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046034" w:rsidRPr="00046034">
        <w:rPr>
          <w:rFonts w:cs="Times New Roman"/>
          <w:b/>
          <w:sz w:val="22"/>
          <w:szCs w:val="22"/>
          <w:u w:val="single"/>
        </w:rPr>
        <w:t>повторного</w:t>
      </w:r>
      <w:r w:rsidR="00046034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1706EF">
        <w:rPr>
          <w:rFonts w:cs="Times New Roman"/>
          <w:sz w:val="22"/>
          <w:szCs w:val="22"/>
          <w:lang w:val="kk-KZ"/>
        </w:rPr>
        <w:t>23</w:t>
      </w:r>
      <w:r w:rsidRPr="001F24FA">
        <w:rPr>
          <w:rFonts w:cs="Times New Roman"/>
          <w:sz w:val="22"/>
          <w:szCs w:val="22"/>
        </w:rPr>
        <w:t xml:space="preserve">» </w:t>
      </w:r>
      <w:r w:rsidR="000C5AA7">
        <w:rPr>
          <w:rFonts w:cs="Times New Roman"/>
          <w:sz w:val="22"/>
          <w:szCs w:val="22"/>
        </w:rPr>
        <w:t>сентября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FA6D45" w:rsidRPr="00CB19BF" w:rsidRDefault="000C5AA7" w:rsidP="000C5A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200х210х200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9403EF" w:rsidRDefault="000C5AA7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1 912 500,00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Колпачок обеспечивает беспрецедентный доступ для быстрого рассечения и мобилизации тканей, облегчая широкий спектр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250х260х250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637 500,00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90х90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44 200,00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442 000,00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046034">
        <w:rPr>
          <w:rFonts w:cs="Times New Roman"/>
          <w:sz w:val="22"/>
          <w:szCs w:val="22"/>
          <w:lang w:val="kk-KZ"/>
        </w:rPr>
        <w:t>2 992 000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046034">
        <w:rPr>
          <w:rFonts w:cs="Times New Roman"/>
          <w:sz w:val="22"/>
          <w:szCs w:val="22"/>
        </w:rPr>
        <w:t>два миллиона девятьсот девяносто две тысячи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1706EF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3D61FC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706EF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3D61FC">
        <w:rPr>
          <w:rFonts w:cs="Times New Roman"/>
          <w:sz w:val="22"/>
          <w:szCs w:val="22"/>
          <w:lang w:val="kk-KZ"/>
        </w:rPr>
        <w:t>9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</w:t>
      </w:r>
      <w:bookmarkStart w:id="0" w:name="_GoBack"/>
      <w:bookmarkEnd w:id="0"/>
      <w:r w:rsidR="00CD1603" w:rsidRPr="001F24FA">
        <w:rPr>
          <w:rFonts w:cs="Times New Roman"/>
          <w:sz w:val="22"/>
          <w:szCs w:val="22"/>
        </w:rPr>
        <w:t>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r w:rsidR="007223B9" w:rsidRPr="001F24FA">
        <w:rPr>
          <w:rStyle w:val="s0"/>
          <w:sz w:val="22"/>
          <w:szCs w:val="22"/>
        </w:rPr>
        <w:lastRenderedPageBreak/>
        <w:t xml:space="preserve">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</w:t>
      </w:r>
      <w:r w:rsidRPr="001F24FA">
        <w:rPr>
          <w:rStyle w:val="s0"/>
          <w:color w:val="auto"/>
          <w:sz w:val="22"/>
          <w:szCs w:val="22"/>
        </w:rPr>
        <w:lastRenderedPageBreak/>
        <w:t>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46034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06EF"/>
    <w:rsid w:val="00172BC0"/>
    <w:rsid w:val="001765DD"/>
    <w:rsid w:val="001811AD"/>
    <w:rsid w:val="001814D3"/>
    <w:rsid w:val="00192B85"/>
    <w:rsid w:val="00195A33"/>
    <w:rsid w:val="001A4CE2"/>
    <w:rsid w:val="001B489C"/>
    <w:rsid w:val="001E7B7D"/>
    <w:rsid w:val="001F24FA"/>
    <w:rsid w:val="00207730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20C"/>
    <w:rsid w:val="003D3A04"/>
    <w:rsid w:val="003D61FC"/>
    <w:rsid w:val="0040414C"/>
    <w:rsid w:val="00410D0B"/>
    <w:rsid w:val="00451346"/>
    <w:rsid w:val="004610F5"/>
    <w:rsid w:val="00477377"/>
    <w:rsid w:val="0048407F"/>
    <w:rsid w:val="004B2A0D"/>
    <w:rsid w:val="004B7960"/>
    <w:rsid w:val="004C26FA"/>
    <w:rsid w:val="004D03BF"/>
    <w:rsid w:val="004F493B"/>
    <w:rsid w:val="005044B8"/>
    <w:rsid w:val="00562323"/>
    <w:rsid w:val="00566ED0"/>
    <w:rsid w:val="005839BC"/>
    <w:rsid w:val="005973CB"/>
    <w:rsid w:val="00627BBE"/>
    <w:rsid w:val="00653A61"/>
    <w:rsid w:val="00666AAF"/>
    <w:rsid w:val="0069133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687D"/>
    <w:rsid w:val="00F23760"/>
    <w:rsid w:val="00F84D00"/>
    <w:rsid w:val="00F93821"/>
    <w:rsid w:val="00F95F7C"/>
    <w:rsid w:val="00FA6D45"/>
    <w:rsid w:val="00FC4CE5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F698-5C45-4BED-AE2A-C2D85A3A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42</cp:revision>
  <cp:lastPrinted>2020-09-24T02:40:00Z</cp:lastPrinted>
  <dcterms:created xsi:type="dcterms:W3CDTF">2020-05-05T09:49:00Z</dcterms:created>
  <dcterms:modified xsi:type="dcterms:W3CDTF">2020-09-24T02:41:00Z</dcterms:modified>
</cp:coreProperties>
</file>