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0F" w:rsidRPr="00762AF4" w:rsidRDefault="0080080F" w:rsidP="00AF5191">
      <w:pPr>
        <w:jc w:val="center"/>
        <w:rPr>
          <w:rFonts w:cs="Times New Roman"/>
          <w:b/>
          <w:sz w:val="22"/>
          <w:szCs w:val="22"/>
        </w:rPr>
      </w:pPr>
      <w:r w:rsidRPr="00762AF4">
        <w:rPr>
          <w:rFonts w:cs="Times New Roman"/>
          <w:b/>
          <w:sz w:val="22"/>
          <w:szCs w:val="22"/>
        </w:rPr>
        <w:t>Объявления</w:t>
      </w:r>
    </w:p>
    <w:p w:rsidR="0080080F" w:rsidRDefault="0080080F" w:rsidP="00694C51">
      <w:pPr>
        <w:jc w:val="center"/>
        <w:rPr>
          <w:rFonts w:cs="Times New Roman"/>
          <w:b/>
          <w:sz w:val="22"/>
          <w:szCs w:val="22"/>
        </w:rPr>
      </w:pPr>
      <w:r w:rsidRPr="00762AF4">
        <w:rPr>
          <w:rFonts w:cs="Times New Roman"/>
          <w:b/>
          <w:sz w:val="22"/>
          <w:szCs w:val="22"/>
        </w:rPr>
        <w:t xml:space="preserve">о проведении закупа </w:t>
      </w:r>
      <w:r w:rsidR="00694C51">
        <w:rPr>
          <w:rFonts w:cs="Times New Roman"/>
          <w:b/>
          <w:sz w:val="22"/>
          <w:szCs w:val="22"/>
        </w:rPr>
        <w:t xml:space="preserve">по научно технической программе </w:t>
      </w:r>
    </w:p>
    <w:p w:rsidR="00694C51" w:rsidRPr="00762AF4" w:rsidRDefault="00694C51" w:rsidP="00694C51">
      <w:pPr>
        <w:jc w:val="center"/>
        <w:rPr>
          <w:rFonts w:cs="Times New Roman"/>
          <w:sz w:val="22"/>
          <w:szCs w:val="22"/>
        </w:rPr>
      </w:pPr>
    </w:p>
    <w:p w:rsidR="0080080F" w:rsidRPr="00762AF4" w:rsidRDefault="0080080F" w:rsidP="00AF5191">
      <w:pPr>
        <w:rPr>
          <w:rFonts w:cs="Times New Roman"/>
          <w:sz w:val="22"/>
          <w:szCs w:val="22"/>
        </w:rPr>
      </w:pPr>
      <w:proofErr w:type="spellStart"/>
      <w:r w:rsidRPr="00762AF4">
        <w:rPr>
          <w:rFonts w:cs="Times New Roman"/>
          <w:sz w:val="22"/>
          <w:szCs w:val="22"/>
        </w:rPr>
        <w:t>г</w:t>
      </w:r>
      <w:proofErr w:type="gramStart"/>
      <w:r w:rsidRPr="00762AF4">
        <w:rPr>
          <w:rFonts w:cs="Times New Roman"/>
          <w:sz w:val="22"/>
          <w:szCs w:val="22"/>
        </w:rPr>
        <w:t>.А</w:t>
      </w:r>
      <w:proofErr w:type="gramEnd"/>
      <w:r w:rsidRPr="00762AF4">
        <w:rPr>
          <w:rFonts w:cs="Times New Roman"/>
          <w:sz w:val="22"/>
          <w:szCs w:val="22"/>
        </w:rPr>
        <w:t>лматы</w:t>
      </w:r>
      <w:proofErr w:type="spellEnd"/>
      <w:r w:rsidRPr="00762AF4">
        <w:rPr>
          <w:rFonts w:cs="Times New Roman"/>
          <w:sz w:val="22"/>
          <w:szCs w:val="22"/>
        </w:rPr>
        <w:t xml:space="preserve"> </w:t>
      </w:r>
      <w:r w:rsidRPr="00762AF4">
        <w:rPr>
          <w:rFonts w:cs="Times New Roman"/>
          <w:sz w:val="22"/>
          <w:szCs w:val="22"/>
        </w:rPr>
        <w:tab/>
      </w:r>
      <w:r w:rsidRPr="00762AF4">
        <w:rPr>
          <w:rFonts w:cs="Times New Roman"/>
          <w:sz w:val="22"/>
          <w:szCs w:val="22"/>
        </w:rPr>
        <w:tab/>
      </w:r>
      <w:r w:rsidRPr="00762AF4">
        <w:rPr>
          <w:rFonts w:cs="Times New Roman"/>
          <w:sz w:val="22"/>
          <w:szCs w:val="22"/>
        </w:rPr>
        <w:tab/>
      </w:r>
      <w:r w:rsidRPr="00762AF4">
        <w:rPr>
          <w:rFonts w:cs="Times New Roman"/>
          <w:sz w:val="22"/>
          <w:szCs w:val="22"/>
        </w:rPr>
        <w:tab/>
      </w:r>
      <w:r w:rsidRPr="00762AF4">
        <w:rPr>
          <w:rFonts w:cs="Times New Roman"/>
          <w:sz w:val="22"/>
          <w:szCs w:val="22"/>
        </w:rPr>
        <w:tab/>
      </w:r>
      <w:r w:rsidRPr="00762AF4">
        <w:rPr>
          <w:rFonts w:cs="Times New Roman"/>
          <w:sz w:val="22"/>
          <w:szCs w:val="22"/>
        </w:rPr>
        <w:tab/>
      </w:r>
      <w:r w:rsidRPr="00762AF4">
        <w:rPr>
          <w:rFonts w:cs="Times New Roman"/>
          <w:sz w:val="22"/>
          <w:szCs w:val="22"/>
        </w:rPr>
        <w:tab/>
      </w:r>
      <w:r w:rsidR="00562323" w:rsidRPr="00762AF4">
        <w:rPr>
          <w:rFonts w:cs="Times New Roman"/>
          <w:sz w:val="22"/>
          <w:szCs w:val="22"/>
        </w:rPr>
        <w:tab/>
      </w:r>
      <w:r w:rsidR="00562323" w:rsidRPr="00762AF4">
        <w:rPr>
          <w:rFonts w:cs="Times New Roman"/>
          <w:sz w:val="22"/>
          <w:szCs w:val="22"/>
        </w:rPr>
        <w:tab/>
      </w:r>
      <w:r w:rsidRPr="00762AF4">
        <w:rPr>
          <w:rFonts w:cs="Times New Roman"/>
          <w:sz w:val="22"/>
          <w:szCs w:val="22"/>
        </w:rPr>
        <w:t xml:space="preserve"> «</w:t>
      </w:r>
      <w:r w:rsidR="00BA038D">
        <w:rPr>
          <w:rFonts w:cs="Times New Roman"/>
          <w:sz w:val="22"/>
          <w:szCs w:val="22"/>
          <w:lang w:val="kk-KZ"/>
        </w:rPr>
        <w:t>21</w:t>
      </w:r>
      <w:r w:rsidRPr="00762AF4">
        <w:rPr>
          <w:rFonts w:cs="Times New Roman"/>
          <w:sz w:val="22"/>
          <w:szCs w:val="22"/>
        </w:rPr>
        <w:t xml:space="preserve">» </w:t>
      </w:r>
      <w:r w:rsidR="00BA038D">
        <w:rPr>
          <w:rFonts w:cs="Times New Roman"/>
          <w:sz w:val="22"/>
          <w:szCs w:val="22"/>
          <w:lang w:val="kk-KZ"/>
        </w:rPr>
        <w:t>октября</w:t>
      </w:r>
      <w:r w:rsidR="00946F21">
        <w:rPr>
          <w:rFonts w:cs="Times New Roman"/>
          <w:sz w:val="22"/>
          <w:szCs w:val="22"/>
          <w:lang w:val="kk-KZ"/>
        </w:rPr>
        <w:t xml:space="preserve"> </w:t>
      </w:r>
      <w:r w:rsidRPr="00762AF4">
        <w:rPr>
          <w:rFonts w:cs="Times New Roman"/>
          <w:sz w:val="22"/>
          <w:szCs w:val="22"/>
        </w:rPr>
        <w:t>201</w:t>
      </w:r>
      <w:r w:rsidR="003556EC" w:rsidRPr="00762AF4">
        <w:rPr>
          <w:rFonts w:cs="Times New Roman"/>
          <w:sz w:val="22"/>
          <w:szCs w:val="22"/>
        </w:rPr>
        <w:t>9</w:t>
      </w:r>
      <w:r w:rsidRPr="00762AF4">
        <w:rPr>
          <w:rFonts w:cs="Times New Roman"/>
          <w:sz w:val="22"/>
          <w:szCs w:val="22"/>
        </w:rPr>
        <w:t xml:space="preserve"> года</w:t>
      </w:r>
    </w:p>
    <w:p w:rsidR="00410D0B" w:rsidRDefault="00410D0B" w:rsidP="00410D0B">
      <w:pPr>
        <w:jc w:val="both"/>
        <w:rPr>
          <w:rStyle w:val="s1"/>
          <w:b w:val="0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 xml:space="preserve">АО «Национальный научный центр хирургии имени А.Н. </w:t>
      </w:r>
      <w:proofErr w:type="spellStart"/>
      <w:r>
        <w:rPr>
          <w:rFonts w:cs="Times New Roman"/>
          <w:sz w:val="22"/>
          <w:szCs w:val="22"/>
        </w:rPr>
        <w:t>Сызганова</w:t>
      </w:r>
      <w:proofErr w:type="spellEnd"/>
      <w:r>
        <w:rPr>
          <w:rFonts w:cs="Times New Roman"/>
          <w:sz w:val="22"/>
          <w:szCs w:val="22"/>
        </w:rPr>
        <w:t xml:space="preserve">» в соответствии с </w:t>
      </w:r>
      <w:r>
        <w:rPr>
          <w:rStyle w:val="s1"/>
          <w:sz w:val="22"/>
          <w:szCs w:val="22"/>
        </w:rPr>
        <w:t>Постановлением Правительства Республики Казахстан от 30 октября 2009 года № 1729 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proofErr w:type="gramEnd"/>
      <w:r>
        <w:rPr>
          <w:rStyle w:val="s1"/>
          <w:sz w:val="22"/>
          <w:szCs w:val="22"/>
        </w:rPr>
        <w:t xml:space="preserve"> (</w:t>
      </w:r>
      <w:proofErr w:type="gramStart"/>
      <w:r>
        <w:rPr>
          <w:rStyle w:val="s1"/>
          <w:sz w:val="22"/>
          <w:szCs w:val="22"/>
        </w:rPr>
        <w:t xml:space="preserve">далее-Правил) объявляет о проведении закупа способом запроса ценовых предложений. </w:t>
      </w:r>
      <w:proofErr w:type="gramEnd"/>
    </w:p>
    <w:p w:rsidR="0080080F" w:rsidRPr="00762AF4" w:rsidRDefault="0080080F" w:rsidP="003469CF">
      <w:pPr>
        <w:jc w:val="both"/>
        <w:rPr>
          <w:rFonts w:cs="Times New Roman"/>
          <w:sz w:val="22"/>
          <w:szCs w:val="22"/>
        </w:rPr>
      </w:pPr>
      <w:r w:rsidRPr="00762AF4">
        <w:rPr>
          <w:rFonts w:cs="Times New Roman"/>
          <w:sz w:val="22"/>
          <w:szCs w:val="22"/>
        </w:rPr>
        <w:t xml:space="preserve">Организатор – АО «Национальный научный центр хирургии имени А.Н. </w:t>
      </w:r>
      <w:proofErr w:type="spellStart"/>
      <w:r w:rsidRPr="00762AF4">
        <w:rPr>
          <w:rFonts w:cs="Times New Roman"/>
          <w:sz w:val="22"/>
          <w:szCs w:val="22"/>
        </w:rPr>
        <w:t>Сызганова</w:t>
      </w:r>
      <w:proofErr w:type="spellEnd"/>
      <w:r w:rsidRPr="00762AF4">
        <w:rPr>
          <w:rFonts w:cs="Times New Roman"/>
          <w:sz w:val="22"/>
          <w:szCs w:val="22"/>
        </w:rPr>
        <w:t>»</w:t>
      </w:r>
    </w:p>
    <w:p w:rsidR="0080080F" w:rsidRPr="00762AF4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Юридический адрес: Казахстан, Алматы, улица </w:t>
      </w:r>
      <w:proofErr w:type="spellStart"/>
      <w:r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>Желтоксан</w:t>
      </w:r>
      <w:proofErr w:type="spellEnd"/>
      <w:r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62, 51</w:t>
      </w:r>
    </w:p>
    <w:p w:rsidR="0080080F" w:rsidRPr="00762AF4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>БИН: 990240008204</w:t>
      </w:r>
    </w:p>
    <w:p w:rsidR="0080080F" w:rsidRPr="00762AF4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>Банковские реквизиты: АО "</w:t>
      </w:r>
      <w:proofErr w:type="spellStart"/>
      <w:r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>Нурбанк</w:t>
      </w:r>
      <w:proofErr w:type="spellEnd"/>
      <w:r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>"</w:t>
      </w:r>
    </w:p>
    <w:p w:rsidR="0080080F" w:rsidRPr="00762AF4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>ИИК: KZ0884901KZ000835509</w:t>
      </w:r>
    </w:p>
    <w:p w:rsidR="0080080F" w:rsidRPr="00762AF4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>БИК: NURSKZKX</w:t>
      </w:r>
    </w:p>
    <w:p w:rsidR="0080080F" w:rsidRPr="00762AF4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>Валюта счета: KZT</w:t>
      </w:r>
    </w:p>
    <w:p w:rsidR="0080080F" w:rsidRPr="00762AF4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62AF4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Представитель организатора: </w:t>
      </w:r>
      <w:proofErr w:type="spellStart"/>
      <w:r w:rsidR="00056832"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>Мукажанова</w:t>
      </w:r>
      <w:proofErr w:type="spellEnd"/>
      <w:r w:rsidR="00056832"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proofErr w:type="spellStart"/>
      <w:r w:rsidR="00056832"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>Назигуль</w:t>
      </w:r>
      <w:proofErr w:type="spellEnd"/>
      <w:r w:rsidR="00056832"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</w:p>
    <w:p w:rsidR="0080080F" w:rsidRPr="00762AF4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Должность: </w:t>
      </w:r>
      <w:r w:rsidR="00056832"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начальник отдела </w:t>
      </w:r>
      <w:r w:rsidR="0090711C"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>государственных</w:t>
      </w:r>
      <w:r w:rsidR="00E11270"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закупок</w:t>
      </w:r>
    </w:p>
    <w:p w:rsidR="0080080F" w:rsidRPr="00762AF4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62AF4">
        <w:rPr>
          <w:rFonts w:eastAsiaTheme="minorHAnsi" w:cs="Times New Roman"/>
          <w:kern w:val="0"/>
          <w:sz w:val="22"/>
          <w:szCs w:val="22"/>
          <w:lang w:eastAsia="en-US" w:bidi="ar-SA"/>
        </w:rPr>
        <w:t>Контактный телефон: 87272780444</w:t>
      </w:r>
    </w:p>
    <w:p w:rsidR="0080080F" w:rsidRPr="00762AF4" w:rsidRDefault="0080080F" w:rsidP="003469CF">
      <w:pPr>
        <w:jc w:val="both"/>
        <w:rPr>
          <w:rFonts w:eastAsiaTheme="minorHAnsi" w:cs="Times New Roman"/>
          <w:kern w:val="0"/>
          <w:sz w:val="22"/>
          <w:szCs w:val="22"/>
          <w:lang w:eastAsia="en-US"/>
        </w:rPr>
      </w:pPr>
      <w:r w:rsidRPr="00762AF4">
        <w:rPr>
          <w:rFonts w:eastAsiaTheme="minorHAnsi" w:cs="Times New Roman"/>
          <w:kern w:val="0"/>
          <w:sz w:val="22"/>
          <w:szCs w:val="22"/>
          <w:lang w:eastAsia="en-US"/>
        </w:rPr>
        <w:t>E-</w:t>
      </w:r>
      <w:proofErr w:type="spellStart"/>
      <w:r w:rsidRPr="00762AF4">
        <w:rPr>
          <w:rFonts w:eastAsiaTheme="minorHAnsi" w:cs="Times New Roman"/>
          <w:kern w:val="0"/>
          <w:sz w:val="22"/>
          <w:szCs w:val="22"/>
          <w:lang w:eastAsia="en-US"/>
        </w:rPr>
        <w:t>mail</w:t>
      </w:r>
      <w:proofErr w:type="spellEnd"/>
      <w:r w:rsidRPr="00762AF4">
        <w:rPr>
          <w:rFonts w:eastAsiaTheme="minorHAnsi" w:cs="Times New Roman"/>
          <w:kern w:val="0"/>
          <w:sz w:val="22"/>
          <w:szCs w:val="22"/>
          <w:lang w:eastAsia="en-US"/>
        </w:rPr>
        <w:t xml:space="preserve">: </w:t>
      </w:r>
      <w:hyperlink r:id="rId6" w:history="1">
        <w:r w:rsidR="00C9554B" w:rsidRPr="00762AF4">
          <w:rPr>
            <w:rStyle w:val="a5"/>
            <w:rFonts w:eastAsiaTheme="minorHAnsi" w:cs="Times New Roman"/>
            <w:kern w:val="0"/>
            <w:sz w:val="22"/>
            <w:szCs w:val="22"/>
            <w:lang w:eastAsia="en-US"/>
          </w:rPr>
          <w:t>2792240@mail.ru</w:t>
        </w:r>
      </w:hyperlink>
    </w:p>
    <w:tbl>
      <w:tblPr>
        <w:tblW w:w="10165" w:type="dxa"/>
        <w:jc w:val="center"/>
        <w:tblInd w:w="-16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4543"/>
        <w:gridCol w:w="874"/>
        <w:gridCol w:w="1200"/>
        <w:gridCol w:w="1259"/>
        <w:gridCol w:w="1639"/>
      </w:tblGrid>
      <w:tr w:rsidR="009A7FA5" w:rsidRPr="008D65C8" w:rsidTr="000A4E11">
        <w:trPr>
          <w:trHeight w:val="70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FA5" w:rsidRPr="008D65C8" w:rsidRDefault="009A7FA5" w:rsidP="008D65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65C8">
              <w:rPr>
                <w:rFonts w:cs="Times New Roman"/>
                <w:b/>
                <w:sz w:val="20"/>
                <w:szCs w:val="20"/>
              </w:rPr>
              <w:t>№</w:t>
            </w:r>
          </w:p>
          <w:p w:rsidR="009A7FA5" w:rsidRPr="008D65C8" w:rsidRDefault="009A7FA5" w:rsidP="008D65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65C8">
              <w:rPr>
                <w:rFonts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FA5" w:rsidRPr="008D65C8" w:rsidRDefault="009A7FA5" w:rsidP="008D65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65C8"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FA5" w:rsidRPr="008D65C8" w:rsidRDefault="009A7FA5" w:rsidP="008D65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65C8">
              <w:rPr>
                <w:rFonts w:cs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FA5" w:rsidRPr="008D65C8" w:rsidRDefault="009A7FA5" w:rsidP="008D65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65C8">
              <w:rPr>
                <w:rFonts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FA5" w:rsidRPr="008D65C8" w:rsidRDefault="009A7FA5" w:rsidP="008D65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65C8">
              <w:rPr>
                <w:rFonts w:cs="Times New Roman"/>
                <w:b/>
                <w:sz w:val="20"/>
                <w:szCs w:val="20"/>
              </w:rPr>
              <w:t>Цена за единицу по лоту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FA5" w:rsidRPr="008D65C8" w:rsidRDefault="009A7FA5" w:rsidP="008D65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65C8">
              <w:rPr>
                <w:rFonts w:cs="Times New Roman"/>
                <w:b/>
                <w:sz w:val="20"/>
                <w:szCs w:val="20"/>
              </w:rPr>
              <w:t>Выделенная сумма</w:t>
            </w:r>
          </w:p>
        </w:tc>
      </w:tr>
      <w:tr w:rsidR="000A1533" w:rsidRPr="008D65C8" w:rsidTr="000A4E11">
        <w:trPr>
          <w:trHeight w:val="36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533" w:rsidRPr="00C352D3" w:rsidRDefault="00C352D3" w:rsidP="008D65C8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283" w:rsidRPr="00D757F8" w:rsidRDefault="00BA038D" w:rsidP="00E20FFC">
            <w:pPr>
              <w:jc w:val="center"/>
              <w:rPr>
                <w:rFonts w:eastAsia="Times New Roman" w:cs="Times New Roman"/>
                <w:sz w:val="22"/>
                <w:szCs w:val="22"/>
                <w:lang w:val="kk-KZ" w:eastAsia="ru-RU"/>
              </w:rPr>
            </w:pPr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>Гибридный</w:t>
            </w:r>
            <w:r w:rsidR="00E20FFC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20FFC">
              <w:rPr>
                <w:rFonts w:cs="Times New Roman"/>
                <w:sz w:val="22"/>
                <w:szCs w:val="22"/>
                <w:shd w:val="clear" w:color="auto" w:fill="FFFFFF"/>
              </w:rPr>
              <w:t>импеллерный</w:t>
            </w:r>
            <w:proofErr w:type="spellEnd"/>
            <w:r w:rsidR="00E20FFC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20FFC">
              <w:rPr>
                <w:rFonts w:cs="Times New Roman"/>
                <w:sz w:val="22"/>
                <w:szCs w:val="22"/>
                <w:shd w:val="clear" w:color="auto" w:fill="FFFFFF"/>
              </w:rPr>
              <w:t>центрифужный</w:t>
            </w:r>
            <w:proofErr w:type="spellEnd"/>
            <w:r w:rsidR="00E20FFC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насос.</w:t>
            </w:r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Гибридный </w:t>
            </w:r>
            <w:proofErr w:type="spellStart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>импеллерный</w:t>
            </w:r>
            <w:proofErr w:type="spellEnd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насос </w:t>
            </w:r>
            <w:proofErr w:type="spellStart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>центрифужного</w:t>
            </w:r>
            <w:proofErr w:type="spellEnd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типа - корпус насоса конусовидный, материал корпуса</w:t>
            </w:r>
            <w:r w:rsidR="000A4E11">
              <w:rPr>
                <w:rFonts w:cs="Times New Roman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>- прозрачный, устойчивый к воздействиям, поликарбонат. Вход 3/8</w:t>
            </w:r>
            <w:proofErr w:type="gramStart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!</w:t>
            </w:r>
            <w:proofErr w:type="gramEnd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- на верхушке </w:t>
            </w:r>
            <w:proofErr w:type="spellStart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>кунуса</w:t>
            </w:r>
            <w:proofErr w:type="spellEnd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, выход 3/8” - в боковой части. Снизу корпуса - низкопрофильные направляющие, </w:t>
            </w:r>
            <w:proofErr w:type="spellStart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>Импеллерная</w:t>
            </w:r>
            <w:proofErr w:type="spellEnd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часть из непрозрачного поликарбоната, с шестью низкими импеллерами с низкой турбулентностью, </w:t>
            </w:r>
            <w:proofErr w:type="spellStart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>импеллерная</w:t>
            </w:r>
            <w:proofErr w:type="spellEnd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часть на </w:t>
            </w:r>
            <w:proofErr w:type="gramStart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>керамическом</w:t>
            </w:r>
            <w:proofErr w:type="gramEnd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>штивте</w:t>
            </w:r>
            <w:proofErr w:type="spellEnd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с низкой степенью нагрева. Нет зон застоя крови. Размер насоса 85 х 48 мм. Площадь поверхности - 200 см</w:t>
            </w:r>
            <w:proofErr w:type="gramStart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>2</w:t>
            </w:r>
            <w:proofErr w:type="gramEnd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, Объем первичного заполнения не более 40 мл. Ток крови до 10 л/мин при низких оборотах. Гидрофильное биологическое покрытие внутренней поверхности </w:t>
            </w:r>
            <w:r w:rsidR="00E20FFC">
              <w:rPr>
                <w:rFonts w:cs="Times New Roman"/>
                <w:sz w:val="22"/>
                <w:szCs w:val="22"/>
                <w:shd w:val="clear" w:color="auto" w:fill="FFFFFF"/>
              </w:rPr>
              <w:t>б</w:t>
            </w:r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ез гепарина или </w:t>
            </w:r>
            <w:proofErr w:type="spellStart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>гепариновое</w:t>
            </w:r>
            <w:proofErr w:type="spellEnd"/>
            <w:r w:rsidRPr="00D757F8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покрытие. Насос стерильный, в жесткой пластиковой упаковке. В коробке 4 шт. Срок хранения 2 года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533" w:rsidRPr="002A308A" w:rsidRDefault="00E20FFC" w:rsidP="008D65C8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Ш</w:t>
            </w:r>
            <w:r w:rsidR="00C352D3">
              <w:rPr>
                <w:rFonts w:cs="Times New Roman"/>
                <w:sz w:val="20"/>
                <w:szCs w:val="20"/>
                <w:lang w:val="kk-KZ"/>
              </w:rPr>
              <w:t>тук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533" w:rsidRPr="002A308A" w:rsidRDefault="00C352D3" w:rsidP="008D65C8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533" w:rsidRPr="002A308A" w:rsidRDefault="00C352D3" w:rsidP="008D65C8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93 000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533" w:rsidRPr="00C352D3" w:rsidRDefault="00C352D3" w:rsidP="002A308A">
            <w:pPr>
              <w:jc w:val="center"/>
              <w:rPr>
                <w:rFonts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kk-KZ"/>
              </w:rPr>
              <w:t>93 000</w:t>
            </w:r>
          </w:p>
        </w:tc>
      </w:tr>
      <w:tr w:rsidR="00BA038D" w:rsidRPr="008D65C8" w:rsidTr="000A4E11">
        <w:trPr>
          <w:trHeight w:val="36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Pr="00C352D3" w:rsidRDefault="00C352D3" w:rsidP="008D65C8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Pr="00D757F8" w:rsidRDefault="00C352D3" w:rsidP="00E20FFC">
            <w:pPr>
              <w:rPr>
                <w:rFonts w:eastAsia="Times New Roman" w:cs="Times New Roman"/>
                <w:sz w:val="22"/>
                <w:szCs w:val="22"/>
                <w:lang w:val="kk-KZ" w:eastAsia="ru-RU"/>
              </w:rPr>
            </w:pPr>
            <w:r w:rsidRPr="00D757F8">
              <w:rPr>
                <w:rFonts w:eastAsia="Times New Roman" w:cs="Times New Roman"/>
                <w:sz w:val="22"/>
                <w:szCs w:val="22"/>
                <w:lang w:val="kk-KZ" w:eastAsia="ru-RU"/>
              </w:rPr>
              <w:t xml:space="preserve">Датчик кроватока взрослый из «Регулятор скорости работы насоса с принадлежностями» Оптические ячейки для </w:t>
            </w:r>
            <w:proofErr w:type="spellStart"/>
            <w:r w:rsidRPr="00D757F8">
              <w:rPr>
                <w:rFonts w:eastAsia="Times New Roman" w:cs="Times New Roman"/>
                <w:sz w:val="22"/>
                <w:szCs w:val="22"/>
                <w:lang w:val="en-US" w:eastAsia="ru-RU"/>
              </w:rPr>
              <w:t>Biotrend</w:t>
            </w:r>
            <w:proofErr w:type="spellEnd"/>
            <w:r w:rsidR="00F95F7C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95F7C" w:rsidRPr="00D757F8">
              <w:rPr>
                <w:rFonts w:eastAsia="Times New Roman" w:cs="Times New Roman"/>
                <w:sz w:val="22"/>
                <w:szCs w:val="22"/>
                <w:lang w:val="kk-KZ" w:eastAsia="ru-RU"/>
              </w:rPr>
              <w:t>размерами 1/4, 3/8, ½,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Default="00E20FFC" w:rsidP="008D65C8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Ш</w:t>
            </w:r>
            <w:r w:rsidR="00F95F7C">
              <w:rPr>
                <w:rFonts w:cs="Times New Roman"/>
                <w:sz w:val="20"/>
                <w:szCs w:val="20"/>
                <w:lang w:val="kk-KZ"/>
              </w:rPr>
              <w:t>тук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Default="00F95F7C" w:rsidP="008D65C8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Default="00F95F7C" w:rsidP="008D65C8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67 500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Default="00F95F7C" w:rsidP="002A308A">
            <w:pPr>
              <w:jc w:val="center"/>
              <w:rPr>
                <w:rFonts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kk-KZ"/>
              </w:rPr>
              <w:t>67 500</w:t>
            </w:r>
          </w:p>
        </w:tc>
      </w:tr>
      <w:tr w:rsidR="00BA038D" w:rsidRPr="008D65C8" w:rsidTr="000A4E11">
        <w:trPr>
          <w:trHeight w:val="36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Pr="00C352D3" w:rsidRDefault="00C352D3" w:rsidP="008D65C8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Pr="00D757F8" w:rsidRDefault="00E20FFC" w:rsidP="00D62F31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kk-KZ" w:eastAsia="ru-RU"/>
              </w:rPr>
              <w:t xml:space="preserve">Гемоконцентратор для новорожденных. </w:t>
            </w:r>
            <w:r w:rsidR="00F95F7C" w:rsidRPr="00D757F8">
              <w:rPr>
                <w:rFonts w:eastAsia="Times New Roman" w:cs="Times New Roman"/>
                <w:sz w:val="22"/>
                <w:szCs w:val="22"/>
                <w:lang w:val="kk-KZ" w:eastAsia="ru-RU"/>
              </w:rPr>
              <w:t xml:space="preserve">Активная поверхность фильтра – 0,25м.кв. Объем заполнения: отсек для крови-18мл. Отсек фильтра-30мл. Соединители- наконечник Луэра </w:t>
            </w:r>
            <w:r w:rsidR="00F95F7C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>«мама». Макс ТМД-500ммрт</w:t>
            </w:r>
            <w:proofErr w:type="gramStart"/>
            <w:r w:rsidR="00F95F7C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>.с</w:t>
            </w:r>
            <w:proofErr w:type="gramEnd"/>
            <w:r w:rsidR="00F95F7C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т/66кПа. Сопротивление кровотоку: </w:t>
            </w:r>
            <w:r w:rsidR="00F95F7C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 xml:space="preserve">Отсек для крови-24мм </w:t>
            </w:r>
            <w:proofErr w:type="spellStart"/>
            <w:r w:rsidR="00F95F7C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>рт.ст</w:t>
            </w:r>
            <w:proofErr w:type="spellEnd"/>
            <w:r w:rsidR="00F95F7C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./3,2 </w:t>
            </w:r>
            <w:proofErr w:type="spellStart"/>
            <w:r w:rsidR="00F95F7C" w:rsidRPr="00D757F8">
              <w:rPr>
                <w:rFonts w:eastAsia="Times New Roman" w:cs="Times New Roman"/>
                <w:sz w:val="22"/>
                <w:szCs w:val="22"/>
                <w:lang w:val="en-US" w:eastAsia="ru-RU"/>
              </w:rPr>
              <w:t>kPa</w:t>
            </w:r>
            <w:proofErr w:type="spellEnd"/>
            <w:r w:rsidR="00F95F7C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Отсек фильтрата –&lt;30 мм </w:t>
            </w:r>
            <w:proofErr w:type="spellStart"/>
            <w:r w:rsidR="00F95F7C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>рт.ст</w:t>
            </w:r>
            <w:proofErr w:type="spellEnd"/>
            <w:r w:rsidR="00F95F7C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>/&lt;4</w:t>
            </w:r>
            <w:proofErr w:type="spellStart"/>
            <w:r w:rsidR="00F95F7C" w:rsidRPr="00D757F8">
              <w:rPr>
                <w:rFonts w:eastAsia="Times New Roman" w:cs="Times New Roman"/>
                <w:sz w:val="22"/>
                <w:szCs w:val="22"/>
                <w:lang w:val="en-US" w:eastAsia="ru-RU"/>
              </w:rPr>
              <w:t>kPa</w:t>
            </w:r>
            <w:proofErr w:type="spellEnd"/>
            <w:r w:rsidR="00F95F7C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CA25CE" w:rsidRPr="00D757F8">
              <w:rPr>
                <w:rFonts w:eastAsia="Times New Roman" w:cs="Times New Roman"/>
                <w:sz w:val="22"/>
                <w:szCs w:val="22"/>
                <w:lang w:val="kk-KZ" w:eastAsia="ru-RU"/>
              </w:rPr>
              <w:t>.Макс. кровоток-300мл/мин. Макс поток диализата 500 мл/мин</w:t>
            </w:r>
            <w:proofErr w:type="gramStart"/>
            <w:r w:rsidR="00CA25CE" w:rsidRPr="00D757F8">
              <w:rPr>
                <w:rFonts w:eastAsia="Times New Roman" w:cs="Times New Roman"/>
                <w:sz w:val="22"/>
                <w:szCs w:val="22"/>
                <w:lang w:val="kk-KZ" w:eastAsia="ru-RU"/>
              </w:rPr>
              <w:t>.К</w:t>
            </w:r>
            <w:proofErr w:type="gramEnd"/>
            <w:r w:rsidR="00CA25CE" w:rsidRPr="00D757F8">
              <w:rPr>
                <w:rFonts w:eastAsia="Times New Roman" w:cs="Times New Roman"/>
                <w:sz w:val="22"/>
                <w:szCs w:val="22"/>
                <w:lang w:val="kk-KZ" w:eastAsia="ru-RU"/>
              </w:rPr>
              <w:t>ровоток/ диализат-20</w:t>
            </w:r>
            <w:r w:rsidR="00CA25CE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%. </w:t>
            </w:r>
            <w:proofErr w:type="spellStart"/>
            <w:r w:rsidR="00CA25CE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>Коэфицент</w:t>
            </w:r>
            <w:proofErr w:type="spellEnd"/>
            <w:r w:rsidR="00CA25CE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фильтрации: Витамин В12-1. Миоглобин-0,7 Альбуми</w:t>
            </w:r>
            <w:proofErr w:type="gramStart"/>
            <w:r w:rsidR="00CA25CE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>н(</w:t>
            </w:r>
            <w:proofErr w:type="gramEnd"/>
            <w:r w:rsidR="00CA25CE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бычий)- &lt;0,01. Очистка: </w:t>
            </w:r>
            <w:proofErr w:type="spellStart"/>
            <w:r w:rsidR="00CA25CE" w:rsidRPr="00D757F8">
              <w:rPr>
                <w:rFonts w:eastAsia="Times New Roman" w:cs="Times New Roman"/>
                <w:sz w:val="22"/>
                <w:szCs w:val="22"/>
                <w:lang w:val="en-US" w:eastAsia="ru-RU"/>
              </w:rPr>
              <w:t>Qb</w:t>
            </w:r>
            <w:proofErr w:type="spellEnd"/>
            <w:r w:rsidR="00CA25CE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>/</w:t>
            </w:r>
            <w:proofErr w:type="spellStart"/>
            <w:r w:rsidR="00CA25CE" w:rsidRPr="00D757F8">
              <w:rPr>
                <w:rFonts w:eastAsia="Times New Roman" w:cs="Times New Roman"/>
                <w:sz w:val="22"/>
                <w:szCs w:val="22"/>
                <w:lang w:val="en-US" w:eastAsia="ru-RU"/>
              </w:rPr>
              <w:t>Qd</w:t>
            </w:r>
            <w:proofErr w:type="spellEnd"/>
            <w:r w:rsidR="00CA25CE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>-100/300</w:t>
            </w:r>
            <w:r w:rsidR="00CA25CE" w:rsidRPr="00D757F8">
              <w:rPr>
                <w:rFonts w:eastAsia="Times New Roman" w:cs="Times New Roman"/>
                <w:sz w:val="22"/>
                <w:szCs w:val="22"/>
                <w:lang w:val="kk-KZ" w:eastAsia="ru-RU"/>
              </w:rPr>
              <w:t>мл/мин. Мочевина-75мл/мин.Креатинин -60мл/мин. Витамин В12-36мл/мин. Инсулин-20мл/мин. Коефицент сверх фильтрации: Кровь человек-9мл/</w:t>
            </w:r>
            <w:r w:rsidR="00D41CE0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>(</w:t>
            </w:r>
            <w:proofErr w:type="spellStart"/>
            <w:r w:rsidR="00D41CE0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>ч.х.мм.рт.ст</w:t>
            </w:r>
            <w:proofErr w:type="spellEnd"/>
            <w:r w:rsidR="00D41CE0" w:rsidRPr="00D757F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Pr="00D41CE0" w:rsidRDefault="00D41CE0" w:rsidP="008D65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Штук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Default="00D41CE0" w:rsidP="008D65C8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Default="00D41CE0" w:rsidP="008D65C8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48 600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Default="00D41CE0" w:rsidP="002A308A">
            <w:pPr>
              <w:jc w:val="center"/>
              <w:rPr>
                <w:rFonts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kk-KZ"/>
              </w:rPr>
              <w:t>243 000</w:t>
            </w:r>
          </w:p>
        </w:tc>
      </w:tr>
      <w:tr w:rsidR="00BA038D" w:rsidRPr="008D65C8" w:rsidTr="000A4E11">
        <w:trPr>
          <w:trHeight w:val="36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Pr="00C352D3" w:rsidRDefault="00C352D3" w:rsidP="008D65C8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Pr="00D757F8" w:rsidRDefault="00E20FFC" w:rsidP="00E20FFC">
            <w:pPr>
              <w:jc w:val="center"/>
              <w:rPr>
                <w:rFonts w:eastAsia="Times New Roman" w:cs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kk-KZ" w:eastAsia="ru-RU"/>
              </w:rPr>
              <w:t xml:space="preserve">Набор для бедренной канюляции. В комлекте: </w:t>
            </w:r>
            <w:r w:rsidR="00D41CE0" w:rsidRPr="00D757F8">
              <w:rPr>
                <w:rFonts w:eastAsia="Times New Roman" w:cs="Times New Roman"/>
                <w:sz w:val="22"/>
                <w:szCs w:val="22"/>
                <w:lang w:val="kk-KZ" w:eastAsia="ru-RU"/>
              </w:rPr>
              <w:t>Проводник диагностический с дозатором – наружный диаметр - 0,035 ", длина: 180 см. Дистальный кончик типа J-изогнутый, гибкий, дистальная гибкая часть - 3 мм допустимое +/- 0,5 мм. Проводник одно дистальный. Проводник имеет неподвижный стержень (FC, FS).  Проводник из нержавеющей стали с тефлоновым (ПТФЕ) покрытием. Проксимальная сварка стержня, ленты и катушки исходный материал в гладкий последовательный купол. Дистальное сварное соединение: сварное соединение стержня, ленты и исходного материала катушки в гладкий последовательный купол. J выпрямление: когда натяжная сила приложена к катушке примыкающая к дистальному концу, J должен открыться до минимум 150 градусов. Проводник упакован в пластиковое кольцо</w:t>
            </w:r>
            <w:r>
              <w:rPr>
                <w:rFonts w:eastAsia="Times New Roman" w:cs="Times New Roman"/>
                <w:sz w:val="22"/>
                <w:szCs w:val="22"/>
                <w:lang w:val="kk-KZ" w:eastAsia="ru-RU"/>
              </w:rPr>
              <w:t xml:space="preserve"> – шт; </w:t>
            </w:r>
            <w:r w:rsidR="00D41CE0" w:rsidRPr="00D757F8">
              <w:rPr>
                <w:rFonts w:eastAsia="Times New Roman" w:cs="Times New Roman"/>
                <w:sz w:val="22"/>
                <w:szCs w:val="22"/>
                <w:lang w:val="kk-KZ" w:eastAsia="ru-RU"/>
              </w:rPr>
              <w:t xml:space="preserve">Игла интродюсерная, одноразовая: Introducer needle 18GA X 7CM </w:t>
            </w:r>
            <w:r>
              <w:rPr>
                <w:rFonts w:eastAsia="Times New Roman" w:cs="Times New Roman"/>
                <w:sz w:val="22"/>
                <w:szCs w:val="22"/>
                <w:lang w:val="kk-KZ" w:eastAsia="ru-RU"/>
              </w:rPr>
              <w:t>-</w:t>
            </w:r>
            <w:r w:rsidR="00D41CE0" w:rsidRPr="000A4E11">
              <w:rPr>
                <w:rFonts w:eastAsia="Times New Roman" w:cs="Times New Roman"/>
                <w:i/>
                <w:sz w:val="22"/>
                <w:szCs w:val="22"/>
                <w:lang w:val="kk-KZ" w:eastAsia="ru-RU"/>
              </w:rPr>
              <w:t>1шт</w:t>
            </w:r>
            <w:r>
              <w:rPr>
                <w:rFonts w:eastAsia="Times New Roman" w:cs="Times New Roman"/>
                <w:sz w:val="22"/>
                <w:szCs w:val="22"/>
                <w:lang w:val="kk-KZ" w:eastAsia="ru-RU"/>
              </w:rPr>
              <w:t xml:space="preserve">; </w:t>
            </w:r>
            <w:r w:rsidR="00D41CE0" w:rsidRPr="00D757F8">
              <w:rPr>
                <w:rFonts w:eastAsia="Times New Roman" w:cs="Times New Roman"/>
                <w:sz w:val="22"/>
                <w:szCs w:val="22"/>
                <w:lang w:val="kk-KZ" w:eastAsia="ru-RU"/>
              </w:rPr>
              <w:t>Чаша: лоток 28х25х5см.  Изготовлен из 100% Полипропилена, не содержит диэтилгексилфталат, не содержит латекс, не содержит поливинилхлорид. Цвет продукта с</w:t>
            </w:r>
            <w:r>
              <w:rPr>
                <w:rFonts w:eastAsia="Times New Roman" w:cs="Times New Roman"/>
                <w:sz w:val="22"/>
                <w:szCs w:val="22"/>
                <w:lang w:val="kk-KZ" w:eastAsia="ru-RU"/>
              </w:rPr>
              <w:t>иний. Материал из полипропилена -</w:t>
            </w:r>
            <w:r w:rsidR="00D41CE0" w:rsidRPr="000A4E11">
              <w:rPr>
                <w:rFonts w:eastAsia="Times New Roman" w:cs="Times New Roman"/>
                <w:i/>
                <w:sz w:val="22"/>
                <w:szCs w:val="22"/>
                <w:lang w:val="kk-KZ" w:eastAsia="ru-RU"/>
              </w:rPr>
              <w:t>1шт</w:t>
            </w:r>
            <w:r>
              <w:rPr>
                <w:rFonts w:eastAsia="Times New Roman" w:cs="Times New Roman"/>
                <w:sz w:val="22"/>
                <w:szCs w:val="22"/>
                <w:lang w:val="kk-KZ" w:eastAsia="ru-RU"/>
              </w:rPr>
              <w:t>;</w:t>
            </w:r>
            <w:r w:rsidR="00D41CE0" w:rsidRPr="00D757F8">
              <w:rPr>
                <w:rFonts w:eastAsia="Times New Roman" w:cs="Times New Roman"/>
                <w:sz w:val="22"/>
                <w:szCs w:val="22"/>
                <w:lang w:val="kk-KZ" w:eastAsia="ru-RU"/>
              </w:rPr>
              <w:t xml:space="preserve"> Скальпель. Ручка скальпеля: изготовлена из акрилонитрилбутадиенстирол материала, общая длина - 121.2мм. Ручка скальпеля должна иметь очертание захвата для пальца, чтобы обеспечить лучшую управляемость и манипуляции. Цвет скальпеля синий. Общая длина рукоятки и захвата для пальца должна составлять 31.5мм в длину. Угол полосы захвата пальцем составляет 30 градусов. Лезвие: изготовлено из нержавеющей стали с допустимой твердостью, толщина 0.39мм. Пластиковый кожух скальпеля изготовлен из полиэтилена низкой плотности. Скальпель №11.</w:t>
            </w:r>
            <w:r>
              <w:rPr>
                <w:rFonts w:eastAsia="Times New Roman" w:cs="Times New Roman"/>
                <w:sz w:val="22"/>
                <w:szCs w:val="22"/>
                <w:lang w:val="kk-KZ" w:eastAsia="ru-RU"/>
              </w:rPr>
              <w:t xml:space="preserve"> Количество -1шт; </w:t>
            </w:r>
            <w:r w:rsidRPr="00E20FFC">
              <w:rPr>
                <w:rFonts w:eastAsia="Times New Roman" w:cs="Times New Roman"/>
                <w:sz w:val="22"/>
                <w:szCs w:val="22"/>
                <w:lang w:val="kk-KZ" w:eastAsia="ru-RU"/>
              </w:rPr>
              <w:t xml:space="preserve">Дилататор изготовлен из термополиуретана (TPU). Размеры: Ch/Fr: 10Fr, 12Fr, 14Fr, 18Fr. Диаметры: 0,131, 0158, 0,184, 0,236 дюймов соответственно. Длина 19 см. Цвет темно-голубой. По длине дилататора нанесена шкала в см, с шагом 1 см. Все комплектующие в одной упаковке. </w:t>
            </w:r>
            <w:r>
              <w:rPr>
                <w:rFonts w:eastAsia="Times New Roman" w:cs="Times New Roman"/>
                <w:sz w:val="22"/>
                <w:szCs w:val="22"/>
                <w:lang w:val="kk-KZ" w:eastAsia="ru-RU"/>
              </w:rPr>
              <w:lastRenderedPageBreak/>
              <w:t>Упаковка стерильная, в количестве - 4 шт;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Default="00E20FFC" w:rsidP="008D65C8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lastRenderedPageBreak/>
              <w:t>Набор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Default="00D41CE0" w:rsidP="008D65C8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Default="00D41CE0" w:rsidP="00D41CE0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55 000,00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Default="00D41CE0" w:rsidP="002A308A">
            <w:pPr>
              <w:jc w:val="center"/>
              <w:rPr>
                <w:rFonts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kk-KZ"/>
              </w:rPr>
              <w:t xml:space="preserve">220 000,00 </w:t>
            </w:r>
          </w:p>
        </w:tc>
      </w:tr>
      <w:tr w:rsidR="00BA038D" w:rsidRPr="008D65C8" w:rsidTr="000A4E11">
        <w:trPr>
          <w:trHeight w:val="36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Pr="000A4E11" w:rsidRDefault="00C352D3" w:rsidP="008D65C8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kk-KZ"/>
              </w:rPr>
            </w:pPr>
            <w:r w:rsidRPr="000A4E11">
              <w:rPr>
                <w:rFonts w:cs="Times New Roman"/>
                <w:b/>
                <w:bCs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Pr="001E7B7D" w:rsidRDefault="00D41CE0" w:rsidP="001E7B7D">
            <w:pPr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757F8">
              <w:rPr>
                <w:rFonts w:eastAsia="Times New Roman" w:cs="Times New Roman"/>
                <w:sz w:val="22"/>
                <w:szCs w:val="22"/>
                <w:lang w:val="kk-KZ" w:eastAsia="ru-RU"/>
              </w:rPr>
              <w:t>Обогревающий матрас 61х152,4см (взрослый)</w:t>
            </w:r>
            <w:r w:rsidR="00E20FFC">
              <w:rPr>
                <w:rFonts w:eastAsia="Times New Roman" w:cs="Times New Roman"/>
                <w:sz w:val="22"/>
                <w:szCs w:val="22"/>
                <w:lang w:val="kk-KZ" w:eastAsia="ru-RU"/>
              </w:rPr>
              <w:t xml:space="preserve">, </w:t>
            </w:r>
            <w:r w:rsidR="001E7B7D" w:rsidRPr="00D757F8">
              <w:rPr>
                <w:rFonts w:cs="Times New Roman"/>
                <w:sz w:val="22"/>
                <w:szCs w:val="22"/>
                <w:shd w:val="clear" w:color="auto" w:fill="FFFFFF"/>
              </w:rPr>
              <w:t>многоразово</w:t>
            </w:r>
            <w:r w:rsidR="001E7B7D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е обогревающие матрасы должны быть изготовлены из прочного уретана, что продлевает срок службы матраса. Матрасы должны иметь непористую поверхность, которая должна легко очищаться от крови и мусора. Матрас </w:t>
            </w:r>
            <w:proofErr w:type="gramStart"/>
            <w:r w:rsidR="001E7B7D">
              <w:rPr>
                <w:rFonts w:cs="Times New Roman"/>
                <w:sz w:val="22"/>
                <w:szCs w:val="22"/>
                <w:shd w:val="clear" w:color="auto" w:fill="FFFFFF"/>
              </w:rPr>
              <w:t>должна</w:t>
            </w:r>
            <w:proofErr w:type="gramEnd"/>
            <w:r w:rsidR="001E7B7D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равномерна распределять воду, получать быструю и эффективную циркуляцию по всему матрасу, для обеспечения эффективную терапию для пациента.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Default="00E20FFC" w:rsidP="008D65C8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Ш</w:t>
            </w:r>
            <w:r w:rsidR="00D757F8">
              <w:rPr>
                <w:rFonts w:cs="Times New Roman"/>
                <w:sz w:val="20"/>
                <w:szCs w:val="20"/>
                <w:lang w:val="kk-KZ"/>
              </w:rPr>
              <w:t>тук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Default="00D757F8" w:rsidP="008D65C8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Default="00D757F8" w:rsidP="008D65C8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300 000,00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8D" w:rsidRDefault="00D757F8" w:rsidP="002A308A">
            <w:pPr>
              <w:jc w:val="center"/>
              <w:rPr>
                <w:rFonts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kk-KZ"/>
              </w:rPr>
              <w:t>600 000,00</w:t>
            </w:r>
          </w:p>
        </w:tc>
      </w:tr>
    </w:tbl>
    <w:p w:rsidR="0080080F" w:rsidRPr="00946F21" w:rsidRDefault="0080080F" w:rsidP="00AF5191">
      <w:pPr>
        <w:jc w:val="both"/>
        <w:rPr>
          <w:rFonts w:cs="Times New Roman"/>
          <w:color w:val="FF0000"/>
          <w:sz w:val="22"/>
          <w:szCs w:val="22"/>
        </w:rPr>
      </w:pPr>
      <w:r w:rsidRPr="00125CFE">
        <w:rPr>
          <w:rFonts w:cs="Times New Roman"/>
          <w:sz w:val="22"/>
          <w:szCs w:val="22"/>
          <w:lang w:val="kk-KZ"/>
        </w:rPr>
        <w:t>Выделе</w:t>
      </w:r>
      <w:proofErr w:type="spellStart"/>
      <w:r w:rsidRPr="00762AF4">
        <w:rPr>
          <w:rFonts w:cs="Times New Roman"/>
          <w:sz w:val="22"/>
          <w:szCs w:val="22"/>
        </w:rPr>
        <w:t>нная</w:t>
      </w:r>
      <w:proofErr w:type="spellEnd"/>
      <w:r w:rsidRPr="00762AF4">
        <w:rPr>
          <w:rFonts w:cs="Times New Roman"/>
          <w:sz w:val="22"/>
          <w:szCs w:val="22"/>
        </w:rPr>
        <w:t xml:space="preserve"> </w:t>
      </w:r>
      <w:r w:rsidRPr="004D03BF">
        <w:rPr>
          <w:rFonts w:cs="Times New Roman"/>
          <w:sz w:val="22"/>
          <w:szCs w:val="22"/>
        </w:rPr>
        <w:t>сумма</w:t>
      </w:r>
      <w:r w:rsidR="002A308A">
        <w:rPr>
          <w:rFonts w:cs="Times New Roman"/>
          <w:sz w:val="22"/>
          <w:szCs w:val="22"/>
          <w:lang w:val="kk-KZ"/>
        </w:rPr>
        <w:t xml:space="preserve"> </w:t>
      </w:r>
      <w:r w:rsidR="000A4E11">
        <w:rPr>
          <w:rFonts w:cs="Times New Roman"/>
          <w:sz w:val="22"/>
          <w:szCs w:val="22"/>
          <w:lang w:val="kk-KZ"/>
        </w:rPr>
        <w:t>1 223 500</w:t>
      </w:r>
      <w:r w:rsidR="002A308A">
        <w:rPr>
          <w:rFonts w:cs="Times New Roman"/>
          <w:sz w:val="22"/>
          <w:szCs w:val="22"/>
          <w:lang w:val="kk-KZ"/>
        </w:rPr>
        <w:t>,</w:t>
      </w:r>
      <w:r w:rsidR="000A4E11">
        <w:rPr>
          <w:rFonts w:cs="Times New Roman"/>
          <w:sz w:val="22"/>
          <w:szCs w:val="22"/>
          <w:lang w:val="kk-KZ"/>
        </w:rPr>
        <w:t>0</w:t>
      </w:r>
      <w:r w:rsidR="002A308A">
        <w:rPr>
          <w:rFonts w:cs="Times New Roman"/>
          <w:sz w:val="22"/>
          <w:szCs w:val="22"/>
          <w:lang w:val="kk-KZ"/>
        </w:rPr>
        <w:t>0</w:t>
      </w:r>
      <w:r w:rsidRPr="00A332A8">
        <w:rPr>
          <w:rFonts w:cs="Times New Roman"/>
          <w:color w:val="FF0000"/>
          <w:sz w:val="22"/>
          <w:szCs w:val="22"/>
        </w:rPr>
        <w:t xml:space="preserve"> </w:t>
      </w:r>
      <w:r w:rsidRPr="00A332A8">
        <w:rPr>
          <w:rFonts w:cs="Times New Roman"/>
          <w:sz w:val="22"/>
          <w:szCs w:val="22"/>
        </w:rPr>
        <w:t>(</w:t>
      </w:r>
      <w:r w:rsidR="000A4E11">
        <w:rPr>
          <w:rFonts w:cs="Times New Roman"/>
          <w:sz w:val="22"/>
          <w:szCs w:val="22"/>
        </w:rPr>
        <w:t>один миллион двести двадцать три тысяч пятьсот</w:t>
      </w:r>
      <w:r w:rsidR="000D2585" w:rsidRPr="00A332A8">
        <w:rPr>
          <w:rFonts w:cs="Times New Roman"/>
          <w:sz w:val="22"/>
          <w:szCs w:val="22"/>
        </w:rPr>
        <w:t>)</w:t>
      </w:r>
      <w:r w:rsidRPr="00A332A8">
        <w:rPr>
          <w:rFonts w:cs="Times New Roman"/>
          <w:sz w:val="22"/>
          <w:szCs w:val="22"/>
        </w:rPr>
        <w:t xml:space="preserve"> тенге</w:t>
      </w:r>
      <w:r w:rsidR="000A4E11">
        <w:rPr>
          <w:rFonts w:cs="Times New Roman"/>
          <w:sz w:val="22"/>
          <w:szCs w:val="22"/>
          <w:lang w:val="kk-KZ"/>
        </w:rPr>
        <w:t xml:space="preserve"> 0</w:t>
      </w:r>
      <w:r w:rsidR="002A308A">
        <w:rPr>
          <w:rFonts w:cs="Times New Roman"/>
          <w:sz w:val="22"/>
          <w:szCs w:val="22"/>
          <w:lang w:val="kk-KZ"/>
        </w:rPr>
        <w:t>0 тиын</w:t>
      </w:r>
      <w:r w:rsidR="004610F5" w:rsidRPr="00A332A8">
        <w:rPr>
          <w:rFonts w:cs="Times New Roman"/>
          <w:sz w:val="22"/>
          <w:szCs w:val="22"/>
        </w:rPr>
        <w:t>.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Fonts w:cs="Times New Roman"/>
          <w:sz w:val="22"/>
          <w:szCs w:val="22"/>
        </w:rPr>
        <w:t xml:space="preserve">Поставка товара производиться частями в течение </w:t>
      </w:r>
      <w:r w:rsidR="00DC56C3" w:rsidRPr="00762AF4">
        <w:rPr>
          <w:rFonts w:cs="Times New Roman"/>
          <w:sz w:val="22"/>
          <w:szCs w:val="22"/>
        </w:rPr>
        <w:t>5</w:t>
      </w:r>
      <w:r w:rsidR="00166458">
        <w:rPr>
          <w:rFonts w:cs="Times New Roman"/>
          <w:sz w:val="22"/>
          <w:szCs w:val="22"/>
        </w:rPr>
        <w:t xml:space="preserve"> </w:t>
      </w:r>
      <w:r w:rsidR="00DC56C3" w:rsidRPr="00762AF4">
        <w:rPr>
          <w:rFonts w:cs="Times New Roman"/>
          <w:sz w:val="22"/>
          <w:szCs w:val="22"/>
        </w:rPr>
        <w:t>-</w:t>
      </w:r>
      <w:r w:rsidR="00166458">
        <w:rPr>
          <w:rFonts w:cs="Times New Roman"/>
          <w:sz w:val="22"/>
          <w:szCs w:val="22"/>
        </w:rPr>
        <w:t xml:space="preserve"> и</w:t>
      </w:r>
      <w:r w:rsidR="00DC56C3" w:rsidRPr="00762AF4">
        <w:rPr>
          <w:rFonts w:cs="Times New Roman"/>
          <w:sz w:val="22"/>
          <w:szCs w:val="22"/>
        </w:rPr>
        <w:t xml:space="preserve"> календарных дней </w:t>
      </w:r>
      <w:r w:rsidRPr="00762AF4">
        <w:rPr>
          <w:rFonts w:cs="Times New Roman"/>
          <w:sz w:val="22"/>
          <w:szCs w:val="22"/>
        </w:rPr>
        <w:t xml:space="preserve">текущего года по заявке Заказчика. 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Fonts w:cs="Times New Roman"/>
          <w:sz w:val="22"/>
          <w:szCs w:val="22"/>
        </w:rPr>
        <w:t xml:space="preserve">Место поставки товара: АО «Национальный научный центр хирургии им. А.Н. </w:t>
      </w:r>
      <w:proofErr w:type="spellStart"/>
      <w:r w:rsidRPr="00762AF4">
        <w:rPr>
          <w:rFonts w:cs="Times New Roman"/>
          <w:sz w:val="22"/>
          <w:szCs w:val="22"/>
        </w:rPr>
        <w:t>Сызганова</w:t>
      </w:r>
      <w:proofErr w:type="spellEnd"/>
      <w:r w:rsidRPr="00762AF4">
        <w:rPr>
          <w:rFonts w:cs="Times New Roman"/>
          <w:sz w:val="22"/>
          <w:szCs w:val="22"/>
        </w:rPr>
        <w:t xml:space="preserve">», г. Алматы, </w:t>
      </w:r>
      <w:proofErr w:type="spellStart"/>
      <w:r w:rsidRPr="00762AF4">
        <w:rPr>
          <w:rFonts w:cs="Times New Roman"/>
          <w:sz w:val="22"/>
          <w:szCs w:val="22"/>
        </w:rPr>
        <w:t>Алмалинский</w:t>
      </w:r>
      <w:proofErr w:type="spellEnd"/>
      <w:r w:rsidR="00562323" w:rsidRPr="00762AF4">
        <w:rPr>
          <w:rFonts w:cs="Times New Roman"/>
          <w:sz w:val="22"/>
          <w:szCs w:val="22"/>
        </w:rPr>
        <w:t xml:space="preserve"> </w:t>
      </w:r>
      <w:proofErr w:type="gramStart"/>
      <w:r w:rsidRPr="00762AF4">
        <w:rPr>
          <w:rFonts w:cs="Times New Roman"/>
          <w:sz w:val="22"/>
          <w:szCs w:val="22"/>
        </w:rPr>
        <w:t>р</w:t>
      </w:r>
      <w:proofErr w:type="gramEnd"/>
      <w:r w:rsidRPr="00762AF4">
        <w:rPr>
          <w:rFonts w:cs="Times New Roman"/>
          <w:sz w:val="22"/>
          <w:szCs w:val="22"/>
        </w:rPr>
        <w:t xml:space="preserve">/н, ул. </w:t>
      </w:r>
      <w:proofErr w:type="spellStart"/>
      <w:r w:rsidRPr="00762AF4">
        <w:rPr>
          <w:rFonts w:cs="Times New Roman"/>
          <w:sz w:val="22"/>
          <w:szCs w:val="22"/>
        </w:rPr>
        <w:t>Желтоксан</w:t>
      </w:r>
      <w:proofErr w:type="spellEnd"/>
      <w:r w:rsidRPr="00762AF4">
        <w:rPr>
          <w:rFonts w:cs="Times New Roman"/>
          <w:sz w:val="22"/>
          <w:szCs w:val="22"/>
        </w:rPr>
        <w:t>, 62, аптечный склад.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Fonts w:cs="Times New Roman"/>
          <w:sz w:val="22"/>
          <w:szCs w:val="22"/>
        </w:rPr>
        <w:t xml:space="preserve">Место и окончательный срок предоставления ценовых предложений: г. Алматы, </w:t>
      </w:r>
      <w:proofErr w:type="spellStart"/>
      <w:r w:rsidRPr="00762AF4">
        <w:rPr>
          <w:rFonts w:cs="Times New Roman"/>
          <w:sz w:val="22"/>
          <w:szCs w:val="22"/>
        </w:rPr>
        <w:t>Алмалинский</w:t>
      </w:r>
      <w:proofErr w:type="spellEnd"/>
      <w:r w:rsidRPr="00762AF4">
        <w:rPr>
          <w:rFonts w:cs="Times New Roman"/>
          <w:sz w:val="22"/>
          <w:szCs w:val="22"/>
        </w:rPr>
        <w:t xml:space="preserve"> </w:t>
      </w:r>
      <w:proofErr w:type="gramStart"/>
      <w:r w:rsidRPr="00762AF4">
        <w:rPr>
          <w:rFonts w:cs="Times New Roman"/>
          <w:sz w:val="22"/>
          <w:szCs w:val="22"/>
        </w:rPr>
        <w:t>р</w:t>
      </w:r>
      <w:proofErr w:type="gramEnd"/>
      <w:r w:rsidRPr="00762AF4">
        <w:rPr>
          <w:rFonts w:cs="Times New Roman"/>
          <w:sz w:val="22"/>
          <w:szCs w:val="22"/>
        </w:rPr>
        <w:t xml:space="preserve">/н, ул. </w:t>
      </w:r>
      <w:proofErr w:type="spellStart"/>
      <w:r w:rsidRPr="00762AF4">
        <w:rPr>
          <w:rFonts w:cs="Times New Roman"/>
          <w:sz w:val="22"/>
          <w:szCs w:val="22"/>
        </w:rPr>
        <w:t>Желтоксан</w:t>
      </w:r>
      <w:proofErr w:type="spellEnd"/>
      <w:r w:rsidRPr="00762AF4">
        <w:rPr>
          <w:rFonts w:cs="Times New Roman"/>
          <w:sz w:val="22"/>
          <w:szCs w:val="22"/>
        </w:rPr>
        <w:t xml:space="preserve">, 51, кабинет 201, дата </w:t>
      </w:r>
      <w:r w:rsidR="000A4E11">
        <w:rPr>
          <w:rFonts w:cs="Times New Roman"/>
          <w:sz w:val="22"/>
          <w:szCs w:val="22"/>
        </w:rPr>
        <w:t>28</w:t>
      </w:r>
      <w:r w:rsidRPr="00762AF4">
        <w:rPr>
          <w:rFonts w:cs="Times New Roman"/>
          <w:sz w:val="22"/>
          <w:szCs w:val="22"/>
        </w:rPr>
        <w:t>.</w:t>
      </w:r>
      <w:r w:rsidR="000A4E11">
        <w:rPr>
          <w:rFonts w:cs="Times New Roman"/>
          <w:sz w:val="22"/>
          <w:szCs w:val="22"/>
        </w:rPr>
        <w:t>10</w:t>
      </w:r>
      <w:r w:rsidRPr="00762AF4">
        <w:rPr>
          <w:rFonts w:cs="Times New Roman"/>
          <w:sz w:val="22"/>
          <w:szCs w:val="22"/>
        </w:rPr>
        <w:t>.201</w:t>
      </w:r>
      <w:r w:rsidR="003556EC" w:rsidRPr="00762AF4">
        <w:rPr>
          <w:rFonts w:cs="Times New Roman"/>
          <w:sz w:val="22"/>
          <w:szCs w:val="22"/>
        </w:rPr>
        <w:t>9</w:t>
      </w:r>
      <w:r w:rsidRPr="00762AF4">
        <w:rPr>
          <w:rFonts w:cs="Times New Roman"/>
          <w:sz w:val="22"/>
          <w:szCs w:val="22"/>
        </w:rPr>
        <w:t xml:space="preserve">г. время: </w:t>
      </w:r>
      <w:r w:rsidR="000A4E11">
        <w:rPr>
          <w:rFonts w:cs="Times New Roman"/>
          <w:sz w:val="22"/>
          <w:szCs w:val="22"/>
        </w:rPr>
        <w:t>09</w:t>
      </w:r>
      <w:r w:rsidRPr="00762AF4">
        <w:rPr>
          <w:rFonts w:cs="Times New Roman"/>
          <w:sz w:val="22"/>
          <w:szCs w:val="22"/>
        </w:rPr>
        <w:t>:00 часов.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Fonts w:cs="Times New Roman"/>
          <w:sz w:val="22"/>
          <w:szCs w:val="22"/>
        </w:rPr>
        <w:t xml:space="preserve">Дата и время вскрытия ценовых предложений: дата </w:t>
      </w:r>
      <w:r w:rsidR="000A4E11">
        <w:rPr>
          <w:rFonts w:cs="Times New Roman"/>
          <w:sz w:val="22"/>
          <w:szCs w:val="22"/>
        </w:rPr>
        <w:t>28</w:t>
      </w:r>
      <w:r w:rsidRPr="00762AF4">
        <w:rPr>
          <w:rFonts w:cs="Times New Roman"/>
          <w:sz w:val="22"/>
          <w:szCs w:val="22"/>
        </w:rPr>
        <w:t>.</w:t>
      </w:r>
      <w:r w:rsidR="000A4E11">
        <w:rPr>
          <w:rFonts w:cs="Times New Roman"/>
          <w:sz w:val="22"/>
          <w:szCs w:val="22"/>
        </w:rPr>
        <w:t>10</w:t>
      </w:r>
      <w:r w:rsidRPr="00762AF4">
        <w:rPr>
          <w:rFonts w:cs="Times New Roman"/>
          <w:sz w:val="22"/>
          <w:szCs w:val="22"/>
        </w:rPr>
        <w:t>.201</w:t>
      </w:r>
      <w:r w:rsidR="003556EC" w:rsidRPr="00762AF4">
        <w:rPr>
          <w:rFonts w:cs="Times New Roman"/>
          <w:sz w:val="22"/>
          <w:szCs w:val="22"/>
        </w:rPr>
        <w:t>9</w:t>
      </w:r>
      <w:r w:rsidRPr="00762AF4">
        <w:rPr>
          <w:rFonts w:cs="Times New Roman"/>
          <w:sz w:val="22"/>
          <w:szCs w:val="22"/>
        </w:rPr>
        <w:t xml:space="preserve">г. время </w:t>
      </w:r>
      <w:r w:rsidR="000A4E11">
        <w:rPr>
          <w:rFonts w:cs="Times New Roman"/>
          <w:sz w:val="22"/>
          <w:szCs w:val="22"/>
          <w:lang w:val="kk-KZ"/>
        </w:rPr>
        <w:t>10</w:t>
      </w:r>
      <w:r w:rsidRPr="00762AF4">
        <w:rPr>
          <w:rFonts w:cs="Times New Roman"/>
          <w:sz w:val="22"/>
          <w:szCs w:val="22"/>
        </w:rPr>
        <w:t>:</w:t>
      </w:r>
      <w:r w:rsidR="00F04A5C">
        <w:rPr>
          <w:rFonts w:cs="Times New Roman"/>
          <w:sz w:val="22"/>
          <w:szCs w:val="22"/>
          <w:lang w:val="kk-KZ"/>
        </w:rPr>
        <w:t>00</w:t>
      </w:r>
      <w:r w:rsidRPr="00762AF4">
        <w:rPr>
          <w:rFonts w:cs="Times New Roman"/>
          <w:sz w:val="22"/>
          <w:szCs w:val="22"/>
        </w:rPr>
        <w:t xml:space="preserve"> часов, место вскрытия: г. Алматы, </w:t>
      </w:r>
      <w:proofErr w:type="spellStart"/>
      <w:r w:rsidRPr="00762AF4">
        <w:rPr>
          <w:rFonts w:cs="Times New Roman"/>
          <w:sz w:val="22"/>
          <w:szCs w:val="22"/>
        </w:rPr>
        <w:t>Алмалинский</w:t>
      </w:r>
      <w:proofErr w:type="spellEnd"/>
      <w:r w:rsidR="00562323" w:rsidRPr="00762AF4">
        <w:rPr>
          <w:rFonts w:cs="Times New Roman"/>
          <w:sz w:val="22"/>
          <w:szCs w:val="22"/>
        </w:rPr>
        <w:t xml:space="preserve"> </w:t>
      </w:r>
      <w:proofErr w:type="gramStart"/>
      <w:r w:rsidRPr="00762AF4">
        <w:rPr>
          <w:rFonts w:cs="Times New Roman"/>
          <w:sz w:val="22"/>
          <w:szCs w:val="22"/>
        </w:rPr>
        <w:t>р</w:t>
      </w:r>
      <w:proofErr w:type="gramEnd"/>
      <w:r w:rsidRPr="00762AF4">
        <w:rPr>
          <w:rFonts w:cs="Times New Roman"/>
          <w:sz w:val="22"/>
          <w:szCs w:val="22"/>
        </w:rPr>
        <w:t xml:space="preserve">/н, ул. </w:t>
      </w:r>
      <w:proofErr w:type="spellStart"/>
      <w:r w:rsidRPr="00762AF4">
        <w:rPr>
          <w:rFonts w:cs="Times New Roman"/>
          <w:sz w:val="22"/>
          <w:szCs w:val="22"/>
        </w:rPr>
        <w:t>Желтоксан</w:t>
      </w:r>
      <w:proofErr w:type="spellEnd"/>
      <w:r w:rsidRPr="00762AF4">
        <w:rPr>
          <w:rFonts w:cs="Times New Roman"/>
          <w:sz w:val="22"/>
          <w:szCs w:val="22"/>
        </w:rPr>
        <w:t>, 51, кабинет 201.</w:t>
      </w:r>
    </w:p>
    <w:p w:rsidR="0080080F" w:rsidRPr="00762AF4" w:rsidRDefault="0080080F" w:rsidP="00562323">
      <w:pPr>
        <w:ind w:firstLine="708"/>
        <w:jc w:val="both"/>
        <w:rPr>
          <w:rFonts w:cs="Times New Roman"/>
          <w:b/>
          <w:sz w:val="22"/>
          <w:szCs w:val="22"/>
        </w:rPr>
      </w:pPr>
      <w:r w:rsidRPr="00762AF4">
        <w:rPr>
          <w:rFonts w:cs="Times New Roman"/>
          <w:b/>
          <w:sz w:val="22"/>
          <w:szCs w:val="22"/>
        </w:rPr>
        <w:t>Документы для участия предоставляются в прошитом, пронумерованном виде, в запечатанном конверте и скреплено печатью. На конверте должно прописываться дата и время вскрытия, наименование заку</w:t>
      </w:r>
      <w:r w:rsidR="00562323" w:rsidRPr="00762AF4">
        <w:rPr>
          <w:rFonts w:cs="Times New Roman"/>
          <w:b/>
          <w:sz w:val="22"/>
          <w:szCs w:val="22"/>
        </w:rPr>
        <w:t>пки, наименование Поставщика и З</w:t>
      </w:r>
      <w:r w:rsidRPr="00762AF4">
        <w:rPr>
          <w:rFonts w:cs="Times New Roman"/>
          <w:b/>
          <w:sz w:val="22"/>
          <w:szCs w:val="22"/>
        </w:rPr>
        <w:t>аказчика.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Fonts w:cs="Times New Roman"/>
          <w:sz w:val="22"/>
          <w:szCs w:val="22"/>
        </w:rPr>
        <w:t>1.Потенциальный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</w:t>
      </w:r>
    </w:p>
    <w:p w:rsidR="00946F21" w:rsidRDefault="0080080F" w:rsidP="00AF5191">
      <w:pPr>
        <w:jc w:val="both"/>
        <w:rPr>
          <w:rStyle w:val="s0"/>
          <w:sz w:val="22"/>
          <w:szCs w:val="22"/>
        </w:rPr>
      </w:pPr>
      <w:r w:rsidRPr="00762AF4">
        <w:rPr>
          <w:rStyle w:val="s0"/>
          <w:sz w:val="22"/>
          <w:szCs w:val="22"/>
        </w:rPr>
        <w:t>2.Конверт содержит ценовое предложение</w:t>
      </w:r>
      <w:r w:rsidR="00946F21">
        <w:rPr>
          <w:rStyle w:val="s0"/>
          <w:sz w:val="22"/>
          <w:szCs w:val="22"/>
        </w:rPr>
        <w:t>,</w:t>
      </w:r>
      <w:r w:rsidRPr="00762AF4">
        <w:rPr>
          <w:rStyle w:val="s0"/>
          <w:sz w:val="22"/>
          <w:szCs w:val="22"/>
        </w:rPr>
        <w:t xml:space="preserve"> техническую спецификацию на предлагаемый товар,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</w:t>
      </w:r>
      <w:bookmarkStart w:id="0" w:name="SUB10900"/>
      <w:bookmarkEnd w:id="0"/>
      <w:r w:rsidR="00946F21">
        <w:rPr>
          <w:rStyle w:val="s0"/>
          <w:sz w:val="22"/>
          <w:szCs w:val="22"/>
        </w:rPr>
        <w:t>.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Style w:val="s0"/>
          <w:sz w:val="22"/>
          <w:szCs w:val="22"/>
        </w:rPr>
        <w:t>3.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</w:t>
      </w:r>
      <w:r w:rsidR="00694C51">
        <w:rPr>
          <w:rStyle w:val="s0"/>
          <w:sz w:val="22"/>
          <w:szCs w:val="22"/>
        </w:rPr>
        <w:t>роса и типового договора закупа.</w:t>
      </w:r>
    </w:p>
    <w:p w:rsidR="0080080F" w:rsidRPr="00762AF4" w:rsidRDefault="00956B72" w:rsidP="00AF5191">
      <w:pPr>
        <w:jc w:val="both"/>
        <w:rPr>
          <w:rFonts w:cs="Times New Roman"/>
          <w:sz w:val="22"/>
          <w:szCs w:val="22"/>
        </w:rPr>
      </w:pPr>
      <w:bookmarkStart w:id="1" w:name="SUB11300"/>
      <w:bookmarkEnd w:id="1"/>
      <w:r>
        <w:rPr>
          <w:rStyle w:val="s0"/>
          <w:sz w:val="22"/>
          <w:szCs w:val="22"/>
        </w:rPr>
        <w:t>4</w:t>
      </w:r>
      <w:r w:rsidR="0080080F" w:rsidRPr="00762AF4">
        <w:rPr>
          <w:rStyle w:val="s0"/>
          <w:sz w:val="22"/>
          <w:szCs w:val="22"/>
        </w:rPr>
        <w:t xml:space="preserve">. </w:t>
      </w:r>
      <w:r w:rsidR="00694C51">
        <w:rPr>
          <w:rStyle w:val="s0"/>
          <w:sz w:val="22"/>
          <w:szCs w:val="22"/>
        </w:rPr>
        <w:t xml:space="preserve">Поставщик на момент участия </w:t>
      </w:r>
      <w:r w:rsidR="0080080F" w:rsidRPr="00762AF4">
        <w:rPr>
          <w:rStyle w:val="s0"/>
          <w:sz w:val="22"/>
          <w:szCs w:val="22"/>
        </w:rPr>
        <w:t>представляет заказчику закупа следующие документы, подтверждающие соответствие квалификационным требованиям: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Style w:val="s0"/>
          <w:sz w:val="22"/>
          <w:szCs w:val="22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7" w:history="1">
        <w:r w:rsidRPr="00762AF4">
          <w:rPr>
            <w:rStyle w:val="a4"/>
            <w:rFonts w:cs="Times New Roman"/>
            <w:sz w:val="22"/>
            <w:szCs w:val="22"/>
          </w:rPr>
          <w:t>Законом</w:t>
        </w:r>
      </w:hyperlink>
      <w:r w:rsidRPr="00762AF4">
        <w:rPr>
          <w:rStyle w:val="s0"/>
          <w:sz w:val="22"/>
          <w:szCs w:val="22"/>
        </w:rPr>
        <w:t xml:space="preserve"> Республики Казахстан от 16 мая 2014 года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«О разрешениях и уведомлениях»;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Style w:val="s0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Style w:val="s0"/>
          <w:sz w:val="22"/>
          <w:szCs w:val="22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Style w:val="s0"/>
          <w:sz w:val="22"/>
          <w:szCs w:val="22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proofErr w:type="gramStart"/>
      <w:r w:rsidRPr="00762AF4">
        <w:rPr>
          <w:rStyle w:val="s0"/>
          <w:sz w:val="22"/>
          <w:szCs w:val="22"/>
        </w:rPr>
        <w:t xml:space="preserve">6) подписанный оригинал справки банка, в котором обслуживается потенциальный поставщик, об </w:t>
      </w:r>
      <w:r w:rsidRPr="00762AF4">
        <w:rPr>
          <w:rStyle w:val="s0"/>
          <w:sz w:val="22"/>
          <w:szCs w:val="22"/>
        </w:rPr>
        <w:lastRenderedPageBreak/>
        <w:t>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762AF4">
        <w:rPr>
          <w:rStyle w:val="s0"/>
          <w:sz w:val="22"/>
          <w:szCs w:val="22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Style w:val="s0"/>
          <w:sz w:val="22"/>
          <w:szCs w:val="22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Style w:val="s0"/>
          <w:sz w:val="22"/>
          <w:szCs w:val="22"/>
        </w:rPr>
        <w:t>8) документы, подтверждающие соответствие потенциального поставщи</w:t>
      </w:r>
      <w:r w:rsidR="00694C51">
        <w:rPr>
          <w:rStyle w:val="s0"/>
          <w:sz w:val="22"/>
          <w:szCs w:val="22"/>
        </w:rPr>
        <w:t>ка квалификационным требованиям: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Style w:val="s0"/>
          <w:sz w:val="22"/>
          <w:szCs w:val="22"/>
        </w:rPr>
        <w:t>А именно к потенциальным поставщикам товаров предъявляются следующие квалификационные требования: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Style w:val="s0"/>
          <w:sz w:val="22"/>
          <w:szCs w:val="22"/>
        </w:rPr>
        <w:t>1) правоспособность (для юридических ли</w:t>
      </w:r>
      <w:bookmarkStart w:id="2" w:name="_GoBack"/>
      <w:bookmarkEnd w:id="2"/>
      <w:r w:rsidRPr="00762AF4">
        <w:rPr>
          <w:rStyle w:val="s0"/>
          <w:sz w:val="22"/>
          <w:szCs w:val="22"/>
        </w:rPr>
        <w:t>ц), гражданская дееспособность (для физических лиц, осуществляющих предпринимательскую деятельность);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Style w:val="s0"/>
          <w:sz w:val="22"/>
          <w:szCs w:val="22"/>
        </w:rPr>
        <w:t>2)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Style w:val="s0"/>
          <w:sz w:val="22"/>
          <w:szCs w:val="22"/>
        </w:rPr>
        <w:t>3) платежеспособность - не иметь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Style w:val="s0"/>
          <w:sz w:val="22"/>
          <w:szCs w:val="22"/>
        </w:rPr>
        <w:t>4)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момент проведения закупок;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Style w:val="s0"/>
          <w:sz w:val="22"/>
          <w:szCs w:val="22"/>
        </w:rPr>
        <w:t>5) не состоять в перечне недобросовестных потенциальных поставщиков (поставщиков);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  <w:r w:rsidRPr="00762AF4">
        <w:rPr>
          <w:rStyle w:val="s0"/>
          <w:sz w:val="22"/>
          <w:szCs w:val="22"/>
        </w:rPr>
        <w:t xml:space="preserve">6) правоспособность потенциального поставщика, осуществляющего виды деятельности, на занятие которыми необходимо получение разрешения, направление уведомления, подтверждается посредством информационных систем государственных органов в соответствии с </w:t>
      </w:r>
      <w:hyperlink r:id="rId8" w:history="1">
        <w:r w:rsidRPr="00762AF4">
          <w:rPr>
            <w:rStyle w:val="a4"/>
            <w:rFonts w:cs="Times New Roman"/>
            <w:sz w:val="22"/>
            <w:szCs w:val="22"/>
          </w:rPr>
          <w:t>Законом</w:t>
        </w:r>
      </w:hyperlink>
      <w:r w:rsidRPr="00762AF4">
        <w:rPr>
          <w:rStyle w:val="s0"/>
          <w:sz w:val="22"/>
          <w:szCs w:val="22"/>
        </w:rPr>
        <w:t xml:space="preserve"> Республики Казахстан от 24 ноября 2015 года «Об информатизации».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</w:t>
      </w:r>
      <w:hyperlink r:id="rId9" w:history="1">
        <w:r w:rsidRPr="00762AF4">
          <w:rPr>
            <w:rStyle w:val="a4"/>
            <w:rFonts w:cs="Times New Roman"/>
            <w:sz w:val="22"/>
            <w:szCs w:val="22"/>
          </w:rPr>
          <w:t>Законом</w:t>
        </w:r>
      </w:hyperlink>
      <w:r w:rsidRPr="00762AF4">
        <w:rPr>
          <w:rStyle w:val="s0"/>
          <w:sz w:val="22"/>
          <w:szCs w:val="22"/>
        </w:rPr>
        <w:t xml:space="preserve"> Республики Казахстан от 16 мая 2014 года «О разрешениях и уведомлениях».</w:t>
      </w:r>
    </w:p>
    <w:p w:rsidR="0080080F" w:rsidRPr="00762AF4" w:rsidRDefault="0080080F" w:rsidP="00AF5191">
      <w:pPr>
        <w:jc w:val="both"/>
        <w:rPr>
          <w:rFonts w:cs="Times New Roman"/>
          <w:sz w:val="22"/>
          <w:szCs w:val="22"/>
        </w:rPr>
      </w:pPr>
    </w:p>
    <w:p w:rsidR="0080080F" w:rsidRPr="00762AF4" w:rsidRDefault="0080080F" w:rsidP="00AF5191">
      <w:pPr>
        <w:rPr>
          <w:rFonts w:cs="Times New Roman"/>
          <w:b/>
          <w:sz w:val="22"/>
          <w:szCs w:val="22"/>
        </w:rPr>
      </w:pPr>
      <w:r w:rsidRPr="00762AF4">
        <w:rPr>
          <w:rFonts w:cs="Times New Roman"/>
          <w:b/>
          <w:sz w:val="22"/>
          <w:szCs w:val="22"/>
        </w:rPr>
        <w:t>Начальник отдела по государственным закупкам</w:t>
      </w:r>
      <w:r w:rsidRPr="00762AF4">
        <w:rPr>
          <w:rFonts w:cs="Times New Roman"/>
          <w:b/>
          <w:sz w:val="22"/>
          <w:szCs w:val="22"/>
        </w:rPr>
        <w:tab/>
      </w:r>
      <w:r w:rsidRPr="00762AF4">
        <w:rPr>
          <w:rFonts w:cs="Times New Roman"/>
          <w:b/>
          <w:sz w:val="22"/>
          <w:szCs w:val="22"/>
        </w:rPr>
        <w:tab/>
      </w:r>
      <w:r w:rsidRPr="00762AF4">
        <w:rPr>
          <w:rFonts w:cs="Times New Roman"/>
          <w:b/>
          <w:sz w:val="22"/>
          <w:szCs w:val="22"/>
        </w:rPr>
        <w:tab/>
      </w:r>
      <w:r w:rsidRPr="00762AF4">
        <w:rPr>
          <w:rFonts w:cs="Times New Roman"/>
          <w:b/>
          <w:sz w:val="22"/>
          <w:szCs w:val="22"/>
        </w:rPr>
        <w:tab/>
      </w:r>
      <w:r w:rsidRPr="00762AF4">
        <w:rPr>
          <w:rFonts w:cs="Times New Roman"/>
          <w:b/>
          <w:sz w:val="22"/>
          <w:szCs w:val="22"/>
        </w:rPr>
        <w:tab/>
      </w:r>
      <w:proofErr w:type="spellStart"/>
      <w:r w:rsidRPr="00762AF4">
        <w:rPr>
          <w:rFonts w:cs="Times New Roman"/>
          <w:b/>
          <w:sz w:val="22"/>
          <w:szCs w:val="22"/>
        </w:rPr>
        <w:t>Мукажанова</w:t>
      </w:r>
      <w:proofErr w:type="spellEnd"/>
      <w:r w:rsidRPr="00762AF4">
        <w:rPr>
          <w:rFonts w:cs="Times New Roman"/>
          <w:b/>
          <w:sz w:val="22"/>
          <w:szCs w:val="22"/>
        </w:rPr>
        <w:t xml:space="preserve"> Н.М.</w:t>
      </w:r>
    </w:p>
    <w:p w:rsidR="0080080F" w:rsidRPr="00762AF4" w:rsidRDefault="0080080F" w:rsidP="00653A61">
      <w:pPr>
        <w:rPr>
          <w:rFonts w:cs="Times New Roman"/>
          <w:sz w:val="22"/>
          <w:szCs w:val="22"/>
        </w:rPr>
      </w:pPr>
    </w:p>
    <w:p w:rsidR="001811AD" w:rsidRPr="00762AF4" w:rsidRDefault="001811AD" w:rsidP="00AF5191">
      <w:pPr>
        <w:rPr>
          <w:rFonts w:cs="Times New Roman"/>
          <w:i/>
          <w:sz w:val="22"/>
          <w:szCs w:val="22"/>
        </w:rPr>
      </w:pPr>
    </w:p>
    <w:p w:rsidR="0080080F" w:rsidRPr="00762AF4" w:rsidRDefault="001811AD" w:rsidP="00AF5191">
      <w:pPr>
        <w:rPr>
          <w:rFonts w:cs="Times New Roman"/>
          <w:sz w:val="18"/>
          <w:szCs w:val="18"/>
        </w:rPr>
      </w:pPr>
      <w:r w:rsidRPr="00762AF4">
        <w:rPr>
          <w:rFonts w:cs="Times New Roman"/>
          <w:i/>
          <w:sz w:val="18"/>
          <w:szCs w:val="18"/>
        </w:rPr>
        <w:t>Исп</w:t>
      </w:r>
      <w:r w:rsidR="003469CF" w:rsidRPr="00762AF4">
        <w:rPr>
          <w:rFonts w:cs="Times New Roman"/>
          <w:i/>
          <w:sz w:val="18"/>
          <w:szCs w:val="18"/>
        </w:rPr>
        <w:t>.</w:t>
      </w:r>
      <w:r w:rsidR="00694C51">
        <w:rPr>
          <w:rFonts w:cs="Times New Roman"/>
          <w:i/>
          <w:sz w:val="18"/>
          <w:szCs w:val="18"/>
        </w:rPr>
        <w:t xml:space="preserve"> </w:t>
      </w:r>
      <w:proofErr w:type="spellStart"/>
      <w:r w:rsidR="00694C51">
        <w:rPr>
          <w:rFonts w:cs="Times New Roman"/>
          <w:i/>
          <w:sz w:val="18"/>
          <w:szCs w:val="18"/>
        </w:rPr>
        <w:t>Жанабайкызы</w:t>
      </w:r>
      <w:proofErr w:type="spellEnd"/>
      <w:r w:rsidR="00694C51">
        <w:rPr>
          <w:rFonts w:cs="Times New Roman"/>
          <w:i/>
          <w:sz w:val="18"/>
          <w:szCs w:val="18"/>
        </w:rPr>
        <w:t xml:space="preserve"> К.</w:t>
      </w:r>
    </w:p>
    <w:p w:rsidR="0086053E" w:rsidRPr="00762AF4" w:rsidRDefault="0080080F">
      <w:pPr>
        <w:rPr>
          <w:rFonts w:cs="Times New Roman"/>
          <w:sz w:val="18"/>
          <w:szCs w:val="18"/>
        </w:rPr>
      </w:pPr>
      <w:r w:rsidRPr="00762AF4">
        <w:rPr>
          <w:rFonts w:cs="Times New Roman"/>
          <w:i/>
          <w:sz w:val="18"/>
          <w:szCs w:val="18"/>
        </w:rPr>
        <w:t>8-727-278-04-44</w:t>
      </w:r>
    </w:p>
    <w:sectPr w:rsidR="0086053E" w:rsidRPr="00762AF4" w:rsidSect="000F573C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0F"/>
    <w:rsid w:val="000046C6"/>
    <w:rsid w:val="00056832"/>
    <w:rsid w:val="0009393C"/>
    <w:rsid w:val="000A1533"/>
    <w:rsid w:val="000A4E11"/>
    <w:rsid w:val="000D1B46"/>
    <w:rsid w:val="000D2585"/>
    <w:rsid w:val="000F573C"/>
    <w:rsid w:val="00125CFE"/>
    <w:rsid w:val="00166458"/>
    <w:rsid w:val="00172BC0"/>
    <w:rsid w:val="001811AD"/>
    <w:rsid w:val="00192B85"/>
    <w:rsid w:val="001A4CE2"/>
    <w:rsid w:val="001B489C"/>
    <w:rsid w:val="001E7B7D"/>
    <w:rsid w:val="00211EE7"/>
    <w:rsid w:val="00232F07"/>
    <w:rsid w:val="002A308A"/>
    <w:rsid w:val="002B2BC2"/>
    <w:rsid w:val="002F2B60"/>
    <w:rsid w:val="003129AC"/>
    <w:rsid w:val="00324425"/>
    <w:rsid w:val="003249AB"/>
    <w:rsid w:val="0033085D"/>
    <w:rsid w:val="003469CF"/>
    <w:rsid w:val="003556EC"/>
    <w:rsid w:val="003D3A04"/>
    <w:rsid w:val="0040414C"/>
    <w:rsid w:val="00410D0B"/>
    <w:rsid w:val="00451346"/>
    <w:rsid w:val="004610F5"/>
    <w:rsid w:val="0048407F"/>
    <w:rsid w:val="004D03BF"/>
    <w:rsid w:val="00562323"/>
    <w:rsid w:val="005973CB"/>
    <w:rsid w:val="00653A61"/>
    <w:rsid w:val="00666AAF"/>
    <w:rsid w:val="00694C51"/>
    <w:rsid w:val="006B7388"/>
    <w:rsid w:val="007043A3"/>
    <w:rsid w:val="00726042"/>
    <w:rsid w:val="007500B0"/>
    <w:rsid w:val="00762AF4"/>
    <w:rsid w:val="007D6ED1"/>
    <w:rsid w:val="007D726A"/>
    <w:rsid w:val="0080080F"/>
    <w:rsid w:val="00854526"/>
    <w:rsid w:val="0086053E"/>
    <w:rsid w:val="008D65C8"/>
    <w:rsid w:val="0090711C"/>
    <w:rsid w:val="00946F21"/>
    <w:rsid w:val="00956B72"/>
    <w:rsid w:val="009A7FA5"/>
    <w:rsid w:val="009B6D94"/>
    <w:rsid w:val="009C67CD"/>
    <w:rsid w:val="00A10B87"/>
    <w:rsid w:val="00A144EC"/>
    <w:rsid w:val="00A332A8"/>
    <w:rsid w:val="00A4250E"/>
    <w:rsid w:val="00A46BA5"/>
    <w:rsid w:val="00A966A6"/>
    <w:rsid w:val="00AA1CC0"/>
    <w:rsid w:val="00AA2089"/>
    <w:rsid w:val="00AF5191"/>
    <w:rsid w:val="00B25283"/>
    <w:rsid w:val="00B85056"/>
    <w:rsid w:val="00BA038D"/>
    <w:rsid w:val="00C331C4"/>
    <w:rsid w:val="00C352D3"/>
    <w:rsid w:val="00C54F8E"/>
    <w:rsid w:val="00C554E1"/>
    <w:rsid w:val="00C9554B"/>
    <w:rsid w:val="00CA25CE"/>
    <w:rsid w:val="00CD1C30"/>
    <w:rsid w:val="00D02C77"/>
    <w:rsid w:val="00D041CB"/>
    <w:rsid w:val="00D076A3"/>
    <w:rsid w:val="00D1690C"/>
    <w:rsid w:val="00D41CE0"/>
    <w:rsid w:val="00D62F31"/>
    <w:rsid w:val="00D757F8"/>
    <w:rsid w:val="00D9500F"/>
    <w:rsid w:val="00DA785A"/>
    <w:rsid w:val="00DC09CA"/>
    <w:rsid w:val="00DC56C3"/>
    <w:rsid w:val="00E11270"/>
    <w:rsid w:val="00E20FFC"/>
    <w:rsid w:val="00E9429A"/>
    <w:rsid w:val="00E95BC4"/>
    <w:rsid w:val="00EB4EF3"/>
    <w:rsid w:val="00F04A5C"/>
    <w:rsid w:val="00F95F7C"/>
    <w:rsid w:val="00F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48677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nline.zakon.kz/Document/?link_id=10040040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279224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0D0FD-B6AF-4BB4-B895-B11C1C30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Умарбеков</dc:creator>
  <cp:lastModifiedBy>GOS-ZAKUP-1</cp:lastModifiedBy>
  <cp:revision>60</cp:revision>
  <cp:lastPrinted>2019-10-21T11:22:00Z</cp:lastPrinted>
  <dcterms:created xsi:type="dcterms:W3CDTF">2019-01-15T05:22:00Z</dcterms:created>
  <dcterms:modified xsi:type="dcterms:W3CDTF">2019-10-21T11:22:00Z</dcterms:modified>
</cp:coreProperties>
</file>