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7A" w:rsidRPr="00C97424" w:rsidRDefault="00DE1A7A" w:rsidP="00DE1A7A">
      <w:pPr>
        <w:pStyle w:val="Standard"/>
        <w:jc w:val="center"/>
        <w:rPr>
          <w:rFonts w:cs="Times New Roman"/>
          <w:b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>Объявления</w:t>
      </w:r>
    </w:p>
    <w:p w:rsidR="00DE1A7A" w:rsidRPr="00C97424" w:rsidRDefault="00DE1A7A" w:rsidP="00DE1A7A">
      <w:pPr>
        <w:pStyle w:val="Standard"/>
        <w:jc w:val="center"/>
        <w:rPr>
          <w:rFonts w:cs="Times New Roman"/>
          <w:b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>о проведении закупа способом запроса ценовых предложений</w:t>
      </w:r>
    </w:p>
    <w:p w:rsidR="00DE1A7A" w:rsidRPr="00C97424" w:rsidRDefault="00DE1A7A" w:rsidP="00DE1A7A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DE1A7A" w:rsidRPr="00C97424" w:rsidRDefault="00DE1A7A" w:rsidP="00DE1A7A">
      <w:pPr>
        <w:pStyle w:val="Standard"/>
        <w:jc w:val="center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г.</w:t>
      </w:r>
      <w:r w:rsidRPr="00C97424">
        <w:rPr>
          <w:rFonts w:cs="Times New Roman"/>
          <w:b/>
          <w:sz w:val="20"/>
          <w:szCs w:val="20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Алматы                                                                                                                        </w:t>
      </w:r>
      <w:r w:rsidRPr="00C97424">
        <w:rPr>
          <w:rFonts w:cs="Times New Roman"/>
          <w:sz w:val="20"/>
          <w:szCs w:val="20"/>
          <w:lang w:val="kk-KZ"/>
        </w:rPr>
        <w:t>«</w:t>
      </w:r>
      <w:r w:rsidRPr="00C97424">
        <w:rPr>
          <w:rFonts w:cs="Times New Roman"/>
          <w:sz w:val="20"/>
          <w:szCs w:val="20"/>
          <w:lang w:val="kk-KZ"/>
        </w:rPr>
        <w:t>24</w:t>
      </w:r>
      <w:r w:rsidRPr="00C97424">
        <w:rPr>
          <w:rFonts w:cs="Times New Roman"/>
          <w:sz w:val="20"/>
          <w:szCs w:val="20"/>
          <w:lang w:val="kk-KZ"/>
        </w:rPr>
        <w:t xml:space="preserve">» января </w:t>
      </w:r>
      <w:r w:rsidRPr="00C97424">
        <w:rPr>
          <w:rFonts w:cs="Times New Roman"/>
          <w:sz w:val="20"/>
          <w:szCs w:val="20"/>
        </w:rPr>
        <w:t>2018 года</w:t>
      </w:r>
    </w:p>
    <w:p w:rsidR="00DE1A7A" w:rsidRPr="00C97424" w:rsidRDefault="00DE1A7A" w:rsidP="00DE1A7A">
      <w:pPr>
        <w:pStyle w:val="Standard"/>
        <w:jc w:val="center"/>
        <w:rPr>
          <w:rFonts w:cs="Times New Roman"/>
          <w:sz w:val="20"/>
          <w:szCs w:val="20"/>
        </w:rPr>
      </w:pPr>
    </w:p>
    <w:p w:rsidR="00DE1A7A" w:rsidRPr="00C97424" w:rsidRDefault="00DE1A7A" w:rsidP="00DE1A7A">
      <w:pPr>
        <w:ind w:firstLine="708"/>
        <w:jc w:val="both"/>
        <w:rPr>
          <w:rStyle w:val="s1"/>
          <w:b w:val="0"/>
          <w:sz w:val="20"/>
          <w:szCs w:val="20"/>
        </w:rPr>
      </w:pPr>
      <w:proofErr w:type="gramStart"/>
      <w:r w:rsidRPr="00C97424">
        <w:rPr>
          <w:rFonts w:cs="Times New Roman"/>
          <w:sz w:val="20"/>
          <w:szCs w:val="20"/>
        </w:rPr>
        <w:t>АО «Национальный научный центр хирургии имени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А.Н. </w:t>
      </w:r>
      <w:proofErr w:type="spellStart"/>
      <w:r w:rsidRPr="00C97424">
        <w:rPr>
          <w:rFonts w:cs="Times New Roman"/>
          <w:sz w:val="20"/>
          <w:szCs w:val="20"/>
        </w:rPr>
        <w:t>Сызганова</w:t>
      </w:r>
      <w:proofErr w:type="spellEnd"/>
      <w:r w:rsidRPr="00C97424">
        <w:rPr>
          <w:rFonts w:cs="Times New Roman"/>
          <w:sz w:val="20"/>
          <w:szCs w:val="20"/>
        </w:rPr>
        <w:t>» в</w:t>
      </w:r>
      <w:r w:rsidRPr="00C97424">
        <w:rPr>
          <w:rFonts w:cs="Times New Roman"/>
          <w:sz w:val="20"/>
          <w:szCs w:val="20"/>
          <w:lang w:val="kk-KZ"/>
        </w:rPr>
        <w:t xml:space="preserve"> соответсвии с </w:t>
      </w:r>
      <w:r w:rsidRPr="00C97424">
        <w:rPr>
          <w:rStyle w:val="s1"/>
          <w:sz w:val="20"/>
          <w:szCs w:val="20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C97424">
        <w:rPr>
          <w:rStyle w:val="s1"/>
          <w:sz w:val="20"/>
          <w:szCs w:val="20"/>
        </w:rPr>
        <w:t xml:space="preserve"> (</w:t>
      </w:r>
      <w:proofErr w:type="gramStart"/>
      <w:r w:rsidRPr="00C97424">
        <w:rPr>
          <w:rStyle w:val="s1"/>
          <w:sz w:val="20"/>
          <w:szCs w:val="20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DE1A7A" w:rsidRPr="00C97424" w:rsidRDefault="00DE1A7A" w:rsidP="00DE1A7A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 xml:space="preserve">Наименование Заказчика: </w:t>
      </w:r>
      <w:r w:rsidRPr="00C97424">
        <w:rPr>
          <w:rFonts w:cs="Times New Roman"/>
          <w:sz w:val="20"/>
          <w:szCs w:val="20"/>
        </w:rPr>
        <w:t>АО «Национальный научный центр хирургии им.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А.Н. </w:t>
      </w:r>
      <w:proofErr w:type="spellStart"/>
      <w:r w:rsidRPr="00C97424">
        <w:rPr>
          <w:rFonts w:cs="Times New Roman"/>
          <w:sz w:val="20"/>
          <w:szCs w:val="20"/>
        </w:rPr>
        <w:t>Сызганова</w:t>
      </w:r>
      <w:proofErr w:type="spellEnd"/>
      <w:r w:rsidRPr="00C97424">
        <w:rPr>
          <w:rFonts w:cs="Times New Roman"/>
          <w:sz w:val="20"/>
          <w:szCs w:val="20"/>
        </w:rPr>
        <w:t>»</w:t>
      </w:r>
    </w:p>
    <w:p w:rsidR="00DE1A7A" w:rsidRPr="00C97424" w:rsidRDefault="00DE1A7A" w:rsidP="00DE1A7A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>Адрес Заказчика</w:t>
      </w:r>
      <w:r w:rsidRPr="00C97424">
        <w:rPr>
          <w:rFonts w:cs="Times New Roman"/>
          <w:sz w:val="20"/>
          <w:szCs w:val="20"/>
        </w:rPr>
        <w:t xml:space="preserve">: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51.</w:t>
      </w:r>
    </w:p>
    <w:p w:rsidR="00DE1A7A" w:rsidRPr="00C97424" w:rsidRDefault="00DE1A7A" w:rsidP="00DE1A7A">
      <w:pPr>
        <w:pStyle w:val="Standard"/>
        <w:spacing w:line="276" w:lineRule="auto"/>
        <w:rPr>
          <w:rFonts w:cs="Times New Roman"/>
          <w:sz w:val="20"/>
          <w:szCs w:val="20"/>
        </w:rPr>
      </w:pPr>
    </w:p>
    <w:tbl>
      <w:tblPr>
        <w:tblW w:w="9890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6"/>
        <w:gridCol w:w="708"/>
        <w:gridCol w:w="851"/>
        <w:gridCol w:w="1276"/>
        <w:gridCol w:w="1383"/>
      </w:tblGrid>
      <w:tr w:rsidR="00DE1A7A" w:rsidRPr="00C97424" w:rsidTr="00C97424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424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424">
              <w:rPr>
                <w:rFonts w:ascii="Times New Roman" w:hAnsi="Times New Roman"/>
                <w:b/>
                <w:sz w:val="20"/>
                <w:szCs w:val="20"/>
              </w:rPr>
              <w:t>Наименование и характеристики продукции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C97424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424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424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для взрослых. Для удерживания хирургических игл, захвата и удер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>живания костей, для удерживания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тампонов при проведении хирургических операций.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иглодержателей должны быть упругими.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Держатели должны быть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коррозионно-стойкими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в условиях эксплуатации, транспортирования и 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6 417,00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179 676,00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для детей. Для удерживания хирургических игл, захвата и удерживания костей, для удерживания тампонов при проведении хирургических операций.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иглодержателей должны быть упругими.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Держатели должны быть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коррозионно-стойкими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в условиях эксплуатации, транспортирования и 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6 417,00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32 085,00</w:t>
            </w:r>
          </w:p>
        </w:tc>
      </w:tr>
      <w:tr w:rsidR="00DE1A7A" w:rsidRPr="00C97424" w:rsidTr="00C97424">
        <w:trPr>
          <w:trHeight w:val="102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Лоток почкообразный (нержавеющая сталь) 260 мм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C97424" w:rsidRPr="00C97424">
              <w:rPr>
                <w:sz w:val="20"/>
                <w:szCs w:val="20"/>
              </w:rPr>
              <w:t xml:space="preserve">, </w:t>
            </w:r>
            <w:proofErr w:type="gramEnd"/>
            <w:r w:rsidR="00C97424" w:rsidRPr="00C97424">
              <w:rPr>
                <w:sz w:val="20"/>
                <w:szCs w:val="20"/>
              </w:rPr>
              <w:t>Лотки медицинские почкообразные изготовлены из высококачественной нержавеющей стали, устойчивы к дезинфицирующим растворам и действию высоких температур. Лоток почкообразный применяется в медицине: - для хранения и размещения инструментария - колющего, режущего стерильного; - для раздачи лекарственных средств; - для сбора различной биологической жидкости; - для выдачи и хранения термометров, пипеток и т.д.; - для поддержания стерильности в операционных; - для стерилизации медицинского инструмента и расходных материалов; Технические характеристики: Длина</w:t>
            </w:r>
            <w:r w:rsidR="00C97424">
              <w:rPr>
                <w:sz w:val="20"/>
                <w:szCs w:val="20"/>
              </w:rPr>
              <w:t xml:space="preserve"> 260 мм, Ширина 16</w:t>
            </w:r>
            <w:r w:rsidR="00C97424" w:rsidRPr="00C97424">
              <w:rPr>
                <w:sz w:val="20"/>
                <w:szCs w:val="20"/>
              </w:rPr>
              <w:t>0 мм, Высота 3</w:t>
            </w:r>
            <w:r w:rsidR="00C97424">
              <w:rPr>
                <w:sz w:val="20"/>
                <w:szCs w:val="20"/>
              </w:rPr>
              <w:t>2</w:t>
            </w:r>
            <w:r w:rsidR="00C97424" w:rsidRPr="00C97424">
              <w:rPr>
                <w:sz w:val="20"/>
                <w:szCs w:val="20"/>
              </w:rPr>
              <w:t xml:space="preserve"> мм, Объем 0,</w:t>
            </w:r>
            <w:r w:rsidR="00C97424">
              <w:rPr>
                <w:sz w:val="20"/>
                <w:szCs w:val="20"/>
              </w:rPr>
              <w:t>5</w:t>
            </w:r>
            <w:r w:rsidR="00C97424" w:rsidRPr="00C97424">
              <w:rPr>
                <w:sz w:val="20"/>
                <w:szCs w:val="20"/>
              </w:rPr>
              <w:t xml:space="preserve"> л, Масса 0,</w:t>
            </w:r>
            <w:r w:rsidR="00C97424">
              <w:rPr>
                <w:sz w:val="20"/>
                <w:szCs w:val="20"/>
              </w:rPr>
              <w:t>205</w:t>
            </w:r>
            <w:r w:rsidR="00C97424" w:rsidRPr="00C97424">
              <w:rPr>
                <w:sz w:val="20"/>
                <w:szCs w:val="20"/>
              </w:rPr>
              <w:t xml:space="preserve"> кг</w:t>
            </w:r>
            <w:r w:rsidR="00C97424" w:rsidRPr="00C97424">
              <w:rPr>
                <w:sz w:val="20"/>
                <w:szCs w:val="20"/>
              </w:rPr>
              <w:t xml:space="preserve">.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Для проведения различных медицинских манипуляций при осмотре и лечении пациентов.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Инструменты должны быть коррозионностойкими.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Соединение всех частей инструментов должно быть прочным.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1 918,00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191 800,00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Зонд пуговчатый с ушком дл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>ина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160 мм. Для введения с диагностической или терапевтической целью в раневые каналы или полости тела пациента при проведении исследований и для защиты тканей от повреждений при операциях и пр.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Инструменты металлические должны быть изготовлены из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коррозионно-стойкой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стали.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Полые ручки должны быть герметичными.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3 029,00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118 131,00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Зонд хирургический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желобоватый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140 мм. Для введения с диагностической или терапевтической целью в раневые каналы или полости тела пациента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lastRenderedPageBreak/>
              <w:t>при проведении исследований и для защиты тканей от повреждений при операциях и пр.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Инструменты металлические должны быть изготовлены из коррозионно-стойкой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стали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олые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ручки должны быть герметичными.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1 918,00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38 360,00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Пинцет анатомический общего назначения 200х2,5. Пинцеты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ля хирургических вмешательств; -для зуботехнических целей; -стоматологический; -анатомический; -глазной; -ушной; -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коагуляционный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>; -гинекологический; - сосудистый Предназначены для использования хирургических отделениях больниц, специализированных хирургических центрах и клиниках.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Длина платформы должна выбираться заказчиком из следующего ряда: 4,6,7,8,10,12 мм; высота зубца из значений: 0,063; 0,1; 0,12;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br/>
              <w:t xml:space="preserve"> 0,3; 0,5; 0,7; 1,0 мм;</w:t>
            </w:r>
            <w:r w:rsid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У пинцетов с зубцами - зубцы  должны  свободно, без  перекоса, входить друг в друга,  при размыкании зубцы не должны щелкать. Зубцы должны быть острыми,  с обеих сторон  иметь одинаковую  по размерам и симметрии форму. Внешние кромки необходимо притупить.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1 537,00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184 440,00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D27DB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Пинцет х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ирургический общего назначения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200х2,5. Пинцеты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ля хирургических вмешательств; -для зуботехнических целей; -стоматологический; -анатомический; -глазной; -ушной; -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коагуляционный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>; -гинекологический; - сосудистый Предназначены для использования хирургических отделениях больниц, специализированных хирургических центрах и клиниках.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Длина платформы должна выбираться заказчиком из следующего ряда: 4,6,7,8,10,12 мм; высота зубца из значений: 0,063; 0,1; 0,12;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br/>
              <w:t xml:space="preserve"> 0,3; 0,5; 0,7; 1,0 мм;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У пинцетов с зубцами - зубцы  должны  свободно, без  перекоса, входить друг в друга,  при размыкании зубцы не должны щелкать. Зубцы должны быть острыми,  с обеих сторон  иметь одинаковую  по размерам и симметрии форму. Внешние кромки необходимо притупить.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199 200,00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D27DB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Пинцет х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ирургический общего назначения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250х2,5. Пинцеты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ля хирургических вмешательств; -для зуботехнических целей; -стоматологический; -анатомический; -глазной; -ушной; -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коагуляционный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>; -гинекологический; - сосудистый Предназначены для использования хирургических отделениях больниц, специализированных хирургических центрах и клиниках.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Длина платформы должна выбираться заказчиком из следующего ряда: 4,6,7,8,10,12 мм; высота зубца из значений: 0,063; 0,1; 0,12;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br/>
              <w:t xml:space="preserve"> 0,3; 0,5; 0,7; 1,0 мм;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У пинцетов с зубцами - зубцы  должны  свободно, без  перекоса, входить друг в друга,  при размыкании зубцы не должны щелкать. Зубцы должны быть острыми,  с обеих сторон  иметь одинаковую  по размерам и симметрии форму. Внешние кромки необходимо притупить.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2 019,00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4 038,00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D27DB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Пинцет глазной микрохирургический с ложкообразными губками 100х1,0. Пинцеты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ля хирургических вмешательств; -для зуботехнических целей; -стоматологический; -анатомический; -глазной; -ушной; -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коагуляционный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>; -гинекологический; - сосудистый Предназначены для использования хирургических отделениях больниц, специализированных хирургических центрах и клиниках.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Длина платформы должна выбираться заказчиком из следующего ряда: 4,6,7,8,10,12 мм;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lastRenderedPageBreak/>
              <w:t>высота зубца из значений: 0,063; 0,1; 0,12;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br/>
              <w:t xml:space="preserve"> 0,3; 0,5; 0,7; 1,0 мм;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У пинцетов с зубцами - зубцы  должны  свободно, без  перекоса, входить друг в друга,  при размыкании зубцы не должны щелкать. Зубцы должны быть острыми,  с обеих сторон  иметь одинаковую  по размерам и симметрии форму. Внешние кромки необходимо притупить.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7 023,00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49 161,00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D27DB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Иглодержатель общехирургический  200 мм. Для удерживания хирургических игл, захвата и удерживания костей, для удерживания тампонов при проведении хирургических операций.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Держатели должны быть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коррозионно-стойкими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в условиях эксплуатации, транспортирования и 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3 197,00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124 683,00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Зажим с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кремольерой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для  операционного белья. Предназначены для временного сдавления тканей с целью остановки кровотечений, закрытия просвета полых органов, а так же для фиксации, удержания и подачи различных материалов и тканей при проведении преимущественно общехирургических операций.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Для захватывания, откусывания, удерживания и перемещения органов и тканей, различных материалов и предметов медицинского назначения при проведении лечебно-диагностических манипуляций, а также для извлечения инородных тел, и пр.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Поверхности зажимов должны быть блестящими или матовыми. На стальных поверхностях зажимов  не должно быть трещин, раковин, забоин, царапин, выкрошенных мест, заусенцев, расслоений,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прижогов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 других загрязнений (окалин частиц материалов шлифовки, полировки и следов смазки).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2 805,00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218 790,00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для разрезания перевязочного материала (тип 3), 230х97 мм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редназначены для разрезания мягких тканей, хрящей и ребер за счет встречного перемещения кромок лезвий клиновидной формы, а также шовного и вспомогательного материала при хирургических вмешательствах.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3 949,00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55 286,00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D27DB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сосудистые, вертик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>альные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изогнут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>ые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 под углом, 160 мм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редназначены для разрезания мягких тканей, хрящей и ребер за счет встречного перемещения кромок лезвий клиновидной формы, а также шовного и вспомогательного материала при хирургических вмешательствах.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4 106,00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164 240,00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тупоконечные прямые, 170 мм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редназначены для разрезания мягких тканей, хрящей и ребер за счет встречного перемещения кромок лезвий клиновидной формы, а также шовного и вспомогательного материала при хирургических вмешательствах.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2 356,00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75 392,00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27DB0" w:rsidP="00D27DB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Ножницы глазные для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снятия швов прямые, 110 мм</w:t>
            </w:r>
            <w:proofErr w:type="gramStart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 xml:space="preserve">редназначены для разрезания мягких тканей, хрящей и ребер за счет встречного перемещения кромок лезвий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lastRenderedPageBreak/>
              <w:t>клиновидной формы, а также шовного и вспомогательного материала при хирургических вмешательствах.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30 625,00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Зажим кровоост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>анавливающий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типа "Москит" изогнутый  по плоскости, 151 мм. Предназначены для временного сдавления тканей с целью остановки кровотечений, закрытия просвета полых органов, а так же для фиксации, удержания и подачи различных материалов и тканей при проведении преимущественно общехирургических операций.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Для захватывания, откусывания, удерживания и перемещения органов и тканей, различных материалов и предметов медицинского назначения при проведении лечебно-диагностических манипуляций, а также для извлечения инородных тел, и пр.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Поверхности зажимов должны быть блестящими или матовыми. На стальных поверхностях зажимов  не должно быть трещин, раковин, забоин, царапин, выкрошенных мест, заусенцев, расслоений,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прижогов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 других загрязнений (окалин частиц материалов шлифовки, полировки и следов смазки).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3 029,00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157 508,00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Зажим кровоостанавливающий зубчатый изогнутый № 2, 196 мм. Предназначены для временного сдавления тканей с целью остановки кровотечений, закрытия просвета полых органов, а так же для фиксации, удержания и подачи различных материалов и тканей при проведении преимущественно общехирургических операций.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Для захватывания, откусывания, удерживания и перемещения органов и тканей, различных материалов и предметов медицинского назначения при проведении лечебно-диагностических манипуляций, а также для извлечения инородных тел, и пр.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Поверхности зажимов должны быть блестящими или матовыми. На стальных поверхностях зажимов  не должно быть трещин, раковин, забоин, царапин, выкрошенных мест, заусенцев, расслоений,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прижогов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 других загрязнений (окалин частиц материалов шлифовки, полировки и следов смазки).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3 927,00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981 750,00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глазные остроконечные прямые, 113 мм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редназначены для разрезания мягких тканей, хрящей и ребер за счет встречного перемещения кромок лезвий клиновидной формы, а также шовного и вспомогательного материала при хирургических вмешательствах.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2 636,00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13 180,00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27DB0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27DB0">
              <w:rPr>
                <w:rFonts w:cs="Times New Roman"/>
                <w:color w:val="000000"/>
                <w:sz w:val="20"/>
                <w:szCs w:val="20"/>
              </w:rPr>
              <w:t>Ножницы тупоконечные вертикально-изогнутые, 170 мм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редназначены для разрезания мягких тканей, хрящей и ребер за счет встречного перемещения кромок лезвий клиновидной формы, а также шовного и вспомогательного материала при хирургических вмешательствах.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2 356,00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18 848,00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остроконечные  прямые, 170 мм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редназначены для разрезания мягких тканей, хрящей и ребер за счет встречного перемещения кромок лезвий клиновидной формы, а также шовного и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lastRenderedPageBreak/>
              <w:t>вспомогательного материала при хирургических вмешательствах.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2 356,00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7 068,00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с 1-м острым концом  прямые, 170 мм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редназначены для разрезания мягких тканей, хрящей и ребер за счет встречного перемещения кромок лезвий клиновидной формы, а также шовного и вспомогательного материала при хирургических вмешательствах.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Ножницы должны обеспечивать высокое качество разреза вне зависимости от свой</w:t>
            </w:r>
            <w:proofErr w:type="gramStart"/>
            <w:r w:rsidRPr="00C97424">
              <w:rPr>
                <w:rFonts w:cs="Times New Roman"/>
                <w:color w:val="000000"/>
                <w:sz w:val="20"/>
                <w:szCs w:val="20"/>
              </w:rPr>
              <w:t>ств тк</w:t>
            </w:r>
            <w:proofErr w:type="gramEnd"/>
            <w:r w:rsidRPr="00C97424">
              <w:rPr>
                <w:rFonts w:cs="Times New Roman"/>
                <w:color w:val="000000"/>
                <w:sz w:val="20"/>
                <w:szCs w:val="20"/>
              </w:rPr>
              <w:t>аней.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Расстояние между кольцами у ножниц при смыкании должно быть равным 0 мм.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2 356,00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4 712,00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27DB0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Щипцы для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взятия инструментов, прямые, 280 мм. Для захватывания, откусывания, удерживания и перемещения органов и тканей, различных материалов и предметов медицинского назначения при проведении лечебно-диагностических манипуляций, а также для извлечения инородных тел, и пр. Класс в зависимости от потенциального риска применения,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 xml:space="preserve">Щипцы должны быть коррозионностойкими. Щипцы должны быть устойчивы к циклу обработки, состоящему из </w:t>
            </w:r>
            <w:proofErr w:type="spellStart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 xml:space="preserve"> очистки, стерилизации и дезинфекции.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 xml:space="preserve">Пружина ручки должна обеспечивать вывод губок подвижных после выкусывания и расхождение губок не менее чем на 5 мм - для наконечников </w:t>
            </w:r>
            <w:proofErr w:type="spellStart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>окончатых</w:t>
            </w:r>
            <w:proofErr w:type="spellEnd"/>
            <w:r w:rsidR="00DE1A7A" w:rsidRPr="00C97424">
              <w:rPr>
                <w:rFonts w:cs="Times New Roman"/>
                <w:color w:val="000000"/>
                <w:sz w:val="20"/>
                <w:szCs w:val="20"/>
              </w:rPr>
              <w:t xml:space="preserve"> и раскрытие губок не менее 5 мм - для наконечников ложкообразных.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3 702,00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111 060,00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D27DB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Щипцы д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ля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>взятия инструментов, изогнутые, 280 мм. Для захватывания, откусывания, удерживания и перемещения органов и тканей, различных материалов и предметов медицинского назначения при проведении лечебно-диагностических манипуляций, а также для извлечения инородных тел, и пр. Класс в зависимости от потенциального риска применения,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Щипцы должны быть коррозионностойкими. Щипцы должны быть устойчивы к циклу обработки, состоящему из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очистки, стерилизации и дезинфекции.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Пружина ручки должна обеспечивать вывод губок подвижных после выкусывания и расхождение губок не менее чем на 5 мм - для наконечников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окончатых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 раскрытие губок не менее 5 мм - для наконечников ложкообразных.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3 702,00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111 060,00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Зажим  кровоостанавливающий 1х2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зубый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зубчатый прямой № 2, 160 мм. Для захватывания, откусывания, удерживания и перемещения органов и тканей, различных материалов и предметов медицинского назначения при проведении лечебно-диагностических манипуляций, а также для извлечения инородных тел, и пр.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Поверхности зажимов должны быть блестящими или матовыми. На стальных поверхностях зажимов  не должно быть трещин, раковин, забоин, царапин, выкрошенных мест, заусенцев, расслоений,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прижогов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 других загрязнений (окалин частиц материалов шлифовки, полировки и следов смазки).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2 905,00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377 650,00</w:t>
            </w:r>
          </w:p>
        </w:tc>
      </w:tr>
      <w:tr w:rsidR="00DE1A7A" w:rsidRPr="00C97424" w:rsidTr="00C9742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7424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Зажим  кровоостанавливающий 1х2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зубый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зубчатый изогнутый № 2, 160 мм. Для захватывания, откусывания, удерживания и перемещения органов и тканей, различных материалов и предметов медицинского назначения при проведении лечебно-диагностических манипуляций, а также для извлечения инородных тел, и пр.</w:t>
            </w:r>
            <w:r w:rsidR="00D27D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Поверхности зажимов должны </w:t>
            </w:r>
            <w:r w:rsidRPr="00C97424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быть блестящими или матовыми. На стальных поверхностях зажимов  не должно быть трещин, раковин, забоин, царапин, выкрошенных мест, заусенцев, расслоений, </w:t>
            </w:r>
            <w:proofErr w:type="spellStart"/>
            <w:r w:rsidRPr="00C97424">
              <w:rPr>
                <w:rFonts w:cs="Times New Roman"/>
                <w:color w:val="000000"/>
                <w:sz w:val="20"/>
                <w:szCs w:val="20"/>
              </w:rPr>
              <w:t>прижогов</w:t>
            </w:r>
            <w:proofErr w:type="spellEnd"/>
            <w:r w:rsidRPr="00C97424">
              <w:rPr>
                <w:rFonts w:cs="Times New Roman"/>
                <w:color w:val="000000"/>
                <w:sz w:val="20"/>
                <w:szCs w:val="20"/>
              </w:rPr>
              <w:t xml:space="preserve"> и других загрязнений (окалин частиц материалов шлифовки, полировки и следов смазки).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424">
              <w:rPr>
                <w:rFonts w:cs="Times New Roman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5 767,00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A" w:rsidRPr="00C97424" w:rsidRDefault="00DE1A7A" w:rsidP="00C974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97424">
              <w:rPr>
                <w:rFonts w:cs="Times New Roman"/>
                <w:color w:val="000000"/>
                <w:sz w:val="20"/>
                <w:szCs w:val="20"/>
              </w:rPr>
              <w:t>692 040,00</w:t>
            </w:r>
          </w:p>
        </w:tc>
      </w:tr>
    </w:tbl>
    <w:p w:rsidR="00DE1A7A" w:rsidRPr="00C97424" w:rsidRDefault="00C97424" w:rsidP="00C97424">
      <w:pPr>
        <w:widowControl/>
        <w:suppressAutoHyphens w:val="0"/>
        <w:autoSpaceDN/>
        <w:jc w:val="both"/>
        <w:textAlignment w:val="auto"/>
        <w:rPr>
          <w:rFonts w:cs="Times New Roman"/>
          <w:sz w:val="20"/>
          <w:szCs w:val="20"/>
          <w:lang w:val="kk-KZ"/>
        </w:rPr>
      </w:pPr>
      <w:r w:rsidRPr="00C97424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lastRenderedPageBreak/>
        <w:t xml:space="preserve">     </w:t>
      </w:r>
    </w:p>
    <w:p w:rsidR="00DE1A7A" w:rsidRPr="00C97424" w:rsidRDefault="00DE1A7A" w:rsidP="00DE1A7A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Выделенная сумма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="00C97424" w:rsidRPr="00C97424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4 140 783,00 </w:t>
      </w:r>
      <w:r w:rsidRPr="00C97424">
        <w:rPr>
          <w:rFonts w:cs="Times New Roman"/>
          <w:sz w:val="20"/>
          <w:szCs w:val="20"/>
        </w:rPr>
        <w:t>(</w:t>
      </w:r>
      <w:r w:rsidR="00C97424">
        <w:rPr>
          <w:rFonts w:cs="Times New Roman"/>
          <w:sz w:val="20"/>
          <w:szCs w:val="20"/>
          <w:lang w:val="kk-KZ"/>
        </w:rPr>
        <w:t>четыре</w:t>
      </w:r>
      <w:r w:rsidRPr="00C97424">
        <w:rPr>
          <w:rFonts w:cs="Times New Roman"/>
          <w:sz w:val="20"/>
          <w:szCs w:val="20"/>
          <w:lang w:val="kk-KZ"/>
        </w:rPr>
        <w:t xml:space="preserve"> миллиона </w:t>
      </w:r>
      <w:r w:rsidR="00C97424">
        <w:rPr>
          <w:rFonts w:cs="Times New Roman"/>
          <w:sz w:val="20"/>
          <w:szCs w:val="20"/>
          <w:lang w:val="kk-KZ"/>
        </w:rPr>
        <w:t>сто сорок тысяч семьсот восемьдесят три</w:t>
      </w:r>
      <w:r w:rsidRPr="00C97424">
        <w:rPr>
          <w:rFonts w:cs="Times New Roman"/>
          <w:sz w:val="20"/>
          <w:szCs w:val="20"/>
        </w:rPr>
        <w:t xml:space="preserve">) тенге 00 </w:t>
      </w:r>
      <w:proofErr w:type="spellStart"/>
      <w:r w:rsidRPr="00C97424">
        <w:rPr>
          <w:rFonts w:cs="Times New Roman"/>
          <w:sz w:val="20"/>
          <w:szCs w:val="20"/>
        </w:rPr>
        <w:t>тиын</w:t>
      </w:r>
      <w:proofErr w:type="spellEnd"/>
      <w:r w:rsidRPr="00C97424">
        <w:rPr>
          <w:rFonts w:cs="Times New Roman"/>
          <w:sz w:val="20"/>
          <w:szCs w:val="20"/>
          <w:lang w:val="kk-KZ"/>
        </w:rPr>
        <w:t>.</w:t>
      </w:r>
    </w:p>
    <w:p w:rsidR="00DE1A7A" w:rsidRPr="00C97424" w:rsidRDefault="00DE1A7A" w:rsidP="00DE1A7A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Поставка товара производиться</w:t>
      </w:r>
      <w:bookmarkStart w:id="0" w:name="_GoBack"/>
      <w:bookmarkEnd w:id="0"/>
      <w:r w:rsidRPr="00C97424">
        <w:rPr>
          <w:rFonts w:cs="Times New Roman"/>
          <w:sz w:val="20"/>
          <w:szCs w:val="20"/>
        </w:rPr>
        <w:t xml:space="preserve"> частями в течение текущего года по заявке Заказчика. Срок поставки товара 5 календарных дней со дня получения Заявки.</w:t>
      </w:r>
    </w:p>
    <w:p w:rsidR="00DE1A7A" w:rsidRPr="00C97424" w:rsidRDefault="00DE1A7A" w:rsidP="00DE1A7A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Место поставки товара: АО «Национальный научный центр хирургии им.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А.Н. </w:t>
      </w:r>
      <w:proofErr w:type="spellStart"/>
      <w:r w:rsidRPr="00C97424">
        <w:rPr>
          <w:rFonts w:cs="Times New Roman"/>
          <w:sz w:val="20"/>
          <w:szCs w:val="20"/>
        </w:rPr>
        <w:t>Сызганова</w:t>
      </w:r>
      <w:proofErr w:type="spellEnd"/>
      <w:r w:rsidRPr="00C97424">
        <w:rPr>
          <w:rFonts w:cs="Times New Roman"/>
          <w:sz w:val="20"/>
          <w:szCs w:val="20"/>
        </w:rPr>
        <w:t xml:space="preserve">»,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62,аптечный склад.</w:t>
      </w:r>
    </w:p>
    <w:p w:rsidR="00DE1A7A" w:rsidRPr="00C97424" w:rsidRDefault="00DE1A7A" w:rsidP="00DE1A7A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51, кабинет 201,</w:t>
      </w:r>
      <w:r w:rsidRPr="00C97424">
        <w:rPr>
          <w:rFonts w:cs="Times New Roman"/>
          <w:sz w:val="20"/>
          <w:szCs w:val="20"/>
          <w:lang w:val="kk-KZ"/>
        </w:rPr>
        <w:t xml:space="preserve"> дата </w:t>
      </w:r>
      <w:r w:rsidRPr="00C97424">
        <w:rPr>
          <w:rFonts w:cs="Times New Roman"/>
          <w:sz w:val="20"/>
          <w:szCs w:val="20"/>
          <w:lang w:val="kk-KZ"/>
        </w:rPr>
        <w:t>31</w:t>
      </w:r>
      <w:r w:rsidRPr="00C97424">
        <w:rPr>
          <w:rFonts w:cs="Times New Roman"/>
          <w:sz w:val="20"/>
          <w:szCs w:val="20"/>
          <w:lang w:val="kk-KZ"/>
        </w:rPr>
        <w:t>.01</w:t>
      </w:r>
      <w:r w:rsidRPr="00C97424">
        <w:rPr>
          <w:rFonts w:cs="Times New Roman"/>
          <w:sz w:val="20"/>
          <w:szCs w:val="20"/>
        </w:rPr>
        <w:t>.</w:t>
      </w:r>
      <w:r w:rsidRPr="00C97424">
        <w:rPr>
          <w:rFonts w:cs="Times New Roman"/>
          <w:sz w:val="20"/>
          <w:szCs w:val="20"/>
          <w:lang w:val="kk-KZ"/>
        </w:rPr>
        <w:t xml:space="preserve">2018г. </w:t>
      </w:r>
      <w:r w:rsidRPr="00C97424">
        <w:rPr>
          <w:rFonts w:cs="Times New Roman"/>
          <w:sz w:val="20"/>
          <w:szCs w:val="20"/>
        </w:rPr>
        <w:t xml:space="preserve"> время: 09:00 часов.</w:t>
      </w:r>
    </w:p>
    <w:p w:rsidR="00DE1A7A" w:rsidRPr="00C97424" w:rsidRDefault="00DE1A7A" w:rsidP="00DE1A7A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 xml:space="preserve">Дата и время вскрытия ценовых предложений: дата </w:t>
      </w:r>
      <w:r w:rsidRPr="00C97424">
        <w:rPr>
          <w:rFonts w:cs="Times New Roman"/>
          <w:sz w:val="20"/>
          <w:szCs w:val="20"/>
          <w:lang w:val="kk-KZ"/>
        </w:rPr>
        <w:t>31</w:t>
      </w:r>
      <w:r w:rsidRPr="00C97424">
        <w:rPr>
          <w:rFonts w:cs="Times New Roman"/>
          <w:sz w:val="20"/>
          <w:szCs w:val="20"/>
          <w:lang w:val="kk-KZ"/>
        </w:rPr>
        <w:t>.01</w:t>
      </w:r>
      <w:r w:rsidRPr="00C97424">
        <w:rPr>
          <w:rFonts w:cs="Times New Roman"/>
          <w:sz w:val="20"/>
          <w:szCs w:val="20"/>
        </w:rPr>
        <w:t>.</w:t>
      </w:r>
      <w:r w:rsidRPr="00C97424">
        <w:rPr>
          <w:rFonts w:cs="Times New Roman"/>
          <w:sz w:val="20"/>
          <w:szCs w:val="20"/>
          <w:lang w:val="kk-KZ"/>
        </w:rPr>
        <w:t xml:space="preserve">2018г. </w:t>
      </w:r>
      <w:r w:rsidRPr="00C97424">
        <w:rPr>
          <w:rFonts w:cs="Times New Roman"/>
          <w:sz w:val="20"/>
          <w:szCs w:val="20"/>
        </w:rPr>
        <w:t xml:space="preserve">время 10:00 часов, место вскрытия: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51, кабинет 201.</w:t>
      </w:r>
    </w:p>
    <w:p w:rsidR="00DE1A7A" w:rsidRPr="00C97424" w:rsidRDefault="00DE1A7A" w:rsidP="00DE1A7A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DE1A7A" w:rsidRPr="00C97424" w:rsidRDefault="00DE1A7A" w:rsidP="00DE1A7A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proofErr w:type="gramStart"/>
      <w:r w:rsidRPr="00C97424">
        <w:rPr>
          <w:rFonts w:cs="Times New Roman"/>
          <w:sz w:val="20"/>
          <w:szCs w:val="20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DE1A7A" w:rsidRPr="00C97424" w:rsidRDefault="00DE1A7A" w:rsidP="00DE1A7A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E1A7A" w:rsidRPr="00C97424" w:rsidRDefault="00DE1A7A" w:rsidP="00DE1A7A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C97424">
        <w:rPr>
          <w:rFonts w:cs="Times New Roman"/>
          <w:sz w:val="20"/>
          <w:szCs w:val="20"/>
        </w:rPr>
        <w:br/>
        <w:t xml:space="preserve">      </w:t>
      </w:r>
      <w:r w:rsidRPr="00C97424">
        <w:rPr>
          <w:rFonts w:cs="Times New Roman"/>
          <w:i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proofErr w:type="gramStart"/>
      <w:r w:rsidRPr="00C97424">
        <w:rPr>
          <w:rFonts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C97424">
        <w:rPr>
          <w:rFonts w:cs="Times New Roman"/>
          <w:sz w:val="20"/>
          <w:szCs w:val="20"/>
        </w:rPr>
        <w:br/>
        <w:t>     </w:t>
      </w:r>
      <w:r w:rsidRPr="00C97424">
        <w:rPr>
          <w:rStyle w:val="s0"/>
          <w:color w:val="auto"/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history="1">
        <w:r w:rsidRPr="00C97424">
          <w:rPr>
            <w:rStyle w:val="a5"/>
            <w:rFonts w:cs="Times New Roman"/>
            <w:color w:val="auto"/>
            <w:sz w:val="20"/>
            <w:szCs w:val="20"/>
          </w:rPr>
          <w:t>Законом</w:t>
        </w:r>
      </w:hyperlink>
      <w:r w:rsidRPr="00C97424">
        <w:rPr>
          <w:rStyle w:val="s0"/>
          <w:color w:val="auto"/>
          <w:sz w:val="20"/>
          <w:szCs w:val="2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C97424">
        <w:rPr>
          <w:rStyle w:val="s0"/>
          <w:color w:val="auto"/>
          <w:sz w:val="20"/>
          <w:szCs w:val="2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proofErr w:type="gramStart"/>
      <w:r w:rsidRPr="00C97424">
        <w:rPr>
          <w:rStyle w:val="s0"/>
          <w:color w:val="auto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97424">
        <w:rPr>
          <w:rStyle w:val="s0"/>
          <w:color w:val="auto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C97424">
          <w:rPr>
            <w:rStyle w:val="a5"/>
            <w:rFonts w:cs="Times New Roman"/>
            <w:color w:val="auto"/>
            <w:sz w:val="20"/>
            <w:szCs w:val="20"/>
          </w:rPr>
          <w:t>пунктом 13</w:t>
        </w:r>
      </w:hyperlink>
      <w:r w:rsidRPr="00C97424">
        <w:rPr>
          <w:rStyle w:val="s0"/>
          <w:color w:val="auto"/>
          <w:sz w:val="20"/>
          <w:szCs w:val="20"/>
        </w:rPr>
        <w:t xml:space="preserve"> Правил;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C97424">
          <w:rPr>
            <w:rStyle w:val="a5"/>
            <w:rFonts w:cs="Times New Roman"/>
            <w:color w:val="auto"/>
            <w:sz w:val="20"/>
            <w:szCs w:val="20"/>
          </w:rPr>
          <w:t>пунктом 14</w:t>
        </w:r>
      </w:hyperlink>
      <w:r w:rsidRPr="00C97424">
        <w:rPr>
          <w:rStyle w:val="s0"/>
          <w:color w:val="auto"/>
          <w:sz w:val="20"/>
          <w:szCs w:val="20"/>
        </w:rPr>
        <w:t xml:space="preserve"> Правил.</w:t>
      </w:r>
    </w:p>
    <w:p w:rsidR="00DE1A7A" w:rsidRPr="00C97424" w:rsidRDefault="00DE1A7A" w:rsidP="00DE1A7A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E1A7A" w:rsidRPr="00C97424" w:rsidRDefault="00DE1A7A" w:rsidP="00DE1A7A">
      <w:pPr>
        <w:pStyle w:val="Standard"/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 xml:space="preserve">Потенциальный Поставщик должен предоставить Доверенность на сдачу документов, на участие при вскрытии конвертов, с предоставлением копии удостоверения личности доверенного лица. </w:t>
      </w:r>
    </w:p>
    <w:p w:rsidR="00DE1A7A" w:rsidRPr="00C97424" w:rsidRDefault="00DE1A7A" w:rsidP="00DE1A7A">
      <w:pPr>
        <w:pStyle w:val="Standard"/>
        <w:rPr>
          <w:rFonts w:cs="Times New Roman"/>
          <w:sz w:val="20"/>
          <w:szCs w:val="20"/>
        </w:rPr>
      </w:pPr>
    </w:p>
    <w:p w:rsidR="00DE1A7A" w:rsidRPr="00C97424" w:rsidRDefault="00DE1A7A" w:rsidP="00DE1A7A">
      <w:pPr>
        <w:pStyle w:val="Standard"/>
        <w:rPr>
          <w:rFonts w:cs="Times New Roman"/>
          <w:sz w:val="20"/>
          <w:szCs w:val="20"/>
        </w:rPr>
      </w:pPr>
    </w:p>
    <w:p w:rsidR="00DE1A7A" w:rsidRPr="00C97424" w:rsidRDefault="00DE1A7A" w:rsidP="00DE1A7A">
      <w:pPr>
        <w:pStyle w:val="Standard"/>
        <w:rPr>
          <w:rFonts w:cs="Times New Roman"/>
          <w:sz w:val="20"/>
          <w:szCs w:val="20"/>
        </w:rPr>
      </w:pPr>
      <w:r w:rsidRPr="00C97424">
        <w:rPr>
          <w:rFonts w:cs="Times New Roman"/>
          <w:b/>
          <w:sz w:val="20"/>
          <w:szCs w:val="20"/>
          <w:lang w:val="kk-KZ"/>
        </w:rPr>
        <w:t xml:space="preserve">   </w:t>
      </w:r>
      <w:r w:rsidRPr="00C97424">
        <w:rPr>
          <w:rFonts w:cs="Times New Roman"/>
          <w:b/>
          <w:sz w:val="20"/>
          <w:szCs w:val="20"/>
        </w:rPr>
        <w:t>Начальник отдела</w:t>
      </w:r>
      <w:r w:rsidRPr="00C97424">
        <w:rPr>
          <w:rFonts w:cs="Times New Roman"/>
          <w:b/>
          <w:sz w:val="20"/>
          <w:szCs w:val="20"/>
          <w:lang w:val="kk-KZ"/>
        </w:rPr>
        <w:t xml:space="preserve"> </w:t>
      </w:r>
      <w:r w:rsidRPr="00C97424">
        <w:rPr>
          <w:rFonts w:cs="Times New Roman"/>
          <w:b/>
          <w:sz w:val="20"/>
          <w:szCs w:val="20"/>
        </w:rPr>
        <w:t>по государственным закупкам</w:t>
      </w:r>
      <w:r w:rsidRPr="00C97424">
        <w:rPr>
          <w:rFonts w:cs="Times New Roman"/>
          <w:b/>
          <w:sz w:val="20"/>
          <w:szCs w:val="20"/>
        </w:rPr>
        <w:tab/>
        <w:t xml:space="preserve">                       </w:t>
      </w:r>
      <w:r w:rsidRPr="00C97424">
        <w:rPr>
          <w:rFonts w:cs="Times New Roman"/>
          <w:b/>
          <w:sz w:val="20"/>
          <w:szCs w:val="20"/>
          <w:lang w:val="kk-KZ"/>
        </w:rPr>
        <w:tab/>
      </w:r>
      <w:r w:rsidRPr="00C97424">
        <w:rPr>
          <w:rFonts w:cs="Times New Roman"/>
          <w:b/>
          <w:sz w:val="20"/>
          <w:szCs w:val="20"/>
        </w:rPr>
        <w:tab/>
      </w:r>
      <w:proofErr w:type="spellStart"/>
      <w:r w:rsidRPr="00C97424">
        <w:rPr>
          <w:rFonts w:cs="Times New Roman"/>
          <w:b/>
          <w:sz w:val="20"/>
          <w:szCs w:val="20"/>
        </w:rPr>
        <w:t>Мукажанова</w:t>
      </w:r>
      <w:proofErr w:type="spellEnd"/>
      <w:r w:rsidRPr="00C97424">
        <w:rPr>
          <w:rFonts w:cs="Times New Roman"/>
          <w:b/>
          <w:sz w:val="20"/>
          <w:szCs w:val="20"/>
        </w:rPr>
        <w:t xml:space="preserve"> Н.М.</w:t>
      </w:r>
      <w:r w:rsidRPr="00C97424">
        <w:rPr>
          <w:rFonts w:cs="Times New Roman"/>
          <w:b/>
          <w:sz w:val="20"/>
          <w:szCs w:val="20"/>
        </w:rPr>
        <w:tab/>
      </w:r>
      <w:r w:rsidRPr="00C97424">
        <w:rPr>
          <w:rFonts w:cs="Times New Roman"/>
          <w:b/>
          <w:sz w:val="20"/>
          <w:szCs w:val="20"/>
        </w:rPr>
        <w:tab/>
      </w:r>
      <w:r w:rsidRPr="00C97424">
        <w:rPr>
          <w:rFonts w:cs="Times New Roman"/>
          <w:b/>
          <w:sz w:val="20"/>
          <w:szCs w:val="20"/>
        </w:rPr>
        <w:tab/>
      </w:r>
      <w:r w:rsidRPr="00C97424">
        <w:rPr>
          <w:rFonts w:cs="Times New Roman"/>
          <w:b/>
          <w:sz w:val="20"/>
          <w:szCs w:val="20"/>
        </w:rPr>
        <w:tab/>
        <w:t xml:space="preserve"> </w:t>
      </w:r>
    </w:p>
    <w:p w:rsidR="00DE1A7A" w:rsidRPr="00C97424" w:rsidRDefault="00DE1A7A" w:rsidP="00DE1A7A">
      <w:pPr>
        <w:pStyle w:val="Standard"/>
        <w:rPr>
          <w:rFonts w:cs="Times New Roman"/>
          <w:i/>
          <w:sz w:val="20"/>
          <w:szCs w:val="20"/>
          <w:lang w:val="kk-KZ"/>
        </w:rPr>
      </w:pPr>
    </w:p>
    <w:p w:rsidR="00DE1A7A" w:rsidRPr="00C97424" w:rsidRDefault="00DE1A7A" w:rsidP="00DE1A7A">
      <w:pPr>
        <w:pStyle w:val="Standard"/>
        <w:rPr>
          <w:rFonts w:cs="Times New Roman"/>
          <w:i/>
          <w:sz w:val="20"/>
          <w:szCs w:val="20"/>
          <w:lang w:val="kk-KZ"/>
        </w:rPr>
      </w:pPr>
    </w:p>
    <w:p w:rsidR="00DE1A7A" w:rsidRPr="00C97424" w:rsidRDefault="00DE1A7A" w:rsidP="00DE1A7A">
      <w:pPr>
        <w:pStyle w:val="Standard"/>
        <w:rPr>
          <w:rFonts w:cs="Times New Roman"/>
          <w:i/>
          <w:sz w:val="20"/>
          <w:szCs w:val="20"/>
          <w:lang w:val="kk-KZ"/>
        </w:rPr>
      </w:pPr>
    </w:p>
    <w:p w:rsidR="00DE1A7A" w:rsidRPr="00C97424" w:rsidRDefault="00DE1A7A" w:rsidP="00DE1A7A">
      <w:pPr>
        <w:pStyle w:val="Standard"/>
        <w:rPr>
          <w:rFonts w:cs="Times New Roman"/>
          <w:i/>
          <w:sz w:val="20"/>
          <w:szCs w:val="20"/>
          <w:lang w:val="kk-KZ"/>
        </w:rPr>
      </w:pPr>
      <w:r w:rsidRPr="00C97424">
        <w:rPr>
          <w:rFonts w:cs="Times New Roman"/>
          <w:i/>
          <w:sz w:val="20"/>
          <w:szCs w:val="20"/>
        </w:rPr>
        <w:t>Исп.</w:t>
      </w:r>
      <w:r w:rsidRPr="00C97424">
        <w:rPr>
          <w:rFonts w:cs="Times New Roman"/>
          <w:i/>
          <w:sz w:val="20"/>
          <w:szCs w:val="20"/>
          <w:lang w:val="kk-KZ"/>
        </w:rPr>
        <w:t xml:space="preserve"> Ү</w:t>
      </w:r>
      <w:proofErr w:type="gramStart"/>
      <w:r w:rsidRPr="00C97424">
        <w:rPr>
          <w:rFonts w:cs="Times New Roman"/>
          <w:i/>
          <w:sz w:val="20"/>
          <w:szCs w:val="20"/>
          <w:lang w:val="kk-KZ"/>
        </w:rPr>
        <w:t>м</w:t>
      </w:r>
      <w:proofErr w:type="gramEnd"/>
      <w:r w:rsidRPr="00C97424">
        <w:rPr>
          <w:rFonts w:cs="Times New Roman"/>
          <w:i/>
          <w:sz w:val="20"/>
          <w:szCs w:val="20"/>
          <w:lang w:val="kk-KZ"/>
        </w:rPr>
        <w:t>ітбай Д.Д.</w:t>
      </w:r>
    </w:p>
    <w:p w:rsidR="00DE1A7A" w:rsidRPr="00C97424" w:rsidRDefault="00DE1A7A" w:rsidP="00DE1A7A">
      <w:pPr>
        <w:pStyle w:val="Standard"/>
        <w:rPr>
          <w:rFonts w:cs="Times New Roman"/>
          <w:sz w:val="20"/>
          <w:szCs w:val="20"/>
          <w:lang w:val="kk-KZ"/>
        </w:rPr>
      </w:pPr>
      <w:r w:rsidRPr="00C97424">
        <w:rPr>
          <w:rFonts w:cs="Times New Roman"/>
          <w:i/>
          <w:sz w:val="20"/>
          <w:szCs w:val="20"/>
        </w:rPr>
        <w:t>8-727-278-04-44</w:t>
      </w:r>
    </w:p>
    <w:p w:rsidR="00DE1A7A" w:rsidRPr="00C97424" w:rsidRDefault="00DE1A7A" w:rsidP="00DE1A7A">
      <w:pPr>
        <w:rPr>
          <w:rFonts w:cs="Times New Roman"/>
          <w:sz w:val="20"/>
          <w:szCs w:val="20"/>
        </w:rPr>
      </w:pPr>
    </w:p>
    <w:p w:rsidR="00DE1A7A" w:rsidRPr="00C97424" w:rsidRDefault="00DE1A7A" w:rsidP="00DE1A7A">
      <w:pPr>
        <w:rPr>
          <w:rFonts w:cs="Times New Roman"/>
          <w:sz w:val="20"/>
          <w:szCs w:val="20"/>
        </w:rPr>
      </w:pPr>
    </w:p>
    <w:p w:rsidR="005752C2" w:rsidRPr="00C97424" w:rsidRDefault="005752C2">
      <w:pPr>
        <w:rPr>
          <w:rFonts w:cs="Times New Roman"/>
          <w:sz w:val="20"/>
          <w:szCs w:val="20"/>
        </w:rPr>
      </w:pPr>
    </w:p>
    <w:sectPr w:rsidR="005752C2" w:rsidRPr="00C9742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7A"/>
    <w:rsid w:val="005752C2"/>
    <w:rsid w:val="00C97424"/>
    <w:rsid w:val="00D27DB0"/>
    <w:rsid w:val="00D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DE1A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DE1A7A"/>
    <w:pPr>
      <w:ind w:left="720"/>
    </w:pPr>
  </w:style>
  <w:style w:type="numbering" w:customStyle="1" w:styleId="WW8Num1">
    <w:name w:val="WW8Num1"/>
    <w:basedOn w:val="a2"/>
    <w:rsid w:val="00DE1A7A"/>
    <w:pPr>
      <w:numPr>
        <w:numId w:val="1"/>
      </w:numPr>
    </w:pPr>
  </w:style>
  <w:style w:type="character" w:customStyle="1" w:styleId="a5">
    <w:name w:val="a"/>
    <w:rsid w:val="00DE1A7A"/>
    <w:rPr>
      <w:color w:val="333399"/>
      <w:u w:val="single"/>
    </w:rPr>
  </w:style>
  <w:style w:type="character" w:customStyle="1" w:styleId="s0">
    <w:name w:val="s0"/>
    <w:rsid w:val="00DE1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E1A7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DE1A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DE1A7A"/>
    <w:pPr>
      <w:ind w:left="720"/>
    </w:pPr>
  </w:style>
  <w:style w:type="numbering" w:customStyle="1" w:styleId="WW8Num1">
    <w:name w:val="WW8Num1"/>
    <w:basedOn w:val="a2"/>
    <w:rsid w:val="00DE1A7A"/>
    <w:pPr>
      <w:numPr>
        <w:numId w:val="1"/>
      </w:numPr>
    </w:pPr>
  </w:style>
  <w:style w:type="character" w:customStyle="1" w:styleId="a5">
    <w:name w:val="a"/>
    <w:rsid w:val="00DE1A7A"/>
    <w:rPr>
      <w:color w:val="333399"/>
      <w:u w:val="single"/>
    </w:rPr>
  </w:style>
  <w:style w:type="character" w:customStyle="1" w:styleId="s0">
    <w:name w:val="s0"/>
    <w:rsid w:val="00DE1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E1A7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4004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2018-01-24T09:16:00Z</dcterms:created>
  <dcterms:modified xsi:type="dcterms:W3CDTF">2018-01-24T09:48:00Z</dcterms:modified>
</cp:coreProperties>
</file>