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</w:t>
      </w:r>
      <w:r w:rsidR="005C360C">
        <w:rPr>
          <w:rFonts w:cs="Times New Roman"/>
          <w:b/>
          <w:sz w:val="22"/>
          <w:szCs w:val="22"/>
        </w:rPr>
        <w:t xml:space="preserve"> </w:t>
      </w:r>
      <w:r w:rsidR="005C360C" w:rsidRPr="005C360C">
        <w:rPr>
          <w:rFonts w:cs="Times New Roman"/>
          <w:b/>
          <w:sz w:val="22"/>
          <w:szCs w:val="22"/>
          <w:u w:val="single"/>
        </w:rPr>
        <w:t>повторного</w:t>
      </w:r>
      <w:r w:rsidRPr="001F24FA">
        <w:rPr>
          <w:rFonts w:cs="Times New Roman"/>
          <w:b/>
          <w:sz w:val="22"/>
          <w:szCs w:val="22"/>
        </w:rPr>
        <w:t xml:space="preserve">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5C360C">
        <w:rPr>
          <w:rFonts w:cs="Times New Roman"/>
          <w:sz w:val="22"/>
          <w:szCs w:val="22"/>
        </w:rPr>
        <w:t>08</w:t>
      </w:r>
      <w:r w:rsidRPr="001F24FA">
        <w:rPr>
          <w:rFonts w:cs="Times New Roman"/>
          <w:sz w:val="22"/>
          <w:szCs w:val="22"/>
        </w:rPr>
        <w:t xml:space="preserve">» </w:t>
      </w:r>
      <w:r w:rsidR="005C360C">
        <w:rPr>
          <w:rFonts w:cs="Times New Roman"/>
          <w:sz w:val="22"/>
          <w:szCs w:val="22"/>
          <w:lang w:val="kk-KZ"/>
        </w:rPr>
        <w:t>апреля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C36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6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</w:t>
      </w:r>
      <w:r w:rsidR="005C360C" w:rsidRPr="005C360C">
        <w:rPr>
          <w:rFonts w:eastAsiaTheme="minorHAnsi" w:cs="Times New Roman"/>
          <w:kern w:val="0"/>
          <w:sz w:val="22"/>
          <w:szCs w:val="22"/>
          <w:lang w:eastAsia="en-US" w:bidi="ar-SA"/>
        </w:rPr>
        <w:t>990240008204</w:t>
      </w:r>
    </w:p>
    <w:p w:rsidR="005C360C" w:rsidRPr="005C360C" w:rsidRDefault="0080080F" w:rsidP="005C360C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5C36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="005C360C" w:rsidRPr="005C360C">
        <w:rPr>
          <w:color w:val="000000"/>
          <w:sz w:val="22"/>
          <w:szCs w:val="22"/>
          <w:lang w:eastAsia="en-US"/>
        </w:rPr>
        <w:t>АО «</w:t>
      </w:r>
      <w:proofErr w:type="spellStart"/>
      <w:r w:rsidR="005C360C" w:rsidRPr="005C360C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="005C360C" w:rsidRPr="005C360C">
        <w:rPr>
          <w:color w:val="000000"/>
          <w:sz w:val="22"/>
          <w:szCs w:val="22"/>
          <w:lang w:eastAsia="en-US"/>
        </w:rPr>
        <w:t>»</w:t>
      </w:r>
    </w:p>
    <w:p w:rsidR="0080080F" w:rsidRPr="005C36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6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="005C360C" w:rsidRPr="005C360C">
        <w:rPr>
          <w:color w:val="000000"/>
          <w:sz w:val="22"/>
          <w:szCs w:val="22"/>
          <w:lang w:eastAsia="en-US"/>
        </w:rPr>
        <w:t>KZ638560000004322828</w:t>
      </w:r>
    </w:p>
    <w:p w:rsidR="0080080F" w:rsidRPr="005C36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6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="005C360C" w:rsidRPr="005C360C">
        <w:rPr>
          <w:color w:val="000000"/>
          <w:sz w:val="22"/>
          <w:szCs w:val="22"/>
          <w:lang w:val="en-US" w:eastAsia="en-US"/>
        </w:rPr>
        <w:t>KCJBKZKX</w:t>
      </w:r>
    </w:p>
    <w:p w:rsidR="0080080F" w:rsidRPr="005C36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60C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435"/>
        <w:gridCol w:w="1134"/>
        <w:gridCol w:w="628"/>
        <w:gridCol w:w="1605"/>
        <w:gridCol w:w="1560"/>
      </w:tblGrid>
      <w:tr w:rsidR="003143CF" w:rsidRPr="000B045E" w:rsidTr="000B045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6D7168" w:rsidRPr="000B045E" w:rsidTr="006D716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D7168" w:rsidRPr="000B045E" w:rsidRDefault="006D7168" w:rsidP="006D71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shd w:val="clear" w:color="000000" w:fill="FFFFFF"/>
            <w:noWrap/>
          </w:tcPr>
          <w:p w:rsidR="006D7168" w:rsidRPr="006D7168" w:rsidRDefault="006D7168" w:rsidP="006D7168">
            <w:pPr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Кабель биполярный, пинцеты</w:t>
            </w:r>
            <w:r w:rsidRPr="006D7168">
              <w:rPr>
                <w:rStyle w:val="22"/>
                <w:rFonts w:eastAsia="SimSun"/>
                <w:b w:val="0"/>
                <w:sz w:val="22"/>
                <w:szCs w:val="22"/>
                <w:lang w:eastAsia="en-US" w:bidi="en-US"/>
              </w:rPr>
              <w:t xml:space="preserve">, </w:t>
            </w: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для 2-контактного 28 мм, 4,5 м</w:t>
            </w:r>
          </w:p>
        </w:tc>
        <w:tc>
          <w:tcPr>
            <w:tcW w:w="1134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2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11pt"/>
                <w:rFonts w:eastAsia="SimSun"/>
                <w:b w:val="0"/>
              </w:rPr>
              <w:t>36 036</w:t>
            </w:r>
          </w:p>
        </w:tc>
        <w:tc>
          <w:tcPr>
            <w:tcW w:w="1560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360 360</w:t>
            </w:r>
          </w:p>
        </w:tc>
      </w:tr>
      <w:tr w:rsidR="006D7168" w:rsidRPr="000B045E" w:rsidTr="006D7168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6D7168" w:rsidRPr="000B045E" w:rsidRDefault="006D7168" w:rsidP="006D71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35" w:type="dxa"/>
            <w:shd w:val="clear" w:color="000000" w:fill="FFFFFF"/>
          </w:tcPr>
          <w:p w:rsidR="006D7168" w:rsidRPr="006D7168" w:rsidRDefault="006D7168" w:rsidP="006D7168">
            <w:pPr>
              <w:spacing w:line="278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Кабель для одноразовых нейтральных электродов, международный, 4,5 м</w:t>
            </w:r>
          </w:p>
        </w:tc>
        <w:tc>
          <w:tcPr>
            <w:tcW w:w="1134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2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11pt"/>
                <w:rFonts w:eastAsia="SimSun"/>
                <w:b w:val="0"/>
              </w:rPr>
              <w:t>45 188</w:t>
            </w:r>
          </w:p>
        </w:tc>
        <w:tc>
          <w:tcPr>
            <w:tcW w:w="1560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225 940</w:t>
            </w:r>
          </w:p>
        </w:tc>
      </w:tr>
      <w:tr w:rsidR="006D7168" w:rsidRPr="000B045E" w:rsidTr="006D7168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6D7168" w:rsidRPr="000B045E" w:rsidRDefault="006D7168" w:rsidP="006D71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435" w:type="dxa"/>
            <w:shd w:val="clear" w:color="000000" w:fill="FFFFFF"/>
            <w:noWrap/>
            <w:vAlign w:val="bottom"/>
          </w:tcPr>
          <w:p w:rsidR="006D7168" w:rsidRPr="006D7168" w:rsidRDefault="006D7168" w:rsidP="00342C8C">
            <w:pPr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 xml:space="preserve">Силиконовые нейтральные электроды - для взрослых, 250 х 150 мм, </w:t>
            </w:r>
          </w:p>
        </w:tc>
        <w:tc>
          <w:tcPr>
            <w:tcW w:w="1134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shd w:val="clear" w:color="000000" w:fill="FFFFFF"/>
            <w:vAlign w:val="center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2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11pt"/>
                <w:rFonts w:eastAsia="SimSun"/>
                <w:b w:val="0"/>
              </w:rPr>
              <w:t>107 536</w:t>
            </w:r>
          </w:p>
        </w:tc>
        <w:tc>
          <w:tcPr>
            <w:tcW w:w="1560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107 536</w:t>
            </w:r>
          </w:p>
        </w:tc>
      </w:tr>
      <w:tr w:rsidR="006D7168" w:rsidRPr="000B045E" w:rsidTr="006D716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6D7168" w:rsidRPr="000B045E" w:rsidRDefault="006D7168" w:rsidP="006D71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35" w:type="dxa"/>
            <w:shd w:val="clear" w:color="000000" w:fill="FFFFFF"/>
            <w:noWrap/>
          </w:tcPr>
          <w:p w:rsidR="006D7168" w:rsidRPr="006D7168" w:rsidRDefault="006D7168" w:rsidP="00342C8C">
            <w:pPr>
              <w:spacing w:line="278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 xml:space="preserve">Кабель </w:t>
            </w:r>
            <w:proofErr w:type="gramStart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силиконовых-нейтральных</w:t>
            </w:r>
            <w:proofErr w:type="gramEnd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 xml:space="preserve"> электродов, 4,5 м</w:t>
            </w:r>
          </w:p>
        </w:tc>
        <w:tc>
          <w:tcPr>
            <w:tcW w:w="1134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2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11pt"/>
                <w:rFonts w:eastAsia="SimSun"/>
                <w:b w:val="0"/>
              </w:rPr>
              <w:t>44 044</w:t>
            </w:r>
          </w:p>
        </w:tc>
        <w:tc>
          <w:tcPr>
            <w:tcW w:w="1560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44 044</w:t>
            </w:r>
          </w:p>
        </w:tc>
      </w:tr>
    </w:tbl>
    <w:p w:rsidR="0080080F" w:rsidRPr="000B045E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6D7168">
        <w:rPr>
          <w:rFonts w:cs="Times New Roman"/>
          <w:sz w:val="22"/>
          <w:szCs w:val="22"/>
          <w:lang w:val="kk-KZ"/>
        </w:rPr>
        <w:t>737 880,0</w:t>
      </w:r>
      <w:r w:rsidR="000B045E" w:rsidRPr="000B045E">
        <w:rPr>
          <w:rFonts w:cs="Times New Roman"/>
          <w:sz w:val="22"/>
          <w:szCs w:val="22"/>
          <w:lang w:val="kk-KZ"/>
        </w:rPr>
        <w:t>0</w:t>
      </w:r>
      <w:r w:rsidR="002A308A" w:rsidRPr="000B045E">
        <w:rPr>
          <w:rFonts w:cs="Times New Roman"/>
          <w:sz w:val="22"/>
          <w:szCs w:val="22"/>
        </w:rPr>
        <w:t xml:space="preserve"> </w:t>
      </w:r>
      <w:r w:rsidR="00E3492F" w:rsidRPr="000B045E">
        <w:rPr>
          <w:rFonts w:cs="Times New Roman"/>
          <w:sz w:val="22"/>
          <w:szCs w:val="22"/>
        </w:rPr>
        <w:t>(</w:t>
      </w:r>
      <w:r w:rsidR="006D7168">
        <w:rPr>
          <w:rFonts w:cs="Times New Roman"/>
          <w:sz w:val="22"/>
          <w:szCs w:val="22"/>
        </w:rPr>
        <w:t>семьдесят тридцать семь тысяч восемьсот восемьдесят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6D7168">
        <w:rPr>
          <w:rFonts w:cs="Times New Roman"/>
          <w:sz w:val="22"/>
          <w:szCs w:val="22"/>
        </w:rPr>
        <w:t xml:space="preserve"> 0</w:t>
      </w:r>
      <w:r w:rsidR="000B045E" w:rsidRPr="000B045E">
        <w:rPr>
          <w:rFonts w:cs="Times New Roman"/>
          <w:sz w:val="22"/>
          <w:szCs w:val="22"/>
        </w:rPr>
        <w:t xml:space="preserve">0 </w:t>
      </w:r>
      <w:proofErr w:type="spellStart"/>
      <w:r w:rsidR="000B045E" w:rsidRPr="000B045E">
        <w:rPr>
          <w:rFonts w:cs="Times New Roman"/>
          <w:sz w:val="22"/>
          <w:szCs w:val="22"/>
        </w:rPr>
        <w:t>тиын</w:t>
      </w:r>
      <w:proofErr w:type="spellEnd"/>
      <w:r w:rsidR="004610F5" w:rsidRPr="000B045E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5C360C">
        <w:rPr>
          <w:rFonts w:cs="Times New Roman"/>
          <w:sz w:val="22"/>
          <w:szCs w:val="22"/>
        </w:rPr>
        <w:t>15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C360C">
        <w:rPr>
          <w:rFonts w:cs="Times New Roman"/>
          <w:sz w:val="22"/>
          <w:szCs w:val="22"/>
        </w:rPr>
        <w:t>15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1C275E">
        <w:rPr>
          <w:rFonts w:cs="Times New Roman"/>
          <w:sz w:val="22"/>
          <w:szCs w:val="22"/>
        </w:rPr>
        <w:t>1</w:t>
      </w:r>
      <w:r w:rsidR="006D7168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1C275E">
        <w:rPr>
          <w:rFonts w:cs="Times New Roman"/>
          <w:sz w:val="22"/>
          <w:szCs w:val="22"/>
          <w:lang w:val="kk-KZ"/>
        </w:rPr>
        <w:t>0</w:t>
      </w:r>
      <w:r w:rsidR="00956C23">
        <w:rPr>
          <w:rFonts w:cs="Times New Roman"/>
          <w:sz w:val="22"/>
          <w:szCs w:val="22"/>
          <w:lang w:val="kk-KZ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0" w:name="SUB10900"/>
      <w:bookmarkEnd w:id="0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</w:t>
      </w:r>
      <w:bookmarkStart w:id="1" w:name="_GoBack"/>
      <w:bookmarkEnd w:id="1"/>
      <w:r w:rsidRPr="001F24FA">
        <w:rPr>
          <w:rStyle w:val="s0"/>
          <w:sz w:val="22"/>
          <w:szCs w:val="22"/>
        </w:rPr>
        <w:t>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</w:t>
      </w:r>
      <w:r w:rsidR="007223B9" w:rsidRPr="001F24FA">
        <w:rPr>
          <w:rStyle w:val="s0"/>
          <w:sz w:val="22"/>
          <w:szCs w:val="22"/>
        </w:rPr>
        <w:lastRenderedPageBreak/>
        <w:t xml:space="preserve">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</w:t>
      </w:r>
      <w:r w:rsidRPr="001F24FA">
        <w:rPr>
          <w:rStyle w:val="s0"/>
          <w:color w:val="auto"/>
          <w:sz w:val="22"/>
          <w:szCs w:val="22"/>
        </w:rPr>
        <w:lastRenderedPageBreak/>
        <w:t>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C275E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2C8C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39BC"/>
    <w:rsid w:val="005973CB"/>
    <w:rsid w:val="005C360C"/>
    <w:rsid w:val="00653A61"/>
    <w:rsid w:val="00666AAF"/>
    <w:rsid w:val="00694C51"/>
    <w:rsid w:val="006B7388"/>
    <w:rsid w:val="006D716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customStyle="1" w:styleId="21">
    <w:name w:val="Основной текст (2)_"/>
    <w:basedOn w:val="a0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customStyle="1" w:styleId="21">
    <w:name w:val="Основной текст (2)_"/>
    <w:basedOn w:val="a0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B8E9-1387-4C56-B0A7-100B1C7E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90</cp:revision>
  <cp:lastPrinted>2020-04-08T02:29:00Z</cp:lastPrinted>
  <dcterms:created xsi:type="dcterms:W3CDTF">2019-01-15T05:22:00Z</dcterms:created>
  <dcterms:modified xsi:type="dcterms:W3CDTF">2020-04-08T02:30:00Z</dcterms:modified>
</cp:coreProperties>
</file>