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D36" w:rsidRPr="009710A9" w:rsidRDefault="00D02D36" w:rsidP="00D02D36">
      <w:pPr>
        <w:jc w:val="center"/>
        <w:rPr>
          <w:rFonts w:cs="Times New Roman"/>
          <w:b/>
          <w:sz w:val="22"/>
          <w:szCs w:val="22"/>
        </w:rPr>
      </w:pPr>
      <w:r w:rsidRPr="009710A9">
        <w:rPr>
          <w:rFonts w:cs="Times New Roman"/>
          <w:b/>
          <w:sz w:val="22"/>
          <w:szCs w:val="22"/>
        </w:rPr>
        <w:t>Объявления</w:t>
      </w:r>
    </w:p>
    <w:p w:rsidR="00D02D36" w:rsidRPr="009710A9" w:rsidRDefault="00D02D36" w:rsidP="00D02D36">
      <w:pPr>
        <w:jc w:val="center"/>
        <w:rPr>
          <w:rFonts w:cs="Times New Roman"/>
          <w:b/>
          <w:sz w:val="22"/>
          <w:szCs w:val="22"/>
        </w:rPr>
      </w:pPr>
      <w:r w:rsidRPr="009710A9">
        <w:rPr>
          <w:rFonts w:cs="Times New Roman"/>
          <w:b/>
          <w:sz w:val="22"/>
          <w:szCs w:val="22"/>
        </w:rPr>
        <w:t>о проведении закупа способом запроса ценовых предложений</w:t>
      </w:r>
    </w:p>
    <w:p w:rsidR="00694C51" w:rsidRPr="009710A9" w:rsidRDefault="00694C51" w:rsidP="00694C51">
      <w:pPr>
        <w:jc w:val="center"/>
        <w:rPr>
          <w:rFonts w:cs="Times New Roman"/>
          <w:sz w:val="22"/>
          <w:szCs w:val="22"/>
        </w:rPr>
      </w:pPr>
    </w:p>
    <w:p w:rsidR="0080080F" w:rsidRPr="009710A9" w:rsidRDefault="0080080F" w:rsidP="00AF5191">
      <w:pPr>
        <w:rPr>
          <w:rFonts w:cs="Times New Roman"/>
          <w:sz w:val="22"/>
          <w:szCs w:val="22"/>
        </w:rPr>
      </w:pPr>
      <w:proofErr w:type="spellStart"/>
      <w:r w:rsidRPr="009710A9">
        <w:rPr>
          <w:rFonts w:cs="Times New Roman"/>
          <w:sz w:val="22"/>
          <w:szCs w:val="22"/>
        </w:rPr>
        <w:t>г</w:t>
      </w:r>
      <w:proofErr w:type="gramStart"/>
      <w:r w:rsidRPr="009710A9">
        <w:rPr>
          <w:rFonts w:cs="Times New Roman"/>
          <w:sz w:val="22"/>
          <w:szCs w:val="22"/>
        </w:rPr>
        <w:t>.А</w:t>
      </w:r>
      <w:proofErr w:type="gramEnd"/>
      <w:r w:rsidRPr="009710A9">
        <w:rPr>
          <w:rFonts w:cs="Times New Roman"/>
          <w:sz w:val="22"/>
          <w:szCs w:val="22"/>
        </w:rPr>
        <w:t>лматы</w:t>
      </w:r>
      <w:proofErr w:type="spellEnd"/>
      <w:r w:rsidRPr="009710A9">
        <w:rPr>
          <w:rFonts w:cs="Times New Roman"/>
          <w:sz w:val="22"/>
          <w:szCs w:val="22"/>
        </w:rPr>
        <w:t xml:space="preserve"> </w:t>
      </w:r>
      <w:r w:rsidRPr="009710A9">
        <w:rPr>
          <w:rFonts w:cs="Times New Roman"/>
          <w:sz w:val="22"/>
          <w:szCs w:val="22"/>
        </w:rPr>
        <w:tab/>
      </w:r>
      <w:r w:rsidRPr="009710A9">
        <w:rPr>
          <w:rFonts w:cs="Times New Roman"/>
          <w:sz w:val="22"/>
          <w:szCs w:val="22"/>
        </w:rPr>
        <w:tab/>
      </w:r>
      <w:r w:rsidRPr="009710A9">
        <w:rPr>
          <w:rFonts w:cs="Times New Roman"/>
          <w:sz w:val="22"/>
          <w:szCs w:val="22"/>
        </w:rPr>
        <w:tab/>
      </w:r>
      <w:r w:rsidRPr="009710A9">
        <w:rPr>
          <w:rFonts w:cs="Times New Roman"/>
          <w:sz w:val="22"/>
          <w:szCs w:val="22"/>
        </w:rPr>
        <w:tab/>
      </w:r>
      <w:r w:rsidRPr="009710A9">
        <w:rPr>
          <w:rFonts w:cs="Times New Roman"/>
          <w:sz w:val="22"/>
          <w:szCs w:val="22"/>
        </w:rPr>
        <w:tab/>
      </w:r>
      <w:r w:rsidRPr="009710A9">
        <w:rPr>
          <w:rFonts w:cs="Times New Roman"/>
          <w:sz w:val="22"/>
          <w:szCs w:val="22"/>
        </w:rPr>
        <w:tab/>
      </w:r>
      <w:r w:rsidRPr="009710A9">
        <w:rPr>
          <w:rFonts w:cs="Times New Roman"/>
          <w:sz w:val="22"/>
          <w:szCs w:val="22"/>
        </w:rPr>
        <w:tab/>
      </w:r>
      <w:r w:rsidR="00562323" w:rsidRPr="009710A9">
        <w:rPr>
          <w:rFonts w:cs="Times New Roman"/>
          <w:sz w:val="22"/>
          <w:szCs w:val="22"/>
        </w:rPr>
        <w:tab/>
      </w:r>
      <w:r w:rsidR="00562323" w:rsidRPr="009710A9">
        <w:rPr>
          <w:rFonts w:cs="Times New Roman"/>
          <w:sz w:val="22"/>
          <w:szCs w:val="22"/>
        </w:rPr>
        <w:tab/>
      </w:r>
      <w:r w:rsidRPr="009710A9">
        <w:rPr>
          <w:rFonts w:cs="Times New Roman"/>
          <w:sz w:val="22"/>
          <w:szCs w:val="22"/>
        </w:rPr>
        <w:t xml:space="preserve"> «</w:t>
      </w:r>
      <w:r w:rsidR="00CF75A9">
        <w:rPr>
          <w:rFonts w:cs="Times New Roman"/>
          <w:sz w:val="22"/>
          <w:szCs w:val="22"/>
          <w:lang w:val="kk-KZ"/>
        </w:rPr>
        <w:t>12</w:t>
      </w:r>
      <w:r w:rsidRPr="009710A9">
        <w:rPr>
          <w:rFonts w:cs="Times New Roman"/>
          <w:sz w:val="22"/>
          <w:szCs w:val="22"/>
        </w:rPr>
        <w:t xml:space="preserve">» </w:t>
      </w:r>
      <w:r w:rsidR="00CF75A9">
        <w:rPr>
          <w:rFonts w:cs="Times New Roman"/>
          <w:sz w:val="22"/>
          <w:szCs w:val="22"/>
          <w:lang w:val="kk-KZ"/>
        </w:rPr>
        <w:t>марта</w:t>
      </w:r>
      <w:r w:rsidR="00946F21" w:rsidRPr="009710A9">
        <w:rPr>
          <w:rFonts w:cs="Times New Roman"/>
          <w:sz w:val="22"/>
          <w:szCs w:val="22"/>
          <w:lang w:val="kk-KZ"/>
        </w:rPr>
        <w:t xml:space="preserve"> </w:t>
      </w:r>
      <w:r w:rsidR="00F1687D" w:rsidRPr="009710A9">
        <w:rPr>
          <w:rFonts w:cs="Times New Roman"/>
          <w:sz w:val="22"/>
          <w:szCs w:val="22"/>
          <w:lang w:val="kk-KZ"/>
        </w:rPr>
        <w:t>2020</w:t>
      </w:r>
      <w:r w:rsidRPr="009710A9">
        <w:rPr>
          <w:rFonts w:cs="Times New Roman"/>
          <w:sz w:val="22"/>
          <w:szCs w:val="22"/>
        </w:rPr>
        <w:t xml:space="preserve"> года</w:t>
      </w:r>
    </w:p>
    <w:p w:rsidR="00D53757" w:rsidRPr="009710A9" w:rsidRDefault="00D53757" w:rsidP="00AF5191">
      <w:pPr>
        <w:rPr>
          <w:rFonts w:cs="Times New Roman"/>
          <w:sz w:val="22"/>
          <w:szCs w:val="22"/>
        </w:rPr>
      </w:pPr>
    </w:p>
    <w:p w:rsidR="00410D0B" w:rsidRPr="009710A9" w:rsidRDefault="00410D0B" w:rsidP="00F1687D">
      <w:pPr>
        <w:jc w:val="both"/>
        <w:rPr>
          <w:rStyle w:val="s1"/>
          <w:b w:val="0"/>
          <w:sz w:val="22"/>
          <w:szCs w:val="22"/>
        </w:rPr>
      </w:pPr>
      <w:r w:rsidRPr="009710A9">
        <w:rPr>
          <w:rFonts w:cs="Times New Roman"/>
          <w:sz w:val="22"/>
          <w:szCs w:val="22"/>
        </w:rPr>
        <w:t xml:space="preserve">АО «Национальный научный центр хирургии имени А.Н. </w:t>
      </w:r>
      <w:proofErr w:type="spellStart"/>
      <w:r w:rsidRPr="009710A9">
        <w:rPr>
          <w:rFonts w:cs="Times New Roman"/>
          <w:sz w:val="22"/>
          <w:szCs w:val="22"/>
        </w:rPr>
        <w:t>Сызганова</w:t>
      </w:r>
      <w:proofErr w:type="spellEnd"/>
      <w:r w:rsidRPr="009710A9">
        <w:rPr>
          <w:rFonts w:cs="Times New Roman"/>
          <w:sz w:val="22"/>
          <w:szCs w:val="22"/>
        </w:rPr>
        <w:t xml:space="preserve">» в соответствии с </w:t>
      </w:r>
      <w:r w:rsidR="00F1687D" w:rsidRPr="009710A9">
        <w:rPr>
          <w:rStyle w:val="s1"/>
          <w:b w:val="0"/>
          <w:sz w:val="22"/>
          <w:szCs w:val="22"/>
        </w:rPr>
        <w:t>Постановлением Правительства Республики Казахстан от 30 октября 2009 года № 1729</w:t>
      </w:r>
      <w:r w:rsidR="00F1687D" w:rsidRPr="009710A9">
        <w:rPr>
          <w:rStyle w:val="s1"/>
          <w:b w:val="0"/>
          <w:sz w:val="22"/>
          <w:szCs w:val="22"/>
          <w:lang w:val="kk-KZ"/>
        </w:rPr>
        <w:t xml:space="preserve"> </w:t>
      </w:r>
      <w:r w:rsidR="00F1687D" w:rsidRPr="009710A9">
        <w:rPr>
          <w:rStyle w:val="s1"/>
          <w:b w:val="0"/>
          <w:sz w:val="22"/>
          <w:szCs w:val="22"/>
        </w:rPr>
        <w:t>«Об утверждении Правил организации и проведения закупа лекарственных средств и медицинских изделий, фармацевтических услуг»</w:t>
      </w:r>
      <w:r w:rsidR="00F1687D" w:rsidRPr="009710A9">
        <w:rPr>
          <w:rStyle w:val="s1"/>
          <w:b w:val="0"/>
          <w:sz w:val="22"/>
          <w:szCs w:val="22"/>
          <w:lang w:val="kk-KZ"/>
        </w:rPr>
        <w:t xml:space="preserve"> </w:t>
      </w:r>
      <w:r w:rsidRPr="009710A9">
        <w:rPr>
          <w:rStyle w:val="s1"/>
          <w:b w:val="0"/>
          <w:sz w:val="22"/>
          <w:szCs w:val="22"/>
        </w:rPr>
        <w:t xml:space="preserve">(далее-Правил) объявляет о проведении закупа способом запроса ценовых предложений. </w:t>
      </w:r>
    </w:p>
    <w:p w:rsidR="0080080F" w:rsidRPr="009710A9" w:rsidRDefault="0080080F" w:rsidP="003469CF">
      <w:pPr>
        <w:jc w:val="both"/>
        <w:rPr>
          <w:rFonts w:cs="Times New Roman"/>
          <w:sz w:val="22"/>
          <w:szCs w:val="22"/>
        </w:rPr>
      </w:pPr>
      <w:r w:rsidRPr="009710A9">
        <w:rPr>
          <w:rFonts w:cs="Times New Roman"/>
          <w:sz w:val="22"/>
          <w:szCs w:val="22"/>
        </w:rPr>
        <w:t xml:space="preserve">Организатор – АО «Национальный научный центр хирургии имени А.Н. </w:t>
      </w:r>
      <w:proofErr w:type="spellStart"/>
      <w:r w:rsidRPr="009710A9">
        <w:rPr>
          <w:rFonts w:cs="Times New Roman"/>
          <w:sz w:val="22"/>
          <w:szCs w:val="22"/>
        </w:rPr>
        <w:t>Сызганова</w:t>
      </w:r>
      <w:proofErr w:type="spellEnd"/>
      <w:r w:rsidRPr="009710A9">
        <w:rPr>
          <w:rFonts w:cs="Times New Roman"/>
          <w:sz w:val="22"/>
          <w:szCs w:val="22"/>
        </w:rPr>
        <w:t>»</w:t>
      </w:r>
    </w:p>
    <w:p w:rsidR="0080080F" w:rsidRPr="009710A9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9710A9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Юридический адрес: Казахстан, Алматы, улица </w:t>
      </w:r>
      <w:proofErr w:type="spellStart"/>
      <w:r w:rsidRPr="009710A9">
        <w:rPr>
          <w:rFonts w:eastAsiaTheme="minorHAnsi" w:cs="Times New Roman"/>
          <w:kern w:val="0"/>
          <w:sz w:val="22"/>
          <w:szCs w:val="22"/>
          <w:lang w:eastAsia="en-US" w:bidi="ar-SA"/>
        </w:rPr>
        <w:t>Желтоксан</w:t>
      </w:r>
      <w:proofErr w:type="spellEnd"/>
      <w:r w:rsidRPr="009710A9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62, 51</w:t>
      </w:r>
    </w:p>
    <w:p w:rsidR="0080080F" w:rsidRPr="009710A9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9710A9">
        <w:rPr>
          <w:rFonts w:eastAsiaTheme="minorHAnsi" w:cs="Times New Roman"/>
          <w:kern w:val="0"/>
          <w:sz w:val="22"/>
          <w:szCs w:val="22"/>
          <w:lang w:eastAsia="en-US" w:bidi="ar-SA"/>
        </w:rPr>
        <w:t>БИН: 990240008204</w:t>
      </w:r>
    </w:p>
    <w:p w:rsidR="0080080F" w:rsidRPr="009710A9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9710A9">
        <w:rPr>
          <w:rFonts w:eastAsiaTheme="minorHAnsi" w:cs="Times New Roman"/>
          <w:kern w:val="0"/>
          <w:sz w:val="22"/>
          <w:szCs w:val="22"/>
          <w:lang w:eastAsia="en-US" w:bidi="ar-SA"/>
        </w:rPr>
        <w:t>Банковские реквизиты: АО "</w:t>
      </w:r>
      <w:proofErr w:type="spellStart"/>
      <w:r w:rsidRPr="009710A9">
        <w:rPr>
          <w:rFonts w:eastAsiaTheme="minorHAnsi" w:cs="Times New Roman"/>
          <w:kern w:val="0"/>
          <w:sz w:val="22"/>
          <w:szCs w:val="22"/>
          <w:lang w:eastAsia="en-US" w:bidi="ar-SA"/>
        </w:rPr>
        <w:t>Нурбанк</w:t>
      </w:r>
      <w:proofErr w:type="spellEnd"/>
      <w:r w:rsidRPr="009710A9">
        <w:rPr>
          <w:rFonts w:eastAsiaTheme="minorHAnsi" w:cs="Times New Roman"/>
          <w:kern w:val="0"/>
          <w:sz w:val="22"/>
          <w:szCs w:val="22"/>
          <w:lang w:eastAsia="en-US" w:bidi="ar-SA"/>
        </w:rPr>
        <w:t>"</w:t>
      </w:r>
    </w:p>
    <w:p w:rsidR="0080080F" w:rsidRPr="009710A9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9710A9">
        <w:rPr>
          <w:rFonts w:eastAsiaTheme="minorHAnsi" w:cs="Times New Roman"/>
          <w:kern w:val="0"/>
          <w:sz w:val="22"/>
          <w:szCs w:val="22"/>
          <w:lang w:eastAsia="en-US" w:bidi="ar-SA"/>
        </w:rPr>
        <w:t>ИИК: KZ0884901KZ000835509</w:t>
      </w:r>
    </w:p>
    <w:p w:rsidR="0080080F" w:rsidRPr="009710A9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9710A9">
        <w:rPr>
          <w:rFonts w:eastAsiaTheme="minorHAnsi" w:cs="Times New Roman"/>
          <w:kern w:val="0"/>
          <w:sz w:val="22"/>
          <w:szCs w:val="22"/>
          <w:lang w:eastAsia="en-US" w:bidi="ar-SA"/>
        </w:rPr>
        <w:t>БИК: NURSKZKX</w:t>
      </w:r>
    </w:p>
    <w:p w:rsidR="0080080F" w:rsidRPr="009710A9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9710A9">
        <w:rPr>
          <w:rFonts w:eastAsiaTheme="minorHAnsi" w:cs="Times New Roman"/>
          <w:kern w:val="0"/>
          <w:sz w:val="22"/>
          <w:szCs w:val="22"/>
          <w:lang w:eastAsia="en-US" w:bidi="ar-SA"/>
        </w:rPr>
        <w:t>Валюта счета: KZT</w:t>
      </w:r>
    </w:p>
    <w:p w:rsidR="0080080F" w:rsidRPr="009710A9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9710A9">
        <w:rPr>
          <w:rFonts w:eastAsiaTheme="minorHAnsi" w:cs="Times New Roman"/>
          <w:bCs/>
          <w:kern w:val="0"/>
          <w:sz w:val="22"/>
          <w:szCs w:val="22"/>
          <w:lang w:eastAsia="en-US" w:bidi="ar-SA"/>
        </w:rPr>
        <w:t xml:space="preserve">Представитель организатора: </w:t>
      </w:r>
      <w:proofErr w:type="spellStart"/>
      <w:r w:rsidR="00056832" w:rsidRPr="009710A9">
        <w:rPr>
          <w:rFonts w:eastAsiaTheme="minorHAnsi" w:cs="Times New Roman"/>
          <w:kern w:val="0"/>
          <w:sz w:val="22"/>
          <w:szCs w:val="22"/>
          <w:lang w:eastAsia="en-US" w:bidi="ar-SA"/>
        </w:rPr>
        <w:t>Мукажанова</w:t>
      </w:r>
      <w:proofErr w:type="spellEnd"/>
      <w:r w:rsidR="00056832" w:rsidRPr="009710A9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</w:t>
      </w:r>
      <w:proofErr w:type="spellStart"/>
      <w:r w:rsidR="00056832" w:rsidRPr="009710A9">
        <w:rPr>
          <w:rFonts w:eastAsiaTheme="minorHAnsi" w:cs="Times New Roman"/>
          <w:kern w:val="0"/>
          <w:sz w:val="22"/>
          <w:szCs w:val="22"/>
          <w:lang w:eastAsia="en-US" w:bidi="ar-SA"/>
        </w:rPr>
        <w:t>Назигуль</w:t>
      </w:r>
      <w:proofErr w:type="spellEnd"/>
      <w:r w:rsidR="00056832" w:rsidRPr="009710A9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</w:t>
      </w:r>
    </w:p>
    <w:p w:rsidR="0080080F" w:rsidRPr="009710A9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9710A9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Должность: </w:t>
      </w:r>
      <w:r w:rsidR="00056832" w:rsidRPr="009710A9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начальник отдела </w:t>
      </w:r>
      <w:r w:rsidR="0090711C" w:rsidRPr="009710A9">
        <w:rPr>
          <w:rFonts w:eastAsiaTheme="minorHAnsi" w:cs="Times New Roman"/>
          <w:kern w:val="0"/>
          <w:sz w:val="22"/>
          <w:szCs w:val="22"/>
          <w:lang w:eastAsia="en-US" w:bidi="ar-SA"/>
        </w:rPr>
        <w:t>государственных</w:t>
      </w:r>
      <w:r w:rsidR="00E11270" w:rsidRPr="009710A9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закупок</w:t>
      </w:r>
    </w:p>
    <w:p w:rsidR="0080080F" w:rsidRPr="009710A9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9710A9">
        <w:rPr>
          <w:rFonts w:eastAsiaTheme="minorHAnsi" w:cs="Times New Roman"/>
          <w:kern w:val="0"/>
          <w:sz w:val="22"/>
          <w:szCs w:val="22"/>
          <w:lang w:eastAsia="en-US" w:bidi="ar-SA"/>
        </w:rPr>
        <w:t>Контактный телефон: 87272780444</w:t>
      </w:r>
    </w:p>
    <w:p w:rsidR="0080080F" w:rsidRPr="009710A9" w:rsidRDefault="0080080F" w:rsidP="003469CF">
      <w:pPr>
        <w:jc w:val="both"/>
        <w:rPr>
          <w:rStyle w:val="a5"/>
          <w:rFonts w:eastAsiaTheme="minorHAnsi" w:cs="Times New Roman"/>
          <w:kern w:val="0"/>
          <w:sz w:val="22"/>
          <w:szCs w:val="22"/>
          <w:lang w:eastAsia="en-US"/>
        </w:rPr>
      </w:pPr>
      <w:r w:rsidRPr="009710A9">
        <w:rPr>
          <w:rFonts w:eastAsiaTheme="minorHAnsi" w:cs="Times New Roman"/>
          <w:kern w:val="0"/>
          <w:sz w:val="22"/>
          <w:szCs w:val="22"/>
          <w:lang w:eastAsia="en-US"/>
        </w:rPr>
        <w:t>E-</w:t>
      </w:r>
      <w:proofErr w:type="spellStart"/>
      <w:r w:rsidRPr="009710A9">
        <w:rPr>
          <w:rFonts w:eastAsiaTheme="minorHAnsi" w:cs="Times New Roman"/>
          <w:kern w:val="0"/>
          <w:sz w:val="22"/>
          <w:szCs w:val="22"/>
          <w:lang w:eastAsia="en-US"/>
        </w:rPr>
        <w:t>mail</w:t>
      </w:r>
      <w:proofErr w:type="spellEnd"/>
      <w:r w:rsidRPr="009710A9">
        <w:rPr>
          <w:rFonts w:eastAsiaTheme="minorHAnsi" w:cs="Times New Roman"/>
          <w:kern w:val="0"/>
          <w:sz w:val="22"/>
          <w:szCs w:val="22"/>
          <w:lang w:eastAsia="en-US"/>
        </w:rPr>
        <w:t xml:space="preserve">: </w:t>
      </w:r>
      <w:hyperlink r:id="rId6" w:history="1">
        <w:r w:rsidR="00C9554B" w:rsidRPr="009710A9">
          <w:rPr>
            <w:rStyle w:val="a5"/>
            <w:rFonts w:eastAsiaTheme="minorHAnsi" w:cs="Times New Roman"/>
            <w:kern w:val="0"/>
            <w:sz w:val="22"/>
            <w:szCs w:val="22"/>
            <w:lang w:eastAsia="en-US"/>
          </w:rPr>
          <w:t>2792240@mail.ru</w:t>
        </w:r>
      </w:hyperlink>
    </w:p>
    <w:p w:rsidR="00D53757" w:rsidRPr="009710A9" w:rsidRDefault="00D53757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4294"/>
        <w:gridCol w:w="1269"/>
        <w:gridCol w:w="669"/>
        <w:gridCol w:w="1605"/>
        <w:gridCol w:w="1560"/>
      </w:tblGrid>
      <w:tr w:rsidR="00791186" w:rsidRPr="001765DD" w:rsidTr="00791186">
        <w:trPr>
          <w:trHeight w:val="570"/>
        </w:trPr>
        <w:tc>
          <w:tcPr>
            <w:tcW w:w="668" w:type="dxa"/>
            <w:shd w:val="clear" w:color="000000" w:fill="FFFFFF"/>
            <w:noWrap/>
            <w:vAlign w:val="center"/>
            <w:hideMark/>
          </w:tcPr>
          <w:p w:rsidR="00791186" w:rsidRPr="001765DD" w:rsidRDefault="00791186" w:rsidP="00E3492F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1765DD">
              <w:rPr>
                <w:rFonts w:cs="Times New Roman"/>
                <w:b/>
                <w:sz w:val="22"/>
                <w:szCs w:val="22"/>
              </w:rPr>
              <w:t>№</w:t>
            </w:r>
          </w:p>
          <w:p w:rsidR="00791186" w:rsidRPr="001765DD" w:rsidRDefault="00791186" w:rsidP="00E3492F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1765DD">
              <w:rPr>
                <w:rFonts w:cs="Times New Roman"/>
                <w:b/>
                <w:sz w:val="22"/>
                <w:szCs w:val="22"/>
              </w:rPr>
              <w:t>лота</w:t>
            </w:r>
          </w:p>
        </w:tc>
        <w:tc>
          <w:tcPr>
            <w:tcW w:w="4294" w:type="dxa"/>
            <w:shd w:val="clear" w:color="000000" w:fill="FFFFFF"/>
            <w:vAlign w:val="center"/>
            <w:hideMark/>
          </w:tcPr>
          <w:p w:rsidR="00791186" w:rsidRPr="001765DD" w:rsidRDefault="00791186" w:rsidP="00E3492F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1765DD">
              <w:rPr>
                <w:rFonts w:cs="Times New Roman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269" w:type="dxa"/>
            <w:shd w:val="clear" w:color="000000" w:fill="FFFFFF"/>
            <w:vAlign w:val="center"/>
            <w:hideMark/>
          </w:tcPr>
          <w:p w:rsidR="00791186" w:rsidRPr="001765DD" w:rsidRDefault="00791186" w:rsidP="00E3492F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1765DD">
              <w:rPr>
                <w:rFonts w:cs="Times New Roman"/>
                <w:b/>
                <w:sz w:val="22"/>
                <w:szCs w:val="22"/>
              </w:rPr>
              <w:t>Ед. измерения</w:t>
            </w:r>
          </w:p>
        </w:tc>
        <w:tc>
          <w:tcPr>
            <w:tcW w:w="669" w:type="dxa"/>
            <w:shd w:val="clear" w:color="000000" w:fill="FFFFFF"/>
            <w:vAlign w:val="center"/>
            <w:hideMark/>
          </w:tcPr>
          <w:p w:rsidR="00791186" w:rsidRPr="001765DD" w:rsidRDefault="00791186" w:rsidP="00E3492F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1765DD">
              <w:rPr>
                <w:rFonts w:cs="Times New Roman"/>
                <w:b/>
                <w:sz w:val="22"/>
                <w:szCs w:val="22"/>
              </w:rPr>
              <w:t>Кол-во</w:t>
            </w:r>
          </w:p>
        </w:tc>
        <w:tc>
          <w:tcPr>
            <w:tcW w:w="1605" w:type="dxa"/>
            <w:shd w:val="clear" w:color="000000" w:fill="FFFFFF"/>
            <w:vAlign w:val="center"/>
            <w:hideMark/>
          </w:tcPr>
          <w:p w:rsidR="00791186" w:rsidRPr="001765DD" w:rsidRDefault="00791186" w:rsidP="00E3492F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1765DD">
              <w:rPr>
                <w:rFonts w:cs="Times New Roman"/>
                <w:b/>
                <w:sz w:val="22"/>
                <w:szCs w:val="22"/>
              </w:rPr>
              <w:t>Цена за единицу по лоту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791186" w:rsidRPr="001765DD" w:rsidRDefault="00791186" w:rsidP="00E3492F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1765DD">
              <w:rPr>
                <w:rFonts w:cs="Times New Roman"/>
                <w:b/>
                <w:sz w:val="22"/>
                <w:szCs w:val="22"/>
              </w:rPr>
              <w:t>Выделенная сумма</w:t>
            </w:r>
          </w:p>
        </w:tc>
      </w:tr>
      <w:tr w:rsidR="00791186" w:rsidRPr="001765DD" w:rsidTr="00791186">
        <w:trPr>
          <w:trHeight w:val="221"/>
        </w:trPr>
        <w:tc>
          <w:tcPr>
            <w:tcW w:w="668" w:type="dxa"/>
            <w:shd w:val="clear" w:color="000000" w:fill="FFFFFF"/>
            <w:noWrap/>
          </w:tcPr>
          <w:p w:rsidR="00791186" w:rsidRPr="001765DD" w:rsidRDefault="00791186" w:rsidP="00E3492F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397" w:type="dxa"/>
            <w:gridSpan w:val="5"/>
            <w:shd w:val="clear" w:color="000000" w:fill="FFFFFF"/>
          </w:tcPr>
          <w:p w:rsidR="00791186" w:rsidRPr="001765DD" w:rsidRDefault="00C81528" w:rsidP="00E3492F">
            <w:pPr>
              <w:rPr>
                <w:rFonts w:cs="Times New Roman"/>
                <w:b/>
                <w:sz w:val="22"/>
                <w:szCs w:val="22"/>
              </w:rPr>
            </w:pPr>
            <w:r w:rsidRPr="00C81528">
              <w:rPr>
                <w:rFonts w:cs="Times New Roman"/>
                <w:b/>
                <w:sz w:val="22"/>
                <w:szCs w:val="22"/>
              </w:rPr>
              <w:t>Реактивы для анализатора газов крови ABL800 FLEX</w:t>
            </w:r>
          </w:p>
        </w:tc>
      </w:tr>
      <w:tr w:rsidR="00C81528" w:rsidRPr="001765DD" w:rsidTr="007357EA">
        <w:trPr>
          <w:trHeight w:val="477"/>
        </w:trPr>
        <w:tc>
          <w:tcPr>
            <w:tcW w:w="668" w:type="dxa"/>
            <w:shd w:val="clear" w:color="000000" w:fill="FFFFFF"/>
            <w:noWrap/>
          </w:tcPr>
          <w:p w:rsidR="00C81528" w:rsidRPr="001765DD" w:rsidRDefault="00C81528" w:rsidP="00E3492F">
            <w:pPr>
              <w:rPr>
                <w:rFonts w:cs="Times New Roman"/>
                <w:sz w:val="22"/>
                <w:szCs w:val="22"/>
                <w:lang w:val="kk-KZ"/>
              </w:rPr>
            </w:pPr>
            <w:r w:rsidRPr="001765DD">
              <w:rPr>
                <w:rFonts w:cs="Times New Roman"/>
                <w:sz w:val="22"/>
                <w:szCs w:val="22"/>
                <w:lang w:val="kk-KZ"/>
              </w:rPr>
              <w:t>1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C81528" w:rsidRDefault="00C815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Трубка для слива, </w:t>
            </w:r>
            <w:proofErr w:type="spellStart"/>
            <w:r>
              <w:rPr>
                <w:sz w:val="22"/>
                <w:szCs w:val="22"/>
              </w:rPr>
              <w:t>уп</w:t>
            </w:r>
            <w:proofErr w:type="spellEnd"/>
            <w:r>
              <w:rPr>
                <w:sz w:val="22"/>
                <w:szCs w:val="22"/>
              </w:rPr>
              <w:t xml:space="preserve"> (1шт) для анализатора газов крови ABL800 FLEX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C81528" w:rsidRDefault="00C815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упаковка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C81528" w:rsidRDefault="00C81528">
            <w:pPr>
              <w:jc w:val="center"/>
            </w:pPr>
            <w:r>
              <w:t>2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C81528" w:rsidRDefault="00C815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33 500,0   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C81528" w:rsidRDefault="00C815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67 000,00</w:t>
            </w:r>
          </w:p>
        </w:tc>
      </w:tr>
      <w:tr w:rsidR="00C81528" w:rsidRPr="001765DD" w:rsidTr="007357EA">
        <w:trPr>
          <w:trHeight w:val="527"/>
        </w:trPr>
        <w:tc>
          <w:tcPr>
            <w:tcW w:w="668" w:type="dxa"/>
            <w:shd w:val="clear" w:color="000000" w:fill="FFFFFF"/>
            <w:noWrap/>
          </w:tcPr>
          <w:p w:rsidR="00C81528" w:rsidRPr="001765DD" w:rsidRDefault="00C81528" w:rsidP="00E3492F">
            <w:pPr>
              <w:rPr>
                <w:rFonts w:cs="Times New Roman"/>
                <w:sz w:val="22"/>
                <w:szCs w:val="22"/>
                <w:lang w:val="kk-KZ"/>
              </w:rPr>
            </w:pPr>
            <w:r w:rsidRPr="001765DD">
              <w:rPr>
                <w:rFonts w:cs="Times New Roman"/>
                <w:sz w:val="22"/>
                <w:szCs w:val="22"/>
                <w:lang w:val="kk-KZ"/>
              </w:rPr>
              <w:t>2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C81528" w:rsidRDefault="00C815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Трубка для растворов, </w:t>
            </w:r>
            <w:proofErr w:type="spellStart"/>
            <w:r>
              <w:rPr>
                <w:sz w:val="22"/>
                <w:szCs w:val="22"/>
              </w:rPr>
              <w:t>уп</w:t>
            </w:r>
            <w:proofErr w:type="spellEnd"/>
            <w:r>
              <w:rPr>
                <w:sz w:val="22"/>
                <w:szCs w:val="22"/>
              </w:rPr>
              <w:t>(1шт) для анализатора газов крови ABL800 FLEX</w:t>
            </w:r>
          </w:p>
        </w:tc>
        <w:tc>
          <w:tcPr>
            <w:tcW w:w="1269" w:type="dxa"/>
            <w:shd w:val="clear" w:color="000000" w:fill="FFFFFF"/>
            <w:vAlign w:val="center"/>
          </w:tcPr>
          <w:p w:rsidR="00C81528" w:rsidRDefault="00C815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упаковка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C81528" w:rsidRDefault="00C81528">
            <w:pPr>
              <w:jc w:val="center"/>
            </w:pPr>
            <w:r>
              <w:t>2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C81528" w:rsidRDefault="00C815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37 000,0   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C81528" w:rsidRDefault="00C815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74 000,00</w:t>
            </w:r>
          </w:p>
        </w:tc>
      </w:tr>
      <w:tr w:rsidR="00C81528" w:rsidRPr="001765DD" w:rsidTr="007357EA">
        <w:trPr>
          <w:trHeight w:val="325"/>
        </w:trPr>
        <w:tc>
          <w:tcPr>
            <w:tcW w:w="668" w:type="dxa"/>
            <w:shd w:val="clear" w:color="000000" w:fill="FFFFFF"/>
            <w:noWrap/>
          </w:tcPr>
          <w:p w:rsidR="00C81528" w:rsidRPr="001765DD" w:rsidRDefault="00C81528" w:rsidP="00E3492F">
            <w:pPr>
              <w:rPr>
                <w:rFonts w:cs="Times New Roman"/>
                <w:sz w:val="22"/>
                <w:szCs w:val="22"/>
                <w:lang w:val="kk-KZ"/>
              </w:rPr>
            </w:pPr>
            <w:r w:rsidRPr="001765DD">
              <w:rPr>
                <w:rFonts w:cs="Times New Roman"/>
                <w:sz w:val="22"/>
                <w:szCs w:val="22"/>
                <w:lang w:val="kk-KZ"/>
              </w:rPr>
              <w:t>3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C81528" w:rsidRDefault="00C815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Трубка для </w:t>
            </w:r>
            <w:proofErr w:type="spellStart"/>
            <w:r>
              <w:rPr>
                <w:sz w:val="22"/>
                <w:szCs w:val="22"/>
              </w:rPr>
              <w:t>насоса</w:t>
            </w:r>
            <w:proofErr w:type="gramStart"/>
            <w:r>
              <w:rPr>
                <w:sz w:val="22"/>
                <w:szCs w:val="22"/>
              </w:rPr>
              <w:t>,у</w:t>
            </w:r>
            <w:proofErr w:type="gramEnd"/>
            <w:r>
              <w:rPr>
                <w:sz w:val="22"/>
                <w:szCs w:val="22"/>
              </w:rPr>
              <w:t>п</w:t>
            </w:r>
            <w:proofErr w:type="spellEnd"/>
            <w:r>
              <w:rPr>
                <w:sz w:val="22"/>
                <w:szCs w:val="22"/>
              </w:rPr>
              <w:t>(1шт) для анализатора газов крови ABL800 FLEX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C81528" w:rsidRDefault="00C815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упаковка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C81528" w:rsidRDefault="00C81528">
            <w:pPr>
              <w:jc w:val="center"/>
            </w:pPr>
            <w:r>
              <w:t>3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C81528" w:rsidRDefault="00C815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37 000,0   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C81528" w:rsidRDefault="00C815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111 000,00</w:t>
            </w:r>
          </w:p>
        </w:tc>
      </w:tr>
      <w:tr w:rsidR="00C81528" w:rsidRPr="001765DD" w:rsidTr="007357EA">
        <w:trPr>
          <w:trHeight w:val="406"/>
        </w:trPr>
        <w:tc>
          <w:tcPr>
            <w:tcW w:w="668" w:type="dxa"/>
            <w:shd w:val="clear" w:color="000000" w:fill="FFFFFF"/>
            <w:noWrap/>
          </w:tcPr>
          <w:p w:rsidR="00C81528" w:rsidRPr="001765DD" w:rsidRDefault="00C81528" w:rsidP="00E3492F">
            <w:pPr>
              <w:rPr>
                <w:rFonts w:cs="Times New Roman"/>
                <w:sz w:val="22"/>
                <w:szCs w:val="22"/>
                <w:lang w:val="kk-KZ"/>
              </w:rPr>
            </w:pPr>
            <w:r w:rsidRPr="001765DD">
              <w:rPr>
                <w:rFonts w:cs="Times New Roman"/>
                <w:sz w:val="22"/>
                <w:szCs w:val="22"/>
                <w:lang w:val="kk-KZ"/>
              </w:rPr>
              <w:t>4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C81528" w:rsidRDefault="00C815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Пластиковая прокладка для анализатора газов крови ABL800 FLEX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C81528" w:rsidRDefault="00C815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штук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C81528" w:rsidRDefault="00C81528">
            <w:pPr>
              <w:jc w:val="center"/>
            </w:pPr>
            <w:r>
              <w:t>6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C81528" w:rsidRDefault="00C815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38 000,0   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C81528" w:rsidRDefault="00C815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228 000,00</w:t>
            </w:r>
          </w:p>
        </w:tc>
      </w:tr>
      <w:tr w:rsidR="00C81528" w:rsidRPr="001765DD" w:rsidTr="007357EA">
        <w:trPr>
          <w:trHeight w:val="631"/>
        </w:trPr>
        <w:tc>
          <w:tcPr>
            <w:tcW w:w="668" w:type="dxa"/>
            <w:shd w:val="clear" w:color="000000" w:fill="FFFFFF"/>
            <w:noWrap/>
          </w:tcPr>
          <w:p w:rsidR="00C81528" w:rsidRPr="001765DD" w:rsidRDefault="00C81528" w:rsidP="00E3492F">
            <w:pPr>
              <w:rPr>
                <w:rFonts w:cs="Times New Roman"/>
                <w:sz w:val="22"/>
                <w:szCs w:val="22"/>
                <w:lang w:val="kk-KZ"/>
              </w:rPr>
            </w:pPr>
            <w:r w:rsidRPr="001765DD">
              <w:rPr>
                <w:rFonts w:cs="Times New Roman"/>
                <w:sz w:val="22"/>
                <w:szCs w:val="22"/>
                <w:lang w:val="kk-KZ"/>
              </w:rPr>
              <w:t>5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C81528" w:rsidRDefault="00C815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Одноразовый пластиковый контейнер 600 мл для анализатора газов крови ABL800 FLEX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C81528" w:rsidRDefault="00C815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штук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C81528" w:rsidRDefault="00C81528">
            <w:pPr>
              <w:jc w:val="center"/>
            </w:pPr>
            <w:r>
              <w:t>5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C81528" w:rsidRDefault="00C815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8 990,0   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C81528" w:rsidRDefault="00C815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44 950,00</w:t>
            </w:r>
          </w:p>
        </w:tc>
      </w:tr>
      <w:tr w:rsidR="00C81528" w:rsidRPr="001765DD" w:rsidTr="007357EA">
        <w:trPr>
          <w:trHeight w:val="712"/>
        </w:trPr>
        <w:tc>
          <w:tcPr>
            <w:tcW w:w="668" w:type="dxa"/>
            <w:shd w:val="clear" w:color="000000" w:fill="FFFFFF"/>
            <w:noWrap/>
          </w:tcPr>
          <w:p w:rsidR="00C81528" w:rsidRPr="001765DD" w:rsidRDefault="00C81528" w:rsidP="00E3492F">
            <w:pPr>
              <w:rPr>
                <w:rFonts w:cs="Times New Roman"/>
                <w:sz w:val="22"/>
                <w:szCs w:val="22"/>
                <w:lang w:val="kk-KZ"/>
              </w:rPr>
            </w:pPr>
            <w:r w:rsidRPr="001765DD">
              <w:rPr>
                <w:rFonts w:cs="Times New Roman"/>
                <w:sz w:val="22"/>
                <w:szCs w:val="22"/>
                <w:lang w:val="kk-KZ"/>
              </w:rPr>
              <w:t>6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C81528" w:rsidRDefault="00C815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Фильтр вентилятора  для анализатора газов крови ABL800 FLEX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C81528" w:rsidRDefault="00C815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штук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C81528" w:rsidRDefault="00C81528">
            <w:pPr>
              <w:jc w:val="center"/>
            </w:pPr>
            <w:r>
              <w:t>2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C81528" w:rsidRDefault="00C815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8 000,0   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C81528" w:rsidRDefault="00C815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16 000,00</w:t>
            </w:r>
          </w:p>
        </w:tc>
      </w:tr>
      <w:tr w:rsidR="00C81528" w:rsidRPr="001765DD" w:rsidTr="007357EA">
        <w:trPr>
          <w:trHeight w:val="694"/>
        </w:trPr>
        <w:tc>
          <w:tcPr>
            <w:tcW w:w="668" w:type="dxa"/>
            <w:shd w:val="clear" w:color="000000" w:fill="FFFFFF"/>
            <w:noWrap/>
          </w:tcPr>
          <w:p w:rsidR="00C81528" w:rsidRPr="001765DD" w:rsidRDefault="00C81528" w:rsidP="00E3492F">
            <w:pPr>
              <w:rPr>
                <w:rFonts w:cs="Times New Roman"/>
                <w:sz w:val="22"/>
                <w:szCs w:val="22"/>
                <w:lang w:val="kk-KZ"/>
              </w:rPr>
            </w:pPr>
            <w:r w:rsidRPr="001765DD">
              <w:rPr>
                <w:rFonts w:cs="Times New Roman"/>
                <w:sz w:val="22"/>
                <w:szCs w:val="22"/>
                <w:lang w:val="kk-KZ"/>
              </w:rPr>
              <w:t>7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C81528" w:rsidRDefault="00C815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Мембраны для </w:t>
            </w:r>
            <w:proofErr w:type="spellStart"/>
            <w:r>
              <w:rPr>
                <w:sz w:val="22"/>
                <w:szCs w:val="22"/>
              </w:rPr>
              <w:t>референтного</w:t>
            </w:r>
            <w:proofErr w:type="spellEnd"/>
            <w:r>
              <w:rPr>
                <w:sz w:val="22"/>
                <w:szCs w:val="22"/>
              </w:rPr>
              <w:t xml:space="preserve"> электрода, коробка (4шт.) для анализатора газов крови ABL800 FLEX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C81528" w:rsidRDefault="00C815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коробка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C81528" w:rsidRDefault="00C81528">
            <w:pPr>
              <w:jc w:val="center"/>
            </w:pPr>
            <w:r>
              <w:t>1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C81528" w:rsidRDefault="00C815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81 000,0   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C81528" w:rsidRDefault="00C815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81 000,00</w:t>
            </w:r>
          </w:p>
        </w:tc>
      </w:tr>
      <w:tr w:rsidR="00C81528" w:rsidRPr="001765DD" w:rsidTr="007357EA">
        <w:trPr>
          <w:trHeight w:val="637"/>
        </w:trPr>
        <w:tc>
          <w:tcPr>
            <w:tcW w:w="668" w:type="dxa"/>
            <w:shd w:val="clear" w:color="000000" w:fill="FFFFFF"/>
            <w:noWrap/>
          </w:tcPr>
          <w:p w:rsidR="00C81528" w:rsidRPr="001765DD" w:rsidRDefault="00C81528" w:rsidP="00E3492F">
            <w:pPr>
              <w:rPr>
                <w:rFonts w:cs="Times New Roman"/>
                <w:sz w:val="22"/>
                <w:szCs w:val="22"/>
                <w:lang w:val="kk-KZ"/>
              </w:rPr>
            </w:pPr>
            <w:r w:rsidRPr="001765DD">
              <w:rPr>
                <w:rFonts w:cs="Times New Roman"/>
                <w:sz w:val="22"/>
                <w:szCs w:val="22"/>
                <w:lang w:val="kk-KZ"/>
              </w:rPr>
              <w:t>8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C81528" w:rsidRDefault="00C815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Мембраны для K-электрода, коробка (4шт.) для анализатора газов крови ABL800 FLEX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C81528" w:rsidRDefault="00C815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коробка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C81528" w:rsidRDefault="00C81528">
            <w:pPr>
              <w:jc w:val="center"/>
            </w:pPr>
            <w:r>
              <w:t>1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C81528" w:rsidRDefault="00C815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555 120,0   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C81528" w:rsidRDefault="00C815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555 120,00</w:t>
            </w:r>
          </w:p>
        </w:tc>
      </w:tr>
      <w:tr w:rsidR="00C81528" w:rsidRPr="001765DD" w:rsidTr="007357EA">
        <w:trPr>
          <w:trHeight w:val="701"/>
        </w:trPr>
        <w:tc>
          <w:tcPr>
            <w:tcW w:w="668" w:type="dxa"/>
            <w:shd w:val="clear" w:color="000000" w:fill="FFFFFF"/>
            <w:noWrap/>
          </w:tcPr>
          <w:p w:rsidR="00C81528" w:rsidRPr="001765DD" w:rsidRDefault="00C81528" w:rsidP="00E3492F">
            <w:pPr>
              <w:rPr>
                <w:rFonts w:cs="Times New Roman"/>
                <w:sz w:val="22"/>
                <w:szCs w:val="22"/>
                <w:lang w:val="kk-KZ"/>
              </w:rPr>
            </w:pPr>
            <w:r w:rsidRPr="001765DD">
              <w:rPr>
                <w:rFonts w:cs="Times New Roman"/>
                <w:sz w:val="22"/>
                <w:szCs w:val="22"/>
                <w:lang w:val="kk-KZ"/>
              </w:rPr>
              <w:t>9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C81528" w:rsidRDefault="00C815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Мембраны для </w:t>
            </w:r>
            <w:proofErr w:type="spellStart"/>
            <w:r>
              <w:rPr>
                <w:sz w:val="22"/>
                <w:szCs w:val="22"/>
              </w:rPr>
              <w:t>Са</w:t>
            </w:r>
            <w:proofErr w:type="spellEnd"/>
            <w:r>
              <w:rPr>
                <w:sz w:val="22"/>
                <w:szCs w:val="22"/>
              </w:rPr>
              <w:t>-электрода,  коробка (4шт.) для анализатора газов крови ABL800 FLEX</w:t>
            </w:r>
          </w:p>
        </w:tc>
        <w:tc>
          <w:tcPr>
            <w:tcW w:w="1269" w:type="dxa"/>
            <w:shd w:val="clear" w:color="000000" w:fill="FFFFFF"/>
            <w:vAlign w:val="center"/>
          </w:tcPr>
          <w:p w:rsidR="00C81528" w:rsidRDefault="00C815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коробка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C81528" w:rsidRDefault="00C81528">
            <w:pPr>
              <w:jc w:val="center"/>
            </w:pPr>
            <w:r>
              <w:t>1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C81528" w:rsidRDefault="00C815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598 000,0   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C81528" w:rsidRDefault="00C815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598 000,00</w:t>
            </w:r>
          </w:p>
        </w:tc>
      </w:tr>
      <w:tr w:rsidR="00C81528" w:rsidRPr="001765DD" w:rsidTr="007357EA">
        <w:trPr>
          <w:trHeight w:val="629"/>
        </w:trPr>
        <w:tc>
          <w:tcPr>
            <w:tcW w:w="668" w:type="dxa"/>
            <w:shd w:val="clear" w:color="000000" w:fill="FFFFFF"/>
            <w:noWrap/>
          </w:tcPr>
          <w:p w:rsidR="00C81528" w:rsidRPr="001765DD" w:rsidRDefault="00C81528" w:rsidP="00E3492F">
            <w:pPr>
              <w:rPr>
                <w:rFonts w:cs="Times New Roman"/>
                <w:sz w:val="22"/>
                <w:szCs w:val="22"/>
                <w:lang w:val="kk-KZ"/>
              </w:rPr>
            </w:pPr>
            <w:r w:rsidRPr="001765DD">
              <w:rPr>
                <w:rFonts w:cs="Times New Roman"/>
                <w:sz w:val="22"/>
                <w:szCs w:val="22"/>
                <w:lang w:val="kk-KZ"/>
              </w:rPr>
              <w:t>10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C81528" w:rsidRDefault="00C815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Мембраны для </w:t>
            </w:r>
            <w:proofErr w:type="spellStart"/>
            <w:r>
              <w:rPr>
                <w:sz w:val="22"/>
                <w:szCs w:val="22"/>
              </w:rPr>
              <w:t>Cl</w:t>
            </w:r>
            <w:proofErr w:type="spellEnd"/>
            <w:r>
              <w:rPr>
                <w:sz w:val="22"/>
                <w:szCs w:val="22"/>
              </w:rPr>
              <w:t>-электрода, коробка (4шт.) для анализатора газов крови ABL800 FLEX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C81528" w:rsidRDefault="00C815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коробка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C81528" w:rsidRDefault="00C81528">
            <w:pPr>
              <w:jc w:val="center"/>
            </w:pPr>
            <w:r>
              <w:t>1</w:t>
            </w:r>
          </w:p>
        </w:tc>
        <w:tc>
          <w:tcPr>
            <w:tcW w:w="1605" w:type="dxa"/>
            <w:shd w:val="clear" w:color="auto" w:fill="auto"/>
            <w:noWrap/>
            <w:vAlign w:val="center"/>
          </w:tcPr>
          <w:p w:rsidR="00C81528" w:rsidRDefault="00C815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532 220,0   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C81528" w:rsidRDefault="00C815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532 220,00</w:t>
            </w:r>
          </w:p>
        </w:tc>
      </w:tr>
      <w:tr w:rsidR="00C81528" w:rsidRPr="001765DD" w:rsidTr="007357EA">
        <w:trPr>
          <w:trHeight w:val="726"/>
        </w:trPr>
        <w:tc>
          <w:tcPr>
            <w:tcW w:w="668" w:type="dxa"/>
            <w:shd w:val="clear" w:color="000000" w:fill="FFFFFF"/>
            <w:noWrap/>
          </w:tcPr>
          <w:p w:rsidR="00C81528" w:rsidRPr="001765DD" w:rsidRDefault="00C81528" w:rsidP="00E3492F">
            <w:pPr>
              <w:rPr>
                <w:rFonts w:cs="Times New Roman"/>
                <w:sz w:val="22"/>
                <w:szCs w:val="22"/>
                <w:lang w:val="kk-KZ"/>
              </w:rPr>
            </w:pPr>
            <w:r w:rsidRPr="001765DD">
              <w:rPr>
                <w:rFonts w:cs="Times New Roman"/>
                <w:sz w:val="22"/>
                <w:szCs w:val="22"/>
                <w:lang w:val="kk-KZ"/>
              </w:rPr>
              <w:t>11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C81528" w:rsidRDefault="00C815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Мембраны для </w:t>
            </w:r>
            <w:proofErr w:type="spellStart"/>
            <w:r>
              <w:rPr>
                <w:sz w:val="22"/>
                <w:szCs w:val="22"/>
              </w:rPr>
              <w:t>Na</w:t>
            </w:r>
            <w:proofErr w:type="spellEnd"/>
            <w:r>
              <w:rPr>
                <w:sz w:val="22"/>
                <w:szCs w:val="22"/>
              </w:rPr>
              <w:t>-электрода,  коробка (4шт.) для анализатора газов крови ABL800 FLEX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C81528" w:rsidRDefault="00C815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коробка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C81528" w:rsidRDefault="00C81528">
            <w:pPr>
              <w:jc w:val="center"/>
            </w:pPr>
            <w:r>
              <w:t>1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C81528" w:rsidRDefault="00C815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555 200,0   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C81528" w:rsidRDefault="00C815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555 200,00</w:t>
            </w:r>
          </w:p>
        </w:tc>
      </w:tr>
      <w:tr w:rsidR="00C81528" w:rsidRPr="001765DD" w:rsidTr="007357EA">
        <w:trPr>
          <w:trHeight w:val="667"/>
        </w:trPr>
        <w:tc>
          <w:tcPr>
            <w:tcW w:w="668" w:type="dxa"/>
            <w:shd w:val="clear" w:color="000000" w:fill="FFFFFF"/>
            <w:noWrap/>
          </w:tcPr>
          <w:p w:rsidR="00C81528" w:rsidRPr="001765DD" w:rsidRDefault="00C81528" w:rsidP="00E3492F">
            <w:pPr>
              <w:rPr>
                <w:rFonts w:cs="Times New Roman"/>
                <w:sz w:val="22"/>
                <w:szCs w:val="22"/>
                <w:lang w:val="kk-KZ"/>
              </w:rPr>
            </w:pPr>
            <w:r w:rsidRPr="001765DD">
              <w:rPr>
                <w:rFonts w:cs="Times New Roman"/>
                <w:sz w:val="22"/>
                <w:szCs w:val="22"/>
                <w:lang w:val="kk-KZ"/>
              </w:rPr>
              <w:t>12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C81528" w:rsidRDefault="00C815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Мембраны для pCO2-электрода, коробка (4шт.) для анализатора газов крови ABL800 FLEX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C81528" w:rsidRDefault="00C815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коробка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C81528" w:rsidRDefault="00C81528">
            <w:pPr>
              <w:jc w:val="center"/>
            </w:pPr>
            <w:r>
              <w:t>1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C81528" w:rsidRDefault="00C815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343 736,0   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C81528" w:rsidRDefault="00C815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343 736,00</w:t>
            </w:r>
          </w:p>
        </w:tc>
      </w:tr>
      <w:tr w:rsidR="00C81528" w:rsidRPr="001765DD" w:rsidTr="007357EA">
        <w:trPr>
          <w:trHeight w:val="900"/>
        </w:trPr>
        <w:tc>
          <w:tcPr>
            <w:tcW w:w="668" w:type="dxa"/>
            <w:shd w:val="clear" w:color="000000" w:fill="FFFFFF"/>
            <w:noWrap/>
          </w:tcPr>
          <w:p w:rsidR="00C81528" w:rsidRPr="001765DD" w:rsidRDefault="00C81528" w:rsidP="00E3492F">
            <w:pPr>
              <w:rPr>
                <w:rFonts w:cs="Times New Roman"/>
                <w:sz w:val="22"/>
                <w:szCs w:val="22"/>
                <w:lang w:val="kk-KZ"/>
              </w:rPr>
            </w:pPr>
            <w:r w:rsidRPr="001765DD">
              <w:rPr>
                <w:rFonts w:cs="Times New Roman"/>
                <w:sz w:val="22"/>
                <w:szCs w:val="22"/>
                <w:lang w:val="kk-KZ"/>
              </w:rPr>
              <w:lastRenderedPageBreak/>
              <w:t>13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C81528" w:rsidRDefault="00C815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Мембраны для pO2-электрода, коробка (4шт.) для анализатора газов крови ABL800 FLEX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C81528" w:rsidRDefault="00C815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коробка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C81528" w:rsidRDefault="00C81528">
            <w:pPr>
              <w:jc w:val="center"/>
            </w:pPr>
            <w:r>
              <w:t>1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C81528" w:rsidRDefault="00C815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341 200,0   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C81528" w:rsidRDefault="00C815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341 200,00</w:t>
            </w:r>
          </w:p>
        </w:tc>
      </w:tr>
      <w:tr w:rsidR="00C81528" w:rsidRPr="001765DD" w:rsidTr="007357EA">
        <w:trPr>
          <w:trHeight w:val="900"/>
        </w:trPr>
        <w:tc>
          <w:tcPr>
            <w:tcW w:w="668" w:type="dxa"/>
            <w:shd w:val="clear" w:color="000000" w:fill="FFFFFF"/>
            <w:noWrap/>
          </w:tcPr>
          <w:p w:rsidR="00C81528" w:rsidRPr="001765DD" w:rsidRDefault="00C81528" w:rsidP="00E3492F">
            <w:pPr>
              <w:rPr>
                <w:rFonts w:cs="Times New Roman"/>
                <w:sz w:val="22"/>
                <w:szCs w:val="22"/>
                <w:lang w:val="kk-KZ"/>
              </w:rPr>
            </w:pPr>
            <w:r w:rsidRPr="001765DD">
              <w:rPr>
                <w:rFonts w:cs="Times New Roman"/>
                <w:sz w:val="22"/>
                <w:szCs w:val="22"/>
                <w:lang w:val="kk-KZ"/>
              </w:rPr>
              <w:t>14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C81528" w:rsidRDefault="00C815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Мембраны для глюкозного электрода, коробка (4шт.) для анализатора газов крови ABL800 FLEX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C81528" w:rsidRDefault="00C815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коробка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C81528" w:rsidRDefault="00C81528">
            <w:pPr>
              <w:jc w:val="center"/>
            </w:pPr>
            <w:r>
              <w:t>3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C81528" w:rsidRDefault="00C815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182 895,0   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C81528" w:rsidRDefault="00C815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548 685,00</w:t>
            </w:r>
          </w:p>
        </w:tc>
      </w:tr>
      <w:tr w:rsidR="00C81528" w:rsidRPr="001765DD" w:rsidTr="007357EA">
        <w:trPr>
          <w:trHeight w:val="481"/>
        </w:trPr>
        <w:tc>
          <w:tcPr>
            <w:tcW w:w="668" w:type="dxa"/>
            <w:shd w:val="clear" w:color="000000" w:fill="FFFFFF"/>
            <w:noWrap/>
          </w:tcPr>
          <w:p w:rsidR="00C81528" w:rsidRPr="001765DD" w:rsidRDefault="00C81528" w:rsidP="00E3492F">
            <w:pPr>
              <w:rPr>
                <w:rFonts w:cs="Times New Roman"/>
                <w:sz w:val="22"/>
                <w:szCs w:val="22"/>
                <w:lang w:val="kk-KZ"/>
              </w:rPr>
            </w:pPr>
            <w:r w:rsidRPr="001765DD">
              <w:rPr>
                <w:rFonts w:cs="Times New Roman"/>
                <w:sz w:val="22"/>
                <w:szCs w:val="22"/>
                <w:lang w:val="kk-KZ"/>
              </w:rPr>
              <w:t>15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C81528" w:rsidRDefault="00C815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Мембраны для </w:t>
            </w:r>
            <w:proofErr w:type="spellStart"/>
            <w:r>
              <w:rPr>
                <w:sz w:val="22"/>
                <w:szCs w:val="22"/>
              </w:rPr>
              <w:t>лактатного</w:t>
            </w:r>
            <w:proofErr w:type="spellEnd"/>
            <w:r>
              <w:rPr>
                <w:sz w:val="22"/>
                <w:szCs w:val="22"/>
              </w:rPr>
              <w:t xml:space="preserve"> электрода, коробка (4шт.) для анализатора газов крови ABL800 FLEX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C81528" w:rsidRDefault="00C815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коробка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C81528" w:rsidRDefault="00C81528">
            <w:pPr>
              <w:jc w:val="center"/>
            </w:pPr>
            <w:r>
              <w:t>3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C81528" w:rsidRDefault="00C815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180 400,0   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C81528" w:rsidRDefault="00C815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541 200,00</w:t>
            </w:r>
          </w:p>
        </w:tc>
      </w:tr>
      <w:tr w:rsidR="00C81528" w:rsidRPr="001765DD" w:rsidTr="007357EA">
        <w:trPr>
          <w:trHeight w:val="708"/>
        </w:trPr>
        <w:tc>
          <w:tcPr>
            <w:tcW w:w="668" w:type="dxa"/>
            <w:shd w:val="clear" w:color="000000" w:fill="FFFFFF"/>
            <w:noWrap/>
          </w:tcPr>
          <w:p w:rsidR="00C81528" w:rsidRPr="001765DD" w:rsidRDefault="00C81528" w:rsidP="00E3492F">
            <w:pPr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16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C81528" w:rsidRDefault="00C8152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tHb</w:t>
            </w:r>
            <w:proofErr w:type="spellEnd"/>
            <w:r>
              <w:rPr>
                <w:sz w:val="22"/>
                <w:szCs w:val="22"/>
              </w:rPr>
              <w:t xml:space="preserve"> калибровочный раствор, коробка (4 </w:t>
            </w:r>
            <w:proofErr w:type="spellStart"/>
            <w:r>
              <w:rPr>
                <w:sz w:val="22"/>
                <w:szCs w:val="22"/>
              </w:rPr>
              <w:t>амп</w:t>
            </w:r>
            <w:proofErr w:type="spellEnd"/>
            <w:r>
              <w:rPr>
                <w:sz w:val="22"/>
                <w:szCs w:val="22"/>
              </w:rPr>
              <w:t>.) для анализатора газов крови ABL800 FLEX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C81528" w:rsidRDefault="00C815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коробка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C81528" w:rsidRDefault="00C81528">
            <w:pPr>
              <w:jc w:val="center"/>
            </w:pPr>
            <w:r>
              <w:t>1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C81528" w:rsidRDefault="00C815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51 175,0   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C81528" w:rsidRDefault="00C815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51 175,00</w:t>
            </w:r>
          </w:p>
        </w:tc>
      </w:tr>
      <w:tr w:rsidR="00C81528" w:rsidRPr="001765DD" w:rsidTr="007357EA">
        <w:trPr>
          <w:trHeight w:val="649"/>
        </w:trPr>
        <w:tc>
          <w:tcPr>
            <w:tcW w:w="668" w:type="dxa"/>
            <w:shd w:val="clear" w:color="000000" w:fill="FFFFFF"/>
            <w:noWrap/>
          </w:tcPr>
          <w:p w:rsidR="00C81528" w:rsidRPr="001765DD" w:rsidRDefault="00C81528" w:rsidP="00E3492F">
            <w:pPr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17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C81528" w:rsidRDefault="00C815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Раствор для контроля качества </w:t>
            </w:r>
            <w:proofErr w:type="spellStart"/>
            <w:r>
              <w:rPr>
                <w:sz w:val="22"/>
                <w:szCs w:val="22"/>
              </w:rPr>
              <w:t>Auto</w:t>
            </w: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>heck</w:t>
            </w:r>
            <w:proofErr w:type="spellEnd"/>
            <w:r>
              <w:rPr>
                <w:sz w:val="22"/>
                <w:szCs w:val="22"/>
              </w:rPr>
              <w:t xml:space="preserve">, уровень 1, коробка (30 </w:t>
            </w:r>
            <w:proofErr w:type="spellStart"/>
            <w:r>
              <w:rPr>
                <w:sz w:val="22"/>
                <w:szCs w:val="22"/>
              </w:rPr>
              <w:t>амп</w:t>
            </w:r>
            <w:proofErr w:type="spellEnd"/>
            <w:r>
              <w:rPr>
                <w:sz w:val="22"/>
                <w:szCs w:val="22"/>
              </w:rPr>
              <w:t>.) для анализатора газов крови ABL800 FLEX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C81528" w:rsidRDefault="00C815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коробка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C81528" w:rsidRDefault="00C81528">
            <w:pPr>
              <w:jc w:val="center"/>
            </w:pPr>
            <w:r>
              <w:t>3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C81528" w:rsidRDefault="00C815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162 925,0   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C81528" w:rsidRDefault="00C815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488 775,00</w:t>
            </w:r>
          </w:p>
        </w:tc>
      </w:tr>
      <w:tr w:rsidR="00C81528" w:rsidRPr="001765DD" w:rsidTr="007357EA">
        <w:trPr>
          <w:trHeight w:val="590"/>
        </w:trPr>
        <w:tc>
          <w:tcPr>
            <w:tcW w:w="668" w:type="dxa"/>
            <w:shd w:val="clear" w:color="000000" w:fill="FFFFFF"/>
            <w:noWrap/>
          </w:tcPr>
          <w:p w:rsidR="00C81528" w:rsidRPr="001765DD" w:rsidRDefault="00C81528" w:rsidP="00E3492F">
            <w:pPr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18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C81528" w:rsidRDefault="00C815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Раствор для контроля качества </w:t>
            </w:r>
            <w:proofErr w:type="spellStart"/>
            <w:r>
              <w:rPr>
                <w:sz w:val="22"/>
                <w:szCs w:val="22"/>
              </w:rPr>
              <w:t>Auto</w:t>
            </w: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>heck</w:t>
            </w:r>
            <w:proofErr w:type="spellEnd"/>
            <w:r>
              <w:rPr>
                <w:sz w:val="22"/>
                <w:szCs w:val="22"/>
              </w:rPr>
              <w:t xml:space="preserve">, уровень 2,  коробка (30 </w:t>
            </w:r>
            <w:proofErr w:type="spellStart"/>
            <w:r>
              <w:rPr>
                <w:sz w:val="22"/>
                <w:szCs w:val="22"/>
              </w:rPr>
              <w:t>амп</w:t>
            </w:r>
            <w:proofErr w:type="spellEnd"/>
            <w:r>
              <w:rPr>
                <w:sz w:val="22"/>
                <w:szCs w:val="22"/>
              </w:rPr>
              <w:t>.) для анализатора газов крови ABL800 FLEX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C81528" w:rsidRDefault="00C815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коробка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C81528" w:rsidRDefault="00C81528">
            <w:pPr>
              <w:jc w:val="center"/>
            </w:pPr>
            <w:r>
              <w:t>3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C81528" w:rsidRDefault="00C815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158 000,0   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C81528" w:rsidRDefault="00C815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474 000,00</w:t>
            </w:r>
          </w:p>
        </w:tc>
      </w:tr>
      <w:tr w:rsidR="00C81528" w:rsidRPr="001765DD" w:rsidTr="007357EA">
        <w:trPr>
          <w:trHeight w:val="391"/>
        </w:trPr>
        <w:tc>
          <w:tcPr>
            <w:tcW w:w="668" w:type="dxa"/>
            <w:shd w:val="clear" w:color="000000" w:fill="FFFFFF"/>
            <w:noWrap/>
          </w:tcPr>
          <w:p w:rsidR="00C81528" w:rsidRPr="001765DD" w:rsidRDefault="00C81528" w:rsidP="00E3492F">
            <w:pPr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19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C81528" w:rsidRDefault="00C815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Раствор для контроля качества </w:t>
            </w:r>
            <w:proofErr w:type="spellStart"/>
            <w:r>
              <w:rPr>
                <w:sz w:val="22"/>
                <w:szCs w:val="22"/>
              </w:rPr>
              <w:t>Auto</w:t>
            </w: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>heck</w:t>
            </w:r>
            <w:proofErr w:type="spellEnd"/>
            <w:r>
              <w:rPr>
                <w:sz w:val="22"/>
                <w:szCs w:val="22"/>
              </w:rPr>
              <w:t xml:space="preserve">, уровень 3, коробка (30 </w:t>
            </w:r>
            <w:proofErr w:type="spellStart"/>
            <w:r>
              <w:rPr>
                <w:sz w:val="22"/>
                <w:szCs w:val="22"/>
              </w:rPr>
              <w:t>амп</w:t>
            </w:r>
            <w:proofErr w:type="spellEnd"/>
            <w:r>
              <w:rPr>
                <w:sz w:val="22"/>
                <w:szCs w:val="22"/>
              </w:rPr>
              <w:t>.) для анализатора газов крови ABL800 FLEX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C81528" w:rsidRDefault="00C815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коробка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C81528" w:rsidRDefault="00C81528">
            <w:pPr>
              <w:jc w:val="center"/>
            </w:pPr>
            <w:r>
              <w:t>3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C81528" w:rsidRDefault="00C815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162 925,0   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C81528" w:rsidRDefault="00C815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488 775,00</w:t>
            </w:r>
          </w:p>
        </w:tc>
      </w:tr>
      <w:tr w:rsidR="00C81528" w:rsidRPr="001765DD" w:rsidTr="007357EA">
        <w:trPr>
          <w:trHeight w:val="391"/>
        </w:trPr>
        <w:tc>
          <w:tcPr>
            <w:tcW w:w="668" w:type="dxa"/>
            <w:shd w:val="clear" w:color="000000" w:fill="FFFFFF"/>
            <w:noWrap/>
          </w:tcPr>
          <w:p w:rsidR="00C81528" w:rsidRDefault="00C81528" w:rsidP="00E3492F">
            <w:pPr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20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C81528" w:rsidRDefault="00C815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Раствор для контроля качества </w:t>
            </w:r>
            <w:proofErr w:type="spellStart"/>
            <w:r>
              <w:rPr>
                <w:sz w:val="22"/>
                <w:szCs w:val="22"/>
              </w:rPr>
              <w:t>Auto</w:t>
            </w: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>heck</w:t>
            </w:r>
            <w:proofErr w:type="spellEnd"/>
            <w:r>
              <w:rPr>
                <w:sz w:val="22"/>
                <w:szCs w:val="22"/>
              </w:rPr>
              <w:t xml:space="preserve">, уровень 4,коробка (30 </w:t>
            </w:r>
            <w:proofErr w:type="spellStart"/>
            <w:r>
              <w:rPr>
                <w:sz w:val="22"/>
                <w:szCs w:val="22"/>
              </w:rPr>
              <w:t>амп</w:t>
            </w:r>
            <w:proofErr w:type="spellEnd"/>
            <w:r>
              <w:rPr>
                <w:sz w:val="22"/>
                <w:szCs w:val="22"/>
              </w:rPr>
              <w:t>.) для анализатора газов крови ABL800 FLEX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C81528" w:rsidRDefault="00C815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коробка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C81528" w:rsidRDefault="00C81528">
            <w:pPr>
              <w:jc w:val="center"/>
            </w:pPr>
            <w:r>
              <w:t>3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C81528" w:rsidRDefault="00C815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162 925,0   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C81528" w:rsidRDefault="00C815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488 775,00</w:t>
            </w:r>
          </w:p>
        </w:tc>
      </w:tr>
      <w:tr w:rsidR="00C81528" w:rsidRPr="001765DD" w:rsidTr="007357EA">
        <w:trPr>
          <w:trHeight w:val="391"/>
        </w:trPr>
        <w:tc>
          <w:tcPr>
            <w:tcW w:w="668" w:type="dxa"/>
            <w:shd w:val="clear" w:color="000000" w:fill="FFFFFF"/>
            <w:noWrap/>
          </w:tcPr>
          <w:p w:rsidR="00C81528" w:rsidRDefault="00C81528" w:rsidP="00E3492F">
            <w:pPr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21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C81528" w:rsidRDefault="00C815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Очистной раствор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флакон   (175 мл) для анализатора газов крови ABL800 FLEX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C81528" w:rsidRDefault="00C815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флакон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C81528" w:rsidRDefault="00C81528">
            <w:pPr>
              <w:jc w:val="center"/>
            </w:pPr>
            <w:r>
              <w:t>5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C81528" w:rsidRDefault="00C815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74 260,0   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C81528" w:rsidRDefault="00C815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371 300,00</w:t>
            </w:r>
          </w:p>
        </w:tc>
      </w:tr>
      <w:tr w:rsidR="00C81528" w:rsidRPr="001765DD" w:rsidTr="007357EA">
        <w:trPr>
          <w:trHeight w:val="391"/>
        </w:trPr>
        <w:tc>
          <w:tcPr>
            <w:tcW w:w="668" w:type="dxa"/>
            <w:shd w:val="clear" w:color="000000" w:fill="FFFFFF"/>
            <w:noWrap/>
          </w:tcPr>
          <w:p w:rsidR="00C81528" w:rsidRDefault="00C81528" w:rsidP="00E3492F">
            <w:pPr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22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C81528" w:rsidRDefault="00C815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Калибровочный раствор 1, флакон (200мл) для анализатора газов крови ABL800 FLEX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C81528" w:rsidRDefault="00C815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флакон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C81528" w:rsidRDefault="00C81528">
            <w:pPr>
              <w:jc w:val="center"/>
            </w:pPr>
            <w:r>
              <w:t>12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C81528" w:rsidRDefault="00C815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71 520,0   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C81528" w:rsidRDefault="00C815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858 240,00</w:t>
            </w:r>
          </w:p>
        </w:tc>
      </w:tr>
      <w:tr w:rsidR="00C81528" w:rsidRPr="001765DD" w:rsidTr="007357EA">
        <w:trPr>
          <w:trHeight w:val="391"/>
        </w:trPr>
        <w:tc>
          <w:tcPr>
            <w:tcW w:w="668" w:type="dxa"/>
            <w:shd w:val="clear" w:color="000000" w:fill="FFFFFF"/>
            <w:noWrap/>
          </w:tcPr>
          <w:p w:rsidR="00C81528" w:rsidRDefault="00C81528" w:rsidP="00E3492F">
            <w:pPr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23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C81528" w:rsidRDefault="00C815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Калибровочный раствор 2, флакон (200 мл) для анализатора газов крови ABL800 FLEX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C81528" w:rsidRDefault="00C815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флакон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C81528" w:rsidRDefault="00C81528">
            <w:pPr>
              <w:jc w:val="center"/>
            </w:pPr>
            <w:r>
              <w:t>15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C81528" w:rsidRDefault="00C815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79 000,0   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C81528" w:rsidRDefault="00C815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1 185 000,00</w:t>
            </w:r>
          </w:p>
        </w:tc>
      </w:tr>
      <w:tr w:rsidR="00C81528" w:rsidRPr="001765DD" w:rsidTr="007357EA">
        <w:trPr>
          <w:trHeight w:val="391"/>
        </w:trPr>
        <w:tc>
          <w:tcPr>
            <w:tcW w:w="668" w:type="dxa"/>
            <w:shd w:val="clear" w:color="000000" w:fill="FFFFFF"/>
            <w:noWrap/>
          </w:tcPr>
          <w:p w:rsidR="00C81528" w:rsidRDefault="00C81528" w:rsidP="00E3492F">
            <w:pPr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24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C81528" w:rsidRDefault="00C815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Баллон с калибровочным газом 1 для анализатора газов крови ABL800 FLEX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C81528" w:rsidRDefault="00C815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баллон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C81528" w:rsidRDefault="00C81528">
            <w:pPr>
              <w:jc w:val="center"/>
            </w:pPr>
            <w:r>
              <w:t>2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C81528" w:rsidRDefault="00C815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147 500,0   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C81528" w:rsidRDefault="00C815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295 000,00</w:t>
            </w:r>
          </w:p>
        </w:tc>
      </w:tr>
      <w:tr w:rsidR="00C81528" w:rsidRPr="001765DD" w:rsidTr="007357EA">
        <w:trPr>
          <w:trHeight w:val="391"/>
        </w:trPr>
        <w:tc>
          <w:tcPr>
            <w:tcW w:w="668" w:type="dxa"/>
            <w:shd w:val="clear" w:color="000000" w:fill="FFFFFF"/>
            <w:noWrap/>
          </w:tcPr>
          <w:p w:rsidR="00C81528" w:rsidRDefault="00C81528" w:rsidP="00E3492F">
            <w:pPr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25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C81528" w:rsidRDefault="00C815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Баллон с калибровочным газом 2 для анализатора газов крови ABL800 FLEX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C81528" w:rsidRDefault="00C815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баллон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C81528" w:rsidRDefault="00C81528">
            <w:pPr>
              <w:jc w:val="center"/>
            </w:pPr>
            <w:r>
              <w:t>2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C81528" w:rsidRDefault="00C815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155 100,0   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C81528" w:rsidRDefault="00C815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310 200,00</w:t>
            </w:r>
          </w:p>
        </w:tc>
      </w:tr>
      <w:tr w:rsidR="00C81528" w:rsidRPr="001765DD" w:rsidTr="007357EA">
        <w:trPr>
          <w:trHeight w:val="391"/>
        </w:trPr>
        <w:tc>
          <w:tcPr>
            <w:tcW w:w="668" w:type="dxa"/>
            <w:shd w:val="clear" w:color="000000" w:fill="FFFFFF"/>
            <w:noWrap/>
          </w:tcPr>
          <w:p w:rsidR="00C81528" w:rsidRDefault="00C81528" w:rsidP="00E3492F">
            <w:pPr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26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C81528" w:rsidRDefault="00C81528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Термо</w:t>
            </w:r>
            <w:proofErr w:type="spellEnd"/>
            <w:r>
              <w:rPr>
                <w:sz w:val="22"/>
                <w:szCs w:val="22"/>
              </w:rPr>
              <w:t xml:space="preserve"> бумага</w:t>
            </w:r>
            <w:proofErr w:type="gramEnd"/>
            <w:r>
              <w:rPr>
                <w:sz w:val="22"/>
                <w:szCs w:val="22"/>
              </w:rPr>
              <w:t xml:space="preserve">  для анализатора газов крови ABL800 FLEX в рулонах, размер: ширина 110 мм, диаметр втулки 12 мм, длина не менее 50 м. Цвет белый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C81528" w:rsidRDefault="00C815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рулон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C81528" w:rsidRDefault="00C81528">
            <w:pPr>
              <w:jc w:val="center"/>
            </w:pPr>
            <w:r>
              <w:t>5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C81528" w:rsidRDefault="00C815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2 679,0   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C81528" w:rsidRDefault="00C815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13 395,00</w:t>
            </w:r>
          </w:p>
        </w:tc>
      </w:tr>
      <w:tr w:rsidR="00C81528" w:rsidRPr="001765DD" w:rsidTr="007357EA">
        <w:trPr>
          <w:trHeight w:val="391"/>
        </w:trPr>
        <w:tc>
          <w:tcPr>
            <w:tcW w:w="668" w:type="dxa"/>
            <w:shd w:val="clear" w:color="000000" w:fill="FFFFFF"/>
            <w:noWrap/>
          </w:tcPr>
          <w:p w:rsidR="00C81528" w:rsidRDefault="00C81528" w:rsidP="00E3492F">
            <w:pPr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27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C81528" w:rsidRDefault="00C815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Раствор гипохлорита, флакон (100 мл)  для анализатора газов крови ABL800 FLEX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C81528" w:rsidRDefault="00C815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флакон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C81528" w:rsidRDefault="00C81528">
            <w:pPr>
              <w:jc w:val="center"/>
            </w:pPr>
            <w:r>
              <w:t>1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C81528" w:rsidRDefault="00C815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57 500,0   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C81528" w:rsidRDefault="00C815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57 500,00</w:t>
            </w:r>
          </w:p>
        </w:tc>
      </w:tr>
      <w:tr w:rsidR="00C81528" w:rsidRPr="001765DD" w:rsidTr="007357EA">
        <w:trPr>
          <w:trHeight w:val="391"/>
        </w:trPr>
        <w:tc>
          <w:tcPr>
            <w:tcW w:w="668" w:type="dxa"/>
            <w:shd w:val="clear" w:color="000000" w:fill="FFFFFF"/>
            <w:noWrap/>
          </w:tcPr>
          <w:p w:rsidR="00C81528" w:rsidRDefault="00C81528" w:rsidP="00E3492F">
            <w:pPr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28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C81528" w:rsidRDefault="00C815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Годовой  набор для обслуживания  для анализатора газов крови ABL800 FLEX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C81528" w:rsidRDefault="00C815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комплект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C81528" w:rsidRDefault="00C81528">
            <w:pPr>
              <w:jc w:val="center"/>
            </w:pPr>
            <w:r>
              <w:t>1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C81528" w:rsidRDefault="00C815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592 000,0   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C81528" w:rsidRDefault="00C815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592 000,00</w:t>
            </w:r>
          </w:p>
        </w:tc>
      </w:tr>
    </w:tbl>
    <w:p w:rsidR="0080080F" w:rsidRPr="001765DD" w:rsidRDefault="00D53757" w:rsidP="00AF5191">
      <w:pPr>
        <w:jc w:val="both"/>
        <w:rPr>
          <w:rFonts w:cs="Times New Roman"/>
          <w:sz w:val="22"/>
          <w:szCs w:val="22"/>
        </w:rPr>
      </w:pPr>
      <w:r w:rsidRPr="009710A9">
        <w:rPr>
          <w:rFonts w:cs="Times New Roman"/>
          <w:sz w:val="22"/>
          <w:szCs w:val="22"/>
          <w:lang w:val="kk-KZ"/>
        </w:rPr>
        <w:t>Выделенная</w:t>
      </w:r>
      <w:r w:rsidR="0080080F" w:rsidRPr="009710A9">
        <w:rPr>
          <w:rFonts w:cs="Times New Roman"/>
          <w:sz w:val="22"/>
          <w:szCs w:val="22"/>
        </w:rPr>
        <w:t xml:space="preserve"> </w:t>
      </w:r>
      <w:r w:rsidR="0080080F" w:rsidRPr="001765DD">
        <w:rPr>
          <w:rFonts w:cs="Times New Roman"/>
          <w:sz w:val="22"/>
          <w:szCs w:val="22"/>
        </w:rPr>
        <w:t>сумма</w:t>
      </w:r>
      <w:r w:rsidR="00C81528">
        <w:rPr>
          <w:rFonts w:cs="Times New Roman"/>
          <w:sz w:val="22"/>
          <w:szCs w:val="22"/>
          <w:lang w:val="kk-KZ"/>
        </w:rPr>
        <w:t xml:space="preserve"> 10 311 446,00</w:t>
      </w:r>
      <w:r w:rsidR="002A308A" w:rsidRPr="001765DD">
        <w:rPr>
          <w:rFonts w:cs="Times New Roman"/>
          <w:sz w:val="22"/>
          <w:szCs w:val="22"/>
          <w:lang w:val="kk-KZ"/>
        </w:rPr>
        <w:t xml:space="preserve"> </w:t>
      </w:r>
      <w:r w:rsidR="00E3492F" w:rsidRPr="001765DD">
        <w:rPr>
          <w:rFonts w:cs="Times New Roman"/>
          <w:sz w:val="22"/>
          <w:szCs w:val="22"/>
          <w:lang w:val="kk-KZ"/>
        </w:rPr>
        <w:t>(</w:t>
      </w:r>
      <w:r w:rsidR="00C81528">
        <w:rPr>
          <w:rFonts w:cs="Times New Roman"/>
          <w:sz w:val="22"/>
          <w:szCs w:val="22"/>
          <w:lang w:val="kk-KZ"/>
        </w:rPr>
        <w:t>десять</w:t>
      </w:r>
      <w:r w:rsidR="00E3492F" w:rsidRPr="001765DD">
        <w:rPr>
          <w:rFonts w:cs="Times New Roman"/>
          <w:sz w:val="22"/>
          <w:szCs w:val="22"/>
          <w:lang w:val="kk-KZ"/>
        </w:rPr>
        <w:t xml:space="preserve"> миллионов </w:t>
      </w:r>
      <w:r w:rsidR="00C81528">
        <w:rPr>
          <w:rFonts w:cs="Times New Roman"/>
          <w:sz w:val="22"/>
          <w:szCs w:val="22"/>
          <w:lang w:val="kk-KZ"/>
        </w:rPr>
        <w:t>триста одинадцать тысяч</w:t>
      </w:r>
      <w:r w:rsidR="00A534D2">
        <w:rPr>
          <w:rFonts w:cs="Times New Roman"/>
          <w:sz w:val="22"/>
          <w:szCs w:val="22"/>
          <w:lang w:val="kk-KZ"/>
        </w:rPr>
        <w:t xml:space="preserve"> четыреста сорок шесть</w:t>
      </w:r>
      <w:r w:rsidR="000D2585" w:rsidRPr="001765DD">
        <w:rPr>
          <w:rFonts w:cs="Times New Roman"/>
          <w:sz w:val="22"/>
          <w:szCs w:val="22"/>
        </w:rPr>
        <w:t>)</w:t>
      </w:r>
      <w:r w:rsidR="0080080F" w:rsidRPr="001765DD">
        <w:rPr>
          <w:rFonts w:cs="Times New Roman"/>
          <w:sz w:val="22"/>
          <w:szCs w:val="22"/>
        </w:rPr>
        <w:t xml:space="preserve"> тенге</w:t>
      </w:r>
      <w:r w:rsidR="004610F5" w:rsidRPr="001765DD">
        <w:rPr>
          <w:rFonts w:cs="Times New Roman"/>
          <w:sz w:val="22"/>
          <w:szCs w:val="22"/>
        </w:rPr>
        <w:t>.</w:t>
      </w:r>
    </w:p>
    <w:p w:rsidR="0080080F" w:rsidRPr="009710A9" w:rsidRDefault="0080080F" w:rsidP="00AF5191">
      <w:pPr>
        <w:jc w:val="both"/>
        <w:rPr>
          <w:rFonts w:cs="Times New Roman"/>
          <w:sz w:val="22"/>
          <w:szCs w:val="22"/>
        </w:rPr>
      </w:pPr>
      <w:r w:rsidRPr="009710A9">
        <w:rPr>
          <w:rFonts w:cs="Times New Roman"/>
          <w:sz w:val="22"/>
          <w:szCs w:val="22"/>
        </w:rPr>
        <w:t xml:space="preserve">Поставка товара производиться частями в течение </w:t>
      </w:r>
      <w:r w:rsidR="00DC56C3" w:rsidRPr="009710A9">
        <w:rPr>
          <w:rFonts w:cs="Times New Roman"/>
          <w:sz w:val="22"/>
          <w:szCs w:val="22"/>
        </w:rPr>
        <w:t>5</w:t>
      </w:r>
      <w:r w:rsidR="00166458" w:rsidRPr="009710A9">
        <w:rPr>
          <w:rFonts w:cs="Times New Roman"/>
          <w:sz w:val="22"/>
          <w:szCs w:val="22"/>
        </w:rPr>
        <w:t xml:space="preserve"> </w:t>
      </w:r>
      <w:r w:rsidR="00DC56C3" w:rsidRPr="009710A9">
        <w:rPr>
          <w:rFonts w:cs="Times New Roman"/>
          <w:sz w:val="22"/>
          <w:szCs w:val="22"/>
        </w:rPr>
        <w:t>-</w:t>
      </w:r>
      <w:r w:rsidR="00166458" w:rsidRPr="009710A9">
        <w:rPr>
          <w:rFonts w:cs="Times New Roman"/>
          <w:sz w:val="22"/>
          <w:szCs w:val="22"/>
        </w:rPr>
        <w:t xml:space="preserve"> и</w:t>
      </w:r>
      <w:r w:rsidR="00DC56C3" w:rsidRPr="009710A9">
        <w:rPr>
          <w:rFonts w:cs="Times New Roman"/>
          <w:sz w:val="22"/>
          <w:szCs w:val="22"/>
        </w:rPr>
        <w:t xml:space="preserve"> календарных дней </w:t>
      </w:r>
      <w:r w:rsidRPr="009710A9">
        <w:rPr>
          <w:rFonts w:cs="Times New Roman"/>
          <w:sz w:val="22"/>
          <w:szCs w:val="22"/>
        </w:rPr>
        <w:t xml:space="preserve">текущего года по заявке Заказчика. </w:t>
      </w:r>
    </w:p>
    <w:p w:rsidR="0080080F" w:rsidRPr="009710A9" w:rsidRDefault="0080080F" w:rsidP="00AF5191">
      <w:pPr>
        <w:jc w:val="both"/>
        <w:rPr>
          <w:rFonts w:cs="Times New Roman"/>
          <w:sz w:val="22"/>
          <w:szCs w:val="22"/>
        </w:rPr>
      </w:pPr>
      <w:r w:rsidRPr="009710A9">
        <w:rPr>
          <w:rFonts w:cs="Times New Roman"/>
          <w:sz w:val="22"/>
          <w:szCs w:val="22"/>
        </w:rPr>
        <w:t xml:space="preserve">Место поставки товара: АО «Национальный научный центр хирургии им. А.Н. </w:t>
      </w:r>
      <w:proofErr w:type="spellStart"/>
      <w:r w:rsidRPr="009710A9">
        <w:rPr>
          <w:rFonts w:cs="Times New Roman"/>
          <w:sz w:val="22"/>
          <w:szCs w:val="22"/>
        </w:rPr>
        <w:t>Сызганова</w:t>
      </w:r>
      <w:proofErr w:type="spellEnd"/>
      <w:r w:rsidRPr="009710A9">
        <w:rPr>
          <w:rFonts w:cs="Times New Roman"/>
          <w:sz w:val="22"/>
          <w:szCs w:val="22"/>
        </w:rPr>
        <w:t xml:space="preserve">», г. Алматы, </w:t>
      </w:r>
      <w:proofErr w:type="spellStart"/>
      <w:r w:rsidRPr="009710A9">
        <w:rPr>
          <w:rFonts w:cs="Times New Roman"/>
          <w:sz w:val="22"/>
          <w:szCs w:val="22"/>
        </w:rPr>
        <w:t>Алмалинский</w:t>
      </w:r>
      <w:proofErr w:type="spellEnd"/>
      <w:r w:rsidR="00562323" w:rsidRPr="009710A9">
        <w:rPr>
          <w:rFonts w:cs="Times New Roman"/>
          <w:sz w:val="22"/>
          <w:szCs w:val="22"/>
        </w:rPr>
        <w:t xml:space="preserve"> </w:t>
      </w:r>
      <w:proofErr w:type="gramStart"/>
      <w:r w:rsidRPr="009710A9">
        <w:rPr>
          <w:rFonts w:cs="Times New Roman"/>
          <w:sz w:val="22"/>
          <w:szCs w:val="22"/>
        </w:rPr>
        <w:t>р</w:t>
      </w:r>
      <w:proofErr w:type="gramEnd"/>
      <w:r w:rsidRPr="009710A9">
        <w:rPr>
          <w:rFonts w:cs="Times New Roman"/>
          <w:sz w:val="22"/>
          <w:szCs w:val="22"/>
        </w:rPr>
        <w:t xml:space="preserve">/н, ул. </w:t>
      </w:r>
      <w:proofErr w:type="spellStart"/>
      <w:r w:rsidRPr="009710A9">
        <w:rPr>
          <w:rFonts w:cs="Times New Roman"/>
          <w:sz w:val="22"/>
          <w:szCs w:val="22"/>
        </w:rPr>
        <w:t>Желтоксан</w:t>
      </w:r>
      <w:proofErr w:type="spellEnd"/>
      <w:r w:rsidRPr="009710A9">
        <w:rPr>
          <w:rFonts w:cs="Times New Roman"/>
          <w:sz w:val="22"/>
          <w:szCs w:val="22"/>
        </w:rPr>
        <w:t>, 62, аптечный склад.</w:t>
      </w:r>
    </w:p>
    <w:p w:rsidR="0080080F" w:rsidRPr="009710A9" w:rsidRDefault="0080080F" w:rsidP="00AF5191">
      <w:pPr>
        <w:jc w:val="both"/>
        <w:rPr>
          <w:rFonts w:cs="Times New Roman"/>
          <w:sz w:val="22"/>
          <w:szCs w:val="22"/>
        </w:rPr>
      </w:pPr>
      <w:r w:rsidRPr="009710A9">
        <w:rPr>
          <w:rFonts w:cs="Times New Roman"/>
          <w:sz w:val="22"/>
          <w:szCs w:val="22"/>
        </w:rPr>
        <w:t xml:space="preserve">Место и окончательный срок предоставления ценовых предложений: г. Алматы, </w:t>
      </w:r>
      <w:proofErr w:type="spellStart"/>
      <w:r w:rsidRPr="009710A9">
        <w:rPr>
          <w:rFonts w:cs="Times New Roman"/>
          <w:sz w:val="22"/>
          <w:szCs w:val="22"/>
        </w:rPr>
        <w:t>Алмалинский</w:t>
      </w:r>
      <w:proofErr w:type="spellEnd"/>
      <w:r w:rsidRPr="009710A9">
        <w:rPr>
          <w:rFonts w:cs="Times New Roman"/>
          <w:sz w:val="22"/>
          <w:szCs w:val="22"/>
        </w:rPr>
        <w:t xml:space="preserve"> </w:t>
      </w:r>
      <w:proofErr w:type="gramStart"/>
      <w:r w:rsidRPr="009710A9">
        <w:rPr>
          <w:rFonts w:cs="Times New Roman"/>
          <w:sz w:val="22"/>
          <w:szCs w:val="22"/>
        </w:rPr>
        <w:t>р</w:t>
      </w:r>
      <w:proofErr w:type="gramEnd"/>
      <w:r w:rsidRPr="009710A9">
        <w:rPr>
          <w:rFonts w:cs="Times New Roman"/>
          <w:sz w:val="22"/>
          <w:szCs w:val="22"/>
        </w:rPr>
        <w:t xml:space="preserve">/н, ул. </w:t>
      </w:r>
      <w:proofErr w:type="spellStart"/>
      <w:r w:rsidRPr="009710A9">
        <w:rPr>
          <w:rFonts w:cs="Times New Roman"/>
          <w:sz w:val="22"/>
          <w:szCs w:val="22"/>
        </w:rPr>
        <w:t>Желтоксан</w:t>
      </w:r>
      <w:proofErr w:type="spellEnd"/>
      <w:r w:rsidRPr="009710A9">
        <w:rPr>
          <w:rFonts w:cs="Times New Roman"/>
          <w:sz w:val="22"/>
          <w:szCs w:val="22"/>
        </w:rPr>
        <w:t xml:space="preserve">, 51, кабинет 201, дата </w:t>
      </w:r>
      <w:r w:rsidR="00CF75A9">
        <w:rPr>
          <w:rFonts w:cs="Times New Roman"/>
          <w:sz w:val="22"/>
          <w:szCs w:val="22"/>
          <w:lang w:val="kk-KZ"/>
        </w:rPr>
        <w:t>19</w:t>
      </w:r>
      <w:r w:rsidRPr="009710A9">
        <w:rPr>
          <w:rFonts w:cs="Times New Roman"/>
          <w:sz w:val="22"/>
          <w:szCs w:val="22"/>
        </w:rPr>
        <w:t>.</w:t>
      </w:r>
      <w:r w:rsidR="00CF75A9">
        <w:rPr>
          <w:rFonts w:cs="Times New Roman"/>
          <w:sz w:val="22"/>
          <w:szCs w:val="22"/>
          <w:lang w:val="kk-KZ"/>
        </w:rPr>
        <w:t>03</w:t>
      </w:r>
      <w:r w:rsidRPr="009710A9">
        <w:rPr>
          <w:rFonts w:cs="Times New Roman"/>
          <w:sz w:val="22"/>
          <w:szCs w:val="22"/>
        </w:rPr>
        <w:t>.20</w:t>
      </w:r>
      <w:r w:rsidR="00CD1603" w:rsidRPr="009710A9">
        <w:rPr>
          <w:rFonts w:cs="Times New Roman"/>
          <w:sz w:val="22"/>
          <w:szCs w:val="22"/>
        </w:rPr>
        <w:t>20</w:t>
      </w:r>
      <w:r w:rsidRPr="009710A9">
        <w:rPr>
          <w:rFonts w:cs="Times New Roman"/>
          <w:sz w:val="22"/>
          <w:szCs w:val="22"/>
        </w:rPr>
        <w:t xml:space="preserve">г. время: </w:t>
      </w:r>
      <w:r w:rsidR="000A4E11" w:rsidRPr="009710A9">
        <w:rPr>
          <w:rFonts w:cs="Times New Roman"/>
          <w:sz w:val="22"/>
          <w:szCs w:val="22"/>
        </w:rPr>
        <w:t>09</w:t>
      </w:r>
      <w:r w:rsidRPr="009710A9">
        <w:rPr>
          <w:rFonts w:cs="Times New Roman"/>
          <w:sz w:val="22"/>
          <w:szCs w:val="22"/>
        </w:rPr>
        <w:t>:00 часов.</w:t>
      </w:r>
    </w:p>
    <w:p w:rsidR="0080080F" w:rsidRPr="009710A9" w:rsidRDefault="0080080F" w:rsidP="00AF5191">
      <w:pPr>
        <w:jc w:val="both"/>
        <w:rPr>
          <w:rFonts w:cs="Times New Roman"/>
          <w:sz w:val="22"/>
          <w:szCs w:val="22"/>
        </w:rPr>
      </w:pPr>
      <w:r w:rsidRPr="009710A9">
        <w:rPr>
          <w:rFonts w:cs="Times New Roman"/>
          <w:sz w:val="22"/>
          <w:szCs w:val="22"/>
        </w:rPr>
        <w:t>Дата и время вскрытия ценовых предлож</w:t>
      </w:r>
      <w:bookmarkStart w:id="0" w:name="_GoBack"/>
      <w:bookmarkEnd w:id="0"/>
      <w:r w:rsidRPr="009710A9">
        <w:rPr>
          <w:rFonts w:cs="Times New Roman"/>
          <w:sz w:val="22"/>
          <w:szCs w:val="22"/>
        </w:rPr>
        <w:t xml:space="preserve">ений: дата </w:t>
      </w:r>
      <w:r w:rsidR="00CF75A9">
        <w:rPr>
          <w:rFonts w:cs="Times New Roman"/>
          <w:sz w:val="22"/>
          <w:szCs w:val="22"/>
          <w:lang w:val="kk-KZ"/>
        </w:rPr>
        <w:t>19</w:t>
      </w:r>
      <w:r w:rsidRPr="009710A9">
        <w:rPr>
          <w:rFonts w:cs="Times New Roman"/>
          <w:sz w:val="22"/>
          <w:szCs w:val="22"/>
        </w:rPr>
        <w:t>.</w:t>
      </w:r>
      <w:r w:rsidR="00CF75A9">
        <w:rPr>
          <w:rFonts w:cs="Times New Roman"/>
          <w:sz w:val="22"/>
          <w:szCs w:val="22"/>
          <w:lang w:val="kk-KZ"/>
        </w:rPr>
        <w:t>03</w:t>
      </w:r>
      <w:r w:rsidRPr="009710A9">
        <w:rPr>
          <w:rFonts w:cs="Times New Roman"/>
          <w:sz w:val="22"/>
          <w:szCs w:val="22"/>
        </w:rPr>
        <w:t>.</w:t>
      </w:r>
      <w:r w:rsidR="00CD1603" w:rsidRPr="009710A9">
        <w:rPr>
          <w:rFonts w:cs="Times New Roman"/>
          <w:sz w:val="22"/>
          <w:szCs w:val="22"/>
        </w:rPr>
        <w:t>2020</w:t>
      </w:r>
      <w:r w:rsidRPr="009710A9">
        <w:rPr>
          <w:rFonts w:cs="Times New Roman"/>
          <w:sz w:val="22"/>
          <w:szCs w:val="22"/>
        </w:rPr>
        <w:t xml:space="preserve">. время </w:t>
      </w:r>
      <w:r w:rsidR="00A534D2">
        <w:rPr>
          <w:rFonts w:cs="Times New Roman"/>
          <w:sz w:val="22"/>
          <w:szCs w:val="22"/>
          <w:lang w:val="kk-KZ"/>
        </w:rPr>
        <w:t>10</w:t>
      </w:r>
      <w:r w:rsidRPr="009710A9">
        <w:rPr>
          <w:rFonts w:cs="Times New Roman"/>
          <w:sz w:val="22"/>
          <w:szCs w:val="22"/>
        </w:rPr>
        <w:t>:</w:t>
      </w:r>
      <w:r w:rsidR="00A534D2">
        <w:rPr>
          <w:rFonts w:cs="Times New Roman"/>
          <w:sz w:val="22"/>
          <w:szCs w:val="22"/>
          <w:lang w:val="kk-KZ"/>
        </w:rPr>
        <w:t>00</w:t>
      </w:r>
      <w:r w:rsidRPr="009710A9">
        <w:rPr>
          <w:rFonts w:cs="Times New Roman"/>
          <w:sz w:val="22"/>
          <w:szCs w:val="22"/>
        </w:rPr>
        <w:t xml:space="preserve"> часов, место вскрытия: г. Алматы, </w:t>
      </w:r>
      <w:proofErr w:type="spellStart"/>
      <w:r w:rsidRPr="009710A9">
        <w:rPr>
          <w:rFonts w:cs="Times New Roman"/>
          <w:sz w:val="22"/>
          <w:szCs w:val="22"/>
        </w:rPr>
        <w:t>Алмалинский</w:t>
      </w:r>
      <w:proofErr w:type="spellEnd"/>
      <w:r w:rsidR="00562323" w:rsidRPr="009710A9">
        <w:rPr>
          <w:rFonts w:cs="Times New Roman"/>
          <w:sz w:val="22"/>
          <w:szCs w:val="22"/>
        </w:rPr>
        <w:t xml:space="preserve"> </w:t>
      </w:r>
      <w:proofErr w:type="gramStart"/>
      <w:r w:rsidRPr="009710A9">
        <w:rPr>
          <w:rFonts w:cs="Times New Roman"/>
          <w:sz w:val="22"/>
          <w:szCs w:val="22"/>
        </w:rPr>
        <w:t>р</w:t>
      </w:r>
      <w:proofErr w:type="gramEnd"/>
      <w:r w:rsidRPr="009710A9">
        <w:rPr>
          <w:rFonts w:cs="Times New Roman"/>
          <w:sz w:val="22"/>
          <w:szCs w:val="22"/>
        </w:rPr>
        <w:t xml:space="preserve">/н, ул. </w:t>
      </w:r>
      <w:proofErr w:type="spellStart"/>
      <w:r w:rsidRPr="009710A9">
        <w:rPr>
          <w:rFonts w:cs="Times New Roman"/>
          <w:sz w:val="22"/>
          <w:szCs w:val="22"/>
        </w:rPr>
        <w:t>Желтоксан</w:t>
      </w:r>
      <w:proofErr w:type="spellEnd"/>
      <w:r w:rsidRPr="009710A9">
        <w:rPr>
          <w:rFonts w:cs="Times New Roman"/>
          <w:sz w:val="22"/>
          <w:szCs w:val="22"/>
        </w:rPr>
        <w:t>, 51, кабинет 201.</w:t>
      </w:r>
    </w:p>
    <w:p w:rsidR="0080080F" w:rsidRPr="009710A9" w:rsidRDefault="0080080F" w:rsidP="00562323">
      <w:pPr>
        <w:ind w:firstLine="708"/>
        <w:jc w:val="both"/>
        <w:rPr>
          <w:rFonts w:cs="Times New Roman"/>
          <w:b/>
          <w:sz w:val="22"/>
          <w:szCs w:val="22"/>
        </w:rPr>
      </w:pPr>
      <w:r w:rsidRPr="009710A9">
        <w:rPr>
          <w:rFonts w:cs="Times New Roman"/>
          <w:b/>
          <w:sz w:val="22"/>
          <w:szCs w:val="22"/>
        </w:rPr>
        <w:t xml:space="preserve">Документы для участия предоставляются в прошитом, пронумерованном виде, в запечатанном конверте и скреплено печатью. На конверте должно прописываться дата и время </w:t>
      </w:r>
      <w:r w:rsidRPr="009710A9">
        <w:rPr>
          <w:rFonts w:cs="Times New Roman"/>
          <w:b/>
          <w:sz w:val="22"/>
          <w:szCs w:val="22"/>
        </w:rPr>
        <w:lastRenderedPageBreak/>
        <w:t>вскрытия, наименование заку</w:t>
      </w:r>
      <w:r w:rsidR="00562323" w:rsidRPr="009710A9">
        <w:rPr>
          <w:rFonts w:cs="Times New Roman"/>
          <w:b/>
          <w:sz w:val="22"/>
          <w:szCs w:val="22"/>
        </w:rPr>
        <w:t>пки, наименование Поставщика и З</w:t>
      </w:r>
      <w:r w:rsidRPr="009710A9">
        <w:rPr>
          <w:rFonts w:cs="Times New Roman"/>
          <w:b/>
          <w:sz w:val="22"/>
          <w:szCs w:val="22"/>
        </w:rPr>
        <w:t>аказчика.</w:t>
      </w:r>
    </w:p>
    <w:p w:rsidR="0080080F" w:rsidRPr="009710A9" w:rsidRDefault="0080080F" w:rsidP="00AF5191">
      <w:pPr>
        <w:jc w:val="both"/>
        <w:rPr>
          <w:rFonts w:cs="Times New Roman"/>
          <w:sz w:val="22"/>
          <w:szCs w:val="22"/>
        </w:rPr>
      </w:pPr>
      <w:r w:rsidRPr="009710A9">
        <w:rPr>
          <w:rFonts w:cs="Times New Roman"/>
          <w:sz w:val="22"/>
          <w:szCs w:val="22"/>
        </w:rPr>
        <w:t>1.Потенциальный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</w:t>
      </w:r>
    </w:p>
    <w:p w:rsidR="00946F21" w:rsidRPr="009710A9" w:rsidRDefault="0080080F" w:rsidP="00AF5191">
      <w:pPr>
        <w:jc w:val="both"/>
        <w:rPr>
          <w:rStyle w:val="s0"/>
          <w:sz w:val="22"/>
          <w:szCs w:val="22"/>
        </w:rPr>
      </w:pPr>
      <w:r w:rsidRPr="009710A9">
        <w:rPr>
          <w:rStyle w:val="s0"/>
          <w:sz w:val="22"/>
          <w:szCs w:val="22"/>
        </w:rPr>
        <w:t>2.Конверт содержит ценовое предложение</w:t>
      </w:r>
      <w:r w:rsidR="00946F21" w:rsidRPr="009710A9">
        <w:rPr>
          <w:rStyle w:val="s0"/>
          <w:sz w:val="22"/>
          <w:szCs w:val="22"/>
        </w:rPr>
        <w:t>,</w:t>
      </w:r>
      <w:r w:rsidRPr="009710A9">
        <w:rPr>
          <w:rStyle w:val="s0"/>
          <w:sz w:val="22"/>
          <w:szCs w:val="22"/>
        </w:rPr>
        <w:t xml:space="preserve"> техническую спецификацию на предлагаемый товар,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</w:t>
      </w:r>
      <w:bookmarkStart w:id="1" w:name="SUB10900"/>
      <w:bookmarkEnd w:id="1"/>
      <w:r w:rsidR="00946F21" w:rsidRPr="009710A9">
        <w:rPr>
          <w:rStyle w:val="s0"/>
          <w:sz w:val="22"/>
          <w:szCs w:val="22"/>
        </w:rPr>
        <w:t>.</w:t>
      </w:r>
    </w:p>
    <w:p w:rsidR="0080080F" w:rsidRPr="009710A9" w:rsidRDefault="0080080F" w:rsidP="00AF5191">
      <w:pPr>
        <w:jc w:val="both"/>
        <w:rPr>
          <w:rFonts w:cs="Times New Roman"/>
          <w:sz w:val="22"/>
          <w:szCs w:val="22"/>
        </w:rPr>
      </w:pPr>
      <w:r w:rsidRPr="009710A9">
        <w:rPr>
          <w:rStyle w:val="s0"/>
          <w:sz w:val="22"/>
          <w:szCs w:val="22"/>
        </w:rPr>
        <w:t>3. 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</w:t>
      </w:r>
      <w:r w:rsidR="00694C51" w:rsidRPr="009710A9">
        <w:rPr>
          <w:rStyle w:val="s0"/>
          <w:sz w:val="22"/>
          <w:szCs w:val="22"/>
        </w:rPr>
        <w:t>роса и типового договора закупа.</w:t>
      </w:r>
    </w:p>
    <w:p w:rsidR="007223B9" w:rsidRPr="009710A9" w:rsidRDefault="00956B72" w:rsidP="007223B9">
      <w:pPr>
        <w:jc w:val="both"/>
        <w:rPr>
          <w:rFonts w:cs="Times New Roman"/>
          <w:sz w:val="22"/>
          <w:szCs w:val="22"/>
        </w:rPr>
      </w:pPr>
      <w:bookmarkStart w:id="2" w:name="SUB11300"/>
      <w:bookmarkEnd w:id="2"/>
      <w:r w:rsidRPr="009710A9">
        <w:rPr>
          <w:rStyle w:val="s0"/>
          <w:sz w:val="22"/>
          <w:szCs w:val="22"/>
        </w:rPr>
        <w:t>4</w:t>
      </w:r>
      <w:r w:rsidR="0080080F" w:rsidRPr="009710A9">
        <w:rPr>
          <w:rStyle w:val="s0"/>
          <w:sz w:val="22"/>
          <w:szCs w:val="22"/>
        </w:rPr>
        <w:t xml:space="preserve">. </w:t>
      </w:r>
      <w:r w:rsidR="007223B9" w:rsidRPr="009710A9">
        <w:rPr>
          <w:rStyle w:val="s0"/>
          <w:sz w:val="22"/>
          <w:szCs w:val="22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 w:rsidR="007223B9" w:rsidRPr="009710A9">
        <w:rPr>
          <w:rStyle w:val="s0"/>
          <w:sz w:val="22"/>
          <w:szCs w:val="22"/>
        </w:rPr>
        <w:t xml:space="preserve"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</w:t>
      </w:r>
      <w:hyperlink w:anchor="sub2000" w:history="1">
        <w:r w:rsidR="007223B9" w:rsidRPr="009710A9">
          <w:rPr>
            <w:rStyle w:val="a4"/>
            <w:rFonts w:cs="Times New Roman"/>
            <w:sz w:val="22"/>
            <w:szCs w:val="22"/>
          </w:rPr>
          <w:t>главой 4</w:t>
        </w:r>
      </w:hyperlink>
      <w:r w:rsidR="007223B9" w:rsidRPr="009710A9">
        <w:rPr>
          <w:rStyle w:val="s0"/>
          <w:sz w:val="22"/>
          <w:szCs w:val="22"/>
        </w:rPr>
        <w:t xml:space="preserve"> настоящих Правил, а также описание и объем фармацевтических услуг.</w:t>
      </w:r>
      <w:proofErr w:type="gramEnd"/>
    </w:p>
    <w:p w:rsidR="007223B9" w:rsidRPr="009710A9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proofErr w:type="gramStart"/>
      <w:r w:rsidRPr="009710A9">
        <w:rPr>
          <w:rStyle w:val="s0"/>
          <w:sz w:val="22"/>
          <w:szCs w:val="22"/>
        </w:rPr>
        <w:t xml:space="preserve">1) наличие регистрации лекарственных средств, медицинских изделий в Республике Казахстан в соответствии с положениями </w:t>
      </w:r>
      <w:hyperlink r:id="rId7" w:history="1">
        <w:r w:rsidRPr="009710A9">
          <w:rPr>
            <w:rStyle w:val="a4"/>
            <w:rFonts w:cs="Times New Roman"/>
            <w:sz w:val="22"/>
            <w:szCs w:val="22"/>
          </w:rPr>
          <w:t>Кодекса</w:t>
        </w:r>
      </w:hyperlink>
      <w:r w:rsidRPr="009710A9">
        <w:rPr>
          <w:rStyle w:val="s0"/>
          <w:sz w:val="22"/>
          <w:szCs w:val="22"/>
        </w:rPr>
        <w:t xml:space="preserve"> и порядке, определенном уполномоченным органом в области здравоохранения (за исключением лекарственных препаратов, изготовленных в аптеках, </w:t>
      </w:r>
      <w:proofErr w:type="spellStart"/>
      <w:r w:rsidRPr="009710A9">
        <w:rPr>
          <w:rStyle w:val="s0"/>
          <w:sz w:val="22"/>
          <w:szCs w:val="22"/>
        </w:rPr>
        <w:t>орфанных</w:t>
      </w:r>
      <w:proofErr w:type="spellEnd"/>
      <w:r w:rsidRPr="009710A9">
        <w:rPr>
          <w:rStyle w:val="s0"/>
          <w:sz w:val="22"/>
          <w:szCs w:val="22"/>
        </w:rPr>
        <w:t xml:space="preserve"> препаратов, включенных в </w:t>
      </w:r>
      <w:hyperlink r:id="rId8" w:history="1">
        <w:r w:rsidRPr="009710A9">
          <w:rPr>
            <w:rStyle w:val="a4"/>
            <w:rFonts w:cs="Times New Roman"/>
            <w:sz w:val="22"/>
            <w:szCs w:val="22"/>
          </w:rPr>
          <w:t>перечень</w:t>
        </w:r>
      </w:hyperlink>
      <w:r w:rsidRPr="009710A9">
        <w:rPr>
          <w:rStyle w:val="s0"/>
          <w:sz w:val="22"/>
          <w:szCs w:val="22"/>
        </w:rPr>
        <w:t xml:space="preserve"> </w:t>
      </w:r>
      <w:proofErr w:type="spellStart"/>
      <w:r w:rsidRPr="009710A9">
        <w:rPr>
          <w:rStyle w:val="s0"/>
          <w:sz w:val="22"/>
          <w:szCs w:val="22"/>
        </w:rPr>
        <w:t>орфанных</w:t>
      </w:r>
      <w:proofErr w:type="spellEnd"/>
      <w:r w:rsidRPr="009710A9">
        <w:rPr>
          <w:rStyle w:val="s0"/>
          <w:sz w:val="22"/>
          <w:szCs w:val="22"/>
        </w:rPr>
        <w:t xml:space="preserve"> препаратов, утвержденный уполномоченным органом в области здравоохранения, незарегистрированных лекарственных средств, медицинских изделий, комплектующих, входящих в состав медицинского изделия и не используемых в качестве самостоятельного</w:t>
      </w:r>
      <w:proofErr w:type="gramEnd"/>
      <w:r w:rsidRPr="009710A9">
        <w:rPr>
          <w:rStyle w:val="s0"/>
          <w:sz w:val="22"/>
          <w:szCs w:val="22"/>
        </w:rPr>
        <w:t xml:space="preserve"> изделия или устройства, </w:t>
      </w:r>
      <w:proofErr w:type="gramStart"/>
      <w:r w:rsidRPr="009710A9">
        <w:rPr>
          <w:rStyle w:val="s0"/>
          <w:sz w:val="22"/>
          <w:szCs w:val="22"/>
        </w:rPr>
        <w:t>ввезенных</w:t>
      </w:r>
      <w:proofErr w:type="gramEnd"/>
      <w:r w:rsidRPr="009710A9">
        <w:rPr>
          <w:rStyle w:val="s0"/>
          <w:sz w:val="22"/>
          <w:szCs w:val="22"/>
        </w:rPr>
        <w:t xml:space="preserve"> на территорию Республики Казахстан на основании заключения (разрешительного документа), выданного уполномоченным органом в области здравоохранения);</w:t>
      </w:r>
    </w:p>
    <w:p w:rsidR="007223B9" w:rsidRPr="009710A9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r w:rsidRPr="009710A9">
        <w:rPr>
          <w:rStyle w:val="s0"/>
          <w:sz w:val="22"/>
          <w:szCs w:val="22"/>
        </w:rPr>
        <w:t>2) лекарственные средства, медицинские изделия хранятся и транспортируются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средств, медицинских изделий, утвержденными уполномоченным органом в области здравоохранения;</w:t>
      </w:r>
    </w:p>
    <w:p w:rsidR="007223B9" w:rsidRPr="009710A9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r w:rsidRPr="009710A9">
        <w:rPr>
          <w:rStyle w:val="s0"/>
          <w:sz w:val="22"/>
          <w:szCs w:val="22"/>
        </w:rPr>
        <w:t>3) маркировка, потребительская упаковка и инструкция по применению лекарственных средств, медицинских изделий соответствуют требованиям законодательства Республики Казахстан и порядку, установленному уполномоченным органом в области здравоохранения;</w:t>
      </w:r>
    </w:p>
    <w:p w:rsidR="007223B9" w:rsidRPr="009710A9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r w:rsidRPr="009710A9">
        <w:rPr>
          <w:rStyle w:val="s0"/>
          <w:sz w:val="22"/>
          <w:szCs w:val="22"/>
        </w:rPr>
        <w:t>4) срок годности лекарственных средств, медицинских изделий на дату поставки поставщиком заказчику составляет:</w:t>
      </w:r>
    </w:p>
    <w:p w:rsidR="007223B9" w:rsidRPr="009710A9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r w:rsidRPr="009710A9">
        <w:rPr>
          <w:rStyle w:val="s0"/>
          <w:sz w:val="22"/>
          <w:szCs w:val="22"/>
        </w:rPr>
        <w:t>не менее пятидесяти процентов от указанного срока годности на упаковке (при сроке годности менее двух лет);</w:t>
      </w:r>
    </w:p>
    <w:p w:rsidR="007223B9" w:rsidRPr="009710A9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r w:rsidRPr="009710A9">
        <w:rPr>
          <w:rStyle w:val="s0"/>
          <w:sz w:val="22"/>
          <w:szCs w:val="22"/>
        </w:rPr>
        <w:t>не менее двенадцати месяцев от указанного срока годности на упаковке (при сроке годности два года и более);</w:t>
      </w:r>
    </w:p>
    <w:p w:rsidR="007223B9" w:rsidRPr="009710A9" w:rsidRDefault="009710A9" w:rsidP="007223B9">
      <w:pPr>
        <w:ind w:firstLine="397"/>
        <w:jc w:val="both"/>
        <w:rPr>
          <w:rFonts w:cs="Times New Roman"/>
          <w:sz w:val="22"/>
          <w:szCs w:val="22"/>
        </w:rPr>
      </w:pPr>
      <w:r w:rsidRPr="009710A9">
        <w:rPr>
          <w:rStyle w:val="s0"/>
          <w:sz w:val="22"/>
          <w:szCs w:val="22"/>
          <w:lang w:val="kk-KZ"/>
        </w:rPr>
        <w:t>5</w:t>
      </w:r>
      <w:r w:rsidR="007223B9" w:rsidRPr="009710A9">
        <w:rPr>
          <w:rStyle w:val="s0"/>
          <w:sz w:val="22"/>
          <w:szCs w:val="22"/>
        </w:rPr>
        <w:t>) лекарственные средства, медицинские изделия по своей характеристике (комплектации) должны соответствовать характеристике (комплектации), указанной в объявлении или приглашении на закуп;</w:t>
      </w:r>
    </w:p>
    <w:p w:rsidR="007223B9" w:rsidRPr="009710A9" w:rsidRDefault="009710A9" w:rsidP="007223B9">
      <w:pPr>
        <w:ind w:firstLine="400"/>
        <w:jc w:val="both"/>
        <w:rPr>
          <w:rFonts w:cs="Times New Roman"/>
          <w:sz w:val="22"/>
          <w:szCs w:val="22"/>
        </w:rPr>
      </w:pPr>
      <w:r w:rsidRPr="009710A9">
        <w:rPr>
          <w:rStyle w:val="s0"/>
          <w:sz w:val="22"/>
          <w:szCs w:val="22"/>
          <w:lang w:val="kk-KZ"/>
        </w:rPr>
        <w:t>6</w:t>
      </w:r>
      <w:r w:rsidR="007223B9" w:rsidRPr="009710A9">
        <w:rPr>
          <w:rStyle w:val="s0"/>
          <w:sz w:val="22"/>
          <w:szCs w:val="22"/>
        </w:rPr>
        <w:t>) лекарственные средства или медицинские изделия по ценовому предложению потенциального поставщика не должны превышать предельных цен по международному непатентованному названию и (или) торговому наименованию утвержденных в порядке, определенным уполномоченным органом в области здравоохранения в соответствии с правилами регулирования цен на лекарственные средства, а также предельных цен на медицинские изделия в рамках гарантированного объема бесплатной медицинской помощи и системе обязательного социального медицинского страхования.</w:t>
      </w:r>
    </w:p>
    <w:p w:rsidR="007223B9" w:rsidRPr="009710A9" w:rsidRDefault="007223B9" w:rsidP="007223B9">
      <w:pPr>
        <w:jc w:val="both"/>
        <w:rPr>
          <w:rFonts w:cs="Times New Roman"/>
          <w:sz w:val="22"/>
          <w:szCs w:val="22"/>
        </w:rPr>
      </w:pPr>
      <w:r w:rsidRPr="009710A9">
        <w:rPr>
          <w:rStyle w:val="s0"/>
          <w:color w:val="auto"/>
          <w:sz w:val="22"/>
          <w:szCs w:val="22"/>
        </w:rPr>
        <w:t>113. 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7223B9" w:rsidRPr="009710A9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9710A9">
        <w:rPr>
          <w:rStyle w:val="s0"/>
          <w:color w:val="auto"/>
          <w:sz w:val="22"/>
          <w:szCs w:val="22"/>
        </w:rPr>
        <w:t xml:space="preserve">1) копии разрешений (уведомлений) либо разрешений (уведомлений) в виде электронного документа, полученных (направленных) в соответствии с </w:t>
      </w:r>
      <w:hyperlink r:id="rId9" w:history="1">
        <w:r w:rsidRPr="009710A9">
          <w:rPr>
            <w:rStyle w:val="a4"/>
            <w:rFonts w:cs="Times New Roman"/>
            <w:color w:val="auto"/>
            <w:sz w:val="22"/>
            <w:szCs w:val="22"/>
          </w:rPr>
          <w:t>Законом</w:t>
        </w:r>
      </w:hyperlink>
      <w:r w:rsidRPr="009710A9">
        <w:rPr>
          <w:rStyle w:val="s0"/>
          <w:color w:val="auto"/>
          <w:sz w:val="22"/>
          <w:szCs w:val="22"/>
        </w:rPr>
        <w:t xml:space="preserve"> Республики Казахстан от 16 мая 2014 года «О разрешениях и уведомлениях»,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удостоверенную </w:t>
      </w:r>
      <w:r w:rsidRPr="009710A9">
        <w:rPr>
          <w:rStyle w:val="s0"/>
          <w:color w:val="auto"/>
          <w:sz w:val="22"/>
          <w:szCs w:val="22"/>
        </w:rPr>
        <w:lastRenderedPageBreak/>
        <w:t>копию соответствующего разрешения (уведомления), полученного (направленного) в соответствии с Законом Республики Казахстан от 16 мая 2014 года «О разрешениях и уведомлениях»;</w:t>
      </w:r>
    </w:p>
    <w:p w:rsidR="007223B9" w:rsidRPr="009710A9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9710A9">
        <w:rPr>
          <w:rStyle w:val="s0"/>
          <w:color w:val="auto"/>
          <w:sz w:val="22"/>
          <w:szCs w:val="22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7223B9" w:rsidRPr="009710A9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9710A9">
        <w:rPr>
          <w:rStyle w:val="s0"/>
          <w:color w:val="auto"/>
          <w:sz w:val="22"/>
          <w:szCs w:val="22"/>
        </w:rPr>
        <w:t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7223B9" w:rsidRPr="009710A9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9710A9">
        <w:rPr>
          <w:rStyle w:val="s0"/>
          <w:color w:val="auto"/>
          <w:sz w:val="22"/>
          <w:szCs w:val="22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7223B9" w:rsidRPr="009710A9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9710A9">
        <w:rPr>
          <w:rStyle w:val="s0"/>
          <w:color w:val="auto"/>
          <w:sz w:val="22"/>
          <w:szCs w:val="22"/>
        </w:rPr>
        <w:t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веб-портала «электронного правительства»;</w:t>
      </w:r>
    </w:p>
    <w:p w:rsidR="007223B9" w:rsidRPr="009710A9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proofErr w:type="gramStart"/>
      <w:r w:rsidRPr="009710A9">
        <w:rPr>
          <w:rStyle w:val="s0"/>
          <w:color w:val="auto"/>
          <w:sz w:val="22"/>
          <w:szCs w:val="22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«Банк Развития Казахстана»,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9710A9">
        <w:rPr>
          <w:rStyle w:val="s0"/>
          <w:color w:val="auto"/>
          <w:sz w:val="22"/>
          <w:szCs w:val="22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7223B9" w:rsidRPr="009710A9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9710A9">
        <w:rPr>
          <w:rStyle w:val="s0"/>
          <w:color w:val="auto"/>
          <w:sz w:val="22"/>
          <w:szCs w:val="22"/>
        </w:rPr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7223B9" w:rsidRPr="009710A9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9710A9">
        <w:rPr>
          <w:rStyle w:val="s0"/>
          <w:color w:val="auto"/>
          <w:sz w:val="22"/>
          <w:szCs w:val="22"/>
        </w:rPr>
        <w:t xml:space="preserve">8) документы, подтверждающие соответствие потенциального поставщика квалификационным требованиям, установленным </w:t>
      </w:r>
      <w:hyperlink w:anchor="sub1300" w:history="1">
        <w:r w:rsidRPr="009710A9">
          <w:rPr>
            <w:rStyle w:val="a4"/>
            <w:rFonts w:cs="Times New Roman"/>
            <w:color w:val="auto"/>
            <w:sz w:val="22"/>
            <w:szCs w:val="22"/>
          </w:rPr>
          <w:t>пунктом 13</w:t>
        </w:r>
      </w:hyperlink>
      <w:r w:rsidRPr="009710A9">
        <w:rPr>
          <w:rStyle w:val="s0"/>
          <w:color w:val="auto"/>
          <w:sz w:val="22"/>
          <w:szCs w:val="22"/>
        </w:rPr>
        <w:t xml:space="preserve"> настоящих Правил;</w:t>
      </w:r>
    </w:p>
    <w:p w:rsidR="007223B9" w:rsidRPr="009710A9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9710A9">
        <w:rPr>
          <w:rStyle w:val="s0"/>
          <w:color w:val="auto"/>
          <w:sz w:val="22"/>
          <w:szCs w:val="22"/>
        </w:rPr>
        <w:t xml:space="preserve">9) при закупе фармацевтических услуг документы, подтверждающие соответствие соисполнителя квалификационным требованиям, установленным </w:t>
      </w:r>
      <w:hyperlink w:anchor="sub1400" w:history="1">
        <w:r w:rsidRPr="009710A9">
          <w:rPr>
            <w:rStyle w:val="a4"/>
            <w:rFonts w:cs="Times New Roman"/>
            <w:color w:val="auto"/>
            <w:sz w:val="22"/>
            <w:szCs w:val="22"/>
          </w:rPr>
          <w:t>пунктом 14</w:t>
        </w:r>
      </w:hyperlink>
      <w:r w:rsidRPr="009710A9">
        <w:rPr>
          <w:rStyle w:val="s0"/>
          <w:color w:val="auto"/>
          <w:sz w:val="22"/>
          <w:szCs w:val="22"/>
        </w:rPr>
        <w:t xml:space="preserve"> настоящих Правил.</w:t>
      </w:r>
    </w:p>
    <w:p w:rsidR="007223B9" w:rsidRPr="009710A9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9710A9">
        <w:rPr>
          <w:rStyle w:val="s0"/>
          <w:color w:val="auto"/>
          <w:sz w:val="22"/>
          <w:szCs w:val="22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80080F" w:rsidRPr="009710A9" w:rsidRDefault="0080080F" w:rsidP="00AF5191">
      <w:pPr>
        <w:jc w:val="both"/>
        <w:rPr>
          <w:rFonts w:cs="Times New Roman"/>
          <w:sz w:val="22"/>
          <w:szCs w:val="22"/>
        </w:rPr>
      </w:pPr>
    </w:p>
    <w:p w:rsidR="009710A9" w:rsidRPr="009710A9" w:rsidRDefault="009710A9" w:rsidP="00AF5191">
      <w:pPr>
        <w:rPr>
          <w:rFonts w:cs="Times New Roman"/>
          <w:b/>
          <w:sz w:val="22"/>
          <w:szCs w:val="22"/>
          <w:lang w:val="kk-KZ"/>
        </w:rPr>
      </w:pPr>
    </w:p>
    <w:p w:rsidR="009710A9" w:rsidRPr="009710A9" w:rsidRDefault="009710A9" w:rsidP="00AF5191">
      <w:pPr>
        <w:rPr>
          <w:rFonts w:cs="Times New Roman"/>
          <w:b/>
          <w:sz w:val="22"/>
          <w:szCs w:val="22"/>
          <w:lang w:val="kk-KZ"/>
        </w:rPr>
      </w:pPr>
    </w:p>
    <w:p w:rsidR="0080080F" w:rsidRPr="009710A9" w:rsidRDefault="0080080F" w:rsidP="00AF5191">
      <w:pPr>
        <w:rPr>
          <w:rFonts w:cs="Times New Roman"/>
          <w:b/>
          <w:sz w:val="22"/>
          <w:szCs w:val="22"/>
        </w:rPr>
      </w:pPr>
      <w:r w:rsidRPr="009710A9">
        <w:rPr>
          <w:rFonts w:cs="Times New Roman"/>
          <w:b/>
          <w:sz w:val="22"/>
          <w:szCs w:val="22"/>
        </w:rPr>
        <w:t>Начальник отдела по государственным закупкам</w:t>
      </w:r>
      <w:r w:rsidRPr="009710A9">
        <w:rPr>
          <w:rFonts w:cs="Times New Roman"/>
          <w:b/>
          <w:sz w:val="22"/>
          <w:szCs w:val="22"/>
        </w:rPr>
        <w:tab/>
      </w:r>
      <w:r w:rsidRPr="009710A9">
        <w:rPr>
          <w:rFonts w:cs="Times New Roman"/>
          <w:b/>
          <w:sz w:val="22"/>
          <w:szCs w:val="22"/>
        </w:rPr>
        <w:tab/>
      </w:r>
      <w:r w:rsidRPr="009710A9">
        <w:rPr>
          <w:rFonts w:cs="Times New Roman"/>
          <w:b/>
          <w:sz w:val="22"/>
          <w:szCs w:val="22"/>
        </w:rPr>
        <w:tab/>
      </w:r>
      <w:r w:rsidRPr="009710A9">
        <w:rPr>
          <w:rFonts w:cs="Times New Roman"/>
          <w:b/>
          <w:sz w:val="22"/>
          <w:szCs w:val="22"/>
        </w:rPr>
        <w:tab/>
      </w:r>
      <w:r w:rsidRPr="009710A9">
        <w:rPr>
          <w:rFonts w:cs="Times New Roman"/>
          <w:b/>
          <w:sz w:val="22"/>
          <w:szCs w:val="22"/>
        </w:rPr>
        <w:tab/>
      </w:r>
      <w:proofErr w:type="spellStart"/>
      <w:r w:rsidRPr="009710A9">
        <w:rPr>
          <w:rFonts w:cs="Times New Roman"/>
          <w:b/>
          <w:sz w:val="22"/>
          <w:szCs w:val="22"/>
        </w:rPr>
        <w:t>Мукажанова</w:t>
      </w:r>
      <w:proofErr w:type="spellEnd"/>
      <w:r w:rsidRPr="009710A9">
        <w:rPr>
          <w:rFonts w:cs="Times New Roman"/>
          <w:b/>
          <w:sz w:val="22"/>
          <w:szCs w:val="22"/>
        </w:rPr>
        <w:t xml:space="preserve"> Н.М.</w:t>
      </w:r>
    </w:p>
    <w:p w:rsidR="0080080F" w:rsidRPr="009710A9" w:rsidRDefault="0080080F" w:rsidP="00653A61">
      <w:pPr>
        <w:rPr>
          <w:rFonts w:cs="Times New Roman"/>
          <w:sz w:val="22"/>
          <w:szCs w:val="22"/>
        </w:rPr>
      </w:pPr>
    </w:p>
    <w:p w:rsidR="009710A9" w:rsidRDefault="009710A9" w:rsidP="00AF5191">
      <w:pPr>
        <w:rPr>
          <w:rFonts w:cs="Times New Roman"/>
          <w:i/>
          <w:sz w:val="20"/>
          <w:szCs w:val="20"/>
          <w:lang w:val="kk-KZ"/>
        </w:rPr>
      </w:pPr>
    </w:p>
    <w:p w:rsidR="00C62BA3" w:rsidRPr="009710A9" w:rsidRDefault="00C62BA3" w:rsidP="00AF5191">
      <w:pPr>
        <w:rPr>
          <w:rFonts w:cs="Times New Roman"/>
          <w:i/>
          <w:sz w:val="20"/>
          <w:szCs w:val="20"/>
          <w:lang w:val="kk-KZ"/>
        </w:rPr>
      </w:pPr>
    </w:p>
    <w:p w:rsidR="0080080F" w:rsidRPr="00C62BA3" w:rsidRDefault="001811AD" w:rsidP="00AF5191">
      <w:pPr>
        <w:rPr>
          <w:rFonts w:cs="Times New Roman"/>
          <w:sz w:val="20"/>
          <w:szCs w:val="20"/>
        </w:rPr>
      </w:pPr>
      <w:r w:rsidRPr="00C62BA3">
        <w:rPr>
          <w:rFonts w:cs="Times New Roman"/>
          <w:i/>
          <w:sz w:val="20"/>
          <w:szCs w:val="20"/>
        </w:rPr>
        <w:t>Исп</w:t>
      </w:r>
      <w:r w:rsidR="003469CF" w:rsidRPr="00C62BA3">
        <w:rPr>
          <w:rFonts w:cs="Times New Roman"/>
          <w:i/>
          <w:sz w:val="20"/>
          <w:szCs w:val="20"/>
        </w:rPr>
        <w:t>.</w:t>
      </w:r>
      <w:r w:rsidR="00694C51" w:rsidRPr="00C62BA3">
        <w:rPr>
          <w:rFonts w:cs="Times New Roman"/>
          <w:i/>
          <w:sz w:val="20"/>
          <w:szCs w:val="20"/>
        </w:rPr>
        <w:t xml:space="preserve"> </w:t>
      </w:r>
      <w:proofErr w:type="spellStart"/>
      <w:r w:rsidR="00694C51" w:rsidRPr="00C62BA3">
        <w:rPr>
          <w:rFonts w:cs="Times New Roman"/>
          <w:i/>
          <w:sz w:val="20"/>
          <w:szCs w:val="20"/>
        </w:rPr>
        <w:t>Жанабайкызы</w:t>
      </w:r>
      <w:proofErr w:type="spellEnd"/>
      <w:r w:rsidR="00694C51" w:rsidRPr="00C62BA3">
        <w:rPr>
          <w:rFonts w:cs="Times New Roman"/>
          <w:i/>
          <w:sz w:val="20"/>
          <w:szCs w:val="20"/>
        </w:rPr>
        <w:t xml:space="preserve"> К.</w:t>
      </w:r>
    </w:p>
    <w:p w:rsidR="0086053E" w:rsidRPr="00C62BA3" w:rsidRDefault="0080080F">
      <w:pPr>
        <w:rPr>
          <w:rFonts w:cs="Times New Roman"/>
          <w:sz w:val="20"/>
          <w:szCs w:val="20"/>
        </w:rPr>
      </w:pPr>
      <w:r w:rsidRPr="00C62BA3">
        <w:rPr>
          <w:rFonts w:cs="Times New Roman"/>
          <w:i/>
          <w:sz w:val="20"/>
          <w:szCs w:val="20"/>
        </w:rPr>
        <w:t>8-727-278-04-44</w:t>
      </w:r>
    </w:p>
    <w:sectPr w:rsidR="0086053E" w:rsidRPr="00C62BA3" w:rsidSect="000F573C">
      <w:pgSz w:w="11906" w:h="16838"/>
      <w:pgMar w:top="851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80F"/>
    <w:rsid w:val="000046C6"/>
    <w:rsid w:val="00056832"/>
    <w:rsid w:val="0009393C"/>
    <w:rsid w:val="000A1533"/>
    <w:rsid w:val="000A4E11"/>
    <w:rsid w:val="000D1B46"/>
    <w:rsid w:val="000D2585"/>
    <w:rsid w:val="000F573C"/>
    <w:rsid w:val="00124D58"/>
    <w:rsid w:val="00125CFE"/>
    <w:rsid w:val="00166458"/>
    <w:rsid w:val="00172BC0"/>
    <w:rsid w:val="001765DD"/>
    <w:rsid w:val="001811AD"/>
    <w:rsid w:val="00192B85"/>
    <w:rsid w:val="001A4CE2"/>
    <w:rsid w:val="001B489C"/>
    <w:rsid w:val="001E7B7D"/>
    <w:rsid w:val="00211EE7"/>
    <w:rsid w:val="00232F07"/>
    <w:rsid w:val="002A308A"/>
    <w:rsid w:val="002B2BC2"/>
    <w:rsid w:val="002F2B60"/>
    <w:rsid w:val="003129AC"/>
    <w:rsid w:val="00324425"/>
    <w:rsid w:val="003249AB"/>
    <w:rsid w:val="0033085D"/>
    <w:rsid w:val="003347CB"/>
    <w:rsid w:val="003469CF"/>
    <w:rsid w:val="003556EC"/>
    <w:rsid w:val="003D3A04"/>
    <w:rsid w:val="0040414C"/>
    <w:rsid w:val="00410D0B"/>
    <w:rsid w:val="00451346"/>
    <w:rsid w:val="004610F5"/>
    <w:rsid w:val="0048407F"/>
    <w:rsid w:val="004D03BF"/>
    <w:rsid w:val="00562323"/>
    <w:rsid w:val="005973CB"/>
    <w:rsid w:val="00653A61"/>
    <w:rsid w:val="00666AAF"/>
    <w:rsid w:val="00694C51"/>
    <w:rsid w:val="006B7388"/>
    <w:rsid w:val="007043A3"/>
    <w:rsid w:val="007223B9"/>
    <w:rsid w:val="00726042"/>
    <w:rsid w:val="007500B0"/>
    <w:rsid w:val="00762AF4"/>
    <w:rsid w:val="00791186"/>
    <w:rsid w:val="007D6ED1"/>
    <w:rsid w:val="007D726A"/>
    <w:rsid w:val="0080080F"/>
    <w:rsid w:val="00854526"/>
    <w:rsid w:val="0086053E"/>
    <w:rsid w:val="008D65C8"/>
    <w:rsid w:val="0090711C"/>
    <w:rsid w:val="00946F21"/>
    <w:rsid w:val="00956B72"/>
    <w:rsid w:val="009676AE"/>
    <w:rsid w:val="009710A9"/>
    <w:rsid w:val="009A7FA5"/>
    <w:rsid w:val="009B6D94"/>
    <w:rsid w:val="009C67CD"/>
    <w:rsid w:val="00A10B87"/>
    <w:rsid w:val="00A144EC"/>
    <w:rsid w:val="00A332A8"/>
    <w:rsid w:val="00A4250E"/>
    <w:rsid w:val="00A46BA5"/>
    <w:rsid w:val="00A534D2"/>
    <w:rsid w:val="00A966A6"/>
    <w:rsid w:val="00AA1CC0"/>
    <w:rsid w:val="00AA2089"/>
    <w:rsid w:val="00AF5191"/>
    <w:rsid w:val="00B25283"/>
    <w:rsid w:val="00B85056"/>
    <w:rsid w:val="00BA038D"/>
    <w:rsid w:val="00C331C4"/>
    <w:rsid w:val="00C352D3"/>
    <w:rsid w:val="00C54F8E"/>
    <w:rsid w:val="00C554E1"/>
    <w:rsid w:val="00C62BA3"/>
    <w:rsid w:val="00C81528"/>
    <w:rsid w:val="00C9554B"/>
    <w:rsid w:val="00CA25CE"/>
    <w:rsid w:val="00CD1603"/>
    <w:rsid w:val="00CD1C30"/>
    <w:rsid w:val="00CF75A9"/>
    <w:rsid w:val="00D02C77"/>
    <w:rsid w:val="00D02D36"/>
    <w:rsid w:val="00D041CB"/>
    <w:rsid w:val="00D076A3"/>
    <w:rsid w:val="00D1690C"/>
    <w:rsid w:val="00D41CE0"/>
    <w:rsid w:val="00D53757"/>
    <w:rsid w:val="00D62F31"/>
    <w:rsid w:val="00D757F8"/>
    <w:rsid w:val="00D9500F"/>
    <w:rsid w:val="00DA785A"/>
    <w:rsid w:val="00DC09CA"/>
    <w:rsid w:val="00DC56C3"/>
    <w:rsid w:val="00E11270"/>
    <w:rsid w:val="00E20FFC"/>
    <w:rsid w:val="00E3492F"/>
    <w:rsid w:val="00E9429A"/>
    <w:rsid w:val="00E95BC4"/>
    <w:rsid w:val="00EA5A05"/>
    <w:rsid w:val="00EB4EF3"/>
    <w:rsid w:val="00F04A5C"/>
    <w:rsid w:val="00F1687D"/>
    <w:rsid w:val="00F95F7C"/>
    <w:rsid w:val="00FC4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  <w:style w:type="character" w:styleId="ad">
    <w:name w:val="Placeholder Text"/>
    <w:basedOn w:val="a0"/>
    <w:uiPriority w:val="99"/>
    <w:semiHidden/>
    <w:rsid w:val="00451346"/>
    <w:rPr>
      <w:color w:val="808080"/>
    </w:rPr>
  </w:style>
  <w:style w:type="character" w:customStyle="1" w:styleId="265pt">
    <w:name w:val="Основной текст (2) + 6;5 pt;Не полужирный"/>
    <w:basedOn w:val="a0"/>
    <w:rsid w:val="00D02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F1687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7223B9"/>
    <w:rPr>
      <w:rFonts w:ascii="Times New Roman" w:hAnsi="Times New Roman" w:cs="Times New Roman" w:hint="default"/>
      <w:color w:val="333399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  <w:style w:type="character" w:styleId="ad">
    <w:name w:val="Placeholder Text"/>
    <w:basedOn w:val="a0"/>
    <w:uiPriority w:val="99"/>
    <w:semiHidden/>
    <w:rsid w:val="00451346"/>
    <w:rPr>
      <w:color w:val="808080"/>
    </w:rPr>
  </w:style>
  <w:style w:type="character" w:customStyle="1" w:styleId="265pt">
    <w:name w:val="Основной текст (2) + 6;5 pt;Не полужирный"/>
    <w:basedOn w:val="a0"/>
    <w:rsid w:val="00D02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F1687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7223B9"/>
    <w:rPr>
      <w:rFonts w:ascii="Times New Roman" w:hAnsi="Times New Roman" w:cs="Times New Roman" w:hint="default"/>
      <w:color w:val="33339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/online.zakon.kz/Document/?link_id=100465366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/online.zakon.kz/Document/?link_id=100117483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2792240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/online.zakon.kz/Document/?link_id=100400407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7609A-AD92-403E-B80A-B614B59B4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906</TotalTime>
  <Pages>1</Pages>
  <Words>1944</Words>
  <Characters>11087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GOS-ZAKUP-1</cp:lastModifiedBy>
  <cp:revision>72</cp:revision>
  <cp:lastPrinted>2019-10-22T08:29:00Z</cp:lastPrinted>
  <dcterms:created xsi:type="dcterms:W3CDTF">2019-01-15T05:22:00Z</dcterms:created>
  <dcterms:modified xsi:type="dcterms:W3CDTF">2020-03-13T02:32:00Z</dcterms:modified>
</cp:coreProperties>
</file>