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672466" w:rsidRDefault="00C84024" w:rsidP="00BB2916">
      <w:pPr>
        <w:pStyle w:val="a3"/>
        <w:spacing w:before="0" w:after="0"/>
        <w:jc w:val="center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 xml:space="preserve">Протокол </w:t>
      </w:r>
      <w:r w:rsidR="001B4685" w:rsidRPr="00672466">
        <w:rPr>
          <w:b/>
          <w:sz w:val="25"/>
          <w:szCs w:val="25"/>
        </w:rPr>
        <w:t>№</w:t>
      </w:r>
      <w:r w:rsidR="00777ED0" w:rsidRPr="00672466">
        <w:rPr>
          <w:b/>
          <w:sz w:val="25"/>
          <w:szCs w:val="25"/>
        </w:rPr>
        <w:t>4</w:t>
      </w:r>
      <w:r w:rsidR="00D83A35" w:rsidRPr="00672466">
        <w:rPr>
          <w:b/>
          <w:sz w:val="25"/>
          <w:szCs w:val="25"/>
        </w:rPr>
        <w:t xml:space="preserve"> (</w:t>
      </w:r>
      <w:r w:rsidR="00777ED0" w:rsidRPr="00672466">
        <w:rPr>
          <w:b/>
          <w:sz w:val="25"/>
          <w:szCs w:val="25"/>
        </w:rPr>
        <w:t>31</w:t>
      </w:r>
      <w:r w:rsidR="00014BFD" w:rsidRPr="00672466">
        <w:rPr>
          <w:b/>
          <w:sz w:val="25"/>
          <w:szCs w:val="25"/>
        </w:rPr>
        <w:t>-П)</w:t>
      </w:r>
    </w:p>
    <w:p w:rsidR="00C84024" w:rsidRPr="00672466" w:rsidRDefault="00C84024" w:rsidP="00BB2916">
      <w:pPr>
        <w:pStyle w:val="a3"/>
        <w:spacing w:before="0" w:after="0"/>
        <w:jc w:val="center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 xml:space="preserve">об итогах тендера по закупкам </w:t>
      </w:r>
    </w:p>
    <w:p w:rsidR="00C84024" w:rsidRPr="00672466" w:rsidRDefault="00C84024" w:rsidP="00BB2916">
      <w:pPr>
        <w:pStyle w:val="a3"/>
        <w:spacing w:before="0" w:after="0"/>
        <w:jc w:val="center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изделий</w:t>
      </w:r>
      <w:r w:rsidR="001B4685" w:rsidRPr="00672466">
        <w:rPr>
          <w:b/>
          <w:sz w:val="25"/>
          <w:szCs w:val="25"/>
        </w:rPr>
        <w:t xml:space="preserve"> медицинского назначения на 2019</w:t>
      </w:r>
      <w:r w:rsidRPr="00672466">
        <w:rPr>
          <w:b/>
          <w:sz w:val="25"/>
          <w:szCs w:val="25"/>
        </w:rPr>
        <w:t xml:space="preserve"> год.</w:t>
      </w:r>
    </w:p>
    <w:p w:rsidR="00C84024" w:rsidRPr="00672466" w:rsidRDefault="00C84024" w:rsidP="00BB2916">
      <w:pPr>
        <w:pStyle w:val="a3"/>
        <w:spacing w:before="0" w:after="0"/>
        <w:jc w:val="center"/>
        <w:rPr>
          <w:b/>
          <w:sz w:val="25"/>
          <w:szCs w:val="25"/>
        </w:rPr>
      </w:pPr>
    </w:p>
    <w:p w:rsidR="00C84024" w:rsidRPr="00672466" w:rsidRDefault="00C84024" w:rsidP="00672466">
      <w:pPr>
        <w:jc w:val="both"/>
        <w:rPr>
          <w:b/>
          <w:sz w:val="25"/>
          <w:szCs w:val="25"/>
        </w:rPr>
      </w:pPr>
      <w:proofErr w:type="spellStart"/>
      <w:r w:rsidRPr="00672466">
        <w:rPr>
          <w:b/>
          <w:sz w:val="25"/>
          <w:szCs w:val="25"/>
        </w:rPr>
        <w:t>г</w:t>
      </w:r>
      <w:proofErr w:type="gramStart"/>
      <w:r w:rsidRPr="00672466">
        <w:rPr>
          <w:b/>
          <w:sz w:val="25"/>
          <w:szCs w:val="25"/>
        </w:rPr>
        <w:t>.А</w:t>
      </w:r>
      <w:proofErr w:type="gramEnd"/>
      <w:r w:rsidRPr="00672466">
        <w:rPr>
          <w:b/>
          <w:sz w:val="25"/>
          <w:szCs w:val="25"/>
        </w:rPr>
        <w:t>лматы</w:t>
      </w:r>
      <w:proofErr w:type="spellEnd"/>
      <w:r w:rsidRPr="00672466">
        <w:rPr>
          <w:b/>
          <w:sz w:val="25"/>
          <w:szCs w:val="25"/>
        </w:rPr>
        <w:t xml:space="preserve"> </w:t>
      </w:r>
      <w:r w:rsidRPr="00672466">
        <w:rPr>
          <w:b/>
          <w:sz w:val="25"/>
          <w:szCs w:val="25"/>
        </w:rPr>
        <w:tab/>
      </w:r>
      <w:r w:rsidR="001827D8" w:rsidRPr="00672466">
        <w:rPr>
          <w:b/>
          <w:sz w:val="25"/>
          <w:szCs w:val="25"/>
        </w:rPr>
        <w:tab/>
      </w:r>
      <w:r w:rsidRPr="00672466">
        <w:rPr>
          <w:b/>
          <w:sz w:val="25"/>
          <w:szCs w:val="25"/>
        </w:rPr>
        <w:tab/>
      </w:r>
      <w:r w:rsidRPr="00672466">
        <w:rPr>
          <w:b/>
          <w:sz w:val="25"/>
          <w:szCs w:val="25"/>
        </w:rPr>
        <w:tab/>
      </w:r>
      <w:r w:rsidR="00480ADA" w:rsidRPr="00672466">
        <w:rPr>
          <w:b/>
          <w:sz w:val="25"/>
          <w:szCs w:val="25"/>
        </w:rPr>
        <w:tab/>
      </w:r>
      <w:r w:rsidR="00480ADA" w:rsidRPr="00672466">
        <w:rPr>
          <w:b/>
          <w:sz w:val="25"/>
          <w:szCs w:val="25"/>
        </w:rPr>
        <w:tab/>
      </w:r>
      <w:r w:rsidR="00480ADA" w:rsidRPr="00672466">
        <w:rPr>
          <w:b/>
          <w:sz w:val="25"/>
          <w:szCs w:val="25"/>
        </w:rPr>
        <w:tab/>
      </w:r>
      <w:r w:rsidRPr="00672466">
        <w:rPr>
          <w:b/>
          <w:sz w:val="25"/>
          <w:szCs w:val="25"/>
        </w:rPr>
        <w:t xml:space="preserve"> «</w:t>
      </w:r>
      <w:r w:rsidR="00777ED0" w:rsidRPr="00672466">
        <w:rPr>
          <w:b/>
          <w:sz w:val="25"/>
          <w:szCs w:val="25"/>
        </w:rPr>
        <w:t>18</w:t>
      </w:r>
      <w:r w:rsidRPr="00672466">
        <w:rPr>
          <w:b/>
          <w:sz w:val="25"/>
          <w:szCs w:val="25"/>
        </w:rPr>
        <w:t xml:space="preserve">» </w:t>
      </w:r>
      <w:r w:rsidR="001A42BF" w:rsidRPr="00672466">
        <w:rPr>
          <w:b/>
          <w:sz w:val="25"/>
          <w:szCs w:val="25"/>
        </w:rPr>
        <w:t>февраля</w:t>
      </w:r>
      <w:r w:rsidRPr="00672466">
        <w:rPr>
          <w:b/>
          <w:sz w:val="25"/>
          <w:szCs w:val="25"/>
        </w:rPr>
        <w:t xml:space="preserve"> 201</w:t>
      </w:r>
      <w:r w:rsidR="001B4685" w:rsidRPr="00672466">
        <w:rPr>
          <w:b/>
          <w:sz w:val="25"/>
          <w:szCs w:val="25"/>
        </w:rPr>
        <w:t>9</w:t>
      </w:r>
      <w:r w:rsidRPr="00672466">
        <w:rPr>
          <w:b/>
          <w:sz w:val="25"/>
          <w:szCs w:val="25"/>
        </w:rPr>
        <w:t xml:space="preserve"> года</w:t>
      </w:r>
    </w:p>
    <w:p w:rsidR="00C84024" w:rsidRPr="00672466" w:rsidRDefault="00C84024" w:rsidP="00672466">
      <w:pPr>
        <w:jc w:val="both"/>
        <w:rPr>
          <w:i/>
          <w:sz w:val="25"/>
          <w:szCs w:val="25"/>
        </w:rPr>
      </w:pPr>
    </w:p>
    <w:p w:rsidR="00C84024" w:rsidRPr="00672466" w:rsidRDefault="00C84024" w:rsidP="00672466">
      <w:pPr>
        <w:jc w:val="both"/>
        <w:rPr>
          <w:sz w:val="25"/>
          <w:szCs w:val="25"/>
          <w:lang w:eastAsia="ru-RU"/>
        </w:rPr>
      </w:pPr>
      <w:r w:rsidRPr="00672466">
        <w:rPr>
          <w:b/>
          <w:bCs/>
          <w:sz w:val="25"/>
          <w:szCs w:val="25"/>
          <w:lang w:eastAsia="ru-RU"/>
        </w:rPr>
        <w:t xml:space="preserve">Организатор </w:t>
      </w:r>
      <w:r w:rsidR="00672466">
        <w:rPr>
          <w:b/>
          <w:bCs/>
          <w:sz w:val="25"/>
          <w:szCs w:val="25"/>
          <w:lang w:eastAsia="ru-RU"/>
        </w:rPr>
        <w:t xml:space="preserve">(Заказчик) </w:t>
      </w:r>
      <w:r w:rsidRPr="00672466">
        <w:rPr>
          <w:b/>
          <w:bCs/>
          <w:sz w:val="25"/>
          <w:szCs w:val="25"/>
          <w:lang w:eastAsia="ru-RU"/>
        </w:rPr>
        <w:t xml:space="preserve">тендера: </w:t>
      </w:r>
      <w:r w:rsidRPr="00672466">
        <w:rPr>
          <w:color w:val="000000"/>
          <w:sz w:val="25"/>
          <w:szCs w:val="25"/>
        </w:rPr>
        <w:t xml:space="preserve">АО «Национальный научный центр хирургии им. А.Н. </w:t>
      </w:r>
      <w:proofErr w:type="spellStart"/>
      <w:r w:rsidRPr="00672466">
        <w:rPr>
          <w:color w:val="000000"/>
          <w:sz w:val="25"/>
          <w:szCs w:val="25"/>
        </w:rPr>
        <w:t>Сызганова</w:t>
      </w:r>
      <w:proofErr w:type="spellEnd"/>
      <w:r w:rsidRPr="00672466">
        <w:rPr>
          <w:color w:val="000000"/>
          <w:sz w:val="25"/>
          <w:szCs w:val="25"/>
        </w:rPr>
        <w:t>»</w:t>
      </w:r>
      <w:r w:rsidR="00672466">
        <w:rPr>
          <w:color w:val="000000"/>
          <w:sz w:val="25"/>
          <w:szCs w:val="25"/>
        </w:rPr>
        <w:t>.</w:t>
      </w:r>
    </w:p>
    <w:p w:rsidR="00C84024" w:rsidRPr="00672466" w:rsidRDefault="00C84024" w:rsidP="00672466">
      <w:pPr>
        <w:suppressAutoHyphens w:val="0"/>
        <w:autoSpaceDE w:val="0"/>
        <w:autoSpaceDN w:val="0"/>
        <w:adjustRightInd w:val="0"/>
        <w:rPr>
          <w:sz w:val="25"/>
          <w:szCs w:val="25"/>
          <w:lang w:eastAsia="ru-RU"/>
        </w:rPr>
      </w:pPr>
      <w:r w:rsidRPr="00672466">
        <w:rPr>
          <w:sz w:val="25"/>
          <w:szCs w:val="25"/>
          <w:lang w:eastAsia="ru-RU"/>
        </w:rPr>
        <w:t xml:space="preserve">Юридический адрес: Казахстан, Алматы, ул. </w:t>
      </w:r>
      <w:proofErr w:type="spellStart"/>
      <w:r w:rsidRPr="00672466">
        <w:rPr>
          <w:sz w:val="25"/>
          <w:szCs w:val="25"/>
          <w:lang w:eastAsia="ru-RU"/>
        </w:rPr>
        <w:t>Желтоксан</w:t>
      </w:r>
      <w:proofErr w:type="spellEnd"/>
      <w:r w:rsidRPr="00672466">
        <w:rPr>
          <w:sz w:val="25"/>
          <w:szCs w:val="25"/>
          <w:lang w:eastAsia="ru-RU"/>
        </w:rPr>
        <w:t>, д. 62.</w:t>
      </w:r>
    </w:p>
    <w:p w:rsidR="00C84024" w:rsidRPr="00672466" w:rsidRDefault="00C84024" w:rsidP="00672466">
      <w:pPr>
        <w:suppressAutoHyphens w:val="0"/>
        <w:autoSpaceDE w:val="0"/>
        <w:autoSpaceDN w:val="0"/>
        <w:adjustRightInd w:val="0"/>
        <w:rPr>
          <w:sz w:val="25"/>
          <w:szCs w:val="25"/>
          <w:lang w:eastAsia="ru-RU"/>
        </w:rPr>
      </w:pPr>
      <w:r w:rsidRPr="00672466">
        <w:rPr>
          <w:sz w:val="25"/>
          <w:szCs w:val="25"/>
          <w:lang w:eastAsia="ru-RU"/>
        </w:rPr>
        <w:t>БИН: 990240008204</w:t>
      </w:r>
    </w:p>
    <w:p w:rsidR="00C84024" w:rsidRPr="00672466" w:rsidRDefault="00C84024" w:rsidP="00672466">
      <w:pPr>
        <w:rPr>
          <w:color w:val="000000"/>
          <w:sz w:val="25"/>
          <w:szCs w:val="25"/>
        </w:rPr>
      </w:pPr>
      <w:r w:rsidRPr="00672466">
        <w:rPr>
          <w:sz w:val="25"/>
          <w:szCs w:val="25"/>
          <w:lang w:eastAsia="ru-RU"/>
        </w:rPr>
        <w:t xml:space="preserve">Банковские реквизиты: </w:t>
      </w:r>
      <w:r w:rsidRPr="00672466">
        <w:rPr>
          <w:color w:val="000000"/>
          <w:sz w:val="25"/>
          <w:szCs w:val="25"/>
        </w:rPr>
        <w:t>АО «</w:t>
      </w:r>
      <w:proofErr w:type="spellStart"/>
      <w:r w:rsidRPr="00672466">
        <w:rPr>
          <w:color w:val="000000"/>
          <w:sz w:val="25"/>
          <w:szCs w:val="25"/>
        </w:rPr>
        <w:t>Нурбанк</w:t>
      </w:r>
      <w:proofErr w:type="spellEnd"/>
      <w:r w:rsidRPr="00672466">
        <w:rPr>
          <w:color w:val="000000"/>
          <w:sz w:val="25"/>
          <w:szCs w:val="25"/>
        </w:rPr>
        <w:t xml:space="preserve">» </w:t>
      </w:r>
    </w:p>
    <w:p w:rsidR="00C84024" w:rsidRPr="00672466" w:rsidRDefault="00C84024" w:rsidP="00672466">
      <w:pPr>
        <w:suppressAutoHyphens w:val="0"/>
        <w:autoSpaceDE w:val="0"/>
        <w:autoSpaceDN w:val="0"/>
        <w:adjustRightInd w:val="0"/>
        <w:rPr>
          <w:sz w:val="25"/>
          <w:szCs w:val="25"/>
          <w:lang w:eastAsia="ru-RU"/>
        </w:rPr>
      </w:pPr>
      <w:r w:rsidRPr="00672466">
        <w:rPr>
          <w:sz w:val="25"/>
          <w:szCs w:val="25"/>
          <w:lang w:eastAsia="ru-RU"/>
        </w:rPr>
        <w:t xml:space="preserve">ИИК: </w:t>
      </w:r>
      <w:r w:rsidRPr="00672466">
        <w:rPr>
          <w:color w:val="000000"/>
          <w:sz w:val="25"/>
          <w:szCs w:val="25"/>
        </w:rPr>
        <w:t>KZ0884901KZ000835509</w:t>
      </w:r>
    </w:p>
    <w:p w:rsidR="00C84024" w:rsidRPr="00672466" w:rsidRDefault="00C84024" w:rsidP="00672466">
      <w:pPr>
        <w:suppressAutoHyphens w:val="0"/>
        <w:autoSpaceDE w:val="0"/>
        <w:autoSpaceDN w:val="0"/>
        <w:adjustRightInd w:val="0"/>
        <w:rPr>
          <w:sz w:val="25"/>
          <w:szCs w:val="25"/>
          <w:lang w:eastAsia="ru-RU"/>
        </w:rPr>
      </w:pPr>
      <w:r w:rsidRPr="00672466">
        <w:rPr>
          <w:sz w:val="25"/>
          <w:szCs w:val="25"/>
          <w:lang w:eastAsia="ru-RU"/>
        </w:rPr>
        <w:t xml:space="preserve">БИК: </w:t>
      </w:r>
      <w:r w:rsidRPr="00672466">
        <w:rPr>
          <w:color w:val="000000"/>
          <w:sz w:val="25"/>
          <w:szCs w:val="25"/>
        </w:rPr>
        <w:t>NURSKZKX</w:t>
      </w:r>
    </w:p>
    <w:p w:rsidR="00C84024" w:rsidRPr="00672466" w:rsidRDefault="00C84024" w:rsidP="00672466">
      <w:pPr>
        <w:suppressAutoHyphens w:val="0"/>
        <w:autoSpaceDE w:val="0"/>
        <w:autoSpaceDN w:val="0"/>
        <w:adjustRightInd w:val="0"/>
        <w:rPr>
          <w:sz w:val="25"/>
          <w:szCs w:val="25"/>
          <w:lang w:eastAsia="ru-RU"/>
        </w:rPr>
      </w:pPr>
      <w:r w:rsidRPr="00672466">
        <w:rPr>
          <w:sz w:val="25"/>
          <w:szCs w:val="25"/>
          <w:lang w:eastAsia="ru-RU"/>
        </w:rPr>
        <w:t>Валюта счета: KZT</w:t>
      </w:r>
    </w:p>
    <w:p w:rsidR="00C84024" w:rsidRPr="00672466" w:rsidRDefault="00C84024" w:rsidP="00672466">
      <w:pPr>
        <w:ind w:firstLine="708"/>
        <w:jc w:val="both"/>
        <w:rPr>
          <w:sz w:val="25"/>
          <w:szCs w:val="25"/>
        </w:rPr>
      </w:pPr>
      <w:proofErr w:type="gramStart"/>
      <w:r w:rsidRPr="00672466">
        <w:rPr>
          <w:color w:val="000000"/>
          <w:sz w:val="25"/>
          <w:szCs w:val="25"/>
        </w:rPr>
        <w:t>В соответствии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Постановление Правительства Республики Казахстан от 30 октября 2009 года № 1729 (</w:t>
      </w:r>
      <w:r w:rsidRPr="00672466">
        <w:rPr>
          <w:sz w:val="25"/>
          <w:szCs w:val="25"/>
        </w:rPr>
        <w:t xml:space="preserve">далее – Правил) Организатор провел закупки способом тендера по закупкам изделий медицинского назначения. </w:t>
      </w:r>
      <w:proofErr w:type="gramEnd"/>
    </w:p>
    <w:p w:rsidR="00707558" w:rsidRPr="00672466" w:rsidRDefault="00707558" w:rsidP="00672466">
      <w:pPr>
        <w:rPr>
          <w:b/>
          <w:sz w:val="25"/>
          <w:szCs w:val="25"/>
        </w:rPr>
      </w:pPr>
    </w:p>
    <w:p w:rsidR="00C84024" w:rsidRPr="00672466" w:rsidRDefault="00C84024" w:rsidP="00672466">
      <w:pPr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 xml:space="preserve">Тендерная комиссия в составе: </w:t>
      </w:r>
    </w:p>
    <w:p w:rsidR="00C84024" w:rsidRPr="00672466" w:rsidRDefault="00C84024" w:rsidP="00672466">
      <w:pPr>
        <w:rPr>
          <w:sz w:val="25"/>
          <w:szCs w:val="25"/>
        </w:rPr>
      </w:pPr>
      <w:r w:rsidRPr="00672466">
        <w:rPr>
          <w:sz w:val="25"/>
          <w:szCs w:val="25"/>
        </w:rPr>
        <w:t xml:space="preserve">Председатель комиссии – </w:t>
      </w:r>
      <w:proofErr w:type="spellStart"/>
      <w:r w:rsidR="003B5DF9" w:rsidRPr="00672466">
        <w:rPr>
          <w:sz w:val="25"/>
          <w:szCs w:val="25"/>
        </w:rPr>
        <w:t>Чорманов</w:t>
      </w:r>
      <w:proofErr w:type="spellEnd"/>
      <w:r w:rsidR="003B5DF9" w:rsidRPr="00672466">
        <w:rPr>
          <w:sz w:val="25"/>
          <w:szCs w:val="25"/>
        </w:rPr>
        <w:t xml:space="preserve"> А.Т.- Главный врач</w:t>
      </w:r>
      <w:r w:rsidRPr="00672466">
        <w:rPr>
          <w:sz w:val="25"/>
          <w:szCs w:val="25"/>
        </w:rPr>
        <w:t>.</w:t>
      </w:r>
    </w:p>
    <w:p w:rsidR="00C84024" w:rsidRPr="00672466" w:rsidRDefault="00C84024" w:rsidP="00672466">
      <w:pPr>
        <w:rPr>
          <w:sz w:val="25"/>
          <w:szCs w:val="25"/>
        </w:rPr>
      </w:pPr>
      <w:r w:rsidRPr="00672466">
        <w:rPr>
          <w:sz w:val="25"/>
          <w:szCs w:val="25"/>
        </w:rPr>
        <w:t xml:space="preserve">Заместитель председателя комиссии – </w:t>
      </w:r>
      <w:proofErr w:type="spellStart"/>
      <w:r w:rsidRPr="00672466">
        <w:rPr>
          <w:sz w:val="25"/>
          <w:szCs w:val="25"/>
        </w:rPr>
        <w:t>Тунгатов</w:t>
      </w:r>
      <w:proofErr w:type="spellEnd"/>
      <w:r w:rsidRPr="00672466">
        <w:rPr>
          <w:sz w:val="25"/>
          <w:szCs w:val="25"/>
        </w:rPr>
        <w:t xml:space="preserve"> К.Х. Заместитель председателя правления финансово-экономической и операционной деятельности.</w:t>
      </w:r>
    </w:p>
    <w:p w:rsidR="00C84024" w:rsidRPr="00672466" w:rsidRDefault="00C84024" w:rsidP="00672466">
      <w:pPr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 xml:space="preserve">Члены комиссии: </w:t>
      </w:r>
    </w:p>
    <w:p w:rsidR="001A42BF" w:rsidRPr="00672466" w:rsidRDefault="001A42BF" w:rsidP="00672466">
      <w:pPr>
        <w:contextualSpacing/>
        <w:rPr>
          <w:sz w:val="25"/>
          <w:szCs w:val="25"/>
        </w:rPr>
      </w:pPr>
      <w:r w:rsidRPr="00672466">
        <w:rPr>
          <w:sz w:val="25"/>
          <w:szCs w:val="25"/>
        </w:rPr>
        <w:t xml:space="preserve">- </w:t>
      </w:r>
      <w:proofErr w:type="spellStart"/>
      <w:r w:rsidRPr="00672466">
        <w:rPr>
          <w:sz w:val="25"/>
          <w:szCs w:val="25"/>
        </w:rPr>
        <w:t>Кеншинбаева</w:t>
      </w:r>
      <w:proofErr w:type="spellEnd"/>
      <w:r w:rsidRPr="00672466">
        <w:rPr>
          <w:sz w:val="25"/>
          <w:szCs w:val="25"/>
        </w:rPr>
        <w:t xml:space="preserve"> Л.Е. – Заведующая аптекой, член комиссии;</w:t>
      </w:r>
    </w:p>
    <w:p w:rsidR="001A42BF" w:rsidRPr="00672466" w:rsidRDefault="001A42BF" w:rsidP="00672466">
      <w:pPr>
        <w:rPr>
          <w:sz w:val="25"/>
          <w:szCs w:val="25"/>
        </w:rPr>
      </w:pPr>
      <w:r w:rsidRPr="00672466">
        <w:rPr>
          <w:sz w:val="25"/>
          <w:szCs w:val="25"/>
        </w:rPr>
        <w:t xml:space="preserve">- </w:t>
      </w:r>
      <w:proofErr w:type="spellStart"/>
      <w:r w:rsidRPr="00672466">
        <w:rPr>
          <w:sz w:val="25"/>
          <w:szCs w:val="25"/>
        </w:rPr>
        <w:t>Никбаев</w:t>
      </w:r>
      <w:proofErr w:type="spellEnd"/>
      <w:r w:rsidRPr="00672466">
        <w:rPr>
          <w:sz w:val="25"/>
          <w:szCs w:val="25"/>
        </w:rPr>
        <w:t xml:space="preserve"> Б.Б. – Начальник юридического отдела, член комиссии;</w:t>
      </w:r>
    </w:p>
    <w:p w:rsidR="001A42BF" w:rsidRPr="00672466" w:rsidRDefault="001A42BF" w:rsidP="00672466">
      <w:pPr>
        <w:contextualSpacing/>
        <w:rPr>
          <w:sz w:val="25"/>
          <w:szCs w:val="25"/>
        </w:rPr>
      </w:pPr>
      <w:r w:rsidRPr="00672466">
        <w:rPr>
          <w:sz w:val="25"/>
          <w:szCs w:val="25"/>
        </w:rPr>
        <w:t xml:space="preserve">- </w:t>
      </w:r>
      <w:proofErr w:type="spellStart"/>
      <w:r w:rsidRPr="00672466">
        <w:rPr>
          <w:sz w:val="25"/>
          <w:szCs w:val="25"/>
        </w:rPr>
        <w:t>Мукажанова</w:t>
      </w:r>
      <w:proofErr w:type="spellEnd"/>
      <w:r w:rsidRPr="00672466">
        <w:rPr>
          <w:sz w:val="25"/>
          <w:szCs w:val="25"/>
        </w:rPr>
        <w:t xml:space="preserve"> Н.М. - начальник отдела государственных закупок;</w:t>
      </w:r>
    </w:p>
    <w:p w:rsidR="001827D8" w:rsidRPr="00672466" w:rsidRDefault="001A42BF" w:rsidP="00672466">
      <w:pPr>
        <w:contextualSpacing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Секретарь комиссии:</w:t>
      </w:r>
    </w:p>
    <w:p w:rsidR="0079373D" w:rsidRPr="00672466" w:rsidRDefault="001827D8" w:rsidP="00672466">
      <w:pPr>
        <w:contextualSpacing/>
        <w:rPr>
          <w:sz w:val="25"/>
          <w:szCs w:val="25"/>
        </w:rPr>
      </w:pPr>
      <w:r w:rsidRPr="00672466">
        <w:rPr>
          <w:b/>
          <w:sz w:val="25"/>
          <w:szCs w:val="25"/>
        </w:rPr>
        <w:t>-</w:t>
      </w:r>
      <w:r w:rsidR="001A42BF" w:rsidRPr="00672466">
        <w:rPr>
          <w:sz w:val="25"/>
          <w:szCs w:val="25"/>
        </w:rPr>
        <w:t xml:space="preserve"> </w:t>
      </w:r>
      <w:proofErr w:type="spellStart"/>
      <w:r w:rsidRPr="00672466">
        <w:rPr>
          <w:sz w:val="25"/>
          <w:szCs w:val="25"/>
        </w:rPr>
        <w:t>Кожахметова</w:t>
      </w:r>
      <w:proofErr w:type="spellEnd"/>
      <w:r w:rsidRPr="00672466">
        <w:rPr>
          <w:sz w:val="25"/>
          <w:szCs w:val="25"/>
        </w:rPr>
        <w:t xml:space="preserve"> Г.Ж. менеджер</w:t>
      </w:r>
      <w:r w:rsidR="001A42BF" w:rsidRPr="00672466">
        <w:rPr>
          <w:sz w:val="25"/>
          <w:szCs w:val="25"/>
        </w:rPr>
        <w:t xml:space="preserve"> отдела государственных закупок;</w:t>
      </w:r>
    </w:p>
    <w:p w:rsidR="0079373D" w:rsidRPr="00672466" w:rsidRDefault="0079373D" w:rsidP="00672466">
      <w:pPr>
        <w:contextualSpacing/>
        <w:rPr>
          <w:sz w:val="25"/>
          <w:szCs w:val="25"/>
        </w:rPr>
      </w:pPr>
      <w:r w:rsidRPr="00672466">
        <w:rPr>
          <w:b/>
          <w:sz w:val="25"/>
          <w:szCs w:val="25"/>
        </w:rPr>
        <w:t>Экспертная комиссия</w:t>
      </w:r>
      <w:r w:rsidRPr="00672466">
        <w:rPr>
          <w:sz w:val="25"/>
          <w:szCs w:val="25"/>
        </w:rPr>
        <w:t>:</w:t>
      </w:r>
    </w:p>
    <w:p w:rsidR="00030C34" w:rsidRPr="00672466" w:rsidRDefault="00030C34" w:rsidP="00672466">
      <w:pPr>
        <w:pStyle w:val="a4"/>
        <w:ind w:left="0"/>
        <w:jc w:val="both"/>
        <w:rPr>
          <w:sz w:val="25"/>
          <w:szCs w:val="25"/>
        </w:rPr>
      </w:pPr>
      <w:proofErr w:type="spellStart"/>
      <w:r w:rsidRPr="00672466">
        <w:rPr>
          <w:sz w:val="25"/>
          <w:szCs w:val="25"/>
        </w:rPr>
        <w:t>Каниев</w:t>
      </w:r>
      <w:proofErr w:type="spellEnd"/>
      <w:r w:rsidRPr="00672466">
        <w:rPr>
          <w:sz w:val="25"/>
          <w:szCs w:val="25"/>
        </w:rPr>
        <w:t xml:space="preserve"> Ш.А.- </w:t>
      </w:r>
      <w:r w:rsidRPr="00672466">
        <w:rPr>
          <w:sz w:val="25"/>
          <w:szCs w:val="25"/>
          <w:shd w:val="clear" w:color="auto" w:fill="FFFFFF"/>
        </w:rPr>
        <w:t>заведующий операционным блокам</w:t>
      </w:r>
      <w:r w:rsidRPr="00672466">
        <w:rPr>
          <w:sz w:val="25"/>
          <w:szCs w:val="25"/>
        </w:rPr>
        <w:t>, эксперт комиссии;</w:t>
      </w:r>
    </w:p>
    <w:p w:rsidR="00030C34" w:rsidRPr="00672466" w:rsidRDefault="00030C34" w:rsidP="00672466">
      <w:pPr>
        <w:pStyle w:val="a4"/>
        <w:ind w:left="0"/>
        <w:jc w:val="both"/>
        <w:rPr>
          <w:sz w:val="25"/>
          <w:szCs w:val="25"/>
        </w:rPr>
      </w:pPr>
      <w:proofErr w:type="spellStart"/>
      <w:r w:rsidRPr="00672466">
        <w:rPr>
          <w:sz w:val="25"/>
          <w:szCs w:val="25"/>
        </w:rPr>
        <w:t>Ельмурзаева</w:t>
      </w:r>
      <w:proofErr w:type="spellEnd"/>
      <w:r w:rsidRPr="00672466">
        <w:rPr>
          <w:sz w:val="25"/>
          <w:szCs w:val="25"/>
        </w:rPr>
        <w:t xml:space="preserve"> З.У. – </w:t>
      </w:r>
      <w:r w:rsidRPr="00672466">
        <w:rPr>
          <w:sz w:val="25"/>
          <w:szCs w:val="25"/>
          <w:shd w:val="clear" w:color="auto" w:fill="FFFFFF"/>
        </w:rPr>
        <w:t>старшая медсестра операционного блока</w:t>
      </w:r>
      <w:r w:rsidRPr="00672466">
        <w:rPr>
          <w:sz w:val="25"/>
          <w:szCs w:val="25"/>
        </w:rPr>
        <w:t>, эксперт комиссии;</w:t>
      </w:r>
    </w:p>
    <w:p w:rsidR="001827D8" w:rsidRPr="00672466" w:rsidRDefault="001827D8" w:rsidP="00672466">
      <w:pPr>
        <w:contextualSpacing/>
        <w:rPr>
          <w:sz w:val="25"/>
          <w:szCs w:val="25"/>
        </w:rPr>
      </w:pPr>
    </w:p>
    <w:p w:rsidR="00030C34" w:rsidRPr="00672466" w:rsidRDefault="00C84024" w:rsidP="00672466">
      <w:pPr>
        <w:pStyle w:val="a4"/>
        <w:numPr>
          <w:ilvl w:val="0"/>
          <w:numId w:val="11"/>
        </w:numPr>
        <w:shd w:val="clear" w:color="auto" w:fill="FFFFFF" w:themeFill="background1"/>
        <w:ind w:left="0" w:firstLine="0"/>
        <w:contextualSpacing/>
        <w:rPr>
          <w:sz w:val="25"/>
          <w:szCs w:val="25"/>
        </w:rPr>
      </w:pPr>
      <w:r w:rsidRPr="00672466">
        <w:rPr>
          <w:b/>
          <w:sz w:val="25"/>
          <w:szCs w:val="25"/>
        </w:rPr>
        <w:t xml:space="preserve">Краткое описание изделий медицинского назначения: </w:t>
      </w:r>
      <w:r w:rsidR="00030C34" w:rsidRPr="00672466">
        <w:rPr>
          <w:sz w:val="25"/>
          <w:szCs w:val="25"/>
        </w:rPr>
        <w:t>шовные материалы, состоявшиеся из 34 лотов, (подробное описание в приложении 1 к протоколу итогов №4 (31-П);</w:t>
      </w:r>
    </w:p>
    <w:p w:rsidR="00C84024" w:rsidRPr="00672466" w:rsidRDefault="00C84024" w:rsidP="00672466">
      <w:pPr>
        <w:pStyle w:val="a4"/>
        <w:numPr>
          <w:ilvl w:val="0"/>
          <w:numId w:val="11"/>
        </w:numPr>
        <w:suppressAutoHyphens w:val="0"/>
        <w:ind w:left="0" w:firstLine="0"/>
        <w:jc w:val="both"/>
        <w:rPr>
          <w:sz w:val="25"/>
          <w:szCs w:val="25"/>
        </w:rPr>
      </w:pPr>
      <w:r w:rsidRPr="00672466">
        <w:rPr>
          <w:b/>
          <w:sz w:val="25"/>
          <w:szCs w:val="25"/>
        </w:rPr>
        <w:t>Сумма, выделенная для закупки:</w:t>
      </w:r>
      <w:r w:rsidR="00D252A6" w:rsidRPr="00672466">
        <w:rPr>
          <w:b/>
          <w:sz w:val="25"/>
          <w:szCs w:val="25"/>
        </w:rPr>
        <w:t xml:space="preserve"> </w:t>
      </w:r>
      <w:r w:rsidR="00030C34" w:rsidRPr="00672466">
        <w:rPr>
          <w:bCs/>
          <w:sz w:val="25"/>
          <w:szCs w:val="25"/>
          <w:lang w:eastAsia="ru-RU"/>
        </w:rPr>
        <w:t>70 251 900,</w:t>
      </w:r>
      <w:r w:rsidR="001A42BF" w:rsidRPr="00672466">
        <w:rPr>
          <w:bCs/>
          <w:sz w:val="25"/>
          <w:szCs w:val="25"/>
          <w:lang w:eastAsia="ru-RU"/>
        </w:rPr>
        <w:t>00</w:t>
      </w:r>
      <w:r w:rsidR="001A42BF" w:rsidRPr="00672466">
        <w:rPr>
          <w:b/>
          <w:bCs/>
          <w:sz w:val="25"/>
          <w:szCs w:val="25"/>
          <w:lang w:eastAsia="ru-RU"/>
        </w:rPr>
        <w:t xml:space="preserve"> </w:t>
      </w:r>
      <w:r w:rsidRPr="00672466">
        <w:rPr>
          <w:sz w:val="25"/>
          <w:szCs w:val="25"/>
        </w:rPr>
        <w:t>(</w:t>
      </w:r>
      <w:r w:rsidR="00030C34" w:rsidRPr="00672466">
        <w:rPr>
          <w:sz w:val="25"/>
          <w:szCs w:val="25"/>
        </w:rPr>
        <w:t>семьдесят миллионов двести пятьдесят одна тысяча девятьсот</w:t>
      </w:r>
      <w:r w:rsidR="00B51340" w:rsidRPr="00672466">
        <w:rPr>
          <w:sz w:val="25"/>
          <w:szCs w:val="25"/>
        </w:rPr>
        <w:t>) тенге;</w:t>
      </w:r>
    </w:p>
    <w:p w:rsidR="00C84024" w:rsidRPr="00672466" w:rsidRDefault="00C84024" w:rsidP="00672466">
      <w:pPr>
        <w:pStyle w:val="a4"/>
        <w:numPr>
          <w:ilvl w:val="0"/>
          <w:numId w:val="11"/>
        </w:numPr>
        <w:ind w:left="0" w:firstLine="0"/>
        <w:jc w:val="both"/>
        <w:rPr>
          <w:sz w:val="25"/>
          <w:szCs w:val="25"/>
        </w:rPr>
      </w:pPr>
      <w:r w:rsidRPr="00672466">
        <w:rPr>
          <w:b/>
          <w:sz w:val="25"/>
          <w:szCs w:val="25"/>
        </w:rPr>
        <w:t>Следующие потенциальные поставщики представили тендерные заявки:</w:t>
      </w:r>
    </w:p>
    <w:p w:rsidR="00030C34" w:rsidRPr="00672466" w:rsidRDefault="00030C34" w:rsidP="00672466">
      <w:pPr>
        <w:shd w:val="clear" w:color="auto" w:fill="FFFFFF" w:themeFill="background1"/>
        <w:contextualSpacing/>
        <w:rPr>
          <w:sz w:val="25"/>
          <w:szCs w:val="25"/>
        </w:rPr>
      </w:pPr>
      <w:r w:rsidRPr="00672466">
        <w:rPr>
          <w:sz w:val="25"/>
          <w:szCs w:val="25"/>
        </w:rPr>
        <w:t xml:space="preserve">ТОО Фирма Меда </w:t>
      </w:r>
      <w:proofErr w:type="spellStart"/>
      <w:r w:rsidRPr="00672466">
        <w:rPr>
          <w:sz w:val="25"/>
          <w:szCs w:val="25"/>
        </w:rPr>
        <w:t>г</w:t>
      </w:r>
      <w:proofErr w:type="gramStart"/>
      <w:r w:rsidRPr="00672466">
        <w:rPr>
          <w:sz w:val="25"/>
          <w:szCs w:val="25"/>
        </w:rPr>
        <w:t>.А</w:t>
      </w:r>
      <w:proofErr w:type="gramEnd"/>
      <w:r w:rsidRPr="00672466">
        <w:rPr>
          <w:sz w:val="25"/>
          <w:szCs w:val="25"/>
        </w:rPr>
        <w:t>лматы</w:t>
      </w:r>
      <w:proofErr w:type="spellEnd"/>
      <w:r w:rsidRPr="00672466">
        <w:rPr>
          <w:sz w:val="25"/>
          <w:szCs w:val="25"/>
        </w:rPr>
        <w:t xml:space="preserve">, </w:t>
      </w:r>
      <w:proofErr w:type="spellStart"/>
      <w:r w:rsidRPr="00672466">
        <w:rPr>
          <w:sz w:val="25"/>
          <w:szCs w:val="25"/>
        </w:rPr>
        <w:t>мкр.Сайран</w:t>
      </w:r>
      <w:proofErr w:type="spellEnd"/>
      <w:r w:rsidRPr="00672466">
        <w:rPr>
          <w:sz w:val="25"/>
          <w:szCs w:val="25"/>
        </w:rPr>
        <w:t>, д.17;</w:t>
      </w:r>
    </w:p>
    <w:p w:rsidR="00030C34" w:rsidRPr="00672466" w:rsidRDefault="00030C34" w:rsidP="00672466">
      <w:pPr>
        <w:shd w:val="clear" w:color="auto" w:fill="FFFFFF" w:themeFill="background1"/>
        <w:contextualSpacing/>
        <w:rPr>
          <w:sz w:val="25"/>
          <w:szCs w:val="25"/>
        </w:rPr>
      </w:pPr>
      <w:r w:rsidRPr="00672466">
        <w:rPr>
          <w:sz w:val="25"/>
          <w:szCs w:val="25"/>
        </w:rPr>
        <w:t xml:space="preserve">ТОО «KAZBIOTECH» </w:t>
      </w:r>
      <w:proofErr w:type="spellStart"/>
      <w:r w:rsidRPr="00672466">
        <w:rPr>
          <w:sz w:val="25"/>
          <w:szCs w:val="25"/>
        </w:rPr>
        <w:t>г</w:t>
      </w:r>
      <w:proofErr w:type="gramStart"/>
      <w:r w:rsidRPr="00672466">
        <w:rPr>
          <w:sz w:val="25"/>
          <w:szCs w:val="25"/>
        </w:rPr>
        <w:t>.А</w:t>
      </w:r>
      <w:proofErr w:type="gramEnd"/>
      <w:r w:rsidRPr="00672466">
        <w:rPr>
          <w:sz w:val="25"/>
          <w:szCs w:val="25"/>
        </w:rPr>
        <w:t>стана</w:t>
      </w:r>
      <w:proofErr w:type="spellEnd"/>
      <w:r w:rsidRPr="00672466">
        <w:rPr>
          <w:sz w:val="25"/>
          <w:szCs w:val="25"/>
        </w:rPr>
        <w:t xml:space="preserve">, </w:t>
      </w:r>
      <w:proofErr w:type="spellStart"/>
      <w:r w:rsidRPr="00672466">
        <w:rPr>
          <w:sz w:val="25"/>
          <w:szCs w:val="25"/>
        </w:rPr>
        <w:t>ул.Сыганак</w:t>
      </w:r>
      <w:proofErr w:type="spellEnd"/>
      <w:r w:rsidRPr="00672466">
        <w:rPr>
          <w:sz w:val="25"/>
          <w:szCs w:val="25"/>
        </w:rPr>
        <w:t>, д.29, офис 1314;</w:t>
      </w:r>
    </w:p>
    <w:p w:rsidR="00030C34" w:rsidRPr="00672466" w:rsidRDefault="00030C34" w:rsidP="00672466">
      <w:pPr>
        <w:shd w:val="clear" w:color="auto" w:fill="FFFFFF" w:themeFill="background1"/>
        <w:contextualSpacing/>
        <w:rPr>
          <w:sz w:val="25"/>
          <w:szCs w:val="25"/>
        </w:rPr>
      </w:pPr>
      <w:r w:rsidRPr="00672466">
        <w:rPr>
          <w:sz w:val="25"/>
          <w:szCs w:val="25"/>
        </w:rPr>
        <w:t xml:space="preserve">ТОО «JC </w:t>
      </w:r>
      <w:proofErr w:type="spellStart"/>
      <w:r w:rsidRPr="00672466">
        <w:rPr>
          <w:sz w:val="25"/>
          <w:szCs w:val="25"/>
        </w:rPr>
        <w:t>Consalting</w:t>
      </w:r>
      <w:proofErr w:type="spellEnd"/>
      <w:r w:rsidRPr="00672466">
        <w:rPr>
          <w:sz w:val="25"/>
          <w:szCs w:val="25"/>
        </w:rPr>
        <w:t xml:space="preserve">» </w:t>
      </w:r>
      <w:proofErr w:type="spellStart"/>
      <w:r w:rsidRPr="00672466">
        <w:rPr>
          <w:sz w:val="25"/>
          <w:szCs w:val="25"/>
        </w:rPr>
        <w:t>г</w:t>
      </w:r>
      <w:proofErr w:type="gramStart"/>
      <w:r w:rsidRPr="00672466">
        <w:rPr>
          <w:sz w:val="25"/>
          <w:szCs w:val="25"/>
        </w:rPr>
        <w:t>.А</w:t>
      </w:r>
      <w:proofErr w:type="gramEnd"/>
      <w:r w:rsidRPr="00672466">
        <w:rPr>
          <w:sz w:val="25"/>
          <w:szCs w:val="25"/>
        </w:rPr>
        <w:t>лматы</w:t>
      </w:r>
      <w:proofErr w:type="spellEnd"/>
      <w:r w:rsidRPr="00672466">
        <w:rPr>
          <w:sz w:val="25"/>
          <w:szCs w:val="25"/>
        </w:rPr>
        <w:t>, мкр.Мамыр-4, д.308/37;</w:t>
      </w:r>
    </w:p>
    <w:p w:rsidR="00030C34" w:rsidRPr="00672466" w:rsidRDefault="00030C34" w:rsidP="00672466">
      <w:pPr>
        <w:shd w:val="clear" w:color="auto" w:fill="FFFFFF" w:themeFill="background1"/>
        <w:contextualSpacing/>
        <w:rPr>
          <w:sz w:val="25"/>
          <w:szCs w:val="25"/>
        </w:rPr>
      </w:pPr>
      <w:r w:rsidRPr="00672466">
        <w:rPr>
          <w:sz w:val="25"/>
          <w:szCs w:val="25"/>
        </w:rPr>
        <w:t>ТОО «</w:t>
      </w:r>
      <w:proofErr w:type="spellStart"/>
      <w:r w:rsidRPr="00672466">
        <w:rPr>
          <w:sz w:val="25"/>
          <w:szCs w:val="25"/>
        </w:rPr>
        <w:t>Dana</w:t>
      </w:r>
      <w:proofErr w:type="spellEnd"/>
      <w:r w:rsidRPr="00672466">
        <w:rPr>
          <w:sz w:val="25"/>
          <w:szCs w:val="25"/>
        </w:rPr>
        <w:t xml:space="preserve"> </w:t>
      </w:r>
      <w:proofErr w:type="spellStart"/>
      <w:r w:rsidRPr="00672466">
        <w:rPr>
          <w:sz w:val="25"/>
          <w:szCs w:val="25"/>
        </w:rPr>
        <w:t>Estrella</w:t>
      </w:r>
      <w:proofErr w:type="spellEnd"/>
      <w:r w:rsidRPr="00672466">
        <w:rPr>
          <w:sz w:val="25"/>
          <w:szCs w:val="25"/>
        </w:rPr>
        <w:t xml:space="preserve">» </w:t>
      </w:r>
      <w:proofErr w:type="spellStart"/>
      <w:r w:rsidRPr="00672466">
        <w:rPr>
          <w:sz w:val="25"/>
          <w:szCs w:val="25"/>
        </w:rPr>
        <w:t>г</w:t>
      </w:r>
      <w:proofErr w:type="gramStart"/>
      <w:r w:rsidRPr="00672466">
        <w:rPr>
          <w:sz w:val="25"/>
          <w:szCs w:val="25"/>
        </w:rPr>
        <w:t>.А</w:t>
      </w:r>
      <w:proofErr w:type="gramEnd"/>
      <w:r w:rsidRPr="00672466">
        <w:rPr>
          <w:sz w:val="25"/>
          <w:szCs w:val="25"/>
        </w:rPr>
        <w:t>лматы</w:t>
      </w:r>
      <w:proofErr w:type="spellEnd"/>
      <w:r w:rsidRPr="00672466">
        <w:rPr>
          <w:sz w:val="25"/>
          <w:szCs w:val="25"/>
        </w:rPr>
        <w:t xml:space="preserve">, </w:t>
      </w:r>
      <w:proofErr w:type="spellStart"/>
      <w:r w:rsidRPr="00672466">
        <w:rPr>
          <w:sz w:val="25"/>
          <w:szCs w:val="25"/>
        </w:rPr>
        <w:t>ул.Гоголя</w:t>
      </w:r>
      <w:proofErr w:type="spellEnd"/>
      <w:r w:rsidRPr="00672466">
        <w:rPr>
          <w:sz w:val="25"/>
          <w:szCs w:val="25"/>
        </w:rPr>
        <w:t>. д.89А, офис 101;</w:t>
      </w:r>
    </w:p>
    <w:p w:rsidR="00030C34" w:rsidRPr="00672466" w:rsidRDefault="00030C34" w:rsidP="00672466">
      <w:pPr>
        <w:shd w:val="clear" w:color="auto" w:fill="FFFFFF" w:themeFill="background1"/>
        <w:contextualSpacing/>
        <w:rPr>
          <w:sz w:val="25"/>
          <w:szCs w:val="25"/>
        </w:rPr>
      </w:pPr>
      <w:r w:rsidRPr="00672466">
        <w:rPr>
          <w:sz w:val="25"/>
          <w:szCs w:val="25"/>
        </w:rPr>
        <w:t xml:space="preserve">ТОО «INNOVA» </w:t>
      </w:r>
      <w:proofErr w:type="spellStart"/>
      <w:r w:rsidRPr="00672466">
        <w:rPr>
          <w:sz w:val="25"/>
          <w:szCs w:val="25"/>
        </w:rPr>
        <w:t>г</w:t>
      </w:r>
      <w:proofErr w:type="gramStart"/>
      <w:r w:rsidRPr="00672466">
        <w:rPr>
          <w:sz w:val="25"/>
          <w:szCs w:val="25"/>
        </w:rPr>
        <w:t>.А</w:t>
      </w:r>
      <w:proofErr w:type="gramEnd"/>
      <w:r w:rsidRPr="00672466">
        <w:rPr>
          <w:sz w:val="25"/>
          <w:szCs w:val="25"/>
        </w:rPr>
        <w:t>лматы</w:t>
      </w:r>
      <w:proofErr w:type="spellEnd"/>
      <w:r w:rsidRPr="00672466">
        <w:rPr>
          <w:sz w:val="25"/>
          <w:szCs w:val="25"/>
        </w:rPr>
        <w:t xml:space="preserve">, </w:t>
      </w:r>
      <w:proofErr w:type="spellStart"/>
      <w:r w:rsidRPr="00672466">
        <w:rPr>
          <w:sz w:val="25"/>
          <w:szCs w:val="25"/>
        </w:rPr>
        <w:t>ул.Докучаева</w:t>
      </w:r>
      <w:proofErr w:type="spellEnd"/>
      <w:r w:rsidRPr="00672466">
        <w:rPr>
          <w:sz w:val="25"/>
          <w:szCs w:val="25"/>
        </w:rPr>
        <w:t>, д.12/1;</w:t>
      </w:r>
    </w:p>
    <w:p w:rsidR="00030C34" w:rsidRPr="00672466" w:rsidRDefault="00030C34" w:rsidP="00672466">
      <w:pPr>
        <w:shd w:val="clear" w:color="auto" w:fill="FFFFFF" w:themeFill="background1"/>
        <w:contextualSpacing/>
        <w:rPr>
          <w:sz w:val="25"/>
          <w:szCs w:val="25"/>
        </w:rPr>
      </w:pPr>
      <w:r w:rsidRPr="00672466">
        <w:rPr>
          <w:sz w:val="25"/>
          <w:szCs w:val="25"/>
        </w:rPr>
        <w:t>ИП «</w:t>
      </w:r>
      <w:proofErr w:type="spellStart"/>
      <w:r w:rsidRPr="00672466">
        <w:rPr>
          <w:sz w:val="25"/>
          <w:szCs w:val="25"/>
        </w:rPr>
        <w:t>GroMax</w:t>
      </w:r>
      <w:proofErr w:type="spellEnd"/>
      <w:r w:rsidRPr="00672466">
        <w:rPr>
          <w:sz w:val="25"/>
          <w:szCs w:val="25"/>
        </w:rPr>
        <w:t xml:space="preserve">» </w:t>
      </w:r>
      <w:proofErr w:type="spellStart"/>
      <w:r w:rsidRPr="00672466">
        <w:rPr>
          <w:sz w:val="25"/>
          <w:szCs w:val="25"/>
        </w:rPr>
        <w:t>г</w:t>
      </w:r>
      <w:proofErr w:type="gramStart"/>
      <w:r w:rsidRPr="00672466">
        <w:rPr>
          <w:sz w:val="25"/>
          <w:szCs w:val="25"/>
        </w:rPr>
        <w:t>.К</w:t>
      </w:r>
      <w:proofErr w:type="gramEnd"/>
      <w:r w:rsidRPr="00672466">
        <w:rPr>
          <w:sz w:val="25"/>
          <w:szCs w:val="25"/>
        </w:rPr>
        <w:t>окшетау</w:t>
      </w:r>
      <w:proofErr w:type="spellEnd"/>
      <w:r w:rsidRPr="00672466">
        <w:rPr>
          <w:sz w:val="25"/>
          <w:szCs w:val="25"/>
        </w:rPr>
        <w:t xml:space="preserve">, </w:t>
      </w:r>
      <w:proofErr w:type="spellStart"/>
      <w:r w:rsidRPr="00672466">
        <w:rPr>
          <w:sz w:val="25"/>
          <w:szCs w:val="25"/>
        </w:rPr>
        <w:t>ул.Акан</w:t>
      </w:r>
      <w:proofErr w:type="spellEnd"/>
      <w:r w:rsidRPr="00672466">
        <w:rPr>
          <w:sz w:val="25"/>
          <w:szCs w:val="25"/>
        </w:rPr>
        <w:t>-Серы. д.206, кабинет 10;</w:t>
      </w:r>
    </w:p>
    <w:p w:rsidR="00030C34" w:rsidRPr="00672466" w:rsidRDefault="00030C34" w:rsidP="00672466">
      <w:pPr>
        <w:shd w:val="clear" w:color="auto" w:fill="FFFFFF" w:themeFill="background1"/>
        <w:contextualSpacing/>
        <w:rPr>
          <w:sz w:val="25"/>
          <w:szCs w:val="25"/>
        </w:rPr>
      </w:pPr>
      <w:r w:rsidRPr="00672466">
        <w:rPr>
          <w:sz w:val="25"/>
          <w:szCs w:val="25"/>
        </w:rPr>
        <w:t xml:space="preserve">ТОО «Эль </w:t>
      </w:r>
      <w:proofErr w:type="spellStart"/>
      <w:r w:rsidRPr="00672466">
        <w:rPr>
          <w:sz w:val="25"/>
          <w:szCs w:val="25"/>
        </w:rPr>
        <w:t>Фарм</w:t>
      </w:r>
      <w:proofErr w:type="spellEnd"/>
      <w:r w:rsidRPr="00672466">
        <w:rPr>
          <w:sz w:val="25"/>
          <w:szCs w:val="25"/>
        </w:rPr>
        <w:t xml:space="preserve">» </w:t>
      </w:r>
      <w:proofErr w:type="spellStart"/>
      <w:r w:rsidRPr="00672466">
        <w:rPr>
          <w:sz w:val="25"/>
          <w:szCs w:val="25"/>
        </w:rPr>
        <w:t>г</w:t>
      </w:r>
      <w:proofErr w:type="gramStart"/>
      <w:r w:rsidRPr="00672466">
        <w:rPr>
          <w:sz w:val="25"/>
          <w:szCs w:val="25"/>
        </w:rPr>
        <w:t>.А</w:t>
      </w:r>
      <w:proofErr w:type="gramEnd"/>
      <w:r w:rsidRPr="00672466">
        <w:rPr>
          <w:sz w:val="25"/>
          <w:szCs w:val="25"/>
        </w:rPr>
        <w:t>лматы</w:t>
      </w:r>
      <w:proofErr w:type="spellEnd"/>
      <w:r w:rsidRPr="00672466">
        <w:rPr>
          <w:sz w:val="25"/>
          <w:szCs w:val="25"/>
        </w:rPr>
        <w:t xml:space="preserve">, </w:t>
      </w:r>
      <w:proofErr w:type="spellStart"/>
      <w:r w:rsidRPr="00672466">
        <w:rPr>
          <w:sz w:val="25"/>
          <w:szCs w:val="25"/>
        </w:rPr>
        <w:t>ул.Ташкентская</w:t>
      </w:r>
      <w:proofErr w:type="spellEnd"/>
      <w:r w:rsidRPr="00672466">
        <w:rPr>
          <w:sz w:val="25"/>
          <w:szCs w:val="25"/>
        </w:rPr>
        <w:t>, д.496/10;</w:t>
      </w:r>
    </w:p>
    <w:p w:rsidR="00030C34" w:rsidRPr="00672466" w:rsidRDefault="00030C34" w:rsidP="00672466">
      <w:pPr>
        <w:shd w:val="clear" w:color="auto" w:fill="FFFFFF" w:themeFill="background1"/>
        <w:contextualSpacing/>
        <w:rPr>
          <w:sz w:val="25"/>
          <w:szCs w:val="25"/>
        </w:rPr>
      </w:pPr>
      <w:r w:rsidRPr="00672466">
        <w:rPr>
          <w:sz w:val="25"/>
          <w:szCs w:val="25"/>
        </w:rPr>
        <w:t>ТОО «КФК «</w:t>
      </w:r>
      <w:r w:rsidR="00D0488E" w:rsidRPr="00672466">
        <w:rPr>
          <w:sz w:val="25"/>
          <w:szCs w:val="25"/>
        </w:rPr>
        <w:t>МЕДСЕРВИС ПЛЮС</w:t>
      </w:r>
      <w:r w:rsidRPr="00672466">
        <w:rPr>
          <w:sz w:val="25"/>
          <w:szCs w:val="25"/>
        </w:rPr>
        <w:t xml:space="preserve">» </w:t>
      </w:r>
      <w:proofErr w:type="spellStart"/>
      <w:r w:rsidRPr="00672466">
        <w:rPr>
          <w:sz w:val="25"/>
          <w:szCs w:val="25"/>
        </w:rPr>
        <w:t>г</w:t>
      </w:r>
      <w:proofErr w:type="gramStart"/>
      <w:r w:rsidRPr="00672466">
        <w:rPr>
          <w:sz w:val="25"/>
          <w:szCs w:val="25"/>
        </w:rPr>
        <w:t>.А</w:t>
      </w:r>
      <w:proofErr w:type="gramEnd"/>
      <w:r w:rsidRPr="00672466">
        <w:rPr>
          <w:sz w:val="25"/>
          <w:szCs w:val="25"/>
        </w:rPr>
        <w:t>лматы</w:t>
      </w:r>
      <w:proofErr w:type="spellEnd"/>
      <w:r w:rsidRPr="00672466">
        <w:rPr>
          <w:sz w:val="25"/>
          <w:szCs w:val="25"/>
        </w:rPr>
        <w:t xml:space="preserve">, </w:t>
      </w:r>
      <w:proofErr w:type="spellStart"/>
      <w:r w:rsidRPr="00672466">
        <w:rPr>
          <w:sz w:val="25"/>
          <w:szCs w:val="25"/>
        </w:rPr>
        <w:t>ул.Маметова</w:t>
      </w:r>
      <w:proofErr w:type="spellEnd"/>
      <w:r w:rsidRPr="00672466">
        <w:rPr>
          <w:sz w:val="25"/>
          <w:szCs w:val="25"/>
        </w:rPr>
        <w:t>. д.54;</w:t>
      </w:r>
    </w:p>
    <w:p w:rsidR="00030C34" w:rsidRPr="00672466" w:rsidRDefault="00030C34" w:rsidP="00672466">
      <w:pPr>
        <w:shd w:val="clear" w:color="auto" w:fill="FFFFFF" w:themeFill="background1"/>
        <w:contextualSpacing/>
        <w:rPr>
          <w:sz w:val="25"/>
          <w:szCs w:val="25"/>
        </w:rPr>
      </w:pPr>
      <w:r w:rsidRPr="00672466">
        <w:rPr>
          <w:sz w:val="25"/>
          <w:szCs w:val="25"/>
        </w:rPr>
        <w:lastRenderedPageBreak/>
        <w:t xml:space="preserve">ТОО «ОАД-27» </w:t>
      </w:r>
      <w:proofErr w:type="spellStart"/>
      <w:r w:rsidRPr="00672466">
        <w:rPr>
          <w:sz w:val="25"/>
          <w:szCs w:val="25"/>
        </w:rPr>
        <w:t>г</w:t>
      </w:r>
      <w:proofErr w:type="gramStart"/>
      <w:r w:rsidRPr="00672466">
        <w:rPr>
          <w:sz w:val="25"/>
          <w:szCs w:val="25"/>
        </w:rPr>
        <w:t>.А</w:t>
      </w:r>
      <w:proofErr w:type="gramEnd"/>
      <w:r w:rsidRPr="00672466">
        <w:rPr>
          <w:sz w:val="25"/>
          <w:szCs w:val="25"/>
        </w:rPr>
        <w:t>лматы</w:t>
      </w:r>
      <w:proofErr w:type="spellEnd"/>
      <w:r w:rsidRPr="00672466">
        <w:rPr>
          <w:sz w:val="25"/>
          <w:szCs w:val="25"/>
        </w:rPr>
        <w:t xml:space="preserve">, </w:t>
      </w:r>
      <w:proofErr w:type="spellStart"/>
      <w:r w:rsidRPr="00672466">
        <w:rPr>
          <w:sz w:val="25"/>
          <w:szCs w:val="25"/>
        </w:rPr>
        <w:t>ул.Навои</w:t>
      </w:r>
      <w:proofErr w:type="spellEnd"/>
      <w:r w:rsidRPr="00672466">
        <w:rPr>
          <w:sz w:val="25"/>
          <w:szCs w:val="25"/>
        </w:rPr>
        <w:t xml:space="preserve">. д.58; </w:t>
      </w:r>
    </w:p>
    <w:p w:rsidR="00C84024" w:rsidRPr="00672466" w:rsidRDefault="00C84024" w:rsidP="00672466">
      <w:pPr>
        <w:pStyle w:val="a4"/>
        <w:numPr>
          <w:ilvl w:val="0"/>
          <w:numId w:val="11"/>
        </w:numPr>
        <w:shd w:val="clear" w:color="auto" w:fill="FFFFFF" w:themeFill="background1"/>
        <w:ind w:left="0" w:firstLine="0"/>
        <w:contextualSpacing/>
        <w:rPr>
          <w:sz w:val="25"/>
          <w:szCs w:val="25"/>
        </w:rPr>
      </w:pPr>
      <w:r w:rsidRPr="00672466">
        <w:rPr>
          <w:b/>
          <w:sz w:val="25"/>
          <w:szCs w:val="25"/>
        </w:rPr>
        <w:t>Цена и другие условия каждой тендерной заявки:</w:t>
      </w:r>
      <w:r w:rsidR="001827D8" w:rsidRPr="00672466">
        <w:rPr>
          <w:b/>
          <w:sz w:val="25"/>
          <w:szCs w:val="25"/>
        </w:rPr>
        <w:t xml:space="preserve"> </w:t>
      </w:r>
      <w:r w:rsidR="001827D8" w:rsidRPr="00672466">
        <w:rPr>
          <w:sz w:val="25"/>
          <w:szCs w:val="25"/>
        </w:rPr>
        <w:t>изложены в Приложении 1 к протоколу итогов №</w:t>
      </w:r>
      <w:r w:rsidR="00030C34" w:rsidRPr="00672466">
        <w:rPr>
          <w:sz w:val="25"/>
          <w:szCs w:val="25"/>
        </w:rPr>
        <w:t>4</w:t>
      </w:r>
      <w:r w:rsidR="001827D8" w:rsidRPr="00672466">
        <w:rPr>
          <w:sz w:val="25"/>
          <w:szCs w:val="25"/>
        </w:rPr>
        <w:t xml:space="preserve"> (</w:t>
      </w:r>
      <w:r w:rsidR="00030C34" w:rsidRPr="00672466">
        <w:rPr>
          <w:sz w:val="25"/>
          <w:szCs w:val="25"/>
        </w:rPr>
        <w:t>31</w:t>
      </w:r>
      <w:r w:rsidR="001827D8" w:rsidRPr="00672466">
        <w:rPr>
          <w:sz w:val="25"/>
          <w:szCs w:val="25"/>
        </w:rPr>
        <w:t>-П);</w:t>
      </w:r>
    </w:p>
    <w:p w:rsidR="00E24F19" w:rsidRPr="00672466" w:rsidRDefault="00F82A5F" w:rsidP="00672466">
      <w:pPr>
        <w:pStyle w:val="a4"/>
        <w:numPr>
          <w:ilvl w:val="0"/>
          <w:numId w:val="11"/>
        </w:numPr>
        <w:ind w:left="0" w:firstLine="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По результатам изложения оценки и проверки тендерных заявок о</w:t>
      </w:r>
      <w:r w:rsidR="00C84024" w:rsidRPr="00672466">
        <w:rPr>
          <w:b/>
          <w:sz w:val="25"/>
          <w:szCs w:val="25"/>
        </w:rPr>
        <w:t xml:space="preserve">тклонены следующие тендерные заявки: </w:t>
      </w:r>
    </w:p>
    <w:p w:rsidR="00117B4A" w:rsidRPr="00672466" w:rsidRDefault="00117B4A" w:rsidP="00672466">
      <w:pPr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1) ТОО «KAZBIOTECH»:</w:t>
      </w:r>
    </w:p>
    <w:p w:rsidR="00527842" w:rsidRPr="00672466" w:rsidRDefault="00527842" w:rsidP="00672466">
      <w:pPr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 xml:space="preserve">В части </w:t>
      </w:r>
      <w:proofErr w:type="gramStart"/>
      <w:r w:rsidRPr="00672466">
        <w:rPr>
          <w:b/>
          <w:sz w:val="25"/>
          <w:szCs w:val="25"/>
        </w:rPr>
        <w:t>квалификационных</w:t>
      </w:r>
      <w:proofErr w:type="gramEnd"/>
      <w:r w:rsidRPr="00672466">
        <w:rPr>
          <w:b/>
          <w:sz w:val="25"/>
          <w:szCs w:val="25"/>
        </w:rPr>
        <w:t xml:space="preserve"> требовании.</w:t>
      </w:r>
    </w:p>
    <w:p w:rsidR="000E205A" w:rsidRPr="00672466" w:rsidRDefault="00AA4FD4" w:rsidP="00E24F19">
      <w:pPr>
        <w:ind w:firstLine="400"/>
        <w:jc w:val="both"/>
        <w:rPr>
          <w:rStyle w:val="s0"/>
          <w:sz w:val="25"/>
          <w:szCs w:val="25"/>
          <w:lang w:val="kk-KZ"/>
        </w:rPr>
      </w:pPr>
      <w:proofErr w:type="gramStart"/>
      <w:r w:rsidRPr="00672466">
        <w:rPr>
          <w:sz w:val="25"/>
          <w:szCs w:val="25"/>
        </w:rPr>
        <w:t>- п</w:t>
      </w:r>
      <w:r w:rsidR="003C3510" w:rsidRPr="00672466">
        <w:rPr>
          <w:sz w:val="25"/>
          <w:szCs w:val="25"/>
        </w:rPr>
        <w:t xml:space="preserve">о результатам проверки квалификационных требований </w:t>
      </w:r>
      <w:r w:rsidR="000E205A" w:rsidRPr="00672466">
        <w:rPr>
          <w:sz w:val="25"/>
          <w:szCs w:val="25"/>
        </w:rPr>
        <w:t xml:space="preserve">согласно подпункта 14, пункта 64 </w:t>
      </w:r>
      <w:r w:rsidR="002D6DCD" w:rsidRPr="00672466">
        <w:rPr>
          <w:sz w:val="25"/>
          <w:szCs w:val="25"/>
        </w:rPr>
        <w:t>Правил,</w:t>
      </w:r>
      <w:r w:rsidR="000E205A" w:rsidRPr="00672466">
        <w:rPr>
          <w:sz w:val="25"/>
          <w:szCs w:val="25"/>
        </w:rPr>
        <w:t xml:space="preserve"> </w:t>
      </w:r>
      <w:r w:rsidR="000E205A" w:rsidRPr="00672466">
        <w:rPr>
          <w:sz w:val="25"/>
          <w:szCs w:val="25"/>
          <w:lang w:val="kk-KZ"/>
        </w:rPr>
        <w:t xml:space="preserve">тендерная заявка должна содержать: </w:t>
      </w:r>
      <w:r w:rsidR="000E205A" w:rsidRPr="00672466">
        <w:rPr>
          <w:rStyle w:val="s0"/>
          <w:sz w:val="25"/>
          <w:szCs w:val="25"/>
        </w:rPr>
        <w:t>копи</w:t>
      </w:r>
      <w:r w:rsidR="000E205A" w:rsidRPr="00672466">
        <w:rPr>
          <w:rStyle w:val="s0"/>
          <w:sz w:val="25"/>
          <w:szCs w:val="25"/>
          <w:lang w:val="kk-KZ"/>
        </w:rPr>
        <w:t>ю</w:t>
      </w:r>
      <w:r w:rsidR="000E205A" w:rsidRPr="00672466">
        <w:rPr>
          <w:rStyle w:val="s0"/>
          <w:sz w:val="25"/>
          <w:szCs w:val="25"/>
        </w:rPr>
        <w:t xml:space="preserve">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</w:t>
      </w:r>
      <w:r w:rsidR="002D6DCD" w:rsidRPr="00672466">
        <w:rPr>
          <w:rStyle w:val="s0"/>
          <w:sz w:val="25"/>
          <w:szCs w:val="25"/>
        </w:rPr>
        <w:t xml:space="preserve">(акты должны быть выданы не позднее одного года до даты вскрытия конвертов с заявками) </w:t>
      </w:r>
      <w:r w:rsidR="000E205A" w:rsidRPr="00672466">
        <w:rPr>
          <w:sz w:val="25"/>
          <w:szCs w:val="25"/>
        </w:rPr>
        <w:t>ТОО «KAZBIOTECH» приложил</w:t>
      </w:r>
      <w:r w:rsidR="000E205A" w:rsidRPr="00672466">
        <w:rPr>
          <w:sz w:val="25"/>
          <w:szCs w:val="25"/>
          <w:lang w:val="kk-KZ"/>
        </w:rPr>
        <w:t xml:space="preserve"> Договор</w:t>
      </w:r>
      <w:r w:rsidR="002D6DCD" w:rsidRPr="00672466">
        <w:rPr>
          <w:sz w:val="25"/>
          <w:szCs w:val="25"/>
          <w:lang w:val="kk-KZ"/>
        </w:rPr>
        <w:t xml:space="preserve"> хранения товаров</w:t>
      </w:r>
      <w:proofErr w:type="gramEnd"/>
      <w:r w:rsidR="000E205A" w:rsidRPr="00672466">
        <w:rPr>
          <w:sz w:val="25"/>
          <w:szCs w:val="25"/>
          <w:lang w:val="kk-KZ"/>
        </w:rPr>
        <w:t xml:space="preserve"> </w:t>
      </w:r>
      <w:r w:rsidR="000E205A" w:rsidRPr="00672466">
        <w:rPr>
          <w:rStyle w:val="s0"/>
          <w:sz w:val="25"/>
          <w:szCs w:val="25"/>
          <w:lang w:val="kk-KZ"/>
        </w:rPr>
        <w:t xml:space="preserve">за №9 от 01.08.2018г. </w:t>
      </w:r>
      <w:r w:rsidR="000E205A" w:rsidRPr="00672466">
        <w:rPr>
          <w:sz w:val="25"/>
          <w:szCs w:val="25"/>
          <w:lang w:val="kk-KZ"/>
        </w:rPr>
        <w:t xml:space="preserve">между </w:t>
      </w:r>
      <w:r w:rsidR="000E205A" w:rsidRPr="00672466">
        <w:rPr>
          <w:rStyle w:val="s0"/>
          <w:sz w:val="25"/>
          <w:szCs w:val="25"/>
        </w:rPr>
        <w:t>ТОО «</w:t>
      </w:r>
      <w:r w:rsidR="000E205A" w:rsidRPr="00672466">
        <w:rPr>
          <w:rStyle w:val="s0"/>
          <w:sz w:val="25"/>
          <w:szCs w:val="25"/>
          <w:lang w:val="kk-KZ"/>
        </w:rPr>
        <w:t>А</w:t>
      </w:r>
      <w:r w:rsidR="000E205A" w:rsidRPr="00672466">
        <w:rPr>
          <w:rStyle w:val="s0"/>
          <w:sz w:val="25"/>
          <w:szCs w:val="25"/>
          <w:lang w:val="en-US"/>
        </w:rPr>
        <w:t>UM</w:t>
      </w:r>
      <w:r w:rsidR="000E205A" w:rsidRPr="00672466">
        <w:rPr>
          <w:rStyle w:val="s0"/>
          <w:sz w:val="25"/>
          <w:szCs w:val="25"/>
        </w:rPr>
        <w:t>+»</w:t>
      </w:r>
      <w:r w:rsidR="000E205A" w:rsidRPr="00672466">
        <w:rPr>
          <w:rStyle w:val="s0"/>
          <w:sz w:val="25"/>
          <w:szCs w:val="25"/>
          <w:lang w:val="kk-KZ"/>
        </w:rPr>
        <w:t xml:space="preserve"> с приложением копии Акта проверки склада оптовой реализации ИМН от 01.02.2018г. </w:t>
      </w:r>
      <w:r w:rsidR="002D6DCD" w:rsidRPr="00672466">
        <w:rPr>
          <w:rStyle w:val="s0"/>
          <w:sz w:val="25"/>
          <w:szCs w:val="25"/>
          <w:lang w:val="kk-KZ"/>
        </w:rPr>
        <w:t xml:space="preserve">выданного по адресу г.Астана, р/н Алматы, ул.Акжол, д. 24/2. Акт првоерки скалада просрочен. </w:t>
      </w:r>
    </w:p>
    <w:p w:rsidR="00AA4FD4" w:rsidRPr="00672466" w:rsidRDefault="002D6DCD" w:rsidP="00E24F19">
      <w:pPr>
        <w:ind w:firstLine="400"/>
        <w:jc w:val="both"/>
        <w:rPr>
          <w:rStyle w:val="s0"/>
          <w:color w:val="auto"/>
          <w:sz w:val="25"/>
          <w:szCs w:val="25"/>
        </w:rPr>
      </w:pPr>
      <w:r w:rsidRPr="00672466">
        <w:rPr>
          <w:rStyle w:val="s0"/>
          <w:color w:val="auto"/>
          <w:sz w:val="25"/>
          <w:szCs w:val="25"/>
          <w:lang w:val="kk-KZ"/>
        </w:rPr>
        <w:t xml:space="preserve">В соотвествии </w:t>
      </w:r>
      <w:r w:rsidRPr="00672466">
        <w:rPr>
          <w:sz w:val="25"/>
          <w:szCs w:val="25"/>
        </w:rPr>
        <w:t xml:space="preserve">подпункта 21, пункта 64 Правил, </w:t>
      </w:r>
      <w:r w:rsidRPr="00672466">
        <w:rPr>
          <w:sz w:val="25"/>
          <w:szCs w:val="25"/>
          <w:lang w:val="kk-KZ"/>
        </w:rPr>
        <w:t xml:space="preserve">тендерная заявка должна содержать: </w:t>
      </w:r>
      <w:r w:rsidRPr="00672466">
        <w:rPr>
          <w:rStyle w:val="s0"/>
          <w:color w:val="auto"/>
          <w:sz w:val="25"/>
          <w:szCs w:val="25"/>
        </w:rPr>
        <w:t xml:space="preserve"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 </w:t>
      </w:r>
      <w:r w:rsidR="003E11A4" w:rsidRPr="00672466">
        <w:rPr>
          <w:rStyle w:val="s0"/>
          <w:color w:val="auto"/>
          <w:sz w:val="25"/>
          <w:szCs w:val="25"/>
        </w:rPr>
        <w:t xml:space="preserve">По Талону на оптовую реализацию изделий медицинского назначения </w:t>
      </w:r>
      <w:r w:rsidRPr="00672466">
        <w:rPr>
          <w:sz w:val="25"/>
          <w:szCs w:val="25"/>
        </w:rPr>
        <w:t xml:space="preserve">ТОО «KAZBIOTECH» </w:t>
      </w:r>
      <w:r w:rsidR="003E11A4" w:rsidRPr="00672466">
        <w:rPr>
          <w:sz w:val="25"/>
          <w:szCs w:val="25"/>
        </w:rPr>
        <w:t xml:space="preserve">выдана по адресу </w:t>
      </w:r>
      <w:proofErr w:type="spellStart"/>
      <w:r w:rsidR="003E11A4" w:rsidRPr="00672466">
        <w:rPr>
          <w:sz w:val="25"/>
          <w:szCs w:val="25"/>
        </w:rPr>
        <w:t>г</w:t>
      </w:r>
      <w:proofErr w:type="gramStart"/>
      <w:r w:rsidR="003E11A4" w:rsidRPr="00672466">
        <w:rPr>
          <w:sz w:val="25"/>
          <w:szCs w:val="25"/>
        </w:rPr>
        <w:t>.А</w:t>
      </w:r>
      <w:proofErr w:type="gramEnd"/>
      <w:r w:rsidR="003E11A4" w:rsidRPr="00672466">
        <w:rPr>
          <w:sz w:val="25"/>
          <w:szCs w:val="25"/>
        </w:rPr>
        <w:t>стана</w:t>
      </w:r>
      <w:proofErr w:type="spellEnd"/>
      <w:r w:rsidR="003E11A4" w:rsidRPr="00672466">
        <w:rPr>
          <w:sz w:val="25"/>
          <w:szCs w:val="25"/>
        </w:rPr>
        <w:t xml:space="preserve">, </w:t>
      </w:r>
      <w:proofErr w:type="spellStart"/>
      <w:r w:rsidR="003E11A4" w:rsidRPr="00672466">
        <w:rPr>
          <w:sz w:val="25"/>
          <w:szCs w:val="25"/>
        </w:rPr>
        <w:t>ул.Сыганак</w:t>
      </w:r>
      <w:proofErr w:type="spellEnd"/>
      <w:r w:rsidR="003E11A4" w:rsidRPr="00672466">
        <w:rPr>
          <w:sz w:val="25"/>
          <w:szCs w:val="25"/>
        </w:rPr>
        <w:t xml:space="preserve">, д.29. </w:t>
      </w:r>
      <w:r w:rsidRPr="00672466">
        <w:rPr>
          <w:sz w:val="25"/>
          <w:szCs w:val="25"/>
        </w:rPr>
        <w:t>не прилож</w:t>
      </w:r>
      <w:r w:rsidR="00AA4FD4" w:rsidRPr="00672466">
        <w:rPr>
          <w:sz w:val="25"/>
          <w:szCs w:val="25"/>
        </w:rPr>
        <w:t>ен</w:t>
      </w:r>
      <w:r w:rsidRPr="00672466">
        <w:rPr>
          <w:sz w:val="25"/>
          <w:szCs w:val="25"/>
        </w:rPr>
        <w:t xml:space="preserve"> подтверждающий</w:t>
      </w:r>
      <w:r w:rsidRPr="00672466">
        <w:rPr>
          <w:sz w:val="25"/>
          <w:szCs w:val="25"/>
          <w:lang w:val="kk-KZ"/>
        </w:rPr>
        <w:t xml:space="preserve"> </w:t>
      </w:r>
      <w:r w:rsidR="00AA4FD4" w:rsidRPr="00672466">
        <w:rPr>
          <w:sz w:val="25"/>
          <w:szCs w:val="25"/>
          <w:lang w:val="kk-KZ"/>
        </w:rPr>
        <w:t xml:space="preserve">документ </w:t>
      </w:r>
      <w:r w:rsidR="00AA4FD4" w:rsidRPr="00672466">
        <w:rPr>
          <w:rStyle w:val="s0"/>
          <w:color w:val="auto"/>
          <w:sz w:val="25"/>
          <w:szCs w:val="25"/>
        </w:rPr>
        <w:t xml:space="preserve">на праве собственности или праве владения и пользования объектом. </w:t>
      </w:r>
    </w:p>
    <w:p w:rsidR="00E50F0E" w:rsidRPr="00672466" w:rsidRDefault="00E50F0E" w:rsidP="00E24F19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В</w:t>
      </w:r>
      <w:r w:rsidR="003C3510" w:rsidRPr="00672466">
        <w:rPr>
          <w:b/>
          <w:sz w:val="25"/>
          <w:szCs w:val="25"/>
        </w:rPr>
        <w:t xml:space="preserve"> части технической спецификации</w:t>
      </w:r>
      <w:r w:rsidR="00527842" w:rsidRPr="00672466">
        <w:rPr>
          <w:b/>
          <w:sz w:val="25"/>
          <w:szCs w:val="25"/>
        </w:rPr>
        <w:t>.</w:t>
      </w:r>
    </w:p>
    <w:p w:rsidR="00527842" w:rsidRPr="00672466" w:rsidRDefault="00527842" w:rsidP="00AA4FD4">
      <w:pPr>
        <w:ind w:firstLine="400"/>
        <w:jc w:val="both"/>
        <w:rPr>
          <w:rStyle w:val="s0"/>
          <w:sz w:val="25"/>
          <w:szCs w:val="25"/>
        </w:rPr>
      </w:pPr>
      <w:r w:rsidRPr="00672466">
        <w:rPr>
          <w:sz w:val="25"/>
          <w:szCs w:val="25"/>
        </w:rPr>
        <w:t xml:space="preserve">Отклоняется в соответствии подпункта 12, пункта 81 Правил </w:t>
      </w:r>
      <w:r w:rsidRPr="00672466">
        <w:rPr>
          <w:rStyle w:val="s0"/>
          <w:sz w:val="25"/>
          <w:szCs w:val="25"/>
        </w:rPr>
        <w:t>представления потенциальным поставщиком технической спецификации, не соответствующей требованиям тендерной документации:</w:t>
      </w:r>
    </w:p>
    <w:p w:rsidR="003C3510" w:rsidRPr="00672466" w:rsidRDefault="00527842" w:rsidP="00AA4FD4">
      <w:pPr>
        <w:ind w:firstLine="400"/>
        <w:jc w:val="both"/>
        <w:rPr>
          <w:b/>
          <w:color w:val="FF0000"/>
          <w:sz w:val="25"/>
          <w:szCs w:val="25"/>
        </w:rPr>
      </w:pPr>
      <w:r w:rsidRPr="00672466">
        <w:rPr>
          <w:rStyle w:val="s0"/>
          <w:sz w:val="25"/>
          <w:szCs w:val="25"/>
        </w:rPr>
        <w:t xml:space="preserve"> </w:t>
      </w:r>
      <w:r w:rsidR="00E50F0E" w:rsidRPr="00672466">
        <w:rPr>
          <w:sz w:val="25"/>
          <w:szCs w:val="25"/>
        </w:rPr>
        <w:t>- по лот</w:t>
      </w:r>
      <w:r w:rsidR="007A3FFD" w:rsidRPr="00672466">
        <w:rPr>
          <w:sz w:val="25"/>
          <w:szCs w:val="25"/>
        </w:rPr>
        <w:t xml:space="preserve">ам </w:t>
      </w:r>
      <w:r w:rsidR="00E50F0E" w:rsidRPr="00672466">
        <w:rPr>
          <w:sz w:val="25"/>
          <w:szCs w:val="25"/>
        </w:rPr>
        <w:t>№1</w:t>
      </w:r>
      <w:r w:rsidR="007A3FFD" w:rsidRPr="00672466">
        <w:rPr>
          <w:sz w:val="25"/>
          <w:szCs w:val="25"/>
        </w:rPr>
        <w:t>, 2, 3, 4, 5, 6, 7, 8, 9, 11, 18, 19, 20, 21, 22</w:t>
      </w:r>
      <w:r w:rsidR="00E50F0E" w:rsidRPr="00672466">
        <w:rPr>
          <w:sz w:val="25"/>
          <w:szCs w:val="25"/>
        </w:rPr>
        <w:t xml:space="preserve"> </w:t>
      </w:r>
      <w:r w:rsidR="007A3FFD" w:rsidRPr="00672466">
        <w:rPr>
          <w:sz w:val="25"/>
          <w:szCs w:val="25"/>
        </w:rPr>
        <w:t>н</w:t>
      </w:r>
      <w:r w:rsidR="00E50F0E" w:rsidRPr="00672466">
        <w:rPr>
          <w:sz w:val="25"/>
          <w:szCs w:val="25"/>
        </w:rPr>
        <w:t>е представил полную техническую спецификацию согласно Тендерной документации (Приложение 3</w:t>
      </w:r>
      <w:r w:rsidR="00AA4FD4" w:rsidRPr="00672466">
        <w:rPr>
          <w:sz w:val="25"/>
          <w:szCs w:val="25"/>
        </w:rPr>
        <w:t>) для ознакомления предлагаемой продукцией и выбора соответствующей качеству товара.</w:t>
      </w:r>
    </w:p>
    <w:p w:rsidR="00527842" w:rsidRPr="00672466" w:rsidRDefault="00527842" w:rsidP="00527842">
      <w:pPr>
        <w:ind w:firstLine="400"/>
        <w:jc w:val="both"/>
        <w:rPr>
          <w:b/>
          <w:sz w:val="25"/>
          <w:szCs w:val="25"/>
        </w:rPr>
      </w:pPr>
    </w:p>
    <w:p w:rsidR="00527842" w:rsidRPr="00672466" w:rsidRDefault="00527842" w:rsidP="00527842">
      <w:pPr>
        <w:pStyle w:val="a4"/>
        <w:ind w:left="0"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 xml:space="preserve">2) ТОО «Фирма Меда»: </w:t>
      </w:r>
    </w:p>
    <w:p w:rsidR="00527842" w:rsidRPr="00672466" w:rsidRDefault="00527842" w:rsidP="00527842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В части технической спецификации.</w:t>
      </w:r>
    </w:p>
    <w:p w:rsidR="00527842" w:rsidRPr="00672466" w:rsidRDefault="00527842" w:rsidP="00527842">
      <w:pPr>
        <w:ind w:firstLine="400"/>
        <w:jc w:val="both"/>
        <w:rPr>
          <w:rStyle w:val="s0"/>
          <w:sz w:val="25"/>
          <w:szCs w:val="25"/>
        </w:rPr>
      </w:pPr>
      <w:r w:rsidRPr="00672466">
        <w:rPr>
          <w:sz w:val="25"/>
          <w:szCs w:val="25"/>
        </w:rPr>
        <w:t xml:space="preserve">Отклоняется в соответствии подпункта 12, пункта 81 Правил </w:t>
      </w:r>
      <w:r w:rsidRPr="00672466">
        <w:rPr>
          <w:rStyle w:val="s0"/>
          <w:sz w:val="25"/>
          <w:szCs w:val="25"/>
        </w:rPr>
        <w:t>представления потенциальным поставщиком технической спецификации, не соответствующей требованиям тендерной документации:</w:t>
      </w:r>
    </w:p>
    <w:p w:rsidR="007A3FFD" w:rsidRPr="00672466" w:rsidRDefault="007A3FFD" w:rsidP="00FC3C8A">
      <w:pPr>
        <w:pStyle w:val="a4"/>
        <w:ind w:left="0" w:firstLine="400"/>
        <w:jc w:val="both"/>
        <w:rPr>
          <w:b/>
          <w:sz w:val="25"/>
          <w:szCs w:val="25"/>
        </w:rPr>
      </w:pPr>
      <w:r w:rsidRPr="00672466">
        <w:rPr>
          <w:sz w:val="25"/>
          <w:szCs w:val="25"/>
        </w:rPr>
        <w:t>-по лоту №1 предлагаемый шовный материал по технической спецификации 3/8 окружности, когда Заказчику необходим ½ окружности</w:t>
      </w:r>
      <w:r w:rsidRPr="00672466">
        <w:rPr>
          <w:b/>
          <w:sz w:val="25"/>
          <w:szCs w:val="25"/>
        </w:rPr>
        <w:t>;</w:t>
      </w:r>
    </w:p>
    <w:p w:rsidR="007A3FFD" w:rsidRPr="00672466" w:rsidRDefault="00527842" w:rsidP="00FC3C8A">
      <w:pPr>
        <w:pStyle w:val="a4"/>
        <w:ind w:left="0" w:firstLine="400"/>
        <w:jc w:val="both"/>
        <w:rPr>
          <w:b/>
          <w:sz w:val="25"/>
          <w:szCs w:val="25"/>
        </w:rPr>
      </w:pPr>
      <w:r w:rsidRPr="00672466">
        <w:rPr>
          <w:sz w:val="25"/>
          <w:szCs w:val="25"/>
        </w:rPr>
        <w:t>-</w:t>
      </w:r>
      <w:r w:rsidR="007A3FFD" w:rsidRPr="00672466">
        <w:rPr>
          <w:sz w:val="25"/>
          <w:szCs w:val="25"/>
        </w:rPr>
        <w:t>по лоту №2 предлагаемый шовный материал по технической спецификации размер иглы 18 мм, когда Заказчику необходим размеры иглы 17 мм</w:t>
      </w:r>
      <w:r w:rsidR="007A3FFD" w:rsidRPr="00672466">
        <w:rPr>
          <w:b/>
          <w:sz w:val="25"/>
          <w:szCs w:val="25"/>
        </w:rPr>
        <w:t>;</w:t>
      </w:r>
    </w:p>
    <w:p w:rsidR="007A3FFD" w:rsidRPr="00672466" w:rsidRDefault="00527842" w:rsidP="00FC3C8A">
      <w:pPr>
        <w:pStyle w:val="a4"/>
        <w:ind w:left="0" w:firstLine="400"/>
        <w:jc w:val="both"/>
        <w:rPr>
          <w:b/>
          <w:sz w:val="25"/>
          <w:szCs w:val="25"/>
        </w:rPr>
      </w:pPr>
      <w:r w:rsidRPr="00672466">
        <w:rPr>
          <w:sz w:val="25"/>
          <w:szCs w:val="25"/>
        </w:rPr>
        <w:t>-</w:t>
      </w:r>
      <w:r w:rsidR="007A3FFD" w:rsidRPr="00672466">
        <w:rPr>
          <w:sz w:val="25"/>
          <w:szCs w:val="25"/>
        </w:rPr>
        <w:t>по лоту №5 предлагаемый шовный материал по технической спецификации размер иглы 18 мм, когда Заказчику необходим размеры иглы 17 мм</w:t>
      </w:r>
      <w:r w:rsidR="007A3FFD" w:rsidRPr="00672466">
        <w:rPr>
          <w:b/>
          <w:sz w:val="25"/>
          <w:szCs w:val="25"/>
        </w:rPr>
        <w:t>;</w:t>
      </w:r>
    </w:p>
    <w:p w:rsidR="007A3FFD" w:rsidRPr="00672466" w:rsidRDefault="00527842" w:rsidP="00FC3C8A">
      <w:pPr>
        <w:pStyle w:val="a4"/>
        <w:ind w:left="0" w:firstLine="400"/>
        <w:jc w:val="both"/>
        <w:rPr>
          <w:b/>
          <w:sz w:val="25"/>
          <w:szCs w:val="25"/>
        </w:rPr>
      </w:pPr>
      <w:r w:rsidRPr="00672466">
        <w:rPr>
          <w:sz w:val="25"/>
          <w:szCs w:val="25"/>
        </w:rPr>
        <w:t>-</w:t>
      </w:r>
      <w:r w:rsidR="007A3FFD" w:rsidRPr="00672466">
        <w:rPr>
          <w:sz w:val="25"/>
          <w:szCs w:val="25"/>
        </w:rPr>
        <w:t>по лоту №7 предлагаемый шовный материал по технической спецификации размер иглы 18 мм, когда Заказчику необходим размеры иглы 16 мм</w:t>
      </w:r>
      <w:r w:rsidR="007A3FFD" w:rsidRPr="00672466">
        <w:rPr>
          <w:b/>
          <w:sz w:val="25"/>
          <w:szCs w:val="25"/>
        </w:rPr>
        <w:t xml:space="preserve">; </w:t>
      </w:r>
    </w:p>
    <w:p w:rsidR="007A3FFD" w:rsidRPr="00672466" w:rsidRDefault="00527842" w:rsidP="00FC3C8A">
      <w:pPr>
        <w:pStyle w:val="a4"/>
        <w:ind w:left="0" w:firstLine="400"/>
        <w:jc w:val="both"/>
        <w:rPr>
          <w:b/>
          <w:sz w:val="25"/>
          <w:szCs w:val="25"/>
        </w:rPr>
      </w:pPr>
      <w:r w:rsidRPr="00672466">
        <w:rPr>
          <w:sz w:val="25"/>
          <w:szCs w:val="25"/>
        </w:rPr>
        <w:t>-</w:t>
      </w:r>
      <w:r w:rsidR="007A3FFD" w:rsidRPr="00672466">
        <w:rPr>
          <w:sz w:val="25"/>
          <w:szCs w:val="25"/>
        </w:rPr>
        <w:t>по лоту №10 предлагаемый шовный материал по технической спецификации размер иглы 10 мм, когда Заказчику необходим размеры иглы 9,3 мм</w:t>
      </w:r>
      <w:r w:rsidR="007A3FFD" w:rsidRPr="00672466">
        <w:rPr>
          <w:b/>
          <w:sz w:val="25"/>
          <w:szCs w:val="25"/>
        </w:rPr>
        <w:t>;</w:t>
      </w:r>
    </w:p>
    <w:p w:rsidR="007A3FFD" w:rsidRPr="00672466" w:rsidRDefault="00527842" w:rsidP="00FC3C8A">
      <w:pPr>
        <w:pStyle w:val="a4"/>
        <w:ind w:left="0"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</w:t>
      </w:r>
      <w:r w:rsidR="007A3FFD" w:rsidRPr="00672466">
        <w:rPr>
          <w:sz w:val="25"/>
          <w:szCs w:val="25"/>
        </w:rPr>
        <w:t>по лоту №24 предлагаемый шовный материал по технической спецификации 3/8 окружности, когда Заказчику необходим ½ окружности;</w:t>
      </w:r>
    </w:p>
    <w:p w:rsidR="007A3FFD" w:rsidRPr="00672466" w:rsidRDefault="00527842" w:rsidP="00FC3C8A">
      <w:pPr>
        <w:pStyle w:val="a4"/>
        <w:ind w:left="0"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lastRenderedPageBreak/>
        <w:t>-</w:t>
      </w:r>
      <w:r w:rsidR="007A3FFD" w:rsidRPr="00672466">
        <w:rPr>
          <w:sz w:val="25"/>
          <w:szCs w:val="25"/>
        </w:rPr>
        <w:t>по лоту №26 предлагаемый шовный материал по технической спецификации размер иглы 20 мм, когда Заказчику необходим размеры иглы 17 мм;</w:t>
      </w:r>
    </w:p>
    <w:p w:rsidR="007A3FFD" w:rsidRPr="00672466" w:rsidRDefault="00527842" w:rsidP="00FC3C8A">
      <w:pPr>
        <w:pStyle w:val="a4"/>
        <w:ind w:left="0"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</w:t>
      </w:r>
      <w:r w:rsidR="007A3FFD" w:rsidRPr="00672466">
        <w:rPr>
          <w:sz w:val="25"/>
          <w:szCs w:val="25"/>
        </w:rPr>
        <w:t>по лоту №27 предлагаемый шовный материал по технической спецификации размер иглы 25 мм, когда Заказчику необходим размеры иглы 26 мм;</w:t>
      </w:r>
    </w:p>
    <w:p w:rsidR="007A3FFD" w:rsidRPr="00672466" w:rsidRDefault="00527842" w:rsidP="00FC3C8A">
      <w:pPr>
        <w:pStyle w:val="a4"/>
        <w:ind w:left="0"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</w:t>
      </w:r>
      <w:r w:rsidR="007A3FFD" w:rsidRPr="00672466">
        <w:rPr>
          <w:sz w:val="25"/>
          <w:szCs w:val="25"/>
        </w:rPr>
        <w:t>по лоту №30 предлагаемый шовный материал по технической спецификации размер иглы 18 мм, когда Заказчику необходим размеры иглы 16 мм;</w:t>
      </w:r>
    </w:p>
    <w:p w:rsidR="007A3FFD" w:rsidRPr="00672466" w:rsidRDefault="00527842" w:rsidP="00FC3C8A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</w:t>
      </w:r>
      <w:r w:rsidR="007A3FFD" w:rsidRPr="00672466">
        <w:rPr>
          <w:sz w:val="25"/>
          <w:szCs w:val="25"/>
        </w:rPr>
        <w:t>по лоту №31 предлагаемый шовный материал по технической спецификации размер иглы 18 мм, когда Заказчику необходим размеры иглы 17 мм;</w:t>
      </w:r>
    </w:p>
    <w:p w:rsidR="007A3FFD" w:rsidRPr="00672466" w:rsidRDefault="00527842" w:rsidP="00FC3C8A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</w:t>
      </w:r>
      <w:r w:rsidR="007A3FFD" w:rsidRPr="00672466">
        <w:rPr>
          <w:sz w:val="25"/>
          <w:szCs w:val="25"/>
        </w:rPr>
        <w:t>по лоту №32 предлагаемый шовный материал по технической спецификации размер иглы 13 мм, когда Заказчику необходим размеры иглы 9,3 мм. Также окружность иглы 1/2, когда Заказчику необходим 3/8 окружности</w:t>
      </w:r>
      <w:r w:rsidR="007A3FFD" w:rsidRPr="00672466">
        <w:rPr>
          <w:b/>
          <w:sz w:val="25"/>
          <w:szCs w:val="25"/>
        </w:rPr>
        <w:t>;</w:t>
      </w:r>
    </w:p>
    <w:p w:rsidR="007A3FFD" w:rsidRPr="00672466" w:rsidRDefault="00527842" w:rsidP="00FC3C8A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</w:t>
      </w:r>
      <w:r w:rsidR="007A3FFD" w:rsidRPr="00672466">
        <w:rPr>
          <w:sz w:val="25"/>
          <w:szCs w:val="25"/>
        </w:rPr>
        <w:t>по лоту №33 предлагаемый шовный материал по технической спецификации размер иглы 13 мм, когда Заказчику необходим размеры иглы 11 мм. Также окружность иглы 1/2, когда Заказчику необходим 3/8 окружности;</w:t>
      </w:r>
    </w:p>
    <w:p w:rsidR="007A3FFD" w:rsidRPr="00672466" w:rsidRDefault="00527842" w:rsidP="00FC3C8A">
      <w:pPr>
        <w:pStyle w:val="a4"/>
        <w:ind w:left="0" w:firstLine="400"/>
        <w:jc w:val="both"/>
        <w:rPr>
          <w:b/>
          <w:sz w:val="25"/>
          <w:szCs w:val="25"/>
        </w:rPr>
      </w:pPr>
      <w:r w:rsidRPr="00672466">
        <w:rPr>
          <w:sz w:val="25"/>
          <w:szCs w:val="25"/>
        </w:rPr>
        <w:t>-</w:t>
      </w:r>
      <w:r w:rsidR="007A3FFD" w:rsidRPr="00672466">
        <w:rPr>
          <w:sz w:val="25"/>
          <w:szCs w:val="25"/>
        </w:rPr>
        <w:t>по лоту №34 предлагаемый шовный материал по технической спецификации 1/2 окружности, когда Заказчику необходим 3/8 окружности</w:t>
      </w:r>
      <w:r w:rsidR="007A3FFD" w:rsidRPr="00672466">
        <w:rPr>
          <w:b/>
          <w:sz w:val="25"/>
          <w:szCs w:val="25"/>
        </w:rPr>
        <w:t>;</w:t>
      </w:r>
    </w:p>
    <w:p w:rsidR="007A3FFD" w:rsidRPr="00672466" w:rsidRDefault="007A3FFD" w:rsidP="007A3FFD">
      <w:pPr>
        <w:rPr>
          <w:sz w:val="25"/>
          <w:szCs w:val="25"/>
        </w:rPr>
      </w:pPr>
    </w:p>
    <w:p w:rsidR="00117B4A" w:rsidRPr="00672466" w:rsidRDefault="00117B4A" w:rsidP="00117B4A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3) ИП «</w:t>
      </w:r>
      <w:proofErr w:type="spellStart"/>
      <w:r w:rsidRPr="00672466">
        <w:rPr>
          <w:b/>
          <w:sz w:val="25"/>
          <w:szCs w:val="25"/>
          <w:lang w:val="en-US"/>
        </w:rPr>
        <w:t>GroMax</w:t>
      </w:r>
      <w:proofErr w:type="spellEnd"/>
      <w:r w:rsidRPr="00672466">
        <w:rPr>
          <w:b/>
          <w:sz w:val="25"/>
          <w:szCs w:val="25"/>
        </w:rPr>
        <w:t>»:</w:t>
      </w:r>
    </w:p>
    <w:p w:rsidR="00117B4A" w:rsidRPr="00672466" w:rsidRDefault="00117B4A" w:rsidP="00117B4A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 xml:space="preserve">В части </w:t>
      </w:r>
      <w:proofErr w:type="gramStart"/>
      <w:r w:rsidRPr="00672466">
        <w:rPr>
          <w:b/>
          <w:sz w:val="25"/>
          <w:szCs w:val="25"/>
        </w:rPr>
        <w:t>квалификационных</w:t>
      </w:r>
      <w:proofErr w:type="gramEnd"/>
      <w:r w:rsidRPr="00672466">
        <w:rPr>
          <w:b/>
          <w:sz w:val="25"/>
          <w:szCs w:val="25"/>
        </w:rPr>
        <w:t xml:space="preserve"> требовании.</w:t>
      </w:r>
    </w:p>
    <w:p w:rsidR="00DB1180" w:rsidRPr="00672466" w:rsidRDefault="00DB1180" w:rsidP="00DB1180">
      <w:pPr>
        <w:ind w:firstLine="400"/>
        <w:jc w:val="both"/>
        <w:rPr>
          <w:rStyle w:val="s0"/>
          <w:color w:val="auto"/>
          <w:sz w:val="25"/>
          <w:szCs w:val="25"/>
        </w:rPr>
      </w:pPr>
      <w:r w:rsidRPr="00672466">
        <w:rPr>
          <w:rStyle w:val="s0"/>
          <w:color w:val="auto"/>
          <w:sz w:val="25"/>
          <w:szCs w:val="25"/>
          <w:lang w:val="kk-KZ"/>
        </w:rPr>
        <w:t xml:space="preserve">В соотвествии </w:t>
      </w:r>
      <w:r w:rsidRPr="00672466">
        <w:rPr>
          <w:sz w:val="25"/>
          <w:szCs w:val="25"/>
        </w:rPr>
        <w:t xml:space="preserve">подпункта 21, пункта 64 Правил, </w:t>
      </w:r>
      <w:r w:rsidRPr="00672466">
        <w:rPr>
          <w:sz w:val="25"/>
          <w:szCs w:val="25"/>
          <w:lang w:val="kk-KZ"/>
        </w:rPr>
        <w:t xml:space="preserve">тендерная заявка должна содержать: </w:t>
      </w:r>
      <w:r w:rsidRPr="00672466">
        <w:rPr>
          <w:rStyle w:val="s0"/>
          <w:color w:val="auto"/>
          <w:sz w:val="25"/>
          <w:szCs w:val="25"/>
        </w:rPr>
        <w:t xml:space="preserve"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 По Талону на оптовую реализацию изделий медицинского назначения </w:t>
      </w:r>
      <w:r w:rsidRPr="00672466">
        <w:rPr>
          <w:sz w:val="25"/>
          <w:szCs w:val="25"/>
        </w:rPr>
        <w:t>ИП «</w:t>
      </w:r>
      <w:proofErr w:type="spellStart"/>
      <w:r w:rsidRPr="00672466">
        <w:rPr>
          <w:sz w:val="25"/>
          <w:szCs w:val="25"/>
          <w:lang w:val="en-US"/>
        </w:rPr>
        <w:t>GroMax</w:t>
      </w:r>
      <w:proofErr w:type="spellEnd"/>
      <w:r w:rsidRPr="00672466">
        <w:rPr>
          <w:sz w:val="25"/>
          <w:szCs w:val="25"/>
        </w:rPr>
        <w:t>» выдана по адресу г</w:t>
      </w:r>
      <w:proofErr w:type="gramStart"/>
      <w:r w:rsidRPr="00672466">
        <w:rPr>
          <w:sz w:val="25"/>
          <w:szCs w:val="25"/>
        </w:rPr>
        <w:t>.</w:t>
      </w:r>
      <w:r w:rsidRPr="00672466">
        <w:rPr>
          <w:sz w:val="25"/>
          <w:szCs w:val="25"/>
          <w:lang w:val="kk-KZ"/>
        </w:rPr>
        <w:t>К</w:t>
      </w:r>
      <w:proofErr w:type="gramEnd"/>
      <w:r w:rsidRPr="00672466">
        <w:rPr>
          <w:sz w:val="25"/>
          <w:szCs w:val="25"/>
          <w:lang w:val="kk-KZ"/>
        </w:rPr>
        <w:t>окшетау</w:t>
      </w:r>
      <w:r w:rsidRPr="00672466">
        <w:rPr>
          <w:sz w:val="25"/>
          <w:szCs w:val="25"/>
        </w:rPr>
        <w:t>, ул.</w:t>
      </w:r>
      <w:r w:rsidR="008D1E0E" w:rsidRPr="00672466">
        <w:rPr>
          <w:sz w:val="25"/>
          <w:szCs w:val="25"/>
          <w:lang w:val="kk-KZ"/>
        </w:rPr>
        <w:t>Красная</w:t>
      </w:r>
      <w:r w:rsidRPr="00672466">
        <w:rPr>
          <w:sz w:val="25"/>
          <w:szCs w:val="25"/>
        </w:rPr>
        <w:t>, д.</w:t>
      </w:r>
      <w:r w:rsidR="008D1E0E" w:rsidRPr="00672466">
        <w:rPr>
          <w:sz w:val="25"/>
          <w:szCs w:val="25"/>
          <w:lang w:val="kk-KZ"/>
        </w:rPr>
        <w:t>158</w:t>
      </w:r>
      <w:r w:rsidR="008D1E0E" w:rsidRPr="00672466">
        <w:rPr>
          <w:sz w:val="25"/>
          <w:szCs w:val="25"/>
        </w:rPr>
        <w:t>, 87</w:t>
      </w:r>
      <w:r w:rsidRPr="00672466">
        <w:rPr>
          <w:sz w:val="25"/>
          <w:szCs w:val="25"/>
        </w:rPr>
        <w:t>. не приложен подтверждающий</w:t>
      </w:r>
      <w:r w:rsidRPr="00672466">
        <w:rPr>
          <w:sz w:val="25"/>
          <w:szCs w:val="25"/>
          <w:lang w:val="kk-KZ"/>
        </w:rPr>
        <w:t xml:space="preserve"> документ </w:t>
      </w:r>
      <w:r w:rsidRPr="00672466">
        <w:rPr>
          <w:rStyle w:val="s0"/>
          <w:color w:val="auto"/>
          <w:sz w:val="25"/>
          <w:szCs w:val="25"/>
        </w:rPr>
        <w:t xml:space="preserve">на праве собственности или праве владения и пользования объектом. </w:t>
      </w:r>
    </w:p>
    <w:p w:rsidR="003C3510" w:rsidRPr="00672466" w:rsidRDefault="008D1E0E" w:rsidP="00E24F19">
      <w:pPr>
        <w:ind w:firstLine="400"/>
        <w:jc w:val="both"/>
        <w:rPr>
          <w:sz w:val="25"/>
          <w:szCs w:val="25"/>
          <w:lang w:val="kk-KZ"/>
        </w:rPr>
      </w:pPr>
      <w:r w:rsidRPr="00672466">
        <w:rPr>
          <w:rStyle w:val="s0"/>
          <w:color w:val="auto"/>
          <w:sz w:val="25"/>
          <w:szCs w:val="25"/>
          <w:lang w:val="kk-KZ"/>
        </w:rPr>
        <w:t xml:space="preserve">В соотвествии </w:t>
      </w:r>
      <w:r w:rsidRPr="00672466">
        <w:rPr>
          <w:sz w:val="25"/>
          <w:szCs w:val="25"/>
        </w:rPr>
        <w:t xml:space="preserve">подпункта 12, пункта 64 Правил </w:t>
      </w:r>
      <w:r w:rsidRPr="00672466">
        <w:rPr>
          <w:sz w:val="25"/>
          <w:szCs w:val="25"/>
          <w:lang w:val="kk-KZ"/>
        </w:rPr>
        <w:t xml:space="preserve">тендерная заявка должна содержать: документ сопуствующих услугах по закупке изделий медицинского назначения, приложенное письмо гарантия о сопуствующих услугах за исх. №12 от 01.02.2019г. предоставлено для выполнения работ по техническому обслуждиванию техники не являющиемся предметом закупки. </w:t>
      </w:r>
    </w:p>
    <w:p w:rsidR="003C3510" w:rsidRPr="00672466" w:rsidRDefault="00C00A77" w:rsidP="00E24F19">
      <w:pPr>
        <w:ind w:firstLine="400"/>
        <w:jc w:val="both"/>
        <w:rPr>
          <w:sz w:val="25"/>
          <w:szCs w:val="25"/>
        </w:rPr>
      </w:pPr>
      <w:proofErr w:type="gramStart"/>
      <w:r w:rsidRPr="00672466">
        <w:rPr>
          <w:rStyle w:val="s0"/>
          <w:sz w:val="25"/>
          <w:szCs w:val="25"/>
        </w:rPr>
        <w:t>Согласно пункта</w:t>
      </w:r>
      <w:proofErr w:type="gramEnd"/>
      <w:r w:rsidRPr="00672466">
        <w:rPr>
          <w:rStyle w:val="s0"/>
          <w:sz w:val="25"/>
          <w:szCs w:val="25"/>
        </w:rPr>
        <w:t xml:space="preserve"> 73 правил оригинал гарантийного обеспечения закупа прикладываются к тендерной заявке отдельно и запечатываются с тендерной заявкой в один конверт. Платёжное поручение </w:t>
      </w:r>
      <w:proofErr w:type="gramStart"/>
      <w:r w:rsidRPr="00672466">
        <w:rPr>
          <w:rStyle w:val="s0"/>
          <w:sz w:val="25"/>
          <w:szCs w:val="25"/>
        </w:rPr>
        <w:t>прошит</w:t>
      </w:r>
      <w:proofErr w:type="gramEnd"/>
      <w:r w:rsidRPr="00672466">
        <w:rPr>
          <w:rStyle w:val="s0"/>
          <w:sz w:val="25"/>
          <w:szCs w:val="25"/>
        </w:rPr>
        <w:t xml:space="preserve"> в основную часть тендерной заявки </w:t>
      </w:r>
      <w:r w:rsidRPr="00672466">
        <w:rPr>
          <w:sz w:val="25"/>
          <w:szCs w:val="25"/>
        </w:rPr>
        <w:t>ИП «</w:t>
      </w:r>
      <w:proofErr w:type="spellStart"/>
      <w:r w:rsidRPr="00672466">
        <w:rPr>
          <w:sz w:val="25"/>
          <w:szCs w:val="25"/>
          <w:lang w:val="en-US"/>
        </w:rPr>
        <w:t>GroMax</w:t>
      </w:r>
      <w:proofErr w:type="spellEnd"/>
      <w:r w:rsidRPr="00672466">
        <w:rPr>
          <w:sz w:val="25"/>
          <w:szCs w:val="25"/>
        </w:rPr>
        <w:t>».</w:t>
      </w:r>
    </w:p>
    <w:p w:rsidR="003C3510" w:rsidRPr="00672466" w:rsidRDefault="003C3510" w:rsidP="00E24F19">
      <w:pPr>
        <w:ind w:firstLine="400"/>
        <w:jc w:val="both"/>
        <w:rPr>
          <w:b/>
          <w:sz w:val="25"/>
          <w:szCs w:val="25"/>
        </w:rPr>
      </w:pPr>
    </w:p>
    <w:p w:rsidR="00C00A77" w:rsidRPr="00672466" w:rsidRDefault="00FC3C8A" w:rsidP="00C00A77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4</w:t>
      </w:r>
      <w:r w:rsidR="00C00A77" w:rsidRPr="00672466">
        <w:rPr>
          <w:b/>
          <w:sz w:val="25"/>
          <w:szCs w:val="25"/>
        </w:rPr>
        <w:t xml:space="preserve">) ТОО «Эль </w:t>
      </w:r>
      <w:proofErr w:type="spellStart"/>
      <w:proofErr w:type="gramStart"/>
      <w:r w:rsidR="00C00A77" w:rsidRPr="00672466">
        <w:rPr>
          <w:b/>
          <w:sz w:val="25"/>
          <w:szCs w:val="25"/>
        </w:rPr>
        <w:t>Фарм</w:t>
      </w:r>
      <w:proofErr w:type="spellEnd"/>
      <w:proofErr w:type="gramEnd"/>
      <w:r w:rsidR="00C00A77" w:rsidRPr="00672466">
        <w:rPr>
          <w:b/>
          <w:sz w:val="25"/>
          <w:szCs w:val="25"/>
        </w:rPr>
        <w:t>»:</w:t>
      </w:r>
    </w:p>
    <w:p w:rsidR="00C00A77" w:rsidRPr="00672466" w:rsidRDefault="00C00A77" w:rsidP="00C00A77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В части технической спецификации.</w:t>
      </w:r>
    </w:p>
    <w:p w:rsidR="003C3510" w:rsidRPr="00672466" w:rsidRDefault="00C00A77" w:rsidP="00E24F19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 xml:space="preserve">Согласно условиям Тендерной документации необходимый срок поставки товара в течение 5 календарных дней со дня заявки Заказчиком, однако в письме ТОО «Эль </w:t>
      </w:r>
      <w:proofErr w:type="spellStart"/>
      <w:proofErr w:type="gramStart"/>
      <w:r w:rsidRPr="00672466">
        <w:rPr>
          <w:sz w:val="25"/>
          <w:szCs w:val="25"/>
        </w:rPr>
        <w:t>Фарм</w:t>
      </w:r>
      <w:proofErr w:type="spellEnd"/>
      <w:proofErr w:type="gramEnd"/>
      <w:r w:rsidRPr="00672466">
        <w:rPr>
          <w:sz w:val="25"/>
          <w:szCs w:val="25"/>
        </w:rPr>
        <w:t>» предоставляет срок поставки товара в течение 5 рабочих дней, что не соответствует условиям Заказчика</w:t>
      </w:r>
      <w:r w:rsidR="00CD0328" w:rsidRPr="00672466">
        <w:rPr>
          <w:sz w:val="25"/>
          <w:szCs w:val="25"/>
        </w:rPr>
        <w:t xml:space="preserve"> и увеличивает срок поставки товара</w:t>
      </w:r>
      <w:r w:rsidRPr="00672466">
        <w:rPr>
          <w:sz w:val="25"/>
          <w:szCs w:val="25"/>
        </w:rPr>
        <w:t xml:space="preserve">. </w:t>
      </w:r>
    </w:p>
    <w:p w:rsidR="006A6B95" w:rsidRPr="00672466" w:rsidRDefault="006A6B95" w:rsidP="006A6B95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 по лоту №28 предлагаемая</w:t>
      </w:r>
      <w:r w:rsidR="004933B9" w:rsidRPr="00672466">
        <w:rPr>
          <w:sz w:val="25"/>
          <w:szCs w:val="25"/>
        </w:rPr>
        <w:t xml:space="preserve"> и</w:t>
      </w:r>
      <w:r w:rsidR="003314E7" w:rsidRPr="00672466">
        <w:rPr>
          <w:sz w:val="25"/>
          <w:szCs w:val="25"/>
        </w:rPr>
        <w:t>гла по технической спецификации Поставщика превышает диаметр нити на 16 %, что не соответствует с технической спецификации Заказчика</w:t>
      </w:r>
      <w:r w:rsidR="004933B9" w:rsidRPr="00672466">
        <w:rPr>
          <w:sz w:val="25"/>
          <w:szCs w:val="25"/>
        </w:rPr>
        <w:t xml:space="preserve">, иглы должны быть </w:t>
      </w:r>
      <w:r w:rsidR="004933B9" w:rsidRPr="00672466">
        <w:rPr>
          <w:sz w:val="25"/>
          <w:szCs w:val="25"/>
          <w:lang w:eastAsia="ru-RU"/>
        </w:rPr>
        <w:t>атравматическими</w:t>
      </w:r>
      <w:r w:rsidR="003314E7" w:rsidRPr="00672466">
        <w:rPr>
          <w:sz w:val="25"/>
          <w:szCs w:val="25"/>
        </w:rPr>
        <w:t xml:space="preserve">. </w:t>
      </w:r>
    </w:p>
    <w:p w:rsidR="004933B9" w:rsidRPr="00672466" w:rsidRDefault="003314E7" w:rsidP="004933B9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 xml:space="preserve">- по лоту №30 </w:t>
      </w:r>
      <w:r w:rsidR="004933B9" w:rsidRPr="00672466">
        <w:rPr>
          <w:sz w:val="25"/>
          <w:szCs w:val="25"/>
        </w:rPr>
        <w:t xml:space="preserve">предлагаемая игла по технической спецификации Поставщика превышает диаметр нити на 16 %, что не соответствует с технической спецификации Заказчика, иглы должны быть </w:t>
      </w:r>
      <w:r w:rsidR="004933B9" w:rsidRPr="00672466">
        <w:rPr>
          <w:sz w:val="25"/>
          <w:szCs w:val="25"/>
          <w:lang w:eastAsia="ru-RU"/>
        </w:rPr>
        <w:t>атравматическими</w:t>
      </w:r>
      <w:r w:rsidR="004933B9" w:rsidRPr="00672466">
        <w:rPr>
          <w:sz w:val="25"/>
          <w:szCs w:val="25"/>
        </w:rPr>
        <w:t xml:space="preserve">. </w:t>
      </w:r>
    </w:p>
    <w:p w:rsidR="004933B9" w:rsidRPr="00672466" w:rsidRDefault="003314E7" w:rsidP="004933B9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lastRenderedPageBreak/>
        <w:t xml:space="preserve">- по лоту №31 </w:t>
      </w:r>
      <w:r w:rsidR="004933B9" w:rsidRPr="00672466">
        <w:rPr>
          <w:sz w:val="25"/>
          <w:szCs w:val="25"/>
        </w:rPr>
        <w:t xml:space="preserve">предлагаемая игла по технической спецификации Поставщика превышает диаметр нити на 16 %, что не соответствует с технической спецификации Заказчика, иглы должны быть </w:t>
      </w:r>
      <w:r w:rsidR="004933B9" w:rsidRPr="00672466">
        <w:rPr>
          <w:sz w:val="25"/>
          <w:szCs w:val="25"/>
          <w:lang w:eastAsia="ru-RU"/>
        </w:rPr>
        <w:t>атравматическими</w:t>
      </w:r>
      <w:r w:rsidR="004933B9" w:rsidRPr="00672466">
        <w:rPr>
          <w:sz w:val="25"/>
          <w:szCs w:val="25"/>
        </w:rPr>
        <w:t xml:space="preserve">. </w:t>
      </w:r>
    </w:p>
    <w:p w:rsidR="006A6B95" w:rsidRPr="00672466" w:rsidRDefault="006A6B95" w:rsidP="00E24F19">
      <w:pPr>
        <w:ind w:firstLine="400"/>
        <w:jc w:val="both"/>
        <w:rPr>
          <w:color w:val="FF0000"/>
          <w:sz w:val="25"/>
          <w:szCs w:val="25"/>
        </w:rPr>
      </w:pPr>
    </w:p>
    <w:p w:rsidR="002509F3" w:rsidRPr="00672466" w:rsidRDefault="00FC3C8A" w:rsidP="002509F3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5</w:t>
      </w:r>
      <w:r w:rsidR="002509F3" w:rsidRPr="00672466">
        <w:rPr>
          <w:b/>
          <w:sz w:val="25"/>
          <w:szCs w:val="25"/>
        </w:rPr>
        <w:t>) ТОО «КФК «МЕДСЕРВИС ПЛЮС»</w:t>
      </w:r>
    </w:p>
    <w:p w:rsidR="002509F3" w:rsidRPr="00672466" w:rsidRDefault="002509F3" w:rsidP="002509F3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В части технической спецификации:</w:t>
      </w:r>
    </w:p>
    <w:p w:rsidR="00E24F19" w:rsidRPr="00672466" w:rsidRDefault="00E61FBF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</w:t>
      </w:r>
      <w:r w:rsidR="00E24F19" w:rsidRPr="00672466">
        <w:rPr>
          <w:sz w:val="25"/>
          <w:szCs w:val="25"/>
        </w:rPr>
        <w:t xml:space="preserve">по лоту №7 предлагаемый шовный материал размер иглы </w:t>
      </w:r>
      <w:r w:rsidRPr="00672466">
        <w:rPr>
          <w:sz w:val="25"/>
          <w:szCs w:val="25"/>
        </w:rPr>
        <w:t>17</w:t>
      </w:r>
      <w:r w:rsidR="00E24F19" w:rsidRPr="00672466">
        <w:rPr>
          <w:sz w:val="25"/>
          <w:szCs w:val="25"/>
        </w:rPr>
        <w:t xml:space="preserve"> мм, когда Заказчику необходим размер иглы 1</w:t>
      </w:r>
      <w:r w:rsidRPr="00672466">
        <w:rPr>
          <w:sz w:val="25"/>
          <w:szCs w:val="25"/>
        </w:rPr>
        <w:t>6</w:t>
      </w:r>
      <w:r w:rsidR="00E24F19" w:rsidRPr="00672466">
        <w:rPr>
          <w:sz w:val="25"/>
          <w:szCs w:val="25"/>
        </w:rPr>
        <w:t xml:space="preserve"> мм;</w:t>
      </w:r>
    </w:p>
    <w:p w:rsidR="00E61FBF" w:rsidRPr="00672466" w:rsidRDefault="00E61FBF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№9 предлагаемый шовный материал размер иглы 9 мм, когда Заказчику необходим размер иглы 10 мм;</w:t>
      </w:r>
    </w:p>
    <w:p w:rsidR="00E61FBF" w:rsidRPr="00672466" w:rsidRDefault="00E61FBF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№12 предлагаемый шовный материал размер иглы 6 мм, когда Заказчику необходим размер иглы 6,5 мм;</w:t>
      </w:r>
    </w:p>
    <w:p w:rsidR="00E61FBF" w:rsidRPr="00672466" w:rsidRDefault="00E61FBF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№18 предлагаемый шовный материал размер иглы 37 мм, когда Заказчику необходим размер иглы 36 мм, также окружность иглы 4/8, когда Заказчику необходим 1/2 окружности</w:t>
      </w:r>
      <w:r w:rsidRPr="00672466">
        <w:rPr>
          <w:b/>
          <w:sz w:val="25"/>
          <w:szCs w:val="25"/>
        </w:rPr>
        <w:t>;</w:t>
      </w:r>
    </w:p>
    <w:p w:rsidR="00E61FBF" w:rsidRPr="00672466" w:rsidRDefault="00E61FBF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№19 окружность иглы 4/8, когда Заказчику необходимо 1/2 окружности;</w:t>
      </w:r>
    </w:p>
    <w:p w:rsidR="00E61FBF" w:rsidRPr="00672466" w:rsidRDefault="00E61FBF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№21 окружность иглы 4/8, когда Заказчику необходимо 1/2 окружности;</w:t>
      </w:r>
    </w:p>
    <w:p w:rsidR="00E61FBF" w:rsidRPr="00672466" w:rsidRDefault="00E61FBF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№22 окружность иглы 4/8, когда Заказчику необходимо 1/2 окружности;</w:t>
      </w:r>
    </w:p>
    <w:p w:rsidR="00E61FBF" w:rsidRPr="00672466" w:rsidRDefault="00E61FBF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№26 предлагаемый шовный материал размер иглы 18 мм, когда Заказчику необходим размер иглы 17 мм, также окружность иглы 3/8, когда Заказчику необходим 1/2 окружности;</w:t>
      </w:r>
    </w:p>
    <w:p w:rsidR="00E61FBF" w:rsidRPr="00672466" w:rsidRDefault="00E61FBF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№30 предлагаемый шовный материал размер иглы 16 мм, когда Заказчику необходим размер иглы 17 мм;</w:t>
      </w:r>
    </w:p>
    <w:p w:rsidR="00E61FBF" w:rsidRPr="00672466" w:rsidRDefault="00E61FBF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№32 предлагаемый шовный материал размер иглы 9,3 мм, когда Заказчику необходим размер иглы 9 мм;</w:t>
      </w:r>
    </w:p>
    <w:p w:rsidR="002509F3" w:rsidRPr="00672466" w:rsidRDefault="002509F3" w:rsidP="002509F3">
      <w:pPr>
        <w:ind w:firstLine="400"/>
        <w:jc w:val="both"/>
        <w:rPr>
          <w:b/>
          <w:sz w:val="25"/>
          <w:szCs w:val="25"/>
        </w:rPr>
      </w:pPr>
    </w:p>
    <w:p w:rsidR="002509F3" w:rsidRPr="00672466" w:rsidRDefault="00FC3C8A" w:rsidP="002509F3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6</w:t>
      </w:r>
      <w:r w:rsidR="002509F3" w:rsidRPr="00672466">
        <w:rPr>
          <w:b/>
          <w:sz w:val="25"/>
          <w:szCs w:val="25"/>
        </w:rPr>
        <w:t>) ТОО «ОАД-27»</w:t>
      </w:r>
    </w:p>
    <w:p w:rsidR="002509F3" w:rsidRPr="00672466" w:rsidRDefault="002509F3" w:rsidP="002509F3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В части технической спецификации:</w:t>
      </w:r>
    </w:p>
    <w:p w:rsidR="004A7836" w:rsidRPr="00672466" w:rsidRDefault="004A7836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№7 предлагаемый шовный материал размер иглы 17 мм, когда Заказчику необходим размер иглы 16 мм;</w:t>
      </w:r>
    </w:p>
    <w:p w:rsidR="004A7836" w:rsidRPr="00672466" w:rsidRDefault="004A7836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 xml:space="preserve">-по лоту №17 предлагаемый шовный материал размер иглы 45 мм обратно-режущая, когда Заказчику необходим размер иглы 55 мм </w:t>
      </w:r>
      <w:proofErr w:type="gramStart"/>
      <w:r w:rsidRPr="00672466">
        <w:rPr>
          <w:sz w:val="25"/>
          <w:szCs w:val="25"/>
        </w:rPr>
        <w:t>прямая</w:t>
      </w:r>
      <w:proofErr w:type="gramEnd"/>
      <w:r w:rsidRPr="00672466">
        <w:rPr>
          <w:sz w:val="25"/>
          <w:szCs w:val="25"/>
        </w:rPr>
        <w:t>;</w:t>
      </w:r>
    </w:p>
    <w:p w:rsidR="004A7836" w:rsidRPr="00672466" w:rsidRDefault="004A7836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№22 предлагаемый шовный материал размер иглы 20 мм, когда Заказчику необходим размер иглы 22 мм;</w:t>
      </w:r>
    </w:p>
    <w:p w:rsidR="004A7836" w:rsidRPr="00672466" w:rsidRDefault="004A7836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№23 предлагаемый шовный материал размер иглы 17 мм, когда Заказчику необходим размер иглы 18 мм;</w:t>
      </w:r>
    </w:p>
    <w:p w:rsidR="004A7836" w:rsidRPr="00672466" w:rsidRDefault="004A7836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№25 предлагаемый шовный материал длина нити 75 см, когда Заказчику необходим длина нити 90 см;</w:t>
      </w:r>
    </w:p>
    <w:p w:rsidR="00E61FBF" w:rsidRPr="00672466" w:rsidRDefault="004A7836" w:rsidP="002509F3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№26 предлагаемый шовный материал длина нити 75 см, когда Заказчику необходим длина нити 90 см;</w:t>
      </w:r>
    </w:p>
    <w:p w:rsidR="002509F3" w:rsidRPr="00672466" w:rsidRDefault="002509F3" w:rsidP="002509F3">
      <w:pPr>
        <w:ind w:firstLine="400"/>
        <w:jc w:val="both"/>
        <w:rPr>
          <w:sz w:val="25"/>
          <w:szCs w:val="25"/>
        </w:rPr>
      </w:pPr>
    </w:p>
    <w:p w:rsidR="00FC3C8A" w:rsidRPr="00672466" w:rsidRDefault="00FC3C8A" w:rsidP="00FC3C8A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 xml:space="preserve">7) ТОО «JC </w:t>
      </w:r>
      <w:proofErr w:type="spellStart"/>
      <w:r w:rsidRPr="00672466">
        <w:rPr>
          <w:b/>
          <w:sz w:val="25"/>
          <w:szCs w:val="25"/>
        </w:rPr>
        <w:t>Consalting</w:t>
      </w:r>
      <w:proofErr w:type="spellEnd"/>
      <w:r w:rsidRPr="00672466">
        <w:rPr>
          <w:b/>
          <w:sz w:val="25"/>
          <w:szCs w:val="25"/>
        </w:rPr>
        <w:t>»</w:t>
      </w:r>
    </w:p>
    <w:p w:rsidR="008F667E" w:rsidRPr="00672466" w:rsidRDefault="008F667E" w:rsidP="008F667E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 xml:space="preserve">В части </w:t>
      </w:r>
      <w:proofErr w:type="gramStart"/>
      <w:r w:rsidRPr="00672466">
        <w:rPr>
          <w:b/>
          <w:sz w:val="25"/>
          <w:szCs w:val="25"/>
        </w:rPr>
        <w:t>квалификационных</w:t>
      </w:r>
      <w:proofErr w:type="gramEnd"/>
      <w:r w:rsidRPr="00672466">
        <w:rPr>
          <w:b/>
          <w:sz w:val="25"/>
          <w:szCs w:val="25"/>
        </w:rPr>
        <w:t xml:space="preserve"> требовании.</w:t>
      </w:r>
    </w:p>
    <w:p w:rsidR="00E359BF" w:rsidRPr="00672466" w:rsidRDefault="00E359BF" w:rsidP="008F667E">
      <w:pPr>
        <w:ind w:firstLine="400"/>
        <w:jc w:val="both"/>
        <w:rPr>
          <w:b/>
          <w:sz w:val="25"/>
          <w:szCs w:val="25"/>
        </w:rPr>
      </w:pPr>
      <w:r w:rsidRPr="00672466">
        <w:rPr>
          <w:rStyle w:val="s0"/>
          <w:color w:val="auto"/>
          <w:sz w:val="25"/>
          <w:szCs w:val="25"/>
          <w:lang w:val="kk-KZ"/>
        </w:rPr>
        <w:t xml:space="preserve">В соотвествии </w:t>
      </w:r>
      <w:r w:rsidRPr="00672466">
        <w:rPr>
          <w:sz w:val="25"/>
          <w:szCs w:val="25"/>
        </w:rPr>
        <w:t>подпункта 23, пункта 81 Правил предоставление тендерной заявки не заверенной подписью уполномоченного представителя</w:t>
      </w:r>
      <w:r w:rsidRPr="00672466">
        <w:rPr>
          <w:b/>
          <w:sz w:val="25"/>
          <w:szCs w:val="25"/>
        </w:rPr>
        <w:t xml:space="preserve"> </w:t>
      </w:r>
      <w:r w:rsidRPr="00672466">
        <w:rPr>
          <w:sz w:val="25"/>
          <w:szCs w:val="25"/>
        </w:rPr>
        <w:t xml:space="preserve">ТОО «JC </w:t>
      </w:r>
      <w:proofErr w:type="spellStart"/>
      <w:r w:rsidRPr="00672466">
        <w:rPr>
          <w:sz w:val="25"/>
          <w:szCs w:val="25"/>
        </w:rPr>
        <w:t>Consalting</w:t>
      </w:r>
      <w:proofErr w:type="spellEnd"/>
      <w:r w:rsidRPr="00672466">
        <w:rPr>
          <w:sz w:val="25"/>
          <w:szCs w:val="25"/>
        </w:rPr>
        <w:t>».</w:t>
      </w:r>
    </w:p>
    <w:p w:rsidR="008F667E" w:rsidRPr="00672466" w:rsidRDefault="008F667E" w:rsidP="00FC3C8A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 xml:space="preserve">Сведения о квалификации установленной формы по приложению 5 не </w:t>
      </w:r>
      <w:proofErr w:type="gramStart"/>
      <w:r w:rsidRPr="00672466">
        <w:rPr>
          <w:sz w:val="25"/>
          <w:szCs w:val="25"/>
        </w:rPr>
        <w:t>заверен</w:t>
      </w:r>
      <w:proofErr w:type="gramEnd"/>
      <w:r w:rsidR="00E359BF" w:rsidRPr="00672466">
        <w:rPr>
          <w:sz w:val="25"/>
          <w:szCs w:val="25"/>
        </w:rPr>
        <w:t xml:space="preserve"> подписью и </w:t>
      </w:r>
      <w:r w:rsidRPr="00672466">
        <w:rPr>
          <w:sz w:val="25"/>
          <w:szCs w:val="25"/>
        </w:rPr>
        <w:t xml:space="preserve">печатью </w:t>
      </w:r>
      <w:r w:rsidR="00E359BF" w:rsidRPr="00672466">
        <w:rPr>
          <w:sz w:val="25"/>
          <w:szCs w:val="25"/>
        </w:rPr>
        <w:t>уполномоченным представителем</w:t>
      </w:r>
      <w:r w:rsidR="00E359BF" w:rsidRPr="00672466">
        <w:rPr>
          <w:b/>
          <w:sz w:val="25"/>
          <w:szCs w:val="25"/>
        </w:rPr>
        <w:t xml:space="preserve"> </w:t>
      </w:r>
      <w:r w:rsidR="00E359BF" w:rsidRPr="00672466">
        <w:rPr>
          <w:sz w:val="25"/>
          <w:szCs w:val="25"/>
        </w:rPr>
        <w:t xml:space="preserve">ТОО «JC </w:t>
      </w:r>
      <w:proofErr w:type="spellStart"/>
      <w:r w:rsidR="00E359BF" w:rsidRPr="00672466">
        <w:rPr>
          <w:sz w:val="25"/>
          <w:szCs w:val="25"/>
        </w:rPr>
        <w:t>Consalting</w:t>
      </w:r>
      <w:proofErr w:type="spellEnd"/>
      <w:r w:rsidR="00E359BF" w:rsidRPr="00672466">
        <w:rPr>
          <w:sz w:val="25"/>
          <w:szCs w:val="25"/>
        </w:rPr>
        <w:t>»</w:t>
      </w:r>
      <w:r w:rsidRPr="00672466">
        <w:rPr>
          <w:sz w:val="25"/>
          <w:szCs w:val="25"/>
        </w:rPr>
        <w:t xml:space="preserve">. </w:t>
      </w:r>
    </w:p>
    <w:p w:rsidR="00FC3C8A" w:rsidRPr="00672466" w:rsidRDefault="00FC3C8A" w:rsidP="00FC3C8A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В части технической спецификации:</w:t>
      </w:r>
    </w:p>
    <w:p w:rsidR="00FC3C8A" w:rsidRPr="00672466" w:rsidRDefault="00FC3C8A" w:rsidP="00FC3C8A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№10 предлагаемый шовный материал размер иглы 10 мм, когда Заказчику необходим размер иглы 9,3 мм;</w:t>
      </w:r>
    </w:p>
    <w:p w:rsidR="00995D5D" w:rsidRPr="00672466" w:rsidRDefault="00995D5D" w:rsidP="00FC3C8A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lastRenderedPageBreak/>
        <w:t>-по лоту №13 предлагаемый шовный материал размер иглы 4,0 мм, когда Заказчику необходим размер иглы 3,8 мм;</w:t>
      </w:r>
    </w:p>
    <w:p w:rsidR="00547EB9" w:rsidRPr="00672466" w:rsidRDefault="00791D60" w:rsidP="00FC3C8A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 xml:space="preserve">-по лоту №17 </w:t>
      </w:r>
      <w:r w:rsidR="00547EB9" w:rsidRPr="00672466">
        <w:rPr>
          <w:sz w:val="25"/>
          <w:szCs w:val="25"/>
        </w:rPr>
        <w:t xml:space="preserve">в технической спецификации не указан размер иглы, требуемый размер иглы 55 мм, </w:t>
      </w:r>
      <w:proofErr w:type="gramStart"/>
      <w:r w:rsidR="00547EB9" w:rsidRPr="00672466">
        <w:rPr>
          <w:sz w:val="25"/>
          <w:szCs w:val="25"/>
        </w:rPr>
        <w:t>прямая</w:t>
      </w:r>
      <w:proofErr w:type="gramEnd"/>
      <w:r w:rsidR="00547EB9" w:rsidRPr="00672466">
        <w:rPr>
          <w:sz w:val="25"/>
          <w:szCs w:val="25"/>
        </w:rPr>
        <w:t>;</w:t>
      </w:r>
    </w:p>
    <w:p w:rsidR="008F667E" w:rsidRPr="00672466" w:rsidRDefault="00FC3C8A" w:rsidP="008F667E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</w:t>
      </w:r>
      <w:r w:rsidR="008F667E" w:rsidRPr="00672466">
        <w:rPr>
          <w:sz w:val="25"/>
          <w:szCs w:val="25"/>
        </w:rPr>
        <w:t xml:space="preserve"> по лоту №26 предлагаемый шовный материал размер иглы 18 мм, когда Заказчику необходим размер иглы 17 мм;</w:t>
      </w:r>
    </w:p>
    <w:p w:rsidR="008F667E" w:rsidRPr="00672466" w:rsidRDefault="008F667E" w:rsidP="008F667E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 по лоту №32 предлагаемый шовный материал размер иглы 10 мм, когда Заказчику необходим размер иглы 9,3 мм;</w:t>
      </w:r>
    </w:p>
    <w:p w:rsidR="009564B1" w:rsidRPr="00672466" w:rsidRDefault="009564B1" w:rsidP="008F667E">
      <w:pPr>
        <w:ind w:firstLine="400"/>
        <w:jc w:val="both"/>
        <w:rPr>
          <w:b/>
          <w:sz w:val="25"/>
          <w:szCs w:val="25"/>
        </w:rPr>
      </w:pPr>
    </w:p>
    <w:p w:rsidR="008F667E" w:rsidRPr="00672466" w:rsidRDefault="008F667E" w:rsidP="008F667E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8) ТОО «</w:t>
      </w:r>
      <w:r w:rsidRPr="00672466">
        <w:rPr>
          <w:b/>
          <w:sz w:val="25"/>
          <w:szCs w:val="25"/>
          <w:lang w:val="en-US"/>
        </w:rPr>
        <w:t>INNOVA</w:t>
      </w:r>
      <w:r w:rsidRPr="00672466">
        <w:rPr>
          <w:b/>
          <w:sz w:val="25"/>
          <w:szCs w:val="25"/>
        </w:rPr>
        <w:t>»</w:t>
      </w:r>
    </w:p>
    <w:p w:rsidR="008F667E" w:rsidRPr="00672466" w:rsidRDefault="008F667E" w:rsidP="008F667E">
      <w:pPr>
        <w:ind w:firstLine="400"/>
        <w:jc w:val="both"/>
        <w:rPr>
          <w:b/>
          <w:sz w:val="25"/>
          <w:szCs w:val="25"/>
        </w:rPr>
      </w:pPr>
      <w:r w:rsidRPr="00672466">
        <w:rPr>
          <w:b/>
          <w:sz w:val="25"/>
          <w:szCs w:val="25"/>
        </w:rPr>
        <w:t>В части технической спецификации:</w:t>
      </w:r>
    </w:p>
    <w:p w:rsidR="00FC3C8A" w:rsidRPr="00672466" w:rsidRDefault="00852960" w:rsidP="00FC3C8A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№1 предлагаемый шовный материал размер иглы 25 мм, когда Заказчику необходим размер иглы 26 мм;</w:t>
      </w:r>
    </w:p>
    <w:p w:rsidR="00852960" w:rsidRPr="00672466" w:rsidRDefault="00852960" w:rsidP="00FC3C8A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№2 предлагаемый шовный материал размер иглы 16 мм, когда Заказчику необходим размер иглы 17 мм;</w:t>
      </w:r>
    </w:p>
    <w:p w:rsidR="00852960" w:rsidRPr="00672466" w:rsidRDefault="00852960" w:rsidP="00FC3C8A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№3 предлагаемый шовный материал размер иглы 25 мм, когда Заказчику необходим размер иглы 26 мм;</w:t>
      </w:r>
    </w:p>
    <w:p w:rsidR="00852960" w:rsidRPr="00672466" w:rsidRDefault="00852960" w:rsidP="00852960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№4 предлагаемый шовный материал размер иглы 25 мм, когда Заказчику необходим размер иглы 26 мм;</w:t>
      </w:r>
    </w:p>
    <w:p w:rsidR="00852960" w:rsidRPr="00672466" w:rsidRDefault="00852960" w:rsidP="00852960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№5 предлагаемый шовный материал размер иглы 16 мм, когда Заказчику необходим размер иглы 17 мм;</w:t>
      </w:r>
    </w:p>
    <w:p w:rsidR="00852960" w:rsidRPr="00672466" w:rsidRDefault="00852960" w:rsidP="00852960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№10 предлагаемый шовный материал размер иглы 10 мм, когда Заказчику необходим размер иглы 9.3 мм;</w:t>
      </w:r>
    </w:p>
    <w:p w:rsidR="00852960" w:rsidRPr="00672466" w:rsidRDefault="00852960" w:rsidP="00852960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№12 предлагаемый шовный материал размер иглы 6 мм, когда Заказчику необходим размер иглы 6.5 мм;</w:t>
      </w:r>
    </w:p>
    <w:p w:rsidR="00852960" w:rsidRPr="00672466" w:rsidRDefault="00852960" w:rsidP="00852960">
      <w:pPr>
        <w:ind w:firstLine="400"/>
        <w:rPr>
          <w:sz w:val="25"/>
          <w:szCs w:val="25"/>
        </w:rPr>
      </w:pPr>
      <w:r w:rsidRPr="00672466">
        <w:rPr>
          <w:sz w:val="25"/>
          <w:szCs w:val="25"/>
        </w:rPr>
        <w:t>-по лоту №18 предлагаемый шовный материал размер иглы 35 мм, когда Заказчику необходим размер иглы 36 мм;</w:t>
      </w:r>
    </w:p>
    <w:p w:rsidR="00852960" w:rsidRPr="00672466" w:rsidRDefault="00852960" w:rsidP="00852960">
      <w:pPr>
        <w:ind w:firstLine="400"/>
        <w:rPr>
          <w:sz w:val="25"/>
          <w:szCs w:val="25"/>
        </w:rPr>
      </w:pPr>
      <w:r w:rsidRPr="00672466">
        <w:rPr>
          <w:sz w:val="25"/>
          <w:szCs w:val="25"/>
        </w:rPr>
        <w:t>-по лоту №20 предлагаемый шовный материал размер иглы 25 мм, когда Заказчику необходим размер иглы 26 мм;</w:t>
      </w:r>
    </w:p>
    <w:p w:rsidR="00852960" w:rsidRPr="00672466" w:rsidRDefault="00852960" w:rsidP="00852960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№21 предлагаемый шовный материал размер иглы 25 мм, когда Заказчику необходим размер иглы 26 мм;</w:t>
      </w:r>
    </w:p>
    <w:p w:rsidR="00FC3C8A" w:rsidRPr="00672466" w:rsidRDefault="00852960" w:rsidP="00FC3C8A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№22 предлагаемый шовный материал размер иглы 20 мм, когда Заказчику необходим размер иглы 22 мм;</w:t>
      </w:r>
    </w:p>
    <w:p w:rsidR="00A730A1" w:rsidRPr="00672466" w:rsidRDefault="00A730A1" w:rsidP="00A730A1">
      <w:pPr>
        <w:ind w:firstLine="400"/>
        <w:rPr>
          <w:sz w:val="25"/>
          <w:szCs w:val="25"/>
        </w:rPr>
      </w:pPr>
      <w:r w:rsidRPr="00672466">
        <w:rPr>
          <w:sz w:val="25"/>
          <w:szCs w:val="25"/>
        </w:rPr>
        <w:t>-по лоту №31 предлагаемый шовный материал размер иглы 16 мм, когда Заказчику необходим размер иглы 17 мм;</w:t>
      </w:r>
    </w:p>
    <w:p w:rsidR="00FC3C8A" w:rsidRPr="00672466" w:rsidRDefault="00A730A1" w:rsidP="00FC3C8A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-по лоту №32 предлагаемый шовный материал размер иглы 8 мм, когда Заказчику необходим размер иглы 9,3 мм;</w:t>
      </w:r>
    </w:p>
    <w:p w:rsidR="00E359BF" w:rsidRPr="00672466" w:rsidRDefault="00E359BF" w:rsidP="00D0488E">
      <w:pPr>
        <w:ind w:firstLine="400"/>
        <w:jc w:val="both"/>
        <w:rPr>
          <w:color w:val="FF0000"/>
          <w:sz w:val="25"/>
          <w:szCs w:val="25"/>
        </w:rPr>
      </w:pPr>
    </w:p>
    <w:p w:rsidR="00F82A5F" w:rsidRPr="00672466" w:rsidRDefault="00F82A5F" w:rsidP="00E359BF">
      <w:pPr>
        <w:pStyle w:val="a4"/>
        <w:numPr>
          <w:ilvl w:val="0"/>
          <w:numId w:val="11"/>
        </w:numPr>
        <w:jc w:val="both"/>
        <w:rPr>
          <w:sz w:val="25"/>
          <w:szCs w:val="25"/>
        </w:rPr>
      </w:pPr>
      <w:r w:rsidRPr="00672466">
        <w:rPr>
          <w:b/>
          <w:sz w:val="25"/>
          <w:szCs w:val="25"/>
        </w:rPr>
        <w:t>Наименование и местонахождения победителя по каждому лоту</w:t>
      </w:r>
      <w:r w:rsidR="00E359BF" w:rsidRPr="00672466">
        <w:rPr>
          <w:b/>
          <w:sz w:val="25"/>
          <w:szCs w:val="25"/>
        </w:rPr>
        <w:t>:</w:t>
      </w:r>
    </w:p>
    <w:p w:rsidR="00D0488E" w:rsidRPr="00672466" w:rsidRDefault="00E359BF" w:rsidP="00D0488E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</w:t>
      </w:r>
      <w:r w:rsidR="00F82A5F" w:rsidRPr="00672466">
        <w:rPr>
          <w:sz w:val="25"/>
          <w:szCs w:val="25"/>
        </w:rPr>
        <w:t xml:space="preserve">ам №12, 18, 19, 21, 23, ТОО «Фирма Меда» на общую сумму </w:t>
      </w:r>
      <w:r w:rsidR="0055675C" w:rsidRPr="00672466">
        <w:rPr>
          <w:sz w:val="25"/>
          <w:szCs w:val="25"/>
        </w:rPr>
        <w:t>8 437 932</w:t>
      </w:r>
      <w:r w:rsidR="00F82A5F" w:rsidRPr="00672466">
        <w:rPr>
          <w:sz w:val="25"/>
          <w:szCs w:val="25"/>
        </w:rPr>
        <w:t>,00 (</w:t>
      </w:r>
      <w:r w:rsidR="0055675C" w:rsidRPr="00672466">
        <w:rPr>
          <w:sz w:val="25"/>
          <w:szCs w:val="25"/>
        </w:rPr>
        <w:t>восемь миллионов четыреста тридцать семь тысяч девятьсот тридцать две</w:t>
      </w:r>
      <w:r w:rsidR="00F82A5F" w:rsidRPr="00672466">
        <w:rPr>
          <w:sz w:val="25"/>
          <w:szCs w:val="25"/>
        </w:rPr>
        <w:t xml:space="preserve">) тенге. Место нахождения поставщика </w:t>
      </w:r>
      <w:proofErr w:type="spellStart"/>
      <w:r w:rsidR="00F82A5F" w:rsidRPr="00672466">
        <w:rPr>
          <w:sz w:val="25"/>
          <w:szCs w:val="25"/>
        </w:rPr>
        <w:t>г</w:t>
      </w:r>
      <w:proofErr w:type="gramStart"/>
      <w:r w:rsidR="00F82A5F" w:rsidRPr="00672466">
        <w:rPr>
          <w:sz w:val="25"/>
          <w:szCs w:val="25"/>
        </w:rPr>
        <w:t>.А</w:t>
      </w:r>
      <w:proofErr w:type="gramEnd"/>
      <w:r w:rsidR="00F82A5F" w:rsidRPr="00672466">
        <w:rPr>
          <w:sz w:val="25"/>
          <w:szCs w:val="25"/>
        </w:rPr>
        <w:t>лматы</w:t>
      </w:r>
      <w:proofErr w:type="spellEnd"/>
      <w:r w:rsidR="00F82A5F" w:rsidRPr="00672466">
        <w:rPr>
          <w:sz w:val="25"/>
          <w:szCs w:val="25"/>
        </w:rPr>
        <w:t xml:space="preserve">, </w:t>
      </w:r>
      <w:proofErr w:type="spellStart"/>
      <w:r w:rsidR="00F82A5F" w:rsidRPr="00672466">
        <w:rPr>
          <w:sz w:val="25"/>
          <w:szCs w:val="25"/>
        </w:rPr>
        <w:t>мкр.Сайран</w:t>
      </w:r>
      <w:proofErr w:type="spellEnd"/>
      <w:r w:rsidR="00F82A5F" w:rsidRPr="00672466">
        <w:rPr>
          <w:sz w:val="25"/>
          <w:szCs w:val="25"/>
        </w:rPr>
        <w:t xml:space="preserve">, д.17. </w:t>
      </w:r>
    </w:p>
    <w:p w:rsidR="00F82A5F" w:rsidRPr="00672466" w:rsidRDefault="00F82A5F" w:rsidP="00F82A5F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 xml:space="preserve"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№1, 2, 3, 4, 5, 6, 7, 8, 9, 10, 20, 22 ТОО «Эль </w:t>
      </w:r>
      <w:proofErr w:type="spellStart"/>
      <w:proofErr w:type="gramStart"/>
      <w:r w:rsidRPr="00672466">
        <w:rPr>
          <w:sz w:val="25"/>
          <w:szCs w:val="25"/>
        </w:rPr>
        <w:t>Фарм</w:t>
      </w:r>
      <w:proofErr w:type="spellEnd"/>
      <w:proofErr w:type="gramEnd"/>
      <w:r w:rsidRPr="00672466">
        <w:rPr>
          <w:sz w:val="25"/>
          <w:szCs w:val="25"/>
        </w:rPr>
        <w:t xml:space="preserve">» на общую сумму 6 247 690,00 (шесть миллионов двести сорок семь тысяч шестьсот девяноста) тенге. Место нахождения поставщика </w:t>
      </w:r>
      <w:proofErr w:type="spellStart"/>
      <w:r w:rsidR="0055675C" w:rsidRPr="00672466">
        <w:rPr>
          <w:sz w:val="25"/>
          <w:szCs w:val="25"/>
        </w:rPr>
        <w:t>г</w:t>
      </w:r>
      <w:proofErr w:type="gramStart"/>
      <w:r w:rsidR="0055675C" w:rsidRPr="00672466">
        <w:rPr>
          <w:sz w:val="25"/>
          <w:szCs w:val="25"/>
        </w:rPr>
        <w:t>.А</w:t>
      </w:r>
      <w:proofErr w:type="gramEnd"/>
      <w:r w:rsidR="0055675C" w:rsidRPr="00672466">
        <w:rPr>
          <w:sz w:val="25"/>
          <w:szCs w:val="25"/>
        </w:rPr>
        <w:t>лматы</w:t>
      </w:r>
      <w:proofErr w:type="spellEnd"/>
      <w:r w:rsidR="0055675C" w:rsidRPr="00672466">
        <w:rPr>
          <w:sz w:val="25"/>
          <w:szCs w:val="25"/>
        </w:rPr>
        <w:t xml:space="preserve">, </w:t>
      </w:r>
      <w:proofErr w:type="spellStart"/>
      <w:r w:rsidR="0055675C" w:rsidRPr="00672466">
        <w:rPr>
          <w:sz w:val="25"/>
          <w:szCs w:val="25"/>
        </w:rPr>
        <w:t>ул.Ташкентская</w:t>
      </w:r>
      <w:proofErr w:type="spellEnd"/>
      <w:r w:rsidR="0055675C" w:rsidRPr="00672466">
        <w:rPr>
          <w:sz w:val="25"/>
          <w:szCs w:val="25"/>
        </w:rPr>
        <w:t>, д.496/10</w:t>
      </w:r>
      <w:r w:rsidRPr="00672466">
        <w:rPr>
          <w:sz w:val="25"/>
          <w:szCs w:val="25"/>
        </w:rPr>
        <w:t xml:space="preserve">. </w:t>
      </w:r>
    </w:p>
    <w:p w:rsidR="0055675C" w:rsidRPr="00672466" w:rsidRDefault="0055675C" w:rsidP="00F82A5F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 xml:space="preserve">По результатам сопоставления ценовых предложений и квалификационных требований поставщиков и в соответствии наименышей цены признать победителем </w:t>
      </w:r>
      <w:r w:rsidRPr="00672466">
        <w:rPr>
          <w:sz w:val="25"/>
          <w:szCs w:val="25"/>
        </w:rPr>
        <w:lastRenderedPageBreak/>
        <w:t xml:space="preserve">по следующим лотам №11, 15, 24, 27, 31, 34 ТОО «КФК «МЕДСЕРВИС ПЛЮС» на общую сумму 14 474 440,00 (четырнадцать миллионов четыреста семьдесят четыре тысячи четыреста сорок) тенге. Место нахождения поставщика </w:t>
      </w:r>
      <w:proofErr w:type="spellStart"/>
      <w:r w:rsidRPr="00672466">
        <w:rPr>
          <w:sz w:val="25"/>
          <w:szCs w:val="25"/>
        </w:rPr>
        <w:t>г</w:t>
      </w:r>
      <w:proofErr w:type="gramStart"/>
      <w:r w:rsidRPr="00672466">
        <w:rPr>
          <w:sz w:val="25"/>
          <w:szCs w:val="25"/>
        </w:rPr>
        <w:t>.А</w:t>
      </w:r>
      <w:proofErr w:type="gramEnd"/>
      <w:r w:rsidRPr="00672466">
        <w:rPr>
          <w:sz w:val="25"/>
          <w:szCs w:val="25"/>
        </w:rPr>
        <w:t>лматы</w:t>
      </w:r>
      <w:proofErr w:type="spellEnd"/>
      <w:r w:rsidRPr="00672466">
        <w:rPr>
          <w:sz w:val="25"/>
          <w:szCs w:val="25"/>
        </w:rPr>
        <w:t xml:space="preserve">, </w:t>
      </w:r>
      <w:proofErr w:type="spellStart"/>
      <w:r w:rsidRPr="00672466">
        <w:rPr>
          <w:sz w:val="25"/>
          <w:szCs w:val="25"/>
        </w:rPr>
        <w:t>ул.Маметова</w:t>
      </w:r>
      <w:proofErr w:type="spellEnd"/>
      <w:r w:rsidRPr="00672466">
        <w:rPr>
          <w:sz w:val="25"/>
          <w:szCs w:val="25"/>
        </w:rPr>
        <w:t>. д.54.</w:t>
      </w:r>
    </w:p>
    <w:p w:rsidR="0055675C" w:rsidRPr="00672466" w:rsidRDefault="0055675C" w:rsidP="0055675C">
      <w:pPr>
        <w:ind w:firstLine="400"/>
        <w:jc w:val="both"/>
        <w:rPr>
          <w:sz w:val="25"/>
          <w:szCs w:val="25"/>
        </w:rPr>
      </w:pPr>
      <w:r w:rsidRPr="00672466">
        <w:rPr>
          <w:sz w:val="25"/>
          <w:szCs w:val="25"/>
        </w:rPr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 №13, 14, 16, 17, 25, 26, 28, 29, 30, 32, 33 ТОО «</w:t>
      </w:r>
      <w:proofErr w:type="spellStart"/>
      <w:r w:rsidRPr="00672466">
        <w:rPr>
          <w:sz w:val="25"/>
          <w:szCs w:val="25"/>
        </w:rPr>
        <w:t>Dana</w:t>
      </w:r>
      <w:proofErr w:type="spellEnd"/>
      <w:r w:rsidRPr="00672466">
        <w:rPr>
          <w:sz w:val="25"/>
          <w:szCs w:val="25"/>
        </w:rPr>
        <w:t xml:space="preserve"> </w:t>
      </w:r>
      <w:proofErr w:type="spellStart"/>
      <w:r w:rsidRPr="00672466">
        <w:rPr>
          <w:sz w:val="25"/>
          <w:szCs w:val="25"/>
        </w:rPr>
        <w:t>Estrella</w:t>
      </w:r>
      <w:proofErr w:type="spellEnd"/>
      <w:r w:rsidRPr="00672466">
        <w:rPr>
          <w:sz w:val="25"/>
          <w:szCs w:val="25"/>
        </w:rPr>
        <w:t xml:space="preserve">» на общую сумму 17 280 644,00 (семнадцать миллионов двести восемьдесят тысяч шестьсот сорок четыре) тенге. Место нахождения поставщика </w:t>
      </w:r>
      <w:proofErr w:type="spellStart"/>
      <w:r w:rsidRPr="00672466">
        <w:rPr>
          <w:sz w:val="25"/>
          <w:szCs w:val="25"/>
        </w:rPr>
        <w:t>г</w:t>
      </w:r>
      <w:proofErr w:type="gramStart"/>
      <w:r w:rsidRPr="00672466">
        <w:rPr>
          <w:sz w:val="25"/>
          <w:szCs w:val="25"/>
        </w:rPr>
        <w:t>.А</w:t>
      </w:r>
      <w:proofErr w:type="gramEnd"/>
      <w:r w:rsidRPr="00672466">
        <w:rPr>
          <w:sz w:val="25"/>
          <w:szCs w:val="25"/>
        </w:rPr>
        <w:t>лматы</w:t>
      </w:r>
      <w:proofErr w:type="spellEnd"/>
      <w:r w:rsidRPr="00672466">
        <w:rPr>
          <w:sz w:val="25"/>
          <w:szCs w:val="25"/>
        </w:rPr>
        <w:t xml:space="preserve">, </w:t>
      </w:r>
      <w:proofErr w:type="spellStart"/>
      <w:r w:rsidRPr="00672466">
        <w:rPr>
          <w:sz w:val="25"/>
          <w:szCs w:val="25"/>
        </w:rPr>
        <w:t>ул.Гоголя</w:t>
      </w:r>
      <w:proofErr w:type="spellEnd"/>
      <w:r w:rsidRPr="00672466">
        <w:rPr>
          <w:sz w:val="25"/>
          <w:szCs w:val="25"/>
        </w:rPr>
        <w:t xml:space="preserve">. д.89А, офис 101. </w:t>
      </w:r>
    </w:p>
    <w:p w:rsidR="00C215B4" w:rsidRPr="00672466" w:rsidRDefault="00C215B4" w:rsidP="00C215B4">
      <w:pPr>
        <w:ind w:firstLine="708"/>
        <w:jc w:val="both"/>
        <w:rPr>
          <w:sz w:val="25"/>
          <w:szCs w:val="25"/>
        </w:rPr>
      </w:pPr>
      <w:r w:rsidRPr="00672466">
        <w:rPr>
          <w:sz w:val="25"/>
          <w:szCs w:val="25"/>
        </w:rPr>
        <w:t xml:space="preserve">Организатор закупок по результатам данных закупок способом тендера </w:t>
      </w:r>
      <w:r w:rsidRPr="00672466">
        <w:rPr>
          <w:b/>
          <w:sz w:val="25"/>
          <w:szCs w:val="25"/>
        </w:rPr>
        <w:t xml:space="preserve">РЕШИЛ: </w:t>
      </w:r>
      <w:r w:rsidRPr="00672466">
        <w:rPr>
          <w:sz w:val="25"/>
          <w:szCs w:val="25"/>
        </w:rPr>
        <w:t>в соответствии п.89, §.6 Правил</w:t>
      </w:r>
      <w:r w:rsidRPr="00672466">
        <w:rPr>
          <w:b/>
          <w:sz w:val="25"/>
          <w:szCs w:val="25"/>
        </w:rPr>
        <w:t xml:space="preserve"> </w:t>
      </w:r>
      <w:r w:rsidRPr="00672466">
        <w:rPr>
          <w:sz w:val="25"/>
          <w:szCs w:val="25"/>
        </w:rPr>
        <w:t xml:space="preserve">заключить Договора о закупках с победителями и уведомить </w:t>
      </w:r>
      <w:r w:rsidRPr="00672466">
        <w:rPr>
          <w:rStyle w:val="s0"/>
          <w:sz w:val="25"/>
          <w:szCs w:val="25"/>
        </w:rPr>
        <w:t xml:space="preserve">потенциальных поставщиков, принявших участие в тендере, о результатах тендера путем размещения </w:t>
      </w:r>
      <w:r w:rsidR="00672466">
        <w:rPr>
          <w:rStyle w:val="s0"/>
          <w:sz w:val="25"/>
          <w:szCs w:val="25"/>
        </w:rPr>
        <w:t>П</w:t>
      </w:r>
      <w:r w:rsidRPr="00672466">
        <w:rPr>
          <w:rStyle w:val="s0"/>
          <w:sz w:val="25"/>
          <w:szCs w:val="25"/>
        </w:rPr>
        <w:t xml:space="preserve">ротокола итогов на </w:t>
      </w:r>
      <w:r w:rsidR="00672466" w:rsidRPr="00672466">
        <w:rPr>
          <w:rStyle w:val="s0"/>
          <w:sz w:val="25"/>
          <w:szCs w:val="25"/>
        </w:rPr>
        <w:t>Интернет-ресурсе</w:t>
      </w:r>
      <w:r w:rsidRPr="00672466">
        <w:rPr>
          <w:rStyle w:val="s0"/>
          <w:sz w:val="25"/>
          <w:szCs w:val="25"/>
        </w:rPr>
        <w:t>.</w:t>
      </w:r>
    </w:p>
    <w:p w:rsidR="0055675C" w:rsidRPr="00A378DA" w:rsidRDefault="0055675C" w:rsidP="0055675C">
      <w:pPr>
        <w:ind w:firstLine="708"/>
        <w:jc w:val="both"/>
        <w:rPr>
          <w:sz w:val="25"/>
          <w:szCs w:val="25"/>
        </w:rPr>
      </w:pPr>
      <w:r w:rsidRPr="00672466">
        <w:rPr>
          <w:sz w:val="25"/>
          <w:szCs w:val="25"/>
        </w:rPr>
        <w:t xml:space="preserve">По итогам тендера экономия средств по лотам №1-34 составляет 23 811 194,00 (двадцать три миллиона восемьсот одиннадцать тысяч сто девяносто четыре) тенге. </w:t>
      </w:r>
    </w:p>
    <w:p w:rsidR="00E359BF" w:rsidRPr="00672466" w:rsidRDefault="00E359BF" w:rsidP="00D0488E">
      <w:pPr>
        <w:ind w:firstLine="400"/>
        <w:jc w:val="both"/>
        <w:rPr>
          <w:sz w:val="25"/>
          <w:szCs w:val="25"/>
        </w:rPr>
      </w:pPr>
    </w:p>
    <w:p w:rsidR="00C84024" w:rsidRPr="00672466" w:rsidRDefault="00C84024" w:rsidP="00BB2916">
      <w:pPr>
        <w:pStyle w:val="a3"/>
        <w:spacing w:before="0" w:after="0"/>
        <w:ind w:left="284"/>
        <w:rPr>
          <w:sz w:val="25"/>
          <w:szCs w:val="25"/>
        </w:rPr>
      </w:pPr>
      <w:r w:rsidRPr="00672466">
        <w:rPr>
          <w:sz w:val="25"/>
          <w:szCs w:val="25"/>
        </w:rPr>
        <w:t>За данное решение проголосовали:</w:t>
      </w:r>
    </w:p>
    <w:p w:rsidR="00C84024" w:rsidRPr="00672466" w:rsidRDefault="00C84024" w:rsidP="00BB2916">
      <w:pPr>
        <w:pStyle w:val="a3"/>
        <w:spacing w:before="0" w:after="0"/>
        <w:ind w:left="284"/>
        <w:rPr>
          <w:sz w:val="25"/>
          <w:szCs w:val="25"/>
        </w:rPr>
      </w:pPr>
      <w:r w:rsidRPr="00672466">
        <w:rPr>
          <w:sz w:val="25"/>
          <w:szCs w:val="25"/>
        </w:rPr>
        <w:t xml:space="preserve">ЗА - 5 голосов; </w:t>
      </w:r>
    </w:p>
    <w:p w:rsidR="00C84024" w:rsidRPr="00672466" w:rsidRDefault="00C84024" w:rsidP="00BB2916">
      <w:pPr>
        <w:pStyle w:val="a3"/>
        <w:spacing w:before="0" w:after="0"/>
        <w:ind w:left="284"/>
        <w:rPr>
          <w:sz w:val="25"/>
          <w:szCs w:val="25"/>
        </w:rPr>
      </w:pPr>
      <w:r w:rsidRPr="00672466">
        <w:rPr>
          <w:sz w:val="25"/>
          <w:szCs w:val="25"/>
        </w:rPr>
        <w:t>ПРОТИВ – 0 голосов</w:t>
      </w:r>
    </w:p>
    <w:p w:rsidR="00C84024" w:rsidRPr="00672466" w:rsidRDefault="00C84024" w:rsidP="00C84024">
      <w:pPr>
        <w:ind w:left="284"/>
        <w:jc w:val="both"/>
        <w:rPr>
          <w:color w:val="FF0000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672466" w:rsidTr="0079373D">
        <w:tc>
          <w:tcPr>
            <w:tcW w:w="4219" w:type="dxa"/>
            <w:hideMark/>
          </w:tcPr>
          <w:p w:rsidR="003A0CDD" w:rsidRPr="00A378DA" w:rsidRDefault="003A0CDD" w:rsidP="00207409">
            <w:pPr>
              <w:contextualSpacing/>
              <w:jc w:val="right"/>
              <w:rPr>
                <w:b/>
                <w:sz w:val="25"/>
                <w:szCs w:val="25"/>
              </w:rPr>
            </w:pPr>
            <w:bookmarkStart w:id="0" w:name="_GoBack" w:colFirst="0" w:colLast="1"/>
            <w:r w:rsidRPr="00A378DA">
              <w:rPr>
                <w:b/>
                <w:sz w:val="25"/>
                <w:szCs w:val="25"/>
              </w:rPr>
              <w:tab/>
            </w:r>
            <w:proofErr w:type="spellStart"/>
            <w:r w:rsidRPr="00A378DA">
              <w:rPr>
                <w:b/>
                <w:sz w:val="25"/>
                <w:szCs w:val="25"/>
              </w:rPr>
              <w:t>Чорманов</w:t>
            </w:r>
            <w:proofErr w:type="spellEnd"/>
            <w:r w:rsidRPr="00A378DA">
              <w:rPr>
                <w:b/>
                <w:sz w:val="25"/>
                <w:szCs w:val="25"/>
              </w:rPr>
              <w:t xml:space="preserve"> А.Т.</w:t>
            </w:r>
          </w:p>
          <w:p w:rsidR="00207409" w:rsidRPr="00A378DA" w:rsidRDefault="00207409" w:rsidP="00207409">
            <w:pPr>
              <w:contextualSpacing/>
              <w:jc w:val="right"/>
              <w:rPr>
                <w:b/>
                <w:sz w:val="25"/>
                <w:szCs w:val="25"/>
              </w:rPr>
            </w:pPr>
          </w:p>
        </w:tc>
        <w:tc>
          <w:tcPr>
            <w:tcW w:w="4685" w:type="dxa"/>
            <w:hideMark/>
          </w:tcPr>
          <w:p w:rsidR="003A0CDD" w:rsidRPr="00A378DA" w:rsidRDefault="003A0CDD" w:rsidP="00FC3C8A">
            <w:pPr>
              <w:contextualSpacing/>
              <w:jc w:val="both"/>
              <w:rPr>
                <w:b/>
                <w:sz w:val="25"/>
                <w:szCs w:val="25"/>
              </w:rPr>
            </w:pPr>
            <w:r w:rsidRPr="00A378DA">
              <w:rPr>
                <w:b/>
                <w:sz w:val="25"/>
                <w:szCs w:val="25"/>
              </w:rPr>
              <w:t>_______________________________</w:t>
            </w:r>
          </w:p>
        </w:tc>
      </w:tr>
      <w:tr w:rsidR="003A0CDD" w:rsidRPr="00672466" w:rsidTr="0079373D">
        <w:tc>
          <w:tcPr>
            <w:tcW w:w="4219" w:type="dxa"/>
          </w:tcPr>
          <w:p w:rsidR="003A0CDD" w:rsidRPr="00A378DA" w:rsidRDefault="003A0CDD" w:rsidP="00FC3C8A">
            <w:pPr>
              <w:contextualSpacing/>
              <w:jc w:val="right"/>
              <w:rPr>
                <w:b/>
                <w:sz w:val="25"/>
                <w:szCs w:val="25"/>
              </w:rPr>
            </w:pPr>
            <w:proofErr w:type="spellStart"/>
            <w:r w:rsidRPr="00A378DA">
              <w:rPr>
                <w:b/>
                <w:sz w:val="25"/>
                <w:szCs w:val="25"/>
              </w:rPr>
              <w:t>Тунгатов</w:t>
            </w:r>
            <w:proofErr w:type="spellEnd"/>
            <w:r w:rsidRPr="00A378DA">
              <w:rPr>
                <w:b/>
                <w:sz w:val="25"/>
                <w:szCs w:val="25"/>
              </w:rPr>
              <w:t xml:space="preserve"> К.Х.</w:t>
            </w:r>
          </w:p>
          <w:p w:rsidR="003A0CDD" w:rsidRPr="00A378DA" w:rsidRDefault="003A0CDD" w:rsidP="00FC3C8A">
            <w:pPr>
              <w:contextualSpacing/>
              <w:jc w:val="right"/>
              <w:rPr>
                <w:b/>
                <w:sz w:val="25"/>
                <w:szCs w:val="25"/>
              </w:rPr>
            </w:pPr>
          </w:p>
        </w:tc>
        <w:tc>
          <w:tcPr>
            <w:tcW w:w="4685" w:type="dxa"/>
            <w:hideMark/>
          </w:tcPr>
          <w:p w:rsidR="003A0CDD" w:rsidRPr="00A378DA" w:rsidRDefault="003A0CDD" w:rsidP="00FC3C8A">
            <w:pPr>
              <w:contextualSpacing/>
              <w:jc w:val="both"/>
              <w:rPr>
                <w:b/>
                <w:sz w:val="25"/>
                <w:szCs w:val="25"/>
              </w:rPr>
            </w:pPr>
            <w:r w:rsidRPr="00A378DA">
              <w:rPr>
                <w:b/>
                <w:sz w:val="25"/>
                <w:szCs w:val="25"/>
              </w:rPr>
              <w:t>_______________________________</w:t>
            </w:r>
          </w:p>
        </w:tc>
      </w:tr>
      <w:tr w:rsidR="003A0CDD" w:rsidRPr="00672466" w:rsidTr="0079373D">
        <w:tc>
          <w:tcPr>
            <w:tcW w:w="4219" w:type="dxa"/>
          </w:tcPr>
          <w:p w:rsidR="003A0CDD" w:rsidRPr="00A378DA" w:rsidRDefault="003A0CDD" w:rsidP="00FC3C8A">
            <w:pPr>
              <w:contextualSpacing/>
              <w:jc w:val="right"/>
              <w:rPr>
                <w:b/>
                <w:sz w:val="25"/>
                <w:szCs w:val="25"/>
              </w:rPr>
            </w:pPr>
            <w:proofErr w:type="spellStart"/>
            <w:r w:rsidRPr="00A378DA">
              <w:rPr>
                <w:b/>
                <w:sz w:val="25"/>
                <w:szCs w:val="25"/>
              </w:rPr>
              <w:t>Кеншинбаева</w:t>
            </w:r>
            <w:proofErr w:type="spellEnd"/>
            <w:r w:rsidRPr="00A378DA">
              <w:rPr>
                <w:b/>
                <w:sz w:val="25"/>
                <w:szCs w:val="25"/>
              </w:rPr>
              <w:t xml:space="preserve"> Л.Е.</w:t>
            </w:r>
          </w:p>
        </w:tc>
        <w:tc>
          <w:tcPr>
            <w:tcW w:w="4685" w:type="dxa"/>
          </w:tcPr>
          <w:p w:rsidR="003A0CDD" w:rsidRPr="00A378DA" w:rsidRDefault="003A0CDD" w:rsidP="00FC3C8A">
            <w:pPr>
              <w:contextualSpacing/>
              <w:jc w:val="both"/>
              <w:rPr>
                <w:b/>
                <w:sz w:val="25"/>
                <w:szCs w:val="25"/>
              </w:rPr>
            </w:pPr>
            <w:r w:rsidRPr="00A378DA">
              <w:rPr>
                <w:b/>
                <w:sz w:val="25"/>
                <w:szCs w:val="25"/>
              </w:rPr>
              <w:t>_______________________________</w:t>
            </w:r>
          </w:p>
          <w:p w:rsidR="003A0CDD" w:rsidRPr="00A378DA" w:rsidRDefault="003A0CDD" w:rsidP="00FC3C8A">
            <w:pPr>
              <w:contextualSpacing/>
              <w:jc w:val="both"/>
              <w:rPr>
                <w:b/>
                <w:sz w:val="25"/>
                <w:szCs w:val="25"/>
              </w:rPr>
            </w:pPr>
          </w:p>
        </w:tc>
      </w:tr>
      <w:tr w:rsidR="003A0CDD" w:rsidRPr="00672466" w:rsidTr="0079373D">
        <w:tc>
          <w:tcPr>
            <w:tcW w:w="4219" w:type="dxa"/>
          </w:tcPr>
          <w:p w:rsidR="003A0CDD" w:rsidRPr="00A378DA" w:rsidRDefault="003A0CDD" w:rsidP="00FC3C8A">
            <w:pPr>
              <w:contextualSpacing/>
              <w:jc w:val="right"/>
              <w:rPr>
                <w:b/>
                <w:sz w:val="25"/>
                <w:szCs w:val="25"/>
              </w:rPr>
            </w:pPr>
            <w:proofErr w:type="spellStart"/>
            <w:r w:rsidRPr="00A378DA">
              <w:rPr>
                <w:b/>
                <w:sz w:val="25"/>
                <w:szCs w:val="25"/>
              </w:rPr>
              <w:t>Никбаев</w:t>
            </w:r>
            <w:proofErr w:type="spellEnd"/>
            <w:r w:rsidRPr="00A378DA">
              <w:rPr>
                <w:b/>
                <w:sz w:val="25"/>
                <w:szCs w:val="25"/>
              </w:rPr>
              <w:t xml:space="preserve"> Б.Б.</w:t>
            </w:r>
          </w:p>
        </w:tc>
        <w:tc>
          <w:tcPr>
            <w:tcW w:w="4685" w:type="dxa"/>
          </w:tcPr>
          <w:p w:rsidR="003A0CDD" w:rsidRPr="00A378DA" w:rsidRDefault="003A0CDD" w:rsidP="00FC3C8A">
            <w:pPr>
              <w:contextualSpacing/>
              <w:jc w:val="both"/>
              <w:rPr>
                <w:b/>
                <w:sz w:val="25"/>
                <w:szCs w:val="25"/>
              </w:rPr>
            </w:pPr>
            <w:r w:rsidRPr="00A378DA">
              <w:rPr>
                <w:b/>
                <w:sz w:val="25"/>
                <w:szCs w:val="25"/>
              </w:rPr>
              <w:t>_______________________________</w:t>
            </w:r>
          </w:p>
          <w:p w:rsidR="003A0CDD" w:rsidRPr="00A378DA" w:rsidRDefault="003A0CDD" w:rsidP="00FC3C8A">
            <w:pPr>
              <w:contextualSpacing/>
              <w:jc w:val="both"/>
              <w:rPr>
                <w:b/>
                <w:sz w:val="25"/>
                <w:szCs w:val="25"/>
              </w:rPr>
            </w:pPr>
          </w:p>
        </w:tc>
      </w:tr>
      <w:tr w:rsidR="003A0CDD" w:rsidRPr="00672466" w:rsidTr="0079373D">
        <w:tc>
          <w:tcPr>
            <w:tcW w:w="4219" w:type="dxa"/>
          </w:tcPr>
          <w:p w:rsidR="003A0CDD" w:rsidRPr="00A378DA" w:rsidRDefault="003A0CDD" w:rsidP="00FC3C8A">
            <w:pPr>
              <w:contextualSpacing/>
              <w:jc w:val="right"/>
              <w:rPr>
                <w:b/>
                <w:sz w:val="25"/>
                <w:szCs w:val="25"/>
              </w:rPr>
            </w:pPr>
            <w:proofErr w:type="spellStart"/>
            <w:r w:rsidRPr="00A378DA">
              <w:rPr>
                <w:b/>
                <w:sz w:val="25"/>
                <w:szCs w:val="25"/>
              </w:rPr>
              <w:t>Мукажанова</w:t>
            </w:r>
            <w:proofErr w:type="spellEnd"/>
            <w:r w:rsidRPr="00A378DA">
              <w:rPr>
                <w:b/>
                <w:sz w:val="25"/>
                <w:szCs w:val="25"/>
              </w:rPr>
              <w:t xml:space="preserve"> Н.М.</w:t>
            </w:r>
          </w:p>
        </w:tc>
        <w:tc>
          <w:tcPr>
            <w:tcW w:w="4685" w:type="dxa"/>
          </w:tcPr>
          <w:p w:rsidR="003A0CDD" w:rsidRPr="00A378DA" w:rsidRDefault="003A0CDD" w:rsidP="00FC3C8A">
            <w:pPr>
              <w:contextualSpacing/>
              <w:jc w:val="both"/>
              <w:rPr>
                <w:b/>
                <w:sz w:val="25"/>
                <w:szCs w:val="25"/>
              </w:rPr>
            </w:pPr>
            <w:r w:rsidRPr="00A378DA">
              <w:rPr>
                <w:b/>
                <w:sz w:val="25"/>
                <w:szCs w:val="25"/>
              </w:rPr>
              <w:t>_______________________________</w:t>
            </w:r>
          </w:p>
          <w:p w:rsidR="00207409" w:rsidRPr="00A378DA" w:rsidRDefault="00207409" w:rsidP="00FC3C8A">
            <w:pPr>
              <w:contextualSpacing/>
              <w:jc w:val="both"/>
              <w:rPr>
                <w:b/>
                <w:sz w:val="25"/>
                <w:szCs w:val="25"/>
              </w:rPr>
            </w:pPr>
          </w:p>
        </w:tc>
      </w:tr>
      <w:tr w:rsidR="00BB2916" w:rsidRPr="00672466" w:rsidTr="0079373D">
        <w:tc>
          <w:tcPr>
            <w:tcW w:w="4219" w:type="dxa"/>
          </w:tcPr>
          <w:p w:rsidR="00BB2916" w:rsidRPr="00A378DA" w:rsidRDefault="00480ADA" w:rsidP="00480ADA">
            <w:pPr>
              <w:contextualSpacing/>
              <w:jc w:val="right"/>
              <w:rPr>
                <w:b/>
                <w:sz w:val="25"/>
                <w:szCs w:val="25"/>
              </w:rPr>
            </w:pPr>
            <w:proofErr w:type="spellStart"/>
            <w:r w:rsidRPr="00A378DA">
              <w:rPr>
                <w:b/>
                <w:sz w:val="25"/>
                <w:szCs w:val="25"/>
              </w:rPr>
              <w:t>Кожахметова</w:t>
            </w:r>
            <w:proofErr w:type="spellEnd"/>
            <w:r w:rsidRPr="00A378DA">
              <w:rPr>
                <w:b/>
                <w:sz w:val="25"/>
                <w:szCs w:val="25"/>
              </w:rPr>
              <w:t xml:space="preserve"> Г.Ж.</w:t>
            </w:r>
          </w:p>
        </w:tc>
        <w:tc>
          <w:tcPr>
            <w:tcW w:w="4685" w:type="dxa"/>
          </w:tcPr>
          <w:p w:rsidR="00BB2916" w:rsidRPr="00A378DA" w:rsidRDefault="00BB2916" w:rsidP="00FC3C8A">
            <w:pPr>
              <w:contextualSpacing/>
              <w:jc w:val="both"/>
              <w:rPr>
                <w:b/>
                <w:sz w:val="25"/>
                <w:szCs w:val="25"/>
              </w:rPr>
            </w:pPr>
            <w:r w:rsidRPr="00A378DA">
              <w:rPr>
                <w:b/>
                <w:sz w:val="25"/>
                <w:szCs w:val="25"/>
              </w:rPr>
              <w:t>_______________________________</w:t>
            </w:r>
          </w:p>
          <w:p w:rsidR="0079373D" w:rsidRPr="00A378DA" w:rsidRDefault="0079373D" w:rsidP="00FC3C8A">
            <w:pPr>
              <w:contextualSpacing/>
              <w:jc w:val="both"/>
              <w:rPr>
                <w:b/>
                <w:sz w:val="25"/>
                <w:szCs w:val="25"/>
              </w:rPr>
            </w:pPr>
          </w:p>
        </w:tc>
      </w:tr>
      <w:bookmarkEnd w:id="0"/>
    </w:tbl>
    <w:p w:rsidR="003A0CDD" w:rsidRPr="00672466" w:rsidRDefault="003A0CDD" w:rsidP="003A0CDD">
      <w:pPr>
        <w:contextualSpacing/>
        <w:rPr>
          <w:sz w:val="25"/>
          <w:szCs w:val="25"/>
          <w:lang w:val="en-US"/>
        </w:rPr>
        <w:sectPr w:rsidR="003A0CDD" w:rsidRPr="00672466" w:rsidSect="00D07469">
          <w:footerReference w:type="default" r:id="rId9"/>
          <w:pgSz w:w="11906" w:h="16838"/>
          <w:pgMar w:top="851" w:right="1134" w:bottom="1080" w:left="1418" w:header="709" w:footer="709" w:gutter="0"/>
          <w:cols w:space="708"/>
          <w:docGrid w:linePitch="360"/>
        </w:sectPr>
      </w:pPr>
    </w:p>
    <w:p w:rsidR="00707558" w:rsidRPr="00672466" w:rsidRDefault="00707558" w:rsidP="005B3EE8">
      <w:pPr>
        <w:rPr>
          <w:sz w:val="25"/>
          <w:szCs w:val="25"/>
        </w:rPr>
      </w:pPr>
    </w:p>
    <w:sectPr w:rsidR="00707558" w:rsidRPr="0067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6B" w:rsidRDefault="007F006B" w:rsidP="00367797">
      <w:r>
        <w:separator/>
      </w:r>
    </w:p>
  </w:endnote>
  <w:endnote w:type="continuationSeparator" w:id="0">
    <w:p w:rsidR="007F006B" w:rsidRDefault="007F006B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EndPr/>
    <w:sdtContent>
      <w:p w:rsidR="00FC3C8A" w:rsidRDefault="00FC3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DA">
          <w:rPr>
            <w:noProof/>
          </w:rPr>
          <w:t>6</w:t>
        </w:r>
        <w:r>
          <w:fldChar w:fldCharType="end"/>
        </w:r>
      </w:p>
    </w:sdtContent>
  </w:sdt>
  <w:p w:rsidR="00FC3C8A" w:rsidRDefault="00FC3C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6B" w:rsidRDefault="007F006B" w:rsidP="00367797">
      <w:r>
        <w:separator/>
      </w:r>
    </w:p>
  </w:footnote>
  <w:footnote w:type="continuationSeparator" w:id="0">
    <w:p w:rsidR="007F006B" w:rsidRDefault="007F006B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0A4D"/>
    <w:multiLevelType w:val="hybridMultilevel"/>
    <w:tmpl w:val="CAE65324"/>
    <w:lvl w:ilvl="0" w:tplc="56CA1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D9255A"/>
    <w:multiLevelType w:val="hybridMultilevel"/>
    <w:tmpl w:val="8852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5C99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77E2CE6"/>
    <w:multiLevelType w:val="hybridMultilevel"/>
    <w:tmpl w:val="2BA83E78"/>
    <w:lvl w:ilvl="0" w:tplc="4D4E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B3ECC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573AC"/>
    <w:multiLevelType w:val="hybridMultilevel"/>
    <w:tmpl w:val="2B8AC880"/>
    <w:lvl w:ilvl="0" w:tplc="66A07A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38FF"/>
    <w:rsid w:val="00030C34"/>
    <w:rsid w:val="0004362A"/>
    <w:rsid w:val="0005798D"/>
    <w:rsid w:val="000E205A"/>
    <w:rsid w:val="0010114D"/>
    <w:rsid w:val="00117B4A"/>
    <w:rsid w:val="00125AC3"/>
    <w:rsid w:val="001827D8"/>
    <w:rsid w:val="001A42BF"/>
    <w:rsid w:val="001B4685"/>
    <w:rsid w:val="001D2CDC"/>
    <w:rsid w:val="001D79FE"/>
    <w:rsid w:val="00207409"/>
    <w:rsid w:val="002509F3"/>
    <w:rsid w:val="002724C6"/>
    <w:rsid w:val="002831CA"/>
    <w:rsid w:val="002D6DCD"/>
    <w:rsid w:val="00303A7A"/>
    <w:rsid w:val="003118FA"/>
    <w:rsid w:val="003314E7"/>
    <w:rsid w:val="00367797"/>
    <w:rsid w:val="003954A4"/>
    <w:rsid w:val="003A0CDD"/>
    <w:rsid w:val="003B5DF9"/>
    <w:rsid w:val="003C3510"/>
    <w:rsid w:val="003E11A4"/>
    <w:rsid w:val="003E36F9"/>
    <w:rsid w:val="00465F72"/>
    <w:rsid w:val="00466A66"/>
    <w:rsid w:val="00480ADA"/>
    <w:rsid w:val="004933B9"/>
    <w:rsid w:val="004A7836"/>
    <w:rsid w:val="004C10F8"/>
    <w:rsid w:val="004C1451"/>
    <w:rsid w:val="004C2ECE"/>
    <w:rsid w:val="004E393D"/>
    <w:rsid w:val="004E626C"/>
    <w:rsid w:val="004F1748"/>
    <w:rsid w:val="004F249F"/>
    <w:rsid w:val="0051493F"/>
    <w:rsid w:val="00527842"/>
    <w:rsid w:val="00547EB9"/>
    <w:rsid w:val="0055675C"/>
    <w:rsid w:val="00561028"/>
    <w:rsid w:val="005A5B47"/>
    <w:rsid w:val="005B3EE8"/>
    <w:rsid w:val="00612DED"/>
    <w:rsid w:val="00630EA1"/>
    <w:rsid w:val="006675F4"/>
    <w:rsid w:val="006715D2"/>
    <w:rsid w:val="00672466"/>
    <w:rsid w:val="006748C3"/>
    <w:rsid w:val="00674E5B"/>
    <w:rsid w:val="006A6B95"/>
    <w:rsid w:val="006B5C3C"/>
    <w:rsid w:val="006B72E6"/>
    <w:rsid w:val="006C2874"/>
    <w:rsid w:val="006C512E"/>
    <w:rsid w:val="006E7AE5"/>
    <w:rsid w:val="00707558"/>
    <w:rsid w:val="00736939"/>
    <w:rsid w:val="0074375D"/>
    <w:rsid w:val="00777ED0"/>
    <w:rsid w:val="00784AC5"/>
    <w:rsid w:val="00791D60"/>
    <w:rsid w:val="0079373D"/>
    <w:rsid w:val="007A3FFD"/>
    <w:rsid w:val="007F006B"/>
    <w:rsid w:val="00815F09"/>
    <w:rsid w:val="008179DD"/>
    <w:rsid w:val="00852960"/>
    <w:rsid w:val="00865A6B"/>
    <w:rsid w:val="008718BC"/>
    <w:rsid w:val="008A1441"/>
    <w:rsid w:val="008A19B1"/>
    <w:rsid w:val="008D1E0E"/>
    <w:rsid w:val="008F667E"/>
    <w:rsid w:val="008F70EB"/>
    <w:rsid w:val="009564B1"/>
    <w:rsid w:val="00977C04"/>
    <w:rsid w:val="00987A88"/>
    <w:rsid w:val="00995D5D"/>
    <w:rsid w:val="009D144D"/>
    <w:rsid w:val="009E4CF2"/>
    <w:rsid w:val="00A175A7"/>
    <w:rsid w:val="00A220CD"/>
    <w:rsid w:val="00A226D0"/>
    <w:rsid w:val="00A378DA"/>
    <w:rsid w:val="00A572BE"/>
    <w:rsid w:val="00A730A1"/>
    <w:rsid w:val="00A92B86"/>
    <w:rsid w:val="00AA4FD4"/>
    <w:rsid w:val="00AB4EA0"/>
    <w:rsid w:val="00B51340"/>
    <w:rsid w:val="00BB2916"/>
    <w:rsid w:val="00BB44D8"/>
    <w:rsid w:val="00BF434A"/>
    <w:rsid w:val="00C00A77"/>
    <w:rsid w:val="00C215B4"/>
    <w:rsid w:val="00C72C6A"/>
    <w:rsid w:val="00C84024"/>
    <w:rsid w:val="00C87893"/>
    <w:rsid w:val="00C95031"/>
    <w:rsid w:val="00CA68ED"/>
    <w:rsid w:val="00CD0328"/>
    <w:rsid w:val="00D0488E"/>
    <w:rsid w:val="00D07469"/>
    <w:rsid w:val="00D13488"/>
    <w:rsid w:val="00D252A6"/>
    <w:rsid w:val="00D550FF"/>
    <w:rsid w:val="00D6237A"/>
    <w:rsid w:val="00D83A35"/>
    <w:rsid w:val="00D91500"/>
    <w:rsid w:val="00DA3804"/>
    <w:rsid w:val="00DB1180"/>
    <w:rsid w:val="00DE75D6"/>
    <w:rsid w:val="00DF79E8"/>
    <w:rsid w:val="00E17A91"/>
    <w:rsid w:val="00E24F19"/>
    <w:rsid w:val="00E359BF"/>
    <w:rsid w:val="00E50957"/>
    <w:rsid w:val="00E50F0E"/>
    <w:rsid w:val="00E540DA"/>
    <w:rsid w:val="00E61FBF"/>
    <w:rsid w:val="00ED7122"/>
    <w:rsid w:val="00F60D74"/>
    <w:rsid w:val="00F82A5F"/>
    <w:rsid w:val="00F96229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  <w:style w:type="paragraph" w:customStyle="1" w:styleId="Iauiue">
    <w:name w:val="Iau?iue"/>
    <w:rsid w:val="00030C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a"/>
    <w:rsid w:val="00E24F19"/>
    <w:rPr>
      <w:color w:val="333399"/>
      <w:u w:val="single"/>
    </w:rPr>
  </w:style>
  <w:style w:type="character" w:customStyle="1" w:styleId="s2">
    <w:name w:val="s2"/>
    <w:rsid w:val="00E24F1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  <w:style w:type="paragraph" w:customStyle="1" w:styleId="Iauiue">
    <w:name w:val="Iau?iue"/>
    <w:rsid w:val="00030C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a"/>
    <w:rsid w:val="00E24F19"/>
    <w:rPr>
      <w:color w:val="333399"/>
      <w:u w:val="single"/>
    </w:rPr>
  </w:style>
  <w:style w:type="character" w:customStyle="1" w:styleId="s2">
    <w:name w:val="s2"/>
    <w:rsid w:val="00E24F1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141F-F94B-434E-9B6D-AF3DC571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28</cp:revision>
  <cp:lastPrinted>2019-02-27T04:12:00Z</cp:lastPrinted>
  <dcterms:created xsi:type="dcterms:W3CDTF">2018-02-13T12:59:00Z</dcterms:created>
  <dcterms:modified xsi:type="dcterms:W3CDTF">2019-02-27T06:38:00Z</dcterms:modified>
</cp:coreProperties>
</file>