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Default="00C84024" w:rsidP="00BB2916">
      <w:pPr>
        <w:pStyle w:val="a3"/>
        <w:spacing w:before="0" w:after="0"/>
        <w:jc w:val="center"/>
        <w:rPr>
          <w:b/>
        </w:rPr>
      </w:pPr>
      <w:r w:rsidRPr="00BB2916">
        <w:rPr>
          <w:b/>
        </w:rPr>
        <w:t xml:space="preserve">Протокол </w:t>
      </w:r>
      <w:r w:rsidR="00014BFD">
        <w:rPr>
          <w:b/>
        </w:rPr>
        <w:t>№2 (37-П)</w:t>
      </w:r>
    </w:p>
    <w:p w:rsidR="00C84024" w:rsidRPr="00BB2916" w:rsidRDefault="00C84024" w:rsidP="00BB2916">
      <w:pPr>
        <w:pStyle w:val="a3"/>
        <w:spacing w:before="0" w:after="0"/>
        <w:jc w:val="center"/>
        <w:rPr>
          <w:b/>
        </w:rPr>
      </w:pPr>
      <w:r w:rsidRPr="00BB2916">
        <w:rPr>
          <w:b/>
        </w:rPr>
        <w:t xml:space="preserve">об итогах тендера по закупкам </w:t>
      </w:r>
    </w:p>
    <w:p w:rsidR="00C84024" w:rsidRPr="00BB2916" w:rsidRDefault="00C84024" w:rsidP="00BB2916">
      <w:pPr>
        <w:pStyle w:val="a3"/>
        <w:spacing w:before="0" w:after="0"/>
        <w:jc w:val="center"/>
        <w:rPr>
          <w:b/>
        </w:rPr>
      </w:pPr>
      <w:r w:rsidRPr="00BB2916">
        <w:rPr>
          <w:b/>
        </w:rPr>
        <w:t>изделий</w:t>
      </w:r>
      <w:r w:rsidR="001A42BF" w:rsidRPr="00BB2916">
        <w:rPr>
          <w:b/>
        </w:rPr>
        <w:t xml:space="preserve"> медицинского назначения на 2018</w:t>
      </w:r>
      <w:r w:rsidRPr="00BB2916">
        <w:rPr>
          <w:b/>
        </w:rPr>
        <w:t xml:space="preserve"> год.</w:t>
      </w:r>
    </w:p>
    <w:p w:rsidR="00C84024" w:rsidRPr="00BB2916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BB2916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BB2916" w:rsidRDefault="00C84024" w:rsidP="00BB2916">
      <w:pPr>
        <w:ind w:left="284"/>
        <w:jc w:val="both"/>
        <w:rPr>
          <w:i/>
        </w:rPr>
      </w:pPr>
      <w:proofErr w:type="spellStart"/>
      <w:r w:rsidRPr="00BB2916">
        <w:rPr>
          <w:i/>
        </w:rPr>
        <w:t>г</w:t>
      </w:r>
      <w:proofErr w:type="gramStart"/>
      <w:r w:rsidRPr="00BB2916">
        <w:rPr>
          <w:i/>
        </w:rPr>
        <w:t>.А</w:t>
      </w:r>
      <w:proofErr w:type="gramEnd"/>
      <w:r w:rsidRPr="00BB2916">
        <w:rPr>
          <w:i/>
        </w:rPr>
        <w:t>лматы</w:t>
      </w:r>
      <w:proofErr w:type="spellEnd"/>
      <w:r w:rsidRPr="00BB2916">
        <w:rPr>
          <w:i/>
        </w:rPr>
        <w:t xml:space="preserve"> </w:t>
      </w:r>
      <w:r w:rsidRPr="00BB2916">
        <w:rPr>
          <w:i/>
        </w:rPr>
        <w:tab/>
      </w:r>
    </w:p>
    <w:p w:rsidR="00C84024" w:rsidRPr="00BB2916" w:rsidRDefault="00C84024" w:rsidP="00BB2916">
      <w:pPr>
        <w:ind w:left="284"/>
        <w:jc w:val="both"/>
        <w:rPr>
          <w:i/>
        </w:rPr>
      </w:pPr>
      <w:proofErr w:type="spellStart"/>
      <w:r w:rsidRPr="00BB2916">
        <w:rPr>
          <w:i/>
        </w:rPr>
        <w:t>ул</w:t>
      </w:r>
      <w:proofErr w:type="gramStart"/>
      <w:r w:rsidRPr="00BB2916">
        <w:rPr>
          <w:i/>
        </w:rPr>
        <w:t>.Ж</w:t>
      </w:r>
      <w:proofErr w:type="gramEnd"/>
      <w:r w:rsidRPr="00BB2916">
        <w:rPr>
          <w:i/>
        </w:rPr>
        <w:t>елтоксан</w:t>
      </w:r>
      <w:proofErr w:type="spellEnd"/>
      <w:r w:rsidRPr="00BB2916">
        <w:rPr>
          <w:i/>
        </w:rPr>
        <w:t>, 62,</w:t>
      </w:r>
      <w:r w:rsidRPr="00BB2916">
        <w:rPr>
          <w:i/>
        </w:rPr>
        <w:tab/>
      </w:r>
      <w:r w:rsidRPr="00BB2916">
        <w:rPr>
          <w:i/>
        </w:rPr>
        <w:tab/>
        <w:t xml:space="preserve">   </w:t>
      </w:r>
      <w:bookmarkStart w:id="0" w:name="_GoBack"/>
      <w:bookmarkEnd w:id="0"/>
      <w:r w:rsidRPr="00BB2916">
        <w:rPr>
          <w:i/>
        </w:rPr>
        <w:t xml:space="preserve">       </w:t>
      </w:r>
      <w:r w:rsidR="001D2CDC" w:rsidRPr="00BB2916">
        <w:rPr>
          <w:i/>
        </w:rPr>
        <w:t xml:space="preserve">        </w:t>
      </w:r>
      <w:r w:rsidR="004F1748" w:rsidRPr="00BB2916">
        <w:rPr>
          <w:i/>
        </w:rPr>
        <w:t xml:space="preserve">              </w:t>
      </w:r>
      <w:r w:rsidR="001D2CDC" w:rsidRPr="00BB2916">
        <w:rPr>
          <w:i/>
        </w:rPr>
        <w:t xml:space="preserve">         </w:t>
      </w:r>
      <w:r w:rsidRPr="00BB2916">
        <w:rPr>
          <w:i/>
        </w:rPr>
        <w:t xml:space="preserve">      «</w:t>
      </w:r>
      <w:r w:rsidR="00BB2916" w:rsidRPr="00BB2916">
        <w:rPr>
          <w:i/>
        </w:rPr>
        <w:t>13</w:t>
      </w:r>
      <w:r w:rsidRPr="00BB2916">
        <w:rPr>
          <w:i/>
        </w:rPr>
        <w:t xml:space="preserve">» </w:t>
      </w:r>
      <w:r w:rsidR="001A42BF" w:rsidRPr="00BB2916">
        <w:rPr>
          <w:i/>
        </w:rPr>
        <w:t>февраля</w:t>
      </w:r>
      <w:r w:rsidRPr="00BB2916">
        <w:rPr>
          <w:i/>
        </w:rPr>
        <w:t xml:space="preserve"> 201</w:t>
      </w:r>
      <w:r w:rsidR="001A42BF" w:rsidRPr="00BB2916">
        <w:rPr>
          <w:i/>
        </w:rPr>
        <w:t>8</w:t>
      </w:r>
      <w:r w:rsidRPr="00BB2916">
        <w:rPr>
          <w:i/>
        </w:rPr>
        <w:t xml:space="preserve"> года</w:t>
      </w:r>
    </w:p>
    <w:p w:rsidR="00C84024" w:rsidRPr="00BB2916" w:rsidRDefault="00C84024" w:rsidP="00BB2916">
      <w:pPr>
        <w:ind w:left="284"/>
        <w:jc w:val="both"/>
        <w:rPr>
          <w:i/>
        </w:rPr>
      </w:pPr>
    </w:p>
    <w:p w:rsidR="00C84024" w:rsidRPr="00BB2916" w:rsidRDefault="00C84024" w:rsidP="00BB2916">
      <w:pPr>
        <w:ind w:left="284"/>
        <w:jc w:val="both"/>
        <w:rPr>
          <w:lang w:eastAsia="ru-RU"/>
        </w:rPr>
      </w:pPr>
      <w:r w:rsidRPr="00BB2916">
        <w:rPr>
          <w:b/>
          <w:bCs/>
          <w:lang w:eastAsia="ru-RU"/>
        </w:rPr>
        <w:t xml:space="preserve">Организатор тендера: </w:t>
      </w:r>
      <w:r w:rsidRPr="00BB2916">
        <w:rPr>
          <w:color w:val="000000"/>
        </w:rPr>
        <w:t xml:space="preserve">АО «Национальный научный центр хирургии им. А.Н. </w:t>
      </w:r>
      <w:proofErr w:type="spellStart"/>
      <w:r w:rsidRPr="00BB2916">
        <w:rPr>
          <w:color w:val="000000"/>
        </w:rPr>
        <w:t>Сызганова</w:t>
      </w:r>
      <w:proofErr w:type="spellEnd"/>
      <w:r w:rsidRPr="00BB2916">
        <w:rPr>
          <w:color w:val="000000"/>
        </w:rPr>
        <w:t>»</w:t>
      </w:r>
    </w:p>
    <w:p w:rsidR="00C84024" w:rsidRPr="00BB291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BB2916">
        <w:rPr>
          <w:lang w:eastAsia="ru-RU"/>
        </w:rPr>
        <w:t xml:space="preserve">Юридический адрес: Казахстан, Алматы, ул. </w:t>
      </w:r>
      <w:proofErr w:type="spellStart"/>
      <w:r w:rsidRPr="00BB2916">
        <w:rPr>
          <w:lang w:eastAsia="ru-RU"/>
        </w:rPr>
        <w:t>Желтоксан</w:t>
      </w:r>
      <w:proofErr w:type="spellEnd"/>
      <w:r w:rsidRPr="00BB2916">
        <w:rPr>
          <w:lang w:eastAsia="ru-RU"/>
        </w:rPr>
        <w:t>, д. 62.</w:t>
      </w:r>
    </w:p>
    <w:p w:rsidR="00C84024" w:rsidRPr="00BB291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BB2916">
        <w:rPr>
          <w:lang w:eastAsia="ru-RU"/>
        </w:rPr>
        <w:t>БИН: 990240008204</w:t>
      </w:r>
    </w:p>
    <w:p w:rsidR="00C84024" w:rsidRPr="00BB2916" w:rsidRDefault="00C84024" w:rsidP="00BB2916">
      <w:pPr>
        <w:ind w:left="284"/>
        <w:rPr>
          <w:color w:val="000000"/>
        </w:rPr>
      </w:pPr>
      <w:r w:rsidRPr="00BB2916">
        <w:rPr>
          <w:lang w:eastAsia="ru-RU"/>
        </w:rPr>
        <w:t xml:space="preserve">Банковские реквизиты: </w:t>
      </w:r>
      <w:r w:rsidRPr="00BB2916">
        <w:rPr>
          <w:color w:val="000000"/>
        </w:rPr>
        <w:t>АО «</w:t>
      </w:r>
      <w:proofErr w:type="spellStart"/>
      <w:r w:rsidRPr="00BB2916">
        <w:rPr>
          <w:color w:val="000000"/>
        </w:rPr>
        <w:t>Нурбанк</w:t>
      </w:r>
      <w:proofErr w:type="spellEnd"/>
      <w:r w:rsidRPr="00BB2916">
        <w:rPr>
          <w:color w:val="000000"/>
        </w:rPr>
        <w:t xml:space="preserve">» </w:t>
      </w:r>
    </w:p>
    <w:p w:rsidR="00C84024" w:rsidRPr="00BB291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BB2916">
        <w:rPr>
          <w:lang w:eastAsia="ru-RU"/>
        </w:rPr>
        <w:t xml:space="preserve">ИИК: </w:t>
      </w:r>
      <w:r w:rsidRPr="00BB2916">
        <w:rPr>
          <w:color w:val="000000"/>
        </w:rPr>
        <w:t>KZ0884901KZ000835509</w:t>
      </w:r>
    </w:p>
    <w:p w:rsidR="00C84024" w:rsidRPr="00BB291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BB2916">
        <w:rPr>
          <w:lang w:eastAsia="ru-RU"/>
        </w:rPr>
        <w:t xml:space="preserve">БИК: </w:t>
      </w:r>
      <w:r w:rsidRPr="00BB2916">
        <w:rPr>
          <w:color w:val="000000"/>
        </w:rPr>
        <w:t>NURSKZKX</w:t>
      </w:r>
    </w:p>
    <w:p w:rsidR="00C84024" w:rsidRPr="00BB291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BB2916">
        <w:rPr>
          <w:lang w:eastAsia="ru-RU"/>
        </w:rPr>
        <w:t>Валюта счета: KZT</w:t>
      </w:r>
    </w:p>
    <w:p w:rsidR="00C84024" w:rsidRPr="00BB2916" w:rsidRDefault="00C84024" w:rsidP="00BB2916">
      <w:pPr>
        <w:ind w:left="284" w:firstLine="424"/>
        <w:jc w:val="both"/>
      </w:pPr>
      <w:r w:rsidRPr="00BB2916">
        <w:rPr>
          <w:color w:val="000000"/>
        </w:rPr>
        <w:t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BB2916">
        <w:t xml:space="preserve">далее – Правил) Организатор провел закупки способом тендера по закупкам изделий медицинского назначения. </w:t>
      </w:r>
    </w:p>
    <w:p w:rsidR="00707558" w:rsidRPr="00BB2916" w:rsidRDefault="00707558" w:rsidP="00BB2916">
      <w:pPr>
        <w:ind w:left="284"/>
        <w:rPr>
          <w:b/>
        </w:rPr>
      </w:pPr>
    </w:p>
    <w:p w:rsidR="00C84024" w:rsidRPr="00BB2916" w:rsidRDefault="00C84024" w:rsidP="00BB2916">
      <w:pPr>
        <w:ind w:left="284"/>
        <w:rPr>
          <w:b/>
        </w:rPr>
      </w:pPr>
      <w:r w:rsidRPr="00BB2916">
        <w:rPr>
          <w:b/>
        </w:rPr>
        <w:t xml:space="preserve">Тендерная комиссия в составе: </w:t>
      </w:r>
    </w:p>
    <w:p w:rsidR="00C84024" w:rsidRPr="00BB2916" w:rsidRDefault="00C84024" w:rsidP="00BB2916">
      <w:pPr>
        <w:ind w:left="284"/>
      </w:pPr>
      <w:r w:rsidRPr="00BB2916">
        <w:t xml:space="preserve">Председатель комиссии – </w:t>
      </w:r>
      <w:proofErr w:type="spellStart"/>
      <w:r w:rsidR="003B5DF9" w:rsidRPr="00BB2916">
        <w:t>Чорманов</w:t>
      </w:r>
      <w:proofErr w:type="spellEnd"/>
      <w:r w:rsidR="003B5DF9" w:rsidRPr="00BB2916">
        <w:t xml:space="preserve"> А.Т.- Главный врач</w:t>
      </w:r>
      <w:r w:rsidRPr="00BB2916">
        <w:t>.</w:t>
      </w:r>
    </w:p>
    <w:p w:rsidR="00C84024" w:rsidRPr="00BB2916" w:rsidRDefault="00C84024" w:rsidP="00BB2916">
      <w:pPr>
        <w:ind w:left="284"/>
      </w:pPr>
      <w:r w:rsidRPr="00BB2916">
        <w:t xml:space="preserve">Заместитель председателя комиссии – </w:t>
      </w:r>
      <w:proofErr w:type="spellStart"/>
      <w:r w:rsidRPr="00BB2916">
        <w:t>Тунгатов</w:t>
      </w:r>
      <w:proofErr w:type="spellEnd"/>
      <w:r w:rsidRPr="00BB2916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BB2916" w:rsidRDefault="00C84024" w:rsidP="00BB2916">
      <w:pPr>
        <w:ind w:left="284"/>
      </w:pPr>
      <w:r w:rsidRPr="00BB2916">
        <w:t xml:space="preserve">Члены комиссии: </w:t>
      </w:r>
    </w:p>
    <w:p w:rsidR="001A42BF" w:rsidRPr="00BB2916" w:rsidRDefault="001A42BF" w:rsidP="00BB2916">
      <w:pPr>
        <w:ind w:firstLine="426"/>
        <w:contextualSpacing/>
      </w:pPr>
      <w:r w:rsidRPr="00BB2916">
        <w:t xml:space="preserve">- </w:t>
      </w:r>
      <w:proofErr w:type="spellStart"/>
      <w:r w:rsidRPr="00BB2916">
        <w:t>Кеншинбаева</w:t>
      </w:r>
      <w:proofErr w:type="spellEnd"/>
      <w:r w:rsidRPr="00BB2916">
        <w:t xml:space="preserve"> Л.Е. – Заведующая аптекой, член комиссии;</w:t>
      </w:r>
    </w:p>
    <w:p w:rsidR="001A42BF" w:rsidRPr="00BB2916" w:rsidRDefault="001A42BF" w:rsidP="00BB2916">
      <w:pPr>
        <w:ind w:firstLine="426"/>
      </w:pPr>
      <w:r w:rsidRPr="00BB2916">
        <w:t xml:space="preserve">- </w:t>
      </w:r>
      <w:proofErr w:type="spellStart"/>
      <w:r w:rsidRPr="00BB2916">
        <w:t>Никбаев</w:t>
      </w:r>
      <w:proofErr w:type="spellEnd"/>
      <w:r w:rsidRPr="00BB2916">
        <w:t xml:space="preserve"> Б.Б. – Начальник юридического отдела, член комиссии;</w:t>
      </w:r>
    </w:p>
    <w:p w:rsidR="001A42BF" w:rsidRPr="00BB2916" w:rsidRDefault="001A42BF" w:rsidP="00BB2916">
      <w:pPr>
        <w:ind w:left="426"/>
        <w:contextualSpacing/>
      </w:pPr>
      <w:r w:rsidRPr="00BB2916">
        <w:t xml:space="preserve">- </w:t>
      </w:r>
      <w:proofErr w:type="spellStart"/>
      <w:r w:rsidRPr="00BB2916">
        <w:t>Мукажанова</w:t>
      </w:r>
      <w:proofErr w:type="spellEnd"/>
      <w:r w:rsidRPr="00BB2916">
        <w:t xml:space="preserve"> Н.М. - начальник отдела государственных закупок;</w:t>
      </w:r>
    </w:p>
    <w:p w:rsidR="001A42BF" w:rsidRPr="00BB2916" w:rsidRDefault="00784AC5" w:rsidP="00BB2916">
      <w:pPr>
        <w:ind w:left="426"/>
        <w:contextualSpacing/>
      </w:pPr>
      <w:r w:rsidRPr="00BB2916">
        <w:t xml:space="preserve">- </w:t>
      </w:r>
      <w:r w:rsidR="001A42BF" w:rsidRPr="00BB2916">
        <w:t xml:space="preserve">Секретарь комиссии: </w:t>
      </w:r>
      <w:proofErr w:type="spellStart"/>
      <w:r w:rsidR="001A42BF" w:rsidRPr="00BB2916">
        <w:t>Ү</w:t>
      </w:r>
      <w:proofErr w:type="gramStart"/>
      <w:r w:rsidR="001A42BF" w:rsidRPr="00BB2916">
        <w:t>м</w:t>
      </w:r>
      <w:proofErr w:type="gramEnd"/>
      <w:r w:rsidR="001A42BF" w:rsidRPr="00BB2916">
        <w:t>ітбай</w:t>
      </w:r>
      <w:proofErr w:type="spellEnd"/>
      <w:r w:rsidR="001A42BF" w:rsidRPr="00BB2916">
        <w:t xml:space="preserve"> Д.Д. специалист отдела государственных закупок;</w:t>
      </w:r>
    </w:p>
    <w:p w:rsidR="00C84024" w:rsidRPr="00BB2916" w:rsidRDefault="00C84024" w:rsidP="00BB2916">
      <w:pPr>
        <w:ind w:left="360"/>
      </w:pPr>
    </w:p>
    <w:p w:rsidR="00C84024" w:rsidRPr="00BB2916" w:rsidRDefault="00C84024" w:rsidP="00BB2916">
      <w:pPr>
        <w:pStyle w:val="a4"/>
        <w:numPr>
          <w:ilvl w:val="0"/>
          <w:numId w:val="11"/>
        </w:numPr>
        <w:rPr>
          <w:b/>
        </w:rPr>
      </w:pPr>
      <w:r w:rsidRPr="00BB2916">
        <w:rPr>
          <w:b/>
        </w:rPr>
        <w:t xml:space="preserve">Краткое описание изделий медицинского назначения: </w:t>
      </w:r>
    </w:p>
    <w:p w:rsidR="00C84024" w:rsidRPr="00BB2916" w:rsidRDefault="00C84024" w:rsidP="00BB2916">
      <w:pPr>
        <w:ind w:left="360"/>
      </w:pPr>
      <w:r w:rsidRPr="00BB2916">
        <w:t>ЛОТ №1 «</w:t>
      </w:r>
      <w:r w:rsidR="003B5DF9" w:rsidRPr="00BB2916">
        <w:t xml:space="preserve">Индивидуальный процедурный комплект с принадлежностями Трансплантация почек </w:t>
      </w:r>
      <w:proofErr w:type="gramStart"/>
      <w:r w:rsidR="003B5DF9" w:rsidRPr="00BB2916">
        <w:t>–д</w:t>
      </w:r>
      <w:proofErr w:type="gramEnd"/>
      <w:r w:rsidR="003B5DF9" w:rsidRPr="00BB2916">
        <w:t>онор</w:t>
      </w:r>
      <w:r w:rsidRPr="00BB2916">
        <w:t>»</w:t>
      </w:r>
    </w:p>
    <w:p w:rsidR="00C84024" w:rsidRPr="00BB2916" w:rsidRDefault="00C84024" w:rsidP="00BB2916">
      <w:pPr>
        <w:ind w:left="360"/>
        <w:rPr>
          <w:bCs/>
          <w:color w:val="000000"/>
        </w:rPr>
      </w:pPr>
      <w:r w:rsidRPr="00BB2916">
        <w:rPr>
          <w:bCs/>
          <w:color w:val="000000"/>
        </w:rPr>
        <w:t>ЛОТ №2 «</w:t>
      </w:r>
      <w:r w:rsidR="003B5DF9" w:rsidRPr="00BB2916">
        <w:rPr>
          <w:color w:val="000000"/>
        </w:rPr>
        <w:t>Индивидуальный процедурный компле</w:t>
      </w:r>
      <w:proofErr w:type="gramStart"/>
      <w:r w:rsidR="003B5DF9" w:rsidRPr="00BB2916">
        <w:rPr>
          <w:color w:val="000000"/>
        </w:rPr>
        <w:t>кт с пр</w:t>
      </w:r>
      <w:proofErr w:type="gramEnd"/>
      <w:r w:rsidR="003B5DF9" w:rsidRPr="00BB2916">
        <w:rPr>
          <w:color w:val="000000"/>
        </w:rPr>
        <w:t>инадлежностями Трансплантация почек - реципиент</w:t>
      </w:r>
      <w:r w:rsidRPr="00BB2916">
        <w:rPr>
          <w:bCs/>
          <w:color w:val="000000"/>
        </w:rPr>
        <w:t>»</w:t>
      </w:r>
    </w:p>
    <w:p w:rsidR="00C84024" w:rsidRPr="00BB2916" w:rsidRDefault="00C84024" w:rsidP="00BB2916">
      <w:pPr>
        <w:ind w:left="360"/>
        <w:rPr>
          <w:bCs/>
          <w:color w:val="000000"/>
        </w:rPr>
      </w:pPr>
      <w:r w:rsidRPr="00BB2916">
        <w:rPr>
          <w:bCs/>
          <w:color w:val="000000"/>
        </w:rPr>
        <w:t>ЛОТ №3 «</w:t>
      </w:r>
      <w:r w:rsidR="003B5DF9" w:rsidRPr="00BB2916">
        <w:t>Индивидуальный процедурный компле</w:t>
      </w:r>
      <w:proofErr w:type="gramStart"/>
      <w:r w:rsidR="003B5DF9" w:rsidRPr="00BB2916">
        <w:t>кт с пр</w:t>
      </w:r>
      <w:proofErr w:type="gramEnd"/>
      <w:r w:rsidR="003B5DF9" w:rsidRPr="00BB2916">
        <w:t>инадлежностями Трансплантация печень</w:t>
      </w:r>
      <w:r w:rsidRPr="00BB2916">
        <w:rPr>
          <w:bCs/>
          <w:color w:val="000000"/>
        </w:rPr>
        <w:t>»</w:t>
      </w:r>
    </w:p>
    <w:p w:rsidR="00C84024" w:rsidRPr="00BB2916" w:rsidRDefault="00C84024" w:rsidP="00BB2916">
      <w:pPr>
        <w:ind w:left="360"/>
        <w:rPr>
          <w:bCs/>
          <w:color w:val="000000"/>
        </w:rPr>
      </w:pPr>
      <w:r w:rsidRPr="00BB2916">
        <w:rPr>
          <w:bCs/>
          <w:color w:val="000000"/>
        </w:rPr>
        <w:t>ЛОТ №4 «</w:t>
      </w:r>
      <w:r w:rsidR="003B5DF9" w:rsidRPr="00BB2916">
        <w:t xml:space="preserve">Индивидуальный процедурный комплект для </w:t>
      </w:r>
      <w:proofErr w:type="spellStart"/>
      <w:r w:rsidR="003B5DF9" w:rsidRPr="00BB2916">
        <w:t>коронарографии</w:t>
      </w:r>
      <w:proofErr w:type="spellEnd"/>
      <w:r w:rsidRPr="00BB2916">
        <w:rPr>
          <w:bCs/>
          <w:color w:val="000000"/>
        </w:rPr>
        <w:t>»</w:t>
      </w:r>
    </w:p>
    <w:p w:rsidR="003B5DF9" w:rsidRPr="00BB2916" w:rsidRDefault="003B5DF9" w:rsidP="00BB2916">
      <w:pPr>
        <w:ind w:left="360"/>
        <w:rPr>
          <w:bCs/>
          <w:color w:val="000000"/>
        </w:rPr>
      </w:pPr>
      <w:r w:rsidRPr="00BB2916">
        <w:rPr>
          <w:bCs/>
          <w:color w:val="000000"/>
        </w:rPr>
        <w:t>ЛОТ №5 «</w:t>
      </w:r>
      <w:r w:rsidRPr="00BB2916">
        <w:t>Индивидуальный процедурный компле</w:t>
      </w:r>
      <w:proofErr w:type="gramStart"/>
      <w:r w:rsidRPr="00BB2916">
        <w:t>кт с пр</w:t>
      </w:r>
      <w:proofErr w:type="gramEnd"/>
      <w:r w:rsidRPr="00BB2916">
        <w:t>инадлежностями взрослый для кардиохирургии</w:t>
      </w:r>
      <w:r w:rsidRPr="00BB2916">
        <w:rPr>
          <w:bCs/>
          <w:color w:val="000000"/>
        </w:rPr>
        <w:t>»</w:t>
      </w:r>
    </w:p>
    <w:p w:rsidR="003B5DF9" w:rsidRPr="00BB2916" w:rsidRDefault="003B5DF9" w:rsidP="00BB2916">
      <w:pPr>
        <w:ind w:left="360"/>
        <w:rPr>
          <w:bCs/>
          <w:color w:val="000000"/>
        </w:rPr>
      </w:pPr>
      <w:r w:rsidRPr="00BB2916">
        <w:rPr>
          <w:bCs/>
          <w:color w:val="000000"/>
        </w:rPr>
        <w:t>ЛОТ №6 «</w:t>
      </w:r>
      <w:r w:rsidRPr="00BB2916">
        <w:t>Индивидуальный процедурный компле</w:t>
      </w:r>
      <w:proofErr w:type="gramStart"/>
      <w:r w:rsidRPr="00BB2916">
        <w:t>кт с пр</w:t>
      </w:r>
      <w:proofErr w:type="gramEnd"/>
      <w:r w:rsidRPr="00BB2916">
        <w:t>инадлежностями Детский для кардиохирургии</w:t>
      </w:r>
      <w:r w:rsidRPr="00BB2916">
        <w:rPr>
          <w:bCs/>
          <w:color w:val="000000"/>
        </w:rPr>
        <w:t>»</w:t>
      </w:r>
    </w:p>
    <w:p w:rsidR="00B51340" w:rsidRPr="00BB2916" w:rsidRDefault="00B51340" w:rsidP="00BB2916">
      <w:pPr>
        <w:jc w:val="both"/>
        <w:rPr>
          <w:b/>
        </w:rPr>
      </w:pPr>
    </w:p>
    <w:p w:rsidR="00C84024" w:rsidRPr="00BB2916" w:rsidRDefault="00C84024" w:rsidP="00BB2916">
      <w:pPr>
        <w:pStyle w:val="a4"/>
        <w:numPr>
          <w:ilvl w:val="0"/>
          <w:numId w:val="11"/>
        </w:numPr>
        <w:suppressAutoHyphens w:val="0"/>
        <w:jc w:val="both"/>
      </w:pPr>
      <w:r w:rsidRPr="00BB2916">
        <w:rPr>
          <w:b/>
        </w:rPr>
        <w:t>Сумма, выделенная для закупки:</w:t>
      </w:r>
      <w:r w:rsidR="00D252A6" w:rsidRPr="00BB2916">
        <w:rPr>
          <w:b/>
        </w:rPr>
        <w:t xml:space="preserve"> </w:t>
      </w:r>
      <w:r w:rsidR="001A42BF" w:rsidRPr="00BB2916">
        <w:rPr>
          <w:bCs/>
          <w:lang w:eastAsia="ru-RU"/>
        </w:rPr>
        <w:t>73 866 50</w:t>
      </w:r>
      <w:r w:rsidR="00B51340" w:rsidRPr="00BB2916">
        <w:rPr>
          <w:bCs/>
          <w:lang w:eastAsia="ru-RU"/>
        </w:rPr>
        <w:t>0</w:t>
      </w:r>
      <w:r w:rsidR="001A42BF" w:rsidRPr="00BB2916">
        <w:rPr>
          <w:bCs/>
          <w:lang w:eastAsia="ru-RU"/>
        </w:rPr>
        <w:t>,00</w:t>
      </w:r>
      <w:r w:rsidR="001A42BF" w:rsidRPr="00BB2916">
        <w:rPr>
          <w:b/>
          <w:bCs/>
          <w:lang w:eastAsia="ru-RU"/>
        </w:rPr>
        <w:t xml:space="preserve"> </w:t>
      </w:r>
      <w:r w:rsidRPr="00BB2916">
        <w:t>(</w:t>
      </w:r>
      <w:r w:rsidR="001A42BF" w:rsidRPr="00BB2916">
        <w:t>семьдесят три</w:t>
      </w:r>
      <w:r w:rsidRPr="00BB2916">
        <w:t xml:space="preserve"> миллион</w:t>
      </w:r>
      <w:r w:rsidR="001A42BF" w:rsidRPr="00BB2916">
        <w:t>а</w:t>
      </w:r>
      <w:r w:rsidRPr="00BB2916">
        <w:t xml:space="preserve"> </w:t>
      </w:r>
      <w:r w:rsidR="001A42BF" w:rsidRPr="00BB2916">
        <w:t>во</w:t>
      </w:r>
      <w:r w:rsidRPr="00BB2916">
        <w:t xml:space="preserve">семьсот </w:t>
      </w:r>
      <w:r w:rsidR="001A42BF" w:rsidRPr="00BB2916">
        <w:t>шес</w:t>
      </w:r>
      <w:r w:rsidRPr="00BB2916">
        <w:t>тьдесят</w:t>
      </w:r>
      <w:r w:rsidR="001A42BF" w:rsidRPr="00BB2916">
        <w:t xml:space="preserve"> шесть тысяч</w:t>
      </w:r>
      <w:r w:rsidR="00D252A6" w:rsidRPr="00BB2916">
        <w:t>и</w:t>
      </w:r>
      <w:r w:rsidR="001A42BF" w:rsidRPr="00BB2916">
        <w:t xml:space="preserve"> пятьсот</w:t>
      </w:r>
      <w:r w:rsidR="00B51340" w:rsidRPr="00BB2916">
        <w:t>) тенге;</w:t>
      </w:r>
    </w:p>
    <w:p w:rsidR="00C84024" w:rsidRPr="00BB2916" w:rsidRDefault="00C84024" w:rsidP="00BB2916">
      <w:pPr>
        <w:pStyle w:val="a4"/>
        <w:numPr>
          <w:ilvl w:val="0"/>
          <w:numId w:val="11"/>
        </w:numPr>
        <w:jc w:val="both"/>
      </w:pPr>
      <w:r w:rsidRPr="00BB2916">
        <w:rPr>
          <w:b/>
        </w:rPr>
        <w:t>Следующие потенциальные поставщики представили тендерные заявки:</w:t>
      </w:r>
    </w:p>
    <w:p w:rsidR="00C84024" w:rsidRPr="00BB2916" w:rsidRDefault="00C84024" w:rsidP="00BB2916">
      <w:pPr>
        <w:numPr>
          <w:ilvl w:val="0"/>
          <w:numId w:val="3"/>
        </w:numPr>
        <w:ind w:left="851" w:firstLine="0"/>
        <w:jc w:val="both"/>
      </w:pPr>
      <w:r w:rsidRPr="00BB2916">
        <w:t>ТОО «</w:t>
      </w:r>
      <w:r w:rsidR="003B5DF9" w:rsidRPr="00BB2916">
        <w:t xml:space="preserve"> </w:t>
      </w:r>
      <w:proofErr w:type="spellStart"/>
      <w:r w:rsidR="003B5DF9" w:rsidRPr="00BB2916">
        <w:t>MotoShop</w:t>
      </w:r>
      <w:proofErr w:type="spellEnd"/>
      <w:r w:rsidR="003B5DF9" w:rsidRPr="00BB2916">
        <w:t xml:space="preserve"> </w:t>
      </w:r>
      <w:r w:rsidRPr="00BB2916">
        <w:t xml:space="preserve">» </w:t>
      </w:r>
      <w:r w:rsidR="003B5DF9" w:rsidRPr="00BB2916">
        <w:t>г. Алматы, пр. Рыскулова, д. 234</w:t>
      </w:r>
    </w:p>
    <w:p w:rsidR="00C84024" w:rsidRPr="00BB2916" w:rsidRDefault="00C84024" w:rsidP="00BB2916">
      <w:pPr>
        <w:numPr>
          <w:ilvl w:val="0"/>
          <w:numId w:val="3"/>
        </w:numPr>
        <w:ind w:left="851" w:firstLine="0"/>
        <w:jc w:val="both"/>
      </w:pPr>
      <w:r w:rsidRPr="00BB2916">
        <w:t>ТОО «</w:t>
      </w:r>
      <w:proofErr w:type="spellStart"/>
      <w:r w:rsidR="003B5DF9" w:rsidRPr="00BB2916">
        <w:t>Медкор</w:t>
      </w:r>
      <w:proofErr w:type="spellEnd"/>
      <w:r w:rsidRPr="00BB2916">
        <w:t xml:space="preserve">» </w:t>
      </w:r>
      <w:proofErr w:type="spellStart"/>
      <w:r w:rsidR="003B5DF9" w:rsidRPr="00BB2916">
        <w:t>г</w:t>
      </w:r>
      <w:proofErr w:type="gramStart"/>
      <w:r w:rsidR="003B5DF9" w:rsidRPr="00BB2916">
        <w:t>.А</w:t>
      </w:r>
      <w:proofErr w:type="gramEnd"/>
      <w:r w:rsidR="003B5DF9" w:rsidRPr="00BB2916">
        <w:t>лматы</w:t>
      </w:r>
      <w:proofErr w:type="spellEnd"/>
      <w:r w:rsidR="003B5DF9" w:rsidRPr="00BB2916">
        <w:t xml:space="preserve">, </w:t>
      </w:r>
      <w:proofErr w:type="spellStart"/>
      <w:r w:rsidR="003B5DF9" w:rsidRPr="00BB2916">
        <w:t>мкр</w:t>
      </w:r>
      <w:proofErr w:type="spellEnd"/>
      <w:r w:rsidR="003B5DF9" w:rsidRPr="00BB2916">
        <w:t xml:space="preserve">. </w:t>
      </w:r>
      <w:proofErr w:type="spellStart"/>
      <w:r w:rsidR="003B5DF9" w:rsidRPr="00BB2916">
        <w:t>Рахат</w:t>
      </w:r>
      <w:proofErr w:type="spellEnd"/>
      <w:r w:rsidR="003B5DF9" w:rsidRPr="00BB2916">
        <w:t xml:space="preserve">, ул. </w:t>
      </w:r>
      <w:proofErr w:type="spellStart"/>
      <w:r w:rsidR="003B5DF9" w:rsidRPr="00BB2916">
        <w:t>А.Аскарова</w:t>
      </w:r>
      <w:proofErr w:type="spellEnd"/>
      <w:r w:rsidR="003B5DF9" w:rsidRPr="00BB2916">
        <w:t>, д. 40</w:t>
      </w:r>
    </w:p>
    <w:p w:rsidR="00C84024" w:rsidRPr="00BB2916" w:rsidRDefault="00C84024" w:rsidP="00BB2916">
      <w:pPr>
        <w:ind w:left="720"/>
        <w:jc w:val="both"/>
      </w:pPr>
    </w:p>
    <w:p w:rsidR="00C84024" w:rsidRPr="00BB2916" w:rsidRDefault="00C84024" w:rsidP="00BB2916">
      <w:pPr>
        <w:pStyle w:val="a4"/>
        <w:numPr>
          <w:ilvl w:val="0"/>
          <w:numId w:val="11"/>
        </w:numPr>
        <w:jc w:val="both"/>
        <w:rPr>
          <w:b/>
        </w:rPr>
      </w:pPr>
      <w:r w:rsidRPr="00BB2916">
        <w:rPr>
          <w:b/>
        </w:rPr>
        <w:t>Цена и другие условия каждой тендерной заявки:</w:t>
      </w:r>
    </w:p>
    <w:p w:rsidR="00C84024" w:rsidRPr="00BB2916" w:rsidRDefault="00C84024" w:rsidP="00C84024">
      <w:pPr>
        <w:ind w:left="720"/>
        <w:jc w:val="both"/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40"/>
        <w:gridCol w:w="1275"/>
        <w:gridCol w:w="993"/>
        <w:gridCol w:w="1559"/>
        <w:gridCol w:w="1559"/>
      </w:tblGrid>
      <w:tr w:rsidR="003B5DF9" w:rsidRPr="00BB2916" w:rsidTr="00D252A6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BB2916" w:rsidRDefault="00D252A6" w:rsidP="00D252A6">
            <w:pPr>
              <w:ind w:left="34"/>
              <w:jc w:val="center"/>
              <w:rPr>
                <w:b/>
              </w:rPr>
            </w:pPr>
            <w:r w:rsidRPr="00BB2916">
              <w:rPr>
                <w:b/>
              </w:rPr>
              <w:t>№ Лота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BB2916" w:rsidRDefault="003B5DF9" w:rsidP="00D252A6">
            <w:pPr>
              <w:ind w:left="284"/>
              <w:jc w:val="center"/>
              <w:rPr>
                <w:b/>
              </w:rPr>
            </w:pPr>
            <w:r w:rsidRPr="00BB2916">
              <w:rPr>
                <w:b/>
              </w:rPr>
              <w:t>Краткое наименование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BB2916" w:rsidRDefault="003B5DF9" w:rsidP="00D252A6">
            <w:pPr>
              <w:jc w:val="center"/>
              <w:rPr>
                <w:b/>
              </w:rPr>
            </w:pPr>
            <w:r w:rsidRPr="00BB2916">
              <w:rPr>
                <w:b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BB2916" w:rsidRDefault="003B5DF9" w:rsidP="00D252A6">
            <w:pPr>
              <w:jc w:val="center"/>
              <w:rPr>
                <w:b/>
              </w:rPr>
            </w:pPr>
            <w:r w:rsidRPr="00BB2916"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BB2916" w:rsidRDefault="003B5DF9" w:rsidP="00D252A6">
            <w:pPr>
              <w:jc w:val="center"/>
              <w:rPr>
                <w:b/>
              </w:rPr>
            </w:pPr>
            <w:r w:rsidRPr="00BB2916">
              <w:rPr>
                <w:b/>
              </w:rPr>
              <w:t>Цена за единицу ТОО «</w:t>
            </w:r>
            <w:proofErr w:type="spellStart"/>
            <w:r w:rsidR="00987A88" w:rsidRPr="00BB2916">
              <w:rPr>
                <w:b/>
              </w:rPr>
              <w:t>MotoShop</w:t>
            </w:r>
            <w:proofErr w:type="spellEnd"/>
            <w:r w:rsidRPr="00BB2916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BB2916" w:rsidRDefault="003B5DF9" w:rsidP="00D252A6">
            <w:pPr>
              <w:jc w:val="center"/>
              <w:rPr>
                <w:b/>
              </w:rPr>
            </w:pPr>
            <w:r w:rsidRPr="00BB2916">
              <w:rPr>
                <w:b/>
              </w:rPr>
              <w:t>Цена за единицу ТОО «</w:t>
            </w:r>
            <w:proofErr w:type="spellStart"/>
            <w:r w:rsidR="00987A88" w:rsidRPr="00BB2916">
              <w:rPr>
                <w:b/>
              </w:rPr>
              <w:t>Медкор</w:t>
            </w:r>
            <w:proofErr w:type="spellEnd"/>
            <w:r w:rsidRPr="00BB2916">
              <w:rPr>
                <w:b/>
              </w:rPr>
              <w:t>»</w:t>
            </w:r>
          </w:p>
        </w:tc>
      </w:tr>
      <w:tr w:rsidR="00987A88" w:rsidRPr="00BB2916" w:rsidTr="00D252A6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88" w:rsidRPr="00BB2916" w:rsidRDefault="00987A88" w:rsidP="00D252A6">
            <w:pPr>
              <w:ind w:left="284"/>
            </w:pPr>
            <w:r w:rsidRPr="00BB2916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ind w:firstLine="14"/>
              <w:jc w:val="center"/>
              <w:rPr>
                <w:b/>
                <w:bCs/>
                <w:color w:val="000000"/>
              </w:rPr>
            </w:pPr>
            <w:r w:rsidRPr="00BB2916">
              <w:t xml:space="preserve">Индивидуальный процедурный комплект с принадлежностями Трансплантация почек </w:t>
            </w:r>
            <w:proofErr w:type="gramStart"/>
            <w:r w:rsidRPr="00BB2916">
              <w:t>–д</w:t>
            </w:r>
            <w:proofErr w:type="gramEnd"/>
            <w:r w:rsidRPr="00BB2916">
              <w:t>онор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r w:rsidRPr="00BB2916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33 100,00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31 445,00</w:t>
            </w:r>
          </w:p>
        </w:tc>
      </w:tr>
      <w:tr w:rsidR="00987A88" w:rsidRPr="00BB2916" w:rsidTr="00D252A6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88" w:rsidRPr="00BB2916" w:rsidRDefault="00987A88" w:rsidP="00D252A6">
            <w:pPr>
              <w:ind w:left="284"/>
            </w:pPr>
            <w:r w:rsidRPr="00BB2916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rPr>
                <w:color w:val="000000"/>
              </w:rPr>
              <w:t>Индивидуальный процедурный компле</w:t>
            </w:r>
            <w:proofErr w:type="gramStart"/>
            <w:r w:rsidRPr="00BB2916">
              <w:rPr>
                <w:color w:val="000000"/>
              </w:rPr>
              <w:t>кт с пр</w:t>
            </w:r>
            <w:proofErr w:type="gramEnd"/>
            <w:r w:rsidRPr="00BB2916">
              <w:rPr>
                <w:color w:val="000000"/>
              </w:rPr>
              <w:t>инадлежностями Трансплантация почек - реципиент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r w:rsidRPr="00BB2916">
              <w:t xml:space="preserve">40,00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1D2CDC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63 400,00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60 230,00</w:t>
            </w:r>
          </w:p>
        </w:tc>
      </w:tr>
      <w:tr w:rsidR="00987A88" w:rsidRPr="00BB2916" w:rsidTr="00D252A6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88" w:rsidRPr="00BB2916" w:rsidRDefault="00987A88" w:rsidP="00D252A6">
            <w:pPr>
              <w:ind w:left="284"/>
            </w:pPr>
            <w:r w:rsidRPr="00BB2916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t>Индивидуальный процедурный компле</w:t>
            </w:r>
            <w:proofErr w:type="gramStart"/>
            <w:r w:rsidRPr="00BB2916">
              <w:t>кт с пр</w:t>
            </w:r>
            <w:proofErr w:type="gramEnd"/>
            <w:r w:rsidRPr="00BB2916">
              <w:t>инадлежностями Трансплантация печень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r w:rsidRPr="00BB2916"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1D2CDC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51 100,00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rPr>
                <w:bCs/>
                <w:color w:val="000000"/>
              </w:rPr>
              <w:t>48 545,00</w:t>
            </w:r>
          </w:p>
        </w:tc>
      </w:tr>
      <w:tr w:rsidR="00987A88" w:rsidRPr="00BB2916" w:rsidTr="00D252A6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88" w:rsidRPr="00BB2916" w:rsidRDefault="00987A88" w:rsidP="00D252A6">
            <w:pPr>
              <w:ind w:left="284"/>
            </w:pPr>
            <w:r w:rsidRPr="00BB2916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t xml:space="preserve">Индивидуальный процедурный комплект для </w:t>
            </w:r>
            <w:proofErr w:type="spellStart"/>
            <w:r w:rsidRPr="00BB2916">
              <w:t>коронарографии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r w:rsidRPr="00BB2916">
              <w:t xml:space="preserve">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1D2CDC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31 500,00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rPr>
                <w:bCs/>
                <w:color w:val="000000"/>
              </w:rPr>
              <w:t>29 925,00</w:t>
            </w:r>
          </w:p>
        </w:tc>
      </w:tr>
      <w:tr w:rsidR="00987A88" w:rsidRPr="00BB2916" w:rsidTr="00D252A6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ind w:left="284"/>
            </w:pPr>
            <w:r w:rsidRPr="00BB2916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Индивидуальный процедурный компле</w:t>
            </w:r>
            <w:proofErr w:type="gramStart"/>
            <w:r w:rsidRPr="00BB2916">
              <w:t>кт с пр</w:t>
            </w:r>
            <w:proofErr w:type="gramEnd"/>
            <w:r w:rsidRPr="00BB2916">
              <w:t>инадлежностями взрослый для кардиохирургии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r w:rsidRPr="00BB2916">
              <w:t xml:space="preserve">230,00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1D2CDC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181 100,00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rPr>
                <w:bCs/>
                <w:color w:val="000000"/>
              </w:rPr>
              <w:t>172 045,00</w:t>
            </w:r>
          </w:p>
        </w:tc>
      </w:tr>
      <w:tr w:rsidR="00987A88" w:rsidRPr="00BB2916" w:rsidTr="00D252A6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ind w:left="284"/>
            </w:pPr>
            <w:r w:rsidRPr="00BB2916"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Индивидуальный процедурный компле</w:t>
            </w:r>
            <w:proofErr w:type="gramStart"/>
            <w:r w:rsidRPr="00BB2916">
              <w:t>кт с пр</w:t>
            </w:r>
            <w:proofErr w:type="gramEnd"/>
            <w:r w:rsidRPr="00BB2916">
              <w:t>инадлежностями Детский для кардиохирургии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</w:pPr>
            <w:r w:rsidRPr="00BB2916"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r w:rsidRPr="00BB2916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1D2CDC" w:rsidP="00D252A6">
            <w:pPr>
              <w:jc w:val="center"/>
              <w:rPr>
                <w:color w:val="000000"/>
              </w:rPr>
            </w:pPr>
            <w:r w:rsidRPr="00BB2916">
              <w:rPr>
                <w:color w:val="000000"/>
              </w:rPr>
              <w:t>153 300,00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Pr="00BB2916" w:rsidRDefault="00987A88" w:rsidP="00D252A6">
            <w:pPr>
              <w:jc w:val="center"/>
              <w:rPr>
                <w:bCs/>
                <w:color w:val="000000"/>
              </w:rPr>
            </w:pPr>
            <w:r w:rsidRPr="00BB2916">
              <w:rPr>
                <w:bCs/>
                <w:color w:val="000000"/>
              </w:rPr>
              <w:t>145 635,00</w:t>
            </w:r>
          </w:p>
        </w:tc>
      </w:tr>
    </w:tbl>
    <w:p w:rsidR="00C84024" w:rsidRPr="00BB2916" w:rsidRDefault="00C84024" w:rsidP="00C84024">
      <w:pPr>
        <w:ind w:left="284"/>
        <w:jc w:val="both"/>
      </w:pPr>
    </w:p>
    <w:p w:rsidR="00C84024" w:rsidRPr="00BB2916" w:rsidRDefault="00C84024" w:rsidP="00B51340">
      <w:pPr>
        <w:pStyle w:val="a4"/>
        <w:numPr>
          <w:ilvl w:val="0"/>
          <w:numId w:val="11"/>
        </w:numPr>
        <w:jc w:val="both"/>
        <w:rPr>
          <w:b/>
        </w:rPr>
      </w:pPr>
      <w:r w:rsidRPr="00BB2916">
        <w:rPr>
          <w:b/>
        </w:rPr>
        <w:t xml:space="preserve">Отклонены следующие тендерные заявки: </w:t>
      </w:r>
      <w:r w:rsidR="001D2CDC" w:rsidRPr="00BB2916">
        <w:t>отсутствуют</w:t>
      </w:r>
      <w:r w:rsidR="001D2CDC" w:rsidRPr="00BB2916">
        <w:rPr>
          <w:b/>
        </w:rPr>
        <w:t>;</w:t>
      </w:r>
      <w:r w:rsidRPr="00BB2916">
        <w:rPr>
          <w:b/>
        </w:rPr>
        <w:t xml:space="preserve"> </w:t>
      </w:r>
    </w:p>
    <w:p w:rsidR="00C84024" w:rsidRPr="00BB2916" w:rsidRDefault="00C84024" w:rsidP="00B51340">
      <w:pPr>
        <w:pStyle w:val="a4"/>
        <w:numPr>
          <w:ilvl w:val="0"/>
          <w:numId w:val="11"/>
        </w:numPr>
        <w:jc w:val="both"/>
      </w:pPr>
      <w:r w:rsidRPr="00BB2916">
        <w:rPr>
          <w:b/>
        </w:rPr>
        <w:t>Следующие тендерные заявки соответствуют требованиям тендерной документации:</w:t>
      </w:r>
      <w:r w:rsidRPr="00BB2916">
        <w:t xml:space="preserve"> </w:t>
      </w:r>
    </w:p>
    <w:p w:rsidR="00C84024" w:rsidRPr="00BB2916" w:rsidRDefault="00C84024" w:rsidP="00C84024">
      <w:pPr>
        <w:numPr>
          <w:ilvl w:val="0"/>
          <w:numId w:val="5"/>
        </w:numPr>
        <w:jc w:val="both"/>
      </w:pPr>
      <w:r w:rsidRPr="00BB2916">
        <w:t>ТОО «</w:t>
      </w:r>
      <w:proofErr w:type="spellStart"/>
      <w:r w:rsidR="001D2CDC" w:rsidRPr="00BB2916">
        <w:t>MotoShop</w:t>
      </w:r>
      <w:proofErr w:type="spellEnd"/>
      <w:r w:rsidRPr="00BB2916">
        <w:t xml:space="preserve">» </w:t>
      </w:r>
    </w:p>
    <w:p w:rsidR="00C84024" w:rsidRPr="00BB2916" w:rsidRDefault="00C84024" w:rsidP="00C84024">
      <w:pPr>
        <w:numPr>
          <w:ilvl w:val="0"/>
          <w:numId w:val="5"/>
        </w:numPr>
        <w:jc w:val="both"/>
      </w:pPr>
      <w:r w:rsidRPr="00BB2916">
        <w:t>ТОО «</w:t>
      </w:r>
      <w:proofErr w:type="spellStart"/>
      <w:r w:rsidR="001D2CDC" w:rsidRPr="00BB2916">
        <w:t>Медкор</w:t>
      </w:r>
      <w:proofErr w:type="spellEnd"/>
      <w:r w:rsidRPr="00BB2916">
        <w:t>»</w:t>
      </w:r>
    </w:p>
    <w:p w:rsidR="00C84024" w:rsidRPr="00BB2916" w:rsidRDefault="00207409" w:rsidP="00BB2916">
      <w:pPr>
        <w:ind w:left="284" w:firstLine="424"/>
        <w:jc w:val="both"/>
        <w:rPr>
          <w:color w:val="000000"/>
          <w:lang w:eastAsia="ru-RU"/>
        </w:rPr>
      </w:pPr>
      <w:r w:rsidRPr="00BB291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</w:t>
      </w:r>
      <w:r w:rsidR="00C84024" w:rsidRPr="00BB2916">
        <w:t xml:space="preserve"> №1</w:t>
      </w:r>
      <w:r w:rsidR="004C1451" w:rsidRPr="00BB2916">
        <w:t xml:space="preserve">, №2, №3, №4, №5, </w:t>
      </w:r>
      <w:r w:rsidR="00C84024" w:rsidRPr="00BB2916">
        <w:t>№</w:t>
      </w:r>
      <w:r w:rsidR="001D2CDC" w:rsidRPr="00BB2916">
        <w:t>6</w:t>
      </w:r>
      <w:r w:rsidR="00C84024" w:rsidRPr="00BB2916">
        <w:t xml:space="preserve"> ТОО «</w:t>
      </w:r>
      <w:proofErr w:type="spellStart"/>
      <w:r w:rsidR="001D2CDC" w:rsidRPr="00BB2916">
        <w:t>Медкор</w:t>
      </w:r>
      <w:proofErr w:type="spellEnd"/>
      <w:r w:rsidR="00C84024" w:rsidRPr="00BB2916">
        <w:t xml:space="preserve">» на общую сумму </w:t>
      </w:r>
      <w:r w:rsidR="00B51340" w:rsidRPr="00BB2916">
        <w:rPr>
          <w:color w:val="000000"/>
          <w:lang w:eastAsia="ru-RU"/>
        </w:rPr>
        <w:t>70 173 175,00</w:t>
      </w:r>
      <w:r w:rsidR="00C84024" w:rsidRPr="00BB2916">
        <w:t xml:space="preserve"> (семь</w:t>
      </w:r>
      <w:r w:rsidR="00B51340" w:rsidRPr="00BB2916">
        <w:t>десят</w:t>
      </w:r>
      <w:r w:rsidR="00C84024" w:rsidRPr="00BB2916">
        <w:t xml:space="preserve"> миллионов </w:t>
      </w:r>
      <w:r w:rsidR="00B51340" w:rsidRPr="00BB2916">
        <w:t>сто семьдесят три</w:t>
      </w:r>
      <w:r w:rsidR="00C84024" w:rsidRPr="00BB2916">
        <w:t xml:space="preserve"> тысяч</w:t>
      </w:r>
      <w:r w:rsidR="00B51340" w:rsidRPr="00BB2916">
        <w:t>и сто семьдесят пять</w:t>
      </w:r>
      <w:r w:rsidR="00C84024" w:rsidRPr="00BB2916">
        <w:t xml:space="preserve">) тенге. </w:t>
      </w:r>
    </w:p>
    <w:p w:rsidR="00BB2916" w:rsidRPr="00BB2916" w:rsidRDefault="00C84024" w:rsidP="00BB2916">
      <w:pPr>
        <w:ind w:left="284"/>
        <w:jc w:val="both"/>
      </w:pPr>
      <w:r w:rsidRPr="00BB2916">
        <w:rPr>
          <w:color w:val="000000"/>
        </w:rPr>
        <w:t xml:space="preserve">Вторым </w:t>
      </w:r>
      <w:r w:rsidR="00207409" w:rsidRPr="00BB2916">
        <w:rPr>
          <w:color w:val="000000"/>
        </w:rPr>
        <w:t xml:space="preserve">по предпочтительности </w:t>
      </w:r>
      <w:r w:rsidRPr="00BB2916">
        <w:rPr>
          <w:color w:val="000000"/>
        </w:rPr>
        <w:t xml:space="preserve">после предложения победителя </w:t>
      </w:r>
      <w:r w:rsidRPr="00BB2916">
        <w:t>является ТОО «</w:t>
      </w:r>
      <w:proofErr w:type="spellStart"/>
      <w:r w:rsidR="00B51340" w:rsidRPr="00BB2916">
        <w:t>MotoShop</w:t>
      </w:r>
      <w:proofErr w:type="spellEnd"/>
      <w:r w:rsidRPr="00BB2916">
        <w:t xml:space="preserve">» на общую сумму </w:t>
      </w:r>
      <w:r w:rsidR="00B51340" w:rsidRPr="00BB2916">
        <w:rPr>
          <w:bCs/>
          <w:lang w:eastAsia="ru-RU"/>
        </w:rPr>
        <w:t>73 866 500,00</w:t>
      </w:r>
      <w:r w:rsidR="00B51340" w:rsidRPr="00BB2916">
        <w:rPr>
          <w:b/>
          <w:bCs/>
          <w:lang w:eastAsia="ru-RU"/>
        </w:rPr>
        <w:t xml:space="preserve"> </w:t>
      </w:r>
      <w:r w:rsidR="00B51340" w:rsidRPr="00BB2916">
        <w:t>(семьдесят три миллиона восемьсот шестьдесят шесть тысяч пятьсот) тенге</w:t>
      </w:r>
      <w:r w:rsidRPr="00BB2916">
        <w:t>.</w:t>
      </w:r>
    </w:p>
    <w:p w:rsidR="00C84024" w:rsidRPr="00BB2916" w:rsidRDefault="00C84024" w:rsidP="00BB2916">
      <w:pPr>
        <w:ind w:left="284"/>
        <w:jc w:val="both"/>
      </w:pPr>
    </w:p>
    <w:p w:rsidR="00B51340" w:rsidRPr="00BB2916" w:rsidRDefault="00C84024" w:rsidP="00BB2916">
      <w:pPr>
        <w:pStyle w:val="a4"/>
        <w:numPr>
          <w:ilvl w:val="0"/>
          <w:numId w:val="11"/>
        </w:numPr>
        <w:jc w:val="both"/>
      </w:pPr>
      <w:r w:rsidRPr="00BB2916">
        <w:rPr>
          <w:b/>
        </w:rPr>
        <w:t>Привлечен</w:t>
      </w:r>
      <w:r w:rsidR="00B51340" w:rsidRPr="00BB2916">
        <w:rPr>
          <w:b/>
        </w:rPr>
        <w:t>ы</w:t>
      </w:r>
      <w:r w:rsidRPr="00BB2916">
        <w:rPr>
          <w:b/>
        </w:rPr>
        <w:t xml:space="preserve"> эксперт</w:t>
      </w:r>
      <w:r w:rsidR="00B51340" w:rsidRPr="00BB2916">
        <w:rPr>
          <w:b/>
        </w:rPr>
        <w:t>ы:</w:t>
      </w:r>
    </w:p>
    <w:p w:rsidR="00B51340" w:rsidRPr="00BB2916" w:rsidRDefault="00784AC5" w:rsidP="00BB2916">
      <w:pPr>
        <w:ind w:left="284"/>
        <w:jc w:val="both"/>
      </w:pPr>
      <w:proofErr w:type="spellStart"/>
      <w:r w:rsidRPr="00BB2916">
        <w:t>Баимбетов</w:t>
      </w:r>
      <w:proofErr w:type="spellEnd"/>
      <w:r w:rsidRPr="00BB2916">
        <w:t xml:space="preserve"> А.К. – Заведующий отделением интервенционной кардиохирургии </w:t>
      </w:r>
      <w:proofErr w:type="spellStart"/>
      <w:r w:rsidRPr="00BB2916">
        <w:t>аритмологии</w:t>
      </w:r>
      <w:proofErr w:type="spellEnd"/>
      <w:r w:rsidRPr="00BB2916">
        <w:t xml:space="preserve"> и </w:t>
      </w:r>
      <w:proofErr w:type="spellStart"/>
      <w:r w:rsidRPr="00BB2916">
        <w:t>эндоваскулярной</w:t>
      </w:r>
      <w:proofErr w:type="spellEnd"/>
      <w:r w:rsidRPr="00BB2916">
        <w:t xml:space="preserve"> хирургии;</w:t>
      </w:r>
    </w:p>
    <w:p w:rsidR="00B51340" w:rsidRPr="00BB2916" w:rsidRDefault="00B51340" w:rsidP="00BB2916">
      <w:pPr>
        <w:ind w:left="284"/>
        <w:jc w:val="both"/>
      </w:pPr>
      <w:proofErr w:type="spellStart"/>
      <w:r w:rsidRPr="00BB2916">
        <w:t>Тулетаев</w:t>
      </w:r>
      <w:proofErr w:type="spellEnd"/>
      <w:r w:rsidRPr="00BB2916">
        <w:t xml:space="preserve"> Р.М. – </w:t>
      </w:r>
      <w:r w:rsidR="000238FF" w:rsidRPr="00BB2916">
        <w:rPr>
          <w:rStyle w:val="a5"/>
          <w:b w:val="0"/>
          <w:bdr w:val="none" w:sz="0" w:space="0" w:color="auto" w:frame="1"/>
          <w:shd w:val="clear" w:color="auto" w:fill="FFFFFF"/>
        </w:rPr>
        <w:t xml:space="preserve">Заведующий </w:t>
      </w:r>
      <w:r w:rsidR="0005798D" w:rsidRPr="00BB2916">
        <w:rPr>
          <w:shd w:val="clear" w:color="auto" w:fill="FFFFFF"/>
        </w:rPr>
        <w:t xml:space="preserve">отделением </w:t>
      </w:r>
      <w:proofErr w:type="spellStart"/>
      <w:r w:rsidR="0005798D" w:rsidRPr="00BB2916">
        <w:rPr>
          <w:rStyle w:val="a5"/>
          <w:b w:val="0"/>
          <w:bdr w:val="none" w:sz="0" w:space="0" w:color="auto" w:frame="1"/>
          <w:shd w:val="clear" w:color="auto" w:fill="FFFFFF"/>
        </w:rPr>
        <w:t>кадиохирургии</w:t>
      </w:r>
      <w:proofErr w:type="spellEnd"/>
      <w:r w:rsidR="0005798D" w:rsidRPr="00BB2916">
        <w:rPr>
          <w:rStyle w:val="a5"/>
          <w:b w:val="0"/>
          <w:bdr w:val="none" w:sz="0" w:space="0" w:color="auto" w:frame="1"/>
          <w:shd w:val="clear" w:color="auto" w:fill="FFFFFF"/>
        </w:rPr>
        <w:t xml:space="preserve"> </w:t>
      </w:r>
      <w:r w:rsidR="000238FF" w:rsidRPr="00BB2916">
        <w:rPr>
          <w:rStyle w:val="a5"/>
          <w:b w:val="0"/>
          <w:bdr w:val="none" w:sz="0" w:space="0" w:color="auto" w:frame="1"/>
          <w:shd w:val="clear" w:color="auto" w:fill="FFFFFF"/>
        </w:rPr>
        <w:t>и трансплантации сердца</w:t>
      </w:r>
      <w:r w:rsidRPr="00BB2916">
        <w:t>;</w:t>
      </w:r>
    </w:p>
    <w:p w:rsidR="00B51340" w:rsidRPr="00BB2916" w:rsidRDefault="00B51340" w:rsidP="00BB2916">
      <w:pPr>
        <w:ind w:left="284"/>
        <w:jc w:val="both"/>
      </w:pPr>
      <w:r w:rsidRPr="00BB2916">
        <w:t>Ибрагимов Р.П.–</w:t>
      </w:r>
      <w:r w:rsidR="0005798D" w:rsidRPr="00BB2916">
        <w:rPr>
          <w:rStyle w:val="a5"/>
          <w:color w:val="7D7D7D"/>
          <w:bdr w:val="none" w:sz="0" w:space="0" w:color="auto" w:frame="1"/>
          <w:shd w:val="clear" w:color="auto" w:fill="FFFFFF"/>
        </w:rPr>
        <w:t xml:space="preserve"> </w:t>
      </w:r>
      <w:r w:rsidR="0005798D" w:rsidRPr="00BB2916">
        <w:rPr>
          <w:shd w:val="clear" w:color="auto" w:fill="FFFFFF"/>
        </w:rPr>
        <w:t xml:space="preserve">Заведующий отделением </w:t>
      </w:r>
      <w:r w:rsidR="0005798D" w:rsidRPr="00BB2916">
        <w:rPr>
          <w:rStyle w:val="a5"/>
          <w:b w:val="0"/>
          <w:bdr w:val="none" w:sz="0" w:space="0" w:color="auto" w:frame="1"/>
          <w:shd w:val="clear" w:color="auto" w:fill="FFFFFF"/>
        </w:rPr>
        <w:t>трансплантации почек, урологии и нефрологии;</w:t>
      </w:r>
    </w:p>
    <w:p w:rsidR="00B51340" w:rsidRPr="00BB2916" w:rsidRDefault="00B51340" w:rsidP="00BB2916">
      <w:pPr>
        <w:ind w:left="284"/>
        <w:jc w:val="both"/>
      </w:pPr>
      <w:proofErr w:type="spellStart"/>
      <w:r w:rsidRPr="00BB2916">
        <w:t>Досханов</w:t>
      </w:r>
      <w:proofErr w:type="spellEnd"/>
      <w:r w:rsidRPr="00BB2916">
        <w:t xml:space="preserve"> </w:t>
      </w:r>
      <w:r w:rsidR="000238FF" w:rsidRPr="00BB2916">
        <w:t xml:space="preserve">М.О. </w:t>
      </w:r>
      <w:r w:rsidRPr="00BB2916">
        <w:t>–</w:t>
      </w:r>
      <w:r w:rsidR="000238FF" w:rsidRPr="00BB2916">
        <w:rPr>
          <w:shd w:val="clear" w:color="auto" w:fill="FFFFFF"/>
        </w:rPr>
        <w:t xml:space="preserve">Заведующий отделением </w:t>
      </w:r>
      <w:proofErr w:type="spellStart"/>
      <w:r w:rsidR="000238FF" w:rsidRPr="00BB2916">
        <w:rPr>
          <w:shd w:val="clear" w:color="auto" w:fill="FFFFFF"/>
        </w:rPr>
        <w:t>гепатопанкреатобилиарной</w:t>
      </w:r>
      <w:proofErr w:type="spellEnd"/>
      <w:r w:rsidR="000238FF" w:rsidRPr="00BB2916">
        <w:rPr>
          <w:shd w:val="clear" w:color="auto" w:fill="FFFFFF"/>
        </w:rPr>
        <w:t xml:space="preserve"> хирургии и трансплантации печени</w:t>
      </w:r>
      <w:r w:rsidRPr="00BB2916">
        <w:t>;</w:t>
      </w:r>
    </w:p>
    <w:p w:rsidR="00BB2916" w:rsidRPr="00BB2916" w:rsidRDefault="00BB2916" w:rsidP="00BB2916">
      <w:pPr>
        <w:ind w:firstLine="426"/>
        <w:jc w:val="both"/>
      </w:pPr>
    </w:p>
    <w:p w:rsidR="00C84024" w:rsidRPr="00BB2916" w:rsidRDefault="00C84024" w:rsidP="00BB2916">
      <w:pPr>
        <w:ind w:left="284"/>
        <w:jc w:val="both"/>
        <w:rPr>
          <w:b/>
        </w:rPr>
      </w:pPr>
      <w:r w:rsidRPr="00BB2916">
        <w:t xml:space="preserve">Организатор закупок по результатам данных закупок способом тендера </w:t>
      </w:r>
      <w:r w:rsidRPr="00BB2916">
        <w:rPr>
          <w:b/>
        </w:rPr>
        <w:t xml:space="preserve">РЕШИЛ: </w:t>
      </w:r>
      <w:r w:rsidR="00207409" w:rsidRPr="00BB2916">
        <w:t>в соответствии пункта 8</w:t>
      </w:r>
      <w:r w:rsidR="00BB2916" w:rsidRPr="00BB2916">
        <w:t>9, части 6 Правил</w:t>
      </w:r>
      <w:r w:rsidR="00BB2916" w:rsidRPr="00BB2916">
        <w:rPr>
          <w:b/>
        </w:rPr>
        <w:t xml:space="preserve"> </w:t>
      </w:r>
      <w:r w:rsidRPr="00BB2916">
        <w:t>зак</w:t>
      </w:r>
      <w:r w:rsidR="00C72C6A" w:rsidRPr="00BB2916">
        <w:t>лючить Договор о закупках с побе</w:t>
      </w:r>
      <w:r w:rsidRPr="00BB2916">
        <w:t xml:space="preserve">дителем, </w:t>
      </w:r>
      <w:r w:rsidR="00C72C6A" w:rsidRPr="00BB2916">
        <w:t>ТОО «</w:t>
      </w:r>
      <w:proofErr w:type="spellStart"/>
      <w:r w:rsidR="00C72C6A" w:rsidRPr="00BB2916">
        <w:t>Медкор</w:t>
      </w:r>
      <w:proofErr w:type="spellEnd"/>
      <w:r w:rsidR="00C72C6A" w:rsidRPr="00BB2916">
        <w:t xml:space="preserve">» на общую сумму </w:t>
      </w:r>
      <w:r w:rsidR="00C72C6A" w:rsidRPr="00BB2916">
        <w:rPr>
          <w:color w:val="000000"/>
          <w:lang w:eastAsia="ru-RU"/>
        </w:rPr>
        <w:t>70 173 175,00</w:t>
      </w:r>
      <w:r w:rsidR="00C72C6A" w:rsidRPr="00BB2916">
        <w:t xml:space="preserve"> (семьдесят миллионов сто семьдесят три тысячи сто семьдесят пять) тенге</w:t>
      </w:r>
      <w:r w:rsidR="00BB2916" w:rsidRPr="00BB2916">
        <w:t xml:space="preserve">. Местонахождения поставщика </w:t>
      </w:r>
      <w:proofErr w:type="spellStart"/>
      <w:r w:rsidR="00BB2916" w:rsidRPr="00BB2916">
        <w:t>г</w:t>
      </w:r>
      <w:proofErr w:type="gramStart"/>
      <w:r w:rsidR="00BB2916" w:rsidRPr="00BB2916">
        <w:t>.А</w:t>
      </w:r>
      <w:proofErr w:type="gramEnd"/>
      <w:r w:rsidR="00BB2916" w:rsidRPr="00BB2916">
        <w:t>лматы</w:t>
      </w:r>
      <w:proofErr w:type="spellEnd"/>
      <w:r w:rsidR="00BB2916" w:rsidRPr="00BB2916">
        <w:t xml:space="preserve">, </w:t>
      </w:r>
      <w:proofErr w:type="spellStart"/>
      <w:r w:rsidR="00BB2916" w:rsidRPr="00BB2916">
        <w:t>мкр</w:t>
      </w:r>
      <w:proofErr w:type="spellEnd"/>
      <w:r w:rsidR="00BB2916" w:rsidRPr="00BB2916">
        <w:t xml:space="preserve">. </w:t>
      </w:r>
      <w:proofErr w:type="spellStart"/>
      <w:r w:rsidR="00BB2916" w:rsidRPr="00BB2916">
        <w:t>Рахат</w:t>
      </w:r>
      <w:proofErr w:type="spellEnd"/>
      <w:r w:rsidR="00BB2916" w:rsidRPr="00BB2916">
        <w:t xml:space="preserve">, ул. </w:t>
      </w:r>
      <w:proofErr w:type="spellStart"/>
      <w:r w:rsidR="00BB2916" w:rsidRPr="00BB2916">
        <w:t>А.Аскарова</w:t>
      </w:r>
      <w:proofErr w:type="spellEnd"/>
      <w:r w:rsidR="00BB2916" w:rsidRPr="00BB2916">
        <w:t xml:space="preserve">, д. 40. </w:t>
      </w:r>
    </w:p>
    <w:p w:rsidR="00C84024" w:rsidRPr="00BB2916" w:rsidRDefault="00C84024" w:rsidP="00BB2916">
      <w:pPr>
        <w:pStyle w:val="a3"/>
        <w:spacing w:before="0" w:after="0"/>
        <w:ind w:left="284"/>
      </w:pPr>
      <w:r w:rsidRPr="00BB2916">
        <w:t>За данное решение проголосовали:</w:t>
      </w:r>
    </w:p>
    <w:p w:rsidR="00C84024" w:rsidRPr="00BB2916" w:rsidRDefault="00C84024" w:rsidP="00BB2916">
      <w:pPr>
        <w:pStyle w:val="a3"/>
        <w:spacing w:before="0" w:after="0"/>
        <w:ind w:left="284"/>
      </w:pPr>
      <w:r w:rsidRPr="00BB2916">
        <w:t>ЗА - 5</w:t>
      </w:r>
      <w:r w:rsidRPr="00BB2916">
        <w:rPr>
          <w:color w:val="FF0000"/>
        </w:rPr>
        <w:t xml:space="preserve"> </w:t>
      </w:r>
      <w:r w:rsidRPr="00BB2916">
        <w:t xml:space="preserve">голосов; </w:t>
      </w:r>
    </w:p>
    <w:p w:rsidR="00C84024" w:rsidRPr="00BB2916" w:rsidRDefault="00C84024" w:rsidP="00BB2916">
      <w:pPr>
        <w:pStyle w:val="a3"/>
        <w:spacing w:before="0" w:after="0"/>
        <w:ind w:left="284"/>
      </w:pPr>
      <w:r w:rsidRPr="00BB2916">
        <w:t>ПРОТИВ – 0 голосов</w:t>
      </w:r>
    </w:p>
    <w:p w:rsidR="00C84024" w:rsidRPr="00D252A6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D252A6" w:rsidTr="00207409">
        <w:tc>
          <w:tcPr>
            <w:tcW w:w="4219" w:type="dxa"/>
            <w:hideMark/>
          </w:tcPr>
          <w:p w:rsidR="003A0CDD" w:rsidRDefault="003A0CDD" w:rsidP="00207409">
            <w:pPr>
              <w:contextualSpacing/>
              <w:jc w:val="right"/>
            </w:pPr>
            <w:r w:rsidRPr="00D252A6">
              <w:tab/>
            </w:r>
            <w:proofErr w:type="spellStart"/>
            <w:r w:rsidRPr="00D252A6">
              <w:t>Чорманов</w:t>
            </w:r>
            <w:proofErr w:type="spellEnd"/>
            <w:r w:rsidRPr="00D252A6">
              <w:t xml:space="preserve"> А.Т.</w:t>
            </w:r>
          </w:p>
          <w:p w:rsidR="00207409" w:rsidRPr="00D252A6" w:rsidRDefault="00207409" w:rsidP="00207409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D252A6" w:rsidRDefault="003A0CDD" w:rsidP="005C1D1F">
            <w:pPr>
              <w:contextualSpacing/>
              <w:jc w:val="both"/>
            </w:pPr>
            <w:r w:rsidRPr="00D252A6">
              <w:t>_______________________________</w:t>
            </w:r>
          </w:p>
        </w:tc>
      </w:tr>
      <w:tr w:rsidR="003A0CDD" w:rsidRPr="00D252A6" w:rsidTr="00207409">
        <w:tc>
          <w:tcPr>
            <w:tcW w:w="4219" w:type="dxa"/>
          </w:tcPr>
          <w:p w:rsidR="003A0CDD" w:rsidRPr="00D252A6" w:rsidRDefault="003A0CDD" w:rsidP="005C1D1F">
            <w:pPr>
              <w:contextualSpacing/>
              <w:jc w:val="right"/>
            </w:pPr>
            <w:proofErr w:type="spellStart"/>
            <w:r w:rsidRPr="00D252A6">
              <w:t>Тунгатов</w:t>
            </w:r>
            <w:proofErr w:type="spellEnd"/>
            <w:r w:rsidRPr="00D252A6">
              <w:t xml:space="preserve"> К.Х.</w:t>
            </w:r>
          </w:p>
          <w:p w:rsidR="003A0CDD" w:rsidRPr="00D252A6" w:rsidRDefault="003A0CDD" w:rsidP="005C1D1F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D252A6" w:rsidRDefault="003A0CDD" w:rsidP="005C1D1F">
            <w:pPr>
              <w:contextualSpacing/>
              <w:jc w:val="both"/>
            </w:pPr>
            <w:r w:rsidRPr="00D252A6">
              <w:t>_______________________________</w:t>
            </w:r>
          </w:p>
        </w:tc>
      </w:tr>
      <w:tr w:rsidR="003A0CDD" w:rsidRPr="00D252A6" w:rsidTr="00207409">
        <w:tc>
          <w:tcPr>
            <w:tcW w:w="4219" w:type="dxa"/>
          </w:tcPr>
          <w:p w:rsidR="003A0CDD" w:rsidRPr="00D252A6" w:rsidRDefault="003A0CDD" w:rsidP="005C1D1F">
            <w:pPr>
              <w:contextualSpacing/>
              <w:jc w:val="right"/>
            </w:pPr>
            <w:proofErr w:type="spellStart"/>
            <w:r w:rsidRPr="00D252A6">
              <w:t>Кеншинбаева</w:t>
            </w:r>
            <w:proofErr w:type="spellEnd"/>
            <w:r w:rsidRPr="00D252A6">
              <w:t xml:space="preserve"> Л.Е.</w:t>
            </w:r>
          </w:p>
        </w:tc>
        <w:tc>
          <w:tcPr>
            <w:tcW w:w="4685" w:type="dxa"/>
          </w:tcPr>
          <w:p w:rsidR="003A0CDD" w:rsidRPr="00D252A6" w:rsidRDefault="003A0CDD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3A0CDD" w:rsidRPr="00D252A6" w:rsidRDefault="003A0CDD" w:rsidP="005C1D1F">
            <w:pPr>
              <w:contextualSpacing/>
              <w:jc w:val="both"/>
            </w:pPr>
          </w:p>
        </w:tc>
      </w:tr>
      <w:tr w:rsidR="003A0CDD" w:rsidRPr="00D252A6" w:rsidTr="00207409">
        <w:tc>
          <w:tcPr>
            <w:tcW w:w="4219" w:type="dxa"/>
          </w:tcPr>
          <w:p w:rsidR="003A0CDD" w:rsidRPr="00D252A6" w:rsidRDefault="003A0CDD" w:rsidP="005C1D1F">
            <w:pPr>
              <w:contextualSpacing/>
              <w:jc w:val="right"/>
            </w:pPr>
            <w:proofErr w:type="spellStart"/>
            <w:r w:rsidRPr="00D252A6">
              <w:t>Никбаев</w:t>
            </w:r>
            <w:proofErr w:type="spellEnd"/>
            <w:r w:rsidRPr="00D252A6">
              <w:t xml:space="preserve"> Б.Б.</w:t>
            </w:r>
          </w:p>
        </w:tc>
        <w:tc>
          <w:tcPr>
            <w:tcW w:w="4685" w:type="dxa"/>
          </w:tcPr>
          <w:p w:rsidR="003A0CDD" w:rsidRPr="00D252A6" w:rsidRDefault="003A0CDD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3A0CDD" w:rsidRPr="00D252A6" w:rsidRDefault="003A0CDD" w:rsidP="005C1D1F">
            <w:pPr>
              <w:contextualSpacing/>
              <w:jc w:val="both"/>
            </w:pPr>
          </w:p>
        </w:tc>
      </w:tr>
      <w:tr w:rsidR="003A0CDD" w:rsidRPr="00D252A6" w:rsidTr="00207409">
        <w:tc>
          <w:tcPr>
            <w:tcW w:w="4219" w:type="dxa"/>
          </w:tcPr>
          <w:p w:rsidR="003A0CDD" w:rsidRPr="00D252A6" w:rsidRDefault="003A0CDD" w:rsidP="005C1D1F">
            <w:pPr>
              <w:contextualSpacing/>
              <w:jc w:val="right"/>
            </w:pPr>
            <w:proofErr w:type="spellStart"/>
            <w:r w:rsidRPr="00D252A6">
              <w:t>Мукажанова</w:t>
            </w:r>
            <w:proofErr w:type="spellEnd"/>
            <w:r w:rsidRPr="00D252A6">
              <w:t xml:space="preserve"> Н.М.</w:t>
            </w:r>
          </w:p>
        </w:tc>
        <w:tc>
          <w:tcPr>
            <w:tcW w:w="4685" w:type="dxa"/>
          </w:tcPr>
          <w:p w:rsidR="003A0CDD" w:rsidRDefault="003A0CDD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207409" w:rsidRPr="00D252A6" w:rsidRDefault="00207409" w:rsidP="005C1D1F">
            <w:pPr>
              <w:contextualSpacing/>
              <w:jc w:val="both"/>
            </w:pPr>
          </w:p>
        </w:tc>
      </w:tr>
      <w:tr w:rsidR="003A0CDD" w:rsidRPr="00D252A6" w:rsidTr="00207409">
        <w:tc>
          <w:tcPr>
            <w:tcW w:w="4219" w:type="dxa"/>
          </w:tcPr>
          <w:p w:rsidR="003A0CDD" w:rsidRPr="00D252A6" w:rsidRDefault="003A0CDD" w:rsidP="005C1D1F">
            <w:pPr>
              <w:contextualSpacing/>
              <w:jc w:val="right"/>
            </w:pPr>
            <w:proofErr w:type="spellStart"/>
            <w:r w:rsidRPr="00D252A6">
              <w:t>Баимбетов</w:t>
            </w:r>
            <w:proofErr w:type="spellEnd"/>
            <w:r w:rsidRPr="00D252A6">
              <w:t xml:space="preserve"> А.К.</w:t>
            </w:r>
          </w:p>
        </w:tc>
        <w:tc>
          <w:tcPr>
            <w:tcW w:w="4685" w:type="dxa"/>
          </w:tcPr>
          <w:p w:rsidR="003A0CDD" w:rsidRDefault="003A0CDD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4C1451" w:rsidRPr="00D252A6" w:rsidRDefault="004C1451" w:rsidP="005C1D1F">
            <w:pPr>
              <w:contextualSpacing/>
              <w:jc w:val="both"/>
            </w:pPr>
          </w:p>
        </w:tc>
      </w:tr>
      <w:tr w:rsidR="004C1451" w:rsidRPr="00D252A6" w:rsidTr="00207409">
        <w:tc>
          <w:tcPr>
            <w:tcW w:w="4219" w:type="dxa"/>
          </w:tcPr>
          <w:p w:rsidR="004C1451" w:rsidRPr="00D252A6" w:rsidRDefault="004C1451" w:rsidP="004C1451">
            <w:pPr>
              <w:contextualSpacing/>
              <w:jc w:val="right"/>
            </w:pPr>
            <w:proofErr w:type="spellStart"/>
            <w:r w:rsidRPr="00D252A6">
              <w:t>Тулетаев</w:t>
            </w:r>
            <w:proofErr w:type="spellEnd"/>
            <w:r w:rsidRPr="00D252A6">
              <w:t xml:space="preserve"> Р.М.</w:t>
            </w:r>
          </w:p>
        </w:tc>
        <w:tc>
          <w:tcPr>
            <w:tcW w:w="4685" w:type="dxa"/>
          </w:tcPr>
          <w:p w:rsidR="004C1451" w:rsidRDefault="004C1451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4C1451" w:rsidRPr="00D252A6" w:rsidRDefault="004C1451" w:rsidP="005C1D1F">
            <w:pPr>
              <w:contextualSpacing/>
              <w:jc w:val="both"/>
            </w:pPr>
          </w:p>
        </w:tc>
      </w:tr>
      <w:tr w:rsidR="004C1451" w:rsidRPr="00D252A6" w:rsidTr="00207409">
        <w:tc>
          <w:tcPr>
            <w:tcW w:w="4219" w:type="dxa"/>
          </w:tcPr>
          <w:p w:rsidR="004C1451" w:rsidRPr="00D252A6" w:rsidRDefault="004C1451" w:rsidP="004C1451">
            <w:pPr>
              <w:contextualSpacing/>
              <w:jc w:val="right"/>
            </w:pPr>
            <w:r w:rsidRPr="00D252A6">
              <w:t>Ибрагимов Р.П.</w:t>
            </w:r>
          </w:p>
        </w:tc>
        <w:tc>
          <w:tcPr>
            <w:tcW w:w="4685" w:type="dxa"/>
          </w:tcPr>
          <w:p w:rsidR="004C1451" w:rsidRDefault="004C1451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4C1451" w:rsidRPr="00D252A6" w:rsidRDefault="004C1451" w:rsidP="005C1D1F">
            <w:pPr>
              <w:contextualSpacing/>
              <w:jc w:val="both"/>
            </w:pPr>
          </w:p>
        </w:tc>
      </w:tr>
      <w:tr w:rsidR="004C1451" w:rsidRPr="00D252A6" w:rsidTr="00207409">
        <w:tc>
          <w:tcPr>
            <w:tcW w:w="4219" w:type="dxa"/>
          </w:tcPr>
          <w:p w:rsidR="004C1451" w:rsidRPr="00D252A6" w:rsidRDefault="004C1451" w:rsidP="004C1451">
            <w:pPr>
              <w:contextualSpacing/>
              <w:jc w:val="right"/>
            </w:pPr>
            <w:proofErr w:type="spellStart"/>
            <w:r>
              <w:t>Досханов</w:t>
            </w:r>
            <w:proofErr w:type="spellEnd"/>
            <w:r>
              <w:t xml:space="preserve"> М.О.</w:t>
            </w:r>
          </w:p>
        </w:tc>
        <w:tc>
          <w:tcPr>
            <w:tcW w:w="4685" w:type="dxa"/>
          </w:tcPr>
          <w:p w:rsidR="004C1451" w:rsidRDefault="004C1451" w:rsidP="005C1D1F">
            <w:pPr>
              <w:contextualSpacing/>
              <w:jc w:val="both"/>
            </w:pPr>
            <w:r w:rsidRPr="00D252A6">
              <w:t>_______________________________</w:t>
            </w:r>
          </w:p>
          <w:p w:rsidR="004C1451" w:rsidRPr="00D252A6" w:rsidRDefault="004C1451" w:rsidP="005C1D1F">
            <w:pPr>
              <w:contextualSpacing/>
              <w:jc w:val="both"/>
            </w:pPr>
          </w:p>
        </w:tc>
      </w:tr>
      <w:tr w:rsidR="00BB2916" w:rsidRPr="00D252A6" w:rsidTr="00207409">
        <w:tc>
          <w:tcPr>
            <w:tcW w:w="4219" w:type="dxa"/>
          </w:tcPr>
          <w:p w:rsidR="00BB2916" w:rsidRPr="00BB2916" w:rsidRDefault="00BB2916" w:rsidP="004C1451">
            <w:pPr>
              <w:contextualSpacing/>
              <w:jc w:val="right"/>
            </w:pPr>
            <w:r>
              <w:rPr>
                <w:lang w:val="kk-KZ"/>
              </w:rPr>
              <w:t>Үмітбай Д</w:t>
            </w:r>
            <w:r>
              <w:t>.Д.</w:t>
            </w:r>
          </w:p>
        </w:tc>
        <w:tc>
          <w:tcPr>
            <w:tcW w:w="4685" w:type="dxa"/>
          </w:tcPr>
          <w:p w:rsidR="00BB2916" w:rsidRPr="00D252A6" w:rsidRDefault="00BB2916" w:rsidP="005C1D1F">
            <w:pPr>
              <w:contextualSpacing/>
              <w:jc w:val="both"/>
            </w:pPr>
            <w:r>
              <w:t>_______________________________</w:t>
            </w:r>
          </w:p>
        </w:tc>
      </w:tr>
    </w:tbl>
    <w:p w:rsidR="003A0CDD" w:rsidRPr="00D252A6" w:rsidRDefault="003A0CDD" w:rsidP="003A0CDD">
      <w:pPr>
        <w:contextualSpacing/>
      </w:pPr>
    </w:p>
    <w:p w:rsidR="003A0CDD" w:rsidRPr="00D252A6" w:rsidRDefault="003A0CDD" w:rsidP="003A0CDD">
      <w:pPr>
        <w:contextualSpacing/>
        <w:sectPr w:rsidR="003A0CDD" w:rsidRPr="00D252A6" w:rsidSect="003A0CDD">
          <w:pgSz w:w="11906" w:h="16838"/>
          <w:pgMar w:top="1080" w:right="1134" w:bottom="1080" w:left="1418" w:header="709" w:footer="709" w:gutter="0"/>
          <w:cols w:space="708"/>
          <w:docGrid w:linePitch="360"/>
        </w:sectPr>
      </w:pPr>
    </w:p>
    <w:p w:rsidR="00C84024" w:rsidRPr="00D252A6" w:rsidRDefault="00C84024" w:rsidP="00C84024">
      <w:pPr>
        <w:ind w:firstLine="360"/>
      </w:pPr>
    </w:p>
    <w:p w:rsidR="00CA68ED" w:rsidRPr="00D252A6" w:rsidRDefault="00CA68ED"/>
    <w:p w:rsidR="00707558" w:rsidRPr="00D252A6" w:rsidRDefault="00707558"/>
    <w:sectPr w:rsidR="00707558" w:rsidRPr="00D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4BFD"/>
    <w:rsid w:val="000238FF"/>
    <w:rsid w:val="0005798D"/>
    <w:rsid w:val="001A42BF"/>
    <w:rsid w:val="001D2CDC"/>
    <w:rsid w:val="00207409"/>
    <w:rsid w:val="003118FA"/>
    <w:rsid w:val="003A0CDD"/>
    <w:rsid w:val="003B5DF9"/>
    <w:rsid w:val="004C10F8"/>
    <w:rsid w:val="004C1451"/>
    <w:rsid w:val="004F1748"/>
    <w:rsid w:val="00707558"/>
    <w:rsid w:val="00784AC5"/>
    <w:rsid w:val="00987A88"/>
    <w:rsid w:val="00B51340"/>
    <w:rsid w:val="00BB2916"/>
    <w:rsid w:val="00C72C6A"/>
    <w:rsid w:val="00C84024"/>
    <w:rsid w:val="00CA68ED"/>
    <w:rsid w:val="00D252A6"/>
    <w:rsid w:val="00D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</cp:revision>
  <cp:lastPrinted>2018-02-13T13:03:00Z</cp:lastPrinted>
  <dcterms:created xsi:type="dcterms:W3CDTF">2018-02-13T12:59:00Z</dcterms:created>
  <dcterms:modified xsi:type="dcterms:W3CDTF">2018-02-13T13:03:00Z</dcterms:modified>
</cp:coreProperties>
</file>