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3850B4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B00840">
        <w:rPr>
          <w:rFonts w:cs="Times New Roman"/>
        </w:rPr>
        <w:t>21</w:t>
      </w:r>
      <w:r w:rsidRPr="00AA074A">
        <w:rPr>
          <w:rFonts w:cs="Times New Roman"/>
        </w:rPr>
        <w:t xml:space="preserve">» </w:t>
      </w:r>
      <w:r w:rsidR="00AF7CB5">
        <w:rPr>
          <w:rFonts w:cs="Times New Roman"/>
          <w:lang w:val="kk-KZ"/>
        </w:rPr>
        <w:t>февраля</w:t>
      </w:r>
      <w:r w:rsidR="00AF7CB5">
        <w:rPr>
          <w:rFonts w:cs="Times New Roman"/>
        </w:rPr>
        <w:t xml:space="preserve"> 2020</w:t>
      </w:r>
      <w:r w:rsidRPr="00AA074A">
        <w:rPr>
          <w:rFonts w:cs="Times New Roman"/>
        </w:rPr>
        <w:t xml:space="preserve">г. </w:t>
      </w:r>
      <w:r w:rsidR="00F528D2">
        <w:rPr>
          <w:rFonts w:cs="Times New Roman"/>
          <w:lang w:val="kk-KZ"/>
        </w:rPr>
        <w:t>1</w:t>
      </w:r>
      <w:r w:rsidR="00B00840">
        <w:rPr>
          <w:rFonts w:cs="Times New Roman"/>
          <w:lang w:val="kk-KZ"/>
        </w:rPr>
        <w:t>0</w:t>
      </w:r>
      <w:r w:rsidR="0023140D" w:rsidRPr="00AA074A">
        <w:rPr>
          <w:rFonts w:cs="Times New Roman"/>
        </w:rPr>
        <w:t>:</w:t>
      </w:r>
      <w:r w:rsidR="003850B4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b/>
          <w:sz w:val="23"/>
          <w:szCs w:val="23"/>
        </w:rPr>
        <w:t xml:space="preserve">Организатор </w:t>
      </w:r>
      <w:r w:rsidRPr="00F528D2">
        <w:rPr>
          <w:rFonts w:cs="Times New Roman"/>
          <w:sz w:val="23"/>
          <w:szCs w:val="23"/>
        </w:rPr>
        <w:t xml:space="preserve">– АО «Национальный научный центр хирургии имени А.Н. </w:t>
      </w:r>
      <w:proofErr w:type="spellStart"/>
      <w:r w:rsidRPr="00F528D2">
        <w:rPr>
          <w:rFonts w:cs="Times New Roman"/>
          <w:sz w:val="23"/>
          <w:szCs w:val="23"/>
        </w:rPr>
        <w:t>Сызганова</w:t>
      </w:r>
      <w:proofErr w:type="spellEnd"/>
      <w:r w:rsidRPr="00F528D2">
        <w:rPr>
          <w:rFonts w:cs="Times New Roman"/>
          <w:sz w:val="23"/>
          <w:szCs w:val="23"/>
        </w:rPr>
        <w:t>»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Юридический адрес: Казахстан, Алматы, улица 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Желтоксан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62, 51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БИН: 990240008204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Банковские реквизиты: АО "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Нурбанк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"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ИИК: KZ0884901KZ000835509</w:t>
      </w:r>
      <w:bookmarkStart w:id="0" w:name="_GoBack"/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БИК: NURSKZKX</w:t>
      </w:r>
    </w:p>
    <w:bookmarkEnd w:id="0"/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Валюта счета: KZT</w:t>
      </w:r>
    </w:p>
    <w:p w:rsidR="00C238D9" w:rsidRPr="00F528D2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>Представитель</w:t>
      </w:r>
      <w:r w:rsidR="00C238D9" w:rsidRPr="00F528D2">
        <w:rPr>
          <w:rFonts w:eastAsiaTheme="minorHAnsi" w:cs="Times New Roman"/>
          <w:bCs/>
          <w:kern w:val="0"/>
          <w:sz w:val="23"/>
          <w:szCs w:val="23"/>
          <w:lang w:eastAsia="en-US" w:bidi="ar-SA"/>
        </w:rPr>
        <w:t xml:space="preserve"> организатора:</w:t>
      </w:r>
      <w:r w:rsidR="00C238D9" w:rsidRPr="00F528D2">
        <w:rPr>
          <w:rFonts w:eastAsiaTheme="minorHAnsi" w:cs="Times New Roman"/>
          <w:b/>
          <w:bCs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Мукажанова</w:t>
      </w:r>
      <w:proofErr w:type="spellEnd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 </w:t>
      </w:r>
      <w:proofErr w:type="spellStart"/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Назигуль</w:t>
      </w:r>
      <w:proofErr w:type="spellEnd"/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Должность: </w:t>
      </w:r>
      <w:r w:rsidR="003850B4"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начальник отдела государственных закупок </w:t>
      </w:r>
    </w:p>
    <w:p w:rsidR="00C238D9" w:rsidRPr="00F528D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Контактный телефон: 87272780444</w:t>
      </w:r>
    </w:p>
    <w:p w:rsidR="00C238D9" w:rsidRPr="00F528D2" w:rsidRDefault="00C238D9" w:rsidP="00C238D9">
      <w:pPr>
        <w:pStyle w:val="a3"/>
        <w:jc w:val="both"/>
        <w:rPr>
          <w:rFonts w:eastAsiaTheme="minorHAnsi" w:cs="Times New Roman"/>
          <w:kern w:val="0"/>
          <w:sz w:val="23"/>
          <w:szCs w:val="23"/>
          <w:lang w:eastAsia="en-US" w:bidi="ar-SA"/>
        </w:rPr>
      </w:pPr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E-</w:t>
      </w:r>
      <w:proofErr w:type="spellStart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>mail</w:t>
      </w:r>
      <w:proofErr w:type="spellEnd"/>
      <w:r w:rsidRPr="00F528D2">
        <w:rPr>
          <w:rFonts w:eastAsiaTheme="minorHAnsi" w:cs="Times New Roman"/>
          <w:kern w:val="0"/>
          <w:sz w:val="23"/>
          <w:szCs w:val="23"/>
          <w:lang w:eastAsia="en-US" w:bidi="ar-SA"/>
        </w:rPr>
        <w:t xml:space="preserve">: </w:t>
      </w:r>
      <w:hyperlink r:id="rId6" w:history="1">
        <w:r w:rsidR="0023140D" w:rsidRPr="00F528D2">
          <w:rPr>
            <w:rStyle w:val="a4"/>
            <w:rFonts w:eastAsiaTheme="minorHAnsi" w:cs="Times New Roman"/>
            <w:kern w:val="0"/>
            <w:sz w:val="23"/>
            <w:szCs w:val="23"/>
            <w:lang w:eastAsia="en-US" w:bidi="ar-SA"/>
          </w:rPr>
          <w:t>2792240@mail.ru</w:t>
        </w:r>
      </w:hyperlink>
    </w:p>
    <w:p w:rsidR="00C238D9" w:rsidRPr="00F528D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  <w:proofErr w:type="gramStart"/>
      <w:r w:rsidRPr="00F528D2">
        <w:rPr>
          <w:rFonts w:cs="Times New Roman"/>
          <w:sz w:val="23"/>
          <w:szCs w:val="23"/>
        </w:rPr>
        <w:t xml:space="preserve">Государственные закупки были проведены в соответствии Правил </w:t>
      </w:r>
      <w:r w:rsidRPr="00F528D2">
        <w:rPr>
          <w:rFonts w:cs="Times New Roman"/>
          <w:b/>
          <w:sz w:val="23"/>
          <w:szCs w:val="23"/>
        </w:rPr>
        <w:t>«</w:t>
      </w:r>
      <w:r w:rsidRPr="00F528D2">
        <w:rPr>
          <w:rStyle w:val="s1"/>
          <w:sz w:val="23"/>
          <w:szCs w:val="23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F528D2">
        <w:rPr>
          <w:rFonts w:cs="Times New Roman"/>
          <w:b/>
          <w:sz w:val="23"/>
          <w:szCs w:val="23"/>
        </w:rPr>
        <w:t xml:space="preserve"> </w:t>
      </w:r>
      <w:r w:rsidRPr="00F528D2">
        <w:rPr>
          <w:rStyle w:val="s1"/>
          <w:sz w:val="23"/>
          <w:szCs w:val="23"/>
        </w:rPr>
        <w:t>Постановления Правительства Республики Казахстан от 30 октября 2009 года № 1729</w:t>
      </w:r>
      <w:r w:rsidRPr="00F528D2">
        <w:rPr>
          <w:rFonts w:cs="Times New Roman"/>
          <w:sz w:val="23"/>
          <w:szCs w:val="23"/>
        </w:rPr>
        <w:t xml:space="preserve"> (далее-Правила);</w:t>
      </w:r>
      <w:proofErr w:type="gramEnd"/>
    </w:p>
    <w:p w:rsidR="00C238D9" w:rsidRPr="00F528D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Краткое наименование закупки –</w:t>
      </w:r>
      <w:r w:rsidR="00AF7CB5" w:rsidRPr="00AF7CB5">
        <w:rPr>
          <w:rFonts w:cs="Times New Roman"/>
          <w:b/>
          <w:sz w:val="20"/>
          <w:szCs w:val="20"/>
          <w:lang w:val="kk-KZ"/>
        </w:rPr>
        <w:t xml:space="preserve"> </w:t>
      </w:r>
      <w:r w:rsidR="00AF7CB5" w:rsidRPr="00AF7CB5">
        <w:rPr>
          <w:rFonts w:cs="Times New Roman"/>
          <w:sz w:val="23"/>
          <w:szCs w:val="23"/>
          <w:lang w:val="kk-KZ"/>
        </w:rPr>
        <w:t>Реагенты для иммунохемилюминисцентного анализатора  PATHFAST для определения пресепсина</w:t>
      </w:r>
      <w:r w:rsidRPr="00F528D2">
        <w:rPr>
          <w:rFonts w:cs="Times New Roman"/>
          <w:sz w:val="23"/>
          <w:szCs w:val="23"/>
        </w:rPr>
        <w:t>;</w:t>
      </w:r>
    </w:p>
    <w:p w:rsidR="00C238D9" w:rsidRPr="00F528D2" w:rsidRDefault="00C238D9" w:rsidP="00AF7CB5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 xml:space="preserve">Выделенная сумма для закупки </w:t>
      </w:r>
      <w:r w:rsidR="00AF7CB5">
        <w:rPr>
          <w:color w:val="000000"/>
          <w:sz w:val="22"/>
          <w:szCs w:val="22"/>
        </w:rPr>
        <w:t>1 701 780</w:t>
      </w:r>
      <w:r w:rsidR="00CA3A0D" w:rsidRPr="00AF7CB5">
        <w:rPr>
          <w:color w:val="000000"/>
          <w:sz w:val="22"/>
          <w:szCs w:val="22"/>
        </w:rPr>
        <w:t>.00</w:t>
      </w:r>
      <w:r w:rsidR="00CA3A0D" w:rsidRPr="007B567C">
        <w:rPr>
          <w:sz w:val="22"/>
          <w:szCs w:val="22"/>
        </w:rPr>
        <w:t xml:space="preserve"> (</w:t>
      </w:r>
      <w:r w:rsidR="00AF7CB5" w:rsidRPr="00AF7CB5">
        <w:rPr>
          <w:sz w:val="22"/>
          <w:szCs w:val="22"/>
          <w:lang w:val="kk-KZ"/>
        </w:rPr>
        <w:t>один миллион семьсот одна тысяча семьсот восемьдесят</w:t>
      </w:r>
      <w:r w:rsidR="00CA3A0D" w:rsidRPr="007B567C">
        <w:rPr>
          <w:sz w:val="22"/>
          <w:szCs w:val="22"/>
        </w:rPr>
        <w:t xml:space="preserve">) </w:t>
      </w:r>
      <w:r w:rsidR="00CA3A0D" w:rsidRPr="007B567C">
        <w:rPr>
          <w:color w:val="000000"/>
          <w:sz w:val="22"/>
          <w:szCs w:val="22"/>
          <w:lang w:eastAsia="en-US"/>
        </w:rPr>
        <w:t>тенге</w:t>
      </w:r>
      <w:r w:rsidR="007F4F62" w:rsidRPr="00F528D2">
        <w:rPr>
          <w:rFonts w:cs="Times New Roman"/>
          <w:sz w:val="23"/>
          <w:szCs w:val="23"/>
        </w:rPr>
        <w:t>.</w:t>
      </w:r>
    </w:p>
    <w:p w:rsidR="00AA074A" w:rsidRPr="00F528D2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Потенциальные поставщики, представшие ценовые предложения:</w:t>
      </w:r>
      <w:r w:rsidR="00AA074A" w:rsidRPr="00F528D2">
        <w:rPr>
          <w:rFonts w:cs="Times New Roman"/>
          <w:sz w:val="23"/>
          <w:szCs w:val="23"/>
        </w:rPr>
        <w:t xml:space="preserve"> </w:t>
      </w:r>
      <w:r w:rsidR="00AA074A" w:rsidRPr="00F528D2">
        <w:rPr>
          <w:rFonts w:cs="Times New Roman"/>
          <w:sz w:val="23"/>
          <w:szCs w:val="23"/>
          <w:lang w:val="kk-KZ"/>
        </w:rPr>
        <w:t>отсутствуют</w:t>
      </w:r>
      <w:r w:rsidR="00AA074A" w:rsidRPr="00F528D2">
        <w:rPr>
          <w:rFonts w:cs="Times New Roman"/>
          <w:sz w:val="23"/>
          <w:szCs w:val="23"/>
        </w:rPr>
        <w:t>;</w:t>
      </w:r>
    </w:p>
    <w:p w:rsidR="00C238D9" w:rsidRPr="00F528D2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F528D2" w:rsidRDefault="00C238D9" w:rsidP="00AF7CB5">
      <w:pPr>
        <w:pStyle w:val="a3"/>
        <w:ind w:firstLine="426"/>
        <w:jc w:val="both"/>
        <w:rPr>
          <w:rFonts w:cs="Times New Roman"/>
          <w:sz w:val="23"/>
          <w:szCs w:val="23"/>
        </w:rPr>
      </w:pPr>
      <w:r w:rsidRPr="00F528D2">
        <w:rPr>
          <w:rFonts w:cs="Times New Roman"/>
          <w:sz w:val="23"/>
          <w:szCs w:val="23"/>
        </w:rPr>
        <w:t>5.</w:t>
      </w:r>
      <w:r w:rsidR="00AF7CB5">
        <w:rPr>
          <w:rFonts w:cs="Times New Roman"/>
          <w:sz w:val="23"/>
          <w:szCs w:val="23"/>
          <w:lang w:val="kk-KZ"/>
        </w:rPr>
        <w:tab/>
      </w:r>
      <w:r w:rsidRPr="00F528D2">
        <w:rPr>
          <w:rFonts w:cs="Times New Roman"/>
          <w:sz w:val="23"/>
          <w:szCs w:val="23"/>
        </w:rPr>
        <w:t>Ценовые предложения отклоненные, по причине не полного пакета документов поставщиков:</w:t>
      </w:r>
      <w:r w:rsidRPr="00F528D2">
        <w:rPr>
          <w:rFonts w:cs="Times New Roman"/>
          <w:sz w:val="23"/>
          <w:szCs w:val="23"/>
          <w:lang w:val="kk-KZ"/>
        </w:rPr>
        <w:t xml:space="preserve"> </w:t>
      </w:r>
      <w:r w:rsidRPr="00F528D2">
        <w:rPr>
          <w:rFonts w:cs="Times New Roman"/>
          <w:sz w:val="23"/>
          <w:szCs w:val="23"/>
        </w:rPr>
        <w:t>отсутствуют;</w:t>
      </w:r>
    </w:p>
    <w:p w:rsidR="00C238D9" w:rsidRPr="00F528D2" w:rsidRDefault="00AF7CB5" w:rsidP="00AF7CB5">
      <w:pPr>
        <w:pStyle w:val="a3"/>
        <w:ind w:firstLine="284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  <w:lang w:val="kk-KZ"/>
        </w:rPr>
        <w:t xml:space="preserve">  </w:t>
      </w:r>
      <w:r w:rsidR="00C238D9" w:rsidRPr="00F528D2">
        <w:rPr>
          <w:rFonts w:cs="Times New Roman"/>
          <w:sz w:val="23"/>
          <w:szCs w:val="23"/>
        </w:rPr>
        <w:t>6</w:t>
      </w:r>
      <w:r>
        <w:rPr>
          <w:rFonts w:cs="Times New Roman"/>
          <w:sz w:val="23"/>
          <w:szCs w:val="23"/>
        </w:rPr>
        <w:t>.</w:t>
      </w:r>
      <w:r>
        <w:rPr>
          <w:rFonts w:cs="Times New Roman"/>
          <w:sz w:val="23"/>
          <w:szCs w:val="23"/>
          <w:lang w:val="kk-KZ"/>
        </w:rPr>
        <w:tab/>
      </w:r>
      <w:r w:rsidR="00C238D9" w:rsidRPr="00F528D2">
        <w:rPr>
          <w:rFonts w:cs="Times New Roman"/>
          <w:sz w:val="23"/>
          <w:szCs w:val="23"/>
        </w:rPr>
        <w:t>Ценовые предложения потенциальных Поставщиков по лотам</w:t>
      </w:r>
      <w:r w:rsidR="0023140D" w:rsidRPr="00F528D2">
        <w:rPr>
          <w:rFonts w:cs="Times New Roman"/>
          <w:sz w:val="23"/>
          <w:szCs w:val="23"/>
        </w:rPr>
        <w:t>:</w:t>
      </w:r>
      <w:r w:rsidR="00C238D9" w:rsidRPr="00F528D2">
        <w:rPr>
          <w:rFonts w:cs="Times New Roman"/>
          <w:sz w:val="23"/>
          <w:szCs w:val="23"/>
        </w:rPr>
        <w:t xml:space="preserve"> </w:t>
      </w:r>
      <w:r w:rsidR="00AA074A" w:rsidRPr="00F528D2">
        <w:rPr>
          <w:rFonts w:cs="Times New Roman"/>
          <w:sz w:val="23"/>
          <w:szCs w:val="23"/>
        </w:rPr>
        <w:t>отсутствуют</w:t>
      </w:r>
      <w:r w:rsidR="00AA074A" w:rsidRPr="00F528D2">
        <w:rPr>
          <w:rFonts w:cs="Times New Roman"/>
          <w:sz w:val="23"/>
          <w:szCs w:val="23"/>
          <w:lang w:val="kk-KZ"/>
        </w:rPr>
        <w:t>;</w:t>
      </w:r>
    </w:p>
    <w:p w:rsidR="00C238D9" w:rsidRPr="00F528D2" w:rsidRDefault="00C238D9" w:rsidP="002A7B7A">
      <w:pPr>
        <w:ind w:firstLine="400"/>
        <w:jc w:val="both"/>
        <w:rPr>
          <w:rFonts w:cs="Times New Roman"/>
          <w:sz w:val="23"/>
          <w:szCs w:val="23"/>
          <w:lang w:val="kk-KZ"/>
        </w:rPr>
      </w:pPr>
      <w:r w:rsidRPr="00F528D2">
        <w:rPr>
          <w:rFonts w:cs="Times New Roman"/>
          <w:b/>
          <w:sz w:val="23"/>
          <w:szCs w:val="23"/>
        </w:rPr>
        <w:t xml:space="preserve">РЕШЕНИЕ: </w:t>
      </w:r>
      <w:r w:rsidR="002A7B7A" w:rsidRPr="00F528D2">
        <w:rPr>
          <w:rFonts w:cs="Times New Roman"/>
          <w:sz w:val="23"/>
          <w:szCs w:val="23"/>
        </w:rPr>
        <w:t>Лот</w:t>
      </w:r>
      <w:r w:rsidR="00CA3A0D">
        <w:rPr>
          <w:rFonts w:cs="Times New Roman"/>
          <w:sz w:val="23"/>
          <w:szCs w:val="23"/>
          <w:lang w:val="kk-KZ"/>
        </w:rPr>
        <w:t>ы</w:t>
      </w:r>
      <w:r w:rsidR="002A7B7A" w:rsidRPr="00F528D2">
        <w:rPr>
          <w:rFonts w:cs="Times New Roman"/>
          <w:sz w:val="23"/>
          <w:szCs w:val="23"/>
        </w:rPr>
        <w:t xml:space="preserve"> №</w:t>
      </w:r>
      <w:r w:rsidR="007F4F62" w:rsidRPr="00F528D2">
        <w:rPr>
          <w:rFonts w:cs="Times New Roman"/>
          <w:sz w:val="23"/>
          <w:szCs w:val="23"/>
        </w:rPr>
        <w:t>1</w:t>
      </w:r>
      <w:r w:rsidR="00AF7CB5">
        <w:rPr>
          <w:rFonts w:cs="Times New Roman"/>
          <w:sz w:val="23"/>
          <w:szCs w:val="23"/>
          <w:lang w:val="kk-KZ"/>
        </w:rPr>
        <w:t>-5</w:t>
      </w:r>
      <w:r w:rsidR="007F4F62" w:rsidRPr="00F528D2">
        <w:rPr>
          <w:rFonts w:cs="Times New Roman"/>
          <w:sz w:val="23"/>
          <w:szCs w:val="23"/>
        </w:rPr>
        <w:t>,</w:t>
      </w:r>
      <w:r w:rsidR="002A7B7A" w:rsidRPr="00F528D2">
        <w:rPr>
          <w:rFonts w:cs="Times New Roman"/>
          <w:sz w:val="23"/>
          <w:szCs w:val="23"/>
        </w:rPr>
        <w:t xml:space="preserve"> </w:t>
      </w:r>
      <w:r w:rsidR="002A7B7A" w:rsidRPr="00F528D2">
        <w:rPr>
          <w:rStyle w:val="s0"/>
          <w:sz w:val="23"/>
          <w:szCs w:val="23"/>
        </w:rPr>
        <w:t>признается несостоявшимся</w:t>
      </w:r>
      <w:r w:rsidR="0089027A" w:rsidRPr="00F528D2">
        <w:rPr>
          <w:rStyle w:val="s0"/>
          <w:sz w:val="23"/>
          <w:szCs w:val="23"/>
        </w:rPr>
        <w:t xml:space="preserve"> </w:t>
      </w:r>
      <w:r w:rsidR="0089027A" w:rsidRPr="00F528D2">
        <w:rPr>
          <w:rFonts w:cs="Times New Roman"/>
          <w:sz w:val="23"/>
          <w:szCs w:val="23"/>
        </w:rPr>
        <w:t xml:space="preserve">ввиду </w:t>
      </w:r>
      <w:r w:rsidR="0089027A" w:rsidRPr="00F528D2">
        <w:rPr>
          <w:rStyle w:val="s0"/>
          <w:sz w:val="23"/>
          <w:szCs w:val="23"/>
        </w:rPr>
        <w:t>отсутствия ценовых предложений от потенциальных поставщиков</w:t>
      </w:r>
      <w:r w:rsidRPr="00F528D2">
        <w:rPr>
          <w:rFonts w:cs="Times New Roman"/>
          <w:sz w:val="23"/>
          <w:szCs w:val="23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BF64CE" w:rsidRPr="00AA074A" w:rsidRDefault="00BF64CE" w:rsidP="00BF64CE">
      <w:pPr>
        <w:pStyle w:val="a3"/>
        <w:rPr>
          <w:rFonts w:cs="Times New Roman"/>
          <w:b/>
        </w:rPr>
      </w:pPr>
      <w:r>
        <w:rPr>
          <w:rFonts w:cs="Times New Roman"/>
          <w:b/>
        </w:rPr>
        <w:t>Менеджер</w:t>
      </w:r>
      <w:r w:rsidRPr="00AA074A">
        <w:rPr>
          <w:rFonts w:cs="Times New Roman"/>
          <w:b/>
        </w:rPr>
        <w:t xml:space="preserve">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p w:rsidR="00A5646F" w:rsidRPr="003850B4" w:rsidRDefault="00A5646F" w:rsidP="003850B4">
      <w:pPr>
        <w:pStyle w:val="a3"/>
        <w:rPr>
          <w:rFonts w:cs="Times New Roman"/>
          <w:b/>
        </w:rPr>
      </w:pPr>
    </w:p>
    <w:sectPr w:rsidR="00A5646F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AF7CB5"/>
    <w:rsid w:val="00B00840"/>
    <w:rsid w:val="00B16CBA"/>
    <w:rsid w:val="00BF64CE"/>
    <w:rsid w:val="00C238D9"/>
    <w:rsid w:val="00C23F7C"/>
    <w:rsid w:val="00C82F26"/>
    <w:rsid w:val="00CA3A0D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6</cp:revision>
  <cp:lastPrinted>2020-02-24T03:01:00Z</cp:lastPrinted>
  <dcterms:created xsi:type="dcterms:W3CDTF">2019-08-08T02:30:00Z</dcterms:created>
  <dcterms:modified xsi:type="dcterms:W3CDTF">2020-02-24T03:04:00Z</dcterms:modified>
</cp:coreProperties>
</file>