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D328BF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207903">
        <w:rPr>
          <w:rFonts w:cs="Times New Roman"/>
          <w:sz w:val="22"/>
          <w:szCs w:val="22"/>
        </w:rPr>
        <w:t>0</w:t>
      </w:r>
      <w:r w:rsidR="00DD50A3">
        <w:rPr>
          <w:rFonts w:cs="Times New Roman"/>
          <w:sz w:val="22"/>
          <w:szCs w:val="22"/>
        </w:rPr>
        <w:t>8</w:t>
      </w:r>
      <w:r w:rsidRPr="001F24FA">
        <w:rPr>
          <w:rFonts w:cs="Times New Roman"/>
          <w:sz w:val="22"/>
          <w:szCs w:val="22"/>
        </w:rPr>
        <w:t xml:space="preserve">» </w:t>
      </w:r>
      <w:r w:rsidR="00207903">
        <w:rPr>
          <w:rFonts w:cs="Times New Roman"/>
          <w:sz w:val="22"/>
          <w:szCs w:val="22"/>
        </w:rPr>
        <w:t>октября</w:t>
      </w:r>
      <w:r w:rsidR="00E87C48">
        <w:rPr>
          <w:rFonts w:cs="Times New Roman"/>
          <w:sz w:val="22"/>
          <w:szCs w:val="22"/>
          <w:lang w:val="kk-KZ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1F24FA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 </w:t>
      </w:r>
      <w:r w:rsidRPr="001F24FA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1F24FA" w:rsidRDefault="0080080F" w:rsidP="003469CF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>»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C13B80" w:rsidRPr="00AD1F57" w:rsidRDefault="00C13B80" w:rsidP="00C13B80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ИИК KZ638560000004322828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БИК KCJBKZKX</w:t>
      </w:r>
    </w:p>
    <w:p w:rsidR="00C13B80" w:rsidRPr="00AD1F57" w:rsidRDefault="00C13B80" w:rsidP="00C13B80">
      <w:pPr>
        <w:pStyle w:val="Standard"/>
        <w:jc w:val="both"/>
        <w:rPr>
          <w:sz w:val="22"/>
          <w:szCs w:val="22"/>
          <w:lang w:eastAsia="en-US"/>
        </w:rPr>
      </w:pPr>
      <w:r w:rsidRPr="00AD1F57">
        <w:rPr>
          <w:color w:val="000000"/>
          <w:sz w:val="22"/>
          <w:szCs w:val="22"/>
          <w:lang w:eastAsia="en-US"/>
        </w:rPr>
        <w:t>АО «</w:t>
      </w:r>
      <w:proofErr w:type="spellStart"/>
      <w:r w:rsidRPr="00AD1F57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AD1F57">
        <w:rPr>
          <w:color w:val="000000"/>
          <w:sz w:val="22"/>
          <w:szCs w:val="22"/>
          <w:lang w:eastAsia="en-US"/>
        </w:rPr>
        <w:t>»</w:t>
      </w:r>
    </w:p>
    <w:p w:rsidR="00C13B80" w:rsidRPr="00AD1F57" w:rsidRDefault="00C13B80" w:rsidP="00C13B80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AD1F57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>Жанабайкызы</w:t>
      </w:r>
      <w:proofErr w:type="spellEnd"/>
      <w:proofErr w:type="gramStart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К</w:t>
      </w:r>
      <w:proofErr w:type="gramEnd"/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proofErr w:type="spellStart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>И.о</w:t>
      </w:r>
      <w:proofErr w:type="spellEnd"/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. 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начальник</w:t>
      </w:r>
      <w:r w:rsidR="007620AE">
        <w:rPr>
          <w:rFonts w:eastAsiaTheme="minorHAnsi" w:cs="Times New Roman"/>
          <w:kern w:val="0"/>
          <w:sz w:val="22"/>
          <w:szCs w:val="22"/>
          <w:lang w:eastAsia="en-US" w:bidi="ar-SA"/>
        </w:rPr>
        <w:t>а</w:t>
      </w:r>
      <w:r w:rsidR="00056832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отдела </w:t>
      </w:r>
      <w:r w:rsidR="0090711C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7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8"/>
        <w:gridCol w:w="4719"/>
        <w:gridCol w:w="1275"/>
        <w:gridCol w:w="850"/>
        <w:gridCol w:w="1276"/>
        <w:gridCol w:w="1418"/>
      </w:tblGrid>
      <w:tr w:rsidR="003143CF" w:rsidRPr="00ED7BBE" w:rsidTr="00316E9D">
        <w:trPr>
          <w:trHeight w:val="528"/>
        </w:trPr>
        <w:tc>
          <w:tcPr>
            <w:tcW w:w="668" w:type="dxa"/>
            <w:shd w:val="clear" w:color="000000" w:fill="FFFFFF"/>
            <w:noWrap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850" w:type="dxa"/>
            <w:shd w:val="clear" w:color="000000" w:fill="FFFFFF"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ED7BBE">
              <w:rPr>
                <w:rFonts w:cs="Times New Roman"/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276" w:type="dxa"/>
            <w:shd w:val="clear" w:color="000000" w:fill="FFFFFF"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418" w:type="dxa"/>
            <w:shd w:val="clear" w:color="000000" w:fill="FFFFFF"/>
            <w:vAlign w:val="center"/>
            <w:hideMark/>
          </w:tcPr>
          <w:p w:rsidR="003143CF" w:rsidRPr="00ED7BBE" w:rsidRDefault="003143CF" w:rsidP="000B045E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ED7BBE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FE4E1C" w:rsidRPr="00ED7BBE" w:rsidTr="00DD50A3">
        <w:trPr>
          <w:trHeight w:val="570"/>
        </w:trPr>
        <w:tc>
          <w:tcPr>
            <w:tcW w:w="668" w:type="dxa"/>
            <w:shd w:val="clear" w:color="000000" w:fill="FFFFFF"/>
            <w:noWrap/>
            <w:vAlign w:val="center"/>
          </w:tcPr>
          <w:p w:rsidR="00FE4E1C" w:rsidRPr="00316E9D" w:rsidRDefault="00FE4E1C" w:rsidP="00627BBE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16E9D">
              <w:rPr>
                <w:rFonts w:cs="Times New Roman"/>
                <w:sz w:val="22"/>
                <w:szCs w:val="22"/>
              </w:rPr>
              <w:t>1</w:t>
            </w:r>
          </w:p>
        </w:tc>
        <w:tc>
          <w:tcPr>
            <w:tcW w:w="4719" w:type="dxa"/>
            <w:shd w:val="clear" w:color="000000" w:fill="FFFFFF"/>
            <w:vAlign w:val="center"/>
          </w:tcPr>
          <w:p w:rsidR="00FE4E1C" w:rsidRPr="00316E9D" w:rsidRDefault="00DD50A3" w:rsidP="00DD50A3">
            <w:pPr>
              <w:autoSpaceDE w:val="0"/>
              <w:adjustRightInd w:val="0"/>
              <w:spacing w:after="200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Колба к шприцу-инжектору 150</w:t>
            </w:r>
            <w:bookmarkStart w:id="0" w:name="_GoBack"/>
            <w:bookmarkEnd w:id="0"/>
            <w:r>
              <w:rPr>
                <w:rFonts w:cs="Times New Roman"/>
                <w:color w:val="000000"/>
                <w:sz w:val="20"/>
                <w:szCs w:val="20"/>
              </w:rPr>
              <w:t>мл</w:t>
            </w:r>
          </w:p>
        </w:tc>
        <w:tc>
          <w:tcPr>
            <w:tcW w:w="1275" w:type="dxa"/>
            <w:shd w:val="clear" w:color="000000" w:fill="FFFFFF"/>
            <w:vAlign w:val="center"/>
          </w:tcPr>
          <w:p w:rsidR="00FE4E1C" w:rsidRPr="00316E9D" w:rsidRDefault="00FE4E1C" w:rsidP="00DD50A3">
            <w:pPr>
              <w:jc w:val="center"/>
              <w:rPr>
                <w:rFonts w:cs="Times New Roman"/>
                <w:sz w:val="22"/>
                <w:szCs w:val="22"/>
              </w:rPr>
            </w:pPr>
            <w:r w:rsidRPr="00316E9D">
              <w:rPr>
                <w:rFonts w:cs="Times New Roman"/>
                <w:sz w:val="22"/>
                <w:szCs w:val="22"/>
              </w:rPr>
              <w:t>штук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FE4E1C" w:rsidRPr="00DD50A3" w:rsidRDefault="00DD50A3" w:rsidP="00DD50A3">
            <w:pPr>
              <w:spacing w:after="200"/>
              <w:jc w:val="center"/>
              <w:rPr>
                <w:rFonts w:eastAsia="Calibri" w:cs="Times New Roman"/>
                <w:sz w:val="22"/>
                <w:szCs w:val="22"/>
                <w:lang w:val="kk-KZ"/>
              </w:rPr>
            </w:pPr>
            <w:r>
              <w:rPr>
                <w:rFonts w:eastAsia="Calibri" w:cs="Times New Roman"/>
                <w:sz w:val="22"/>
                <w:szCs w:val="22"/>
                <w:lang w:val="kk-KZ"/>
              </w:rPr>
              <w:t>1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:rsidR="00FE4E1C" w:rsidRPr="00DD50A3" w:rsidRDefault="00DD50A3" w:rsidP="00DD50A3">
            <w:pPr>
              <w:spacing w:after="200"/>
              <w:jc w:val="center"/>
              <w:rPr>
                <w:rFonts w:eastAsia="Calibri" w:cs="Times New Roman"/>
                <w:sz w:val="22"/>
                <w:szCs w:val="22"/>
                <w:lang w:val="kk-KZ"/>
              </w:rPr>
            </w:pPr>
            <w:r>
              <w:rPr>
                <w:rFonts w:eastAsia="Calibri" w:cs="Times New Roman"/>
                <w:sz w:val="22"/>
                <w:szCs w:val="22"/>
                <w:lang w:val="kk-KZ"/>
              </w:rPr>
              <w:t>129 600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FE4E1C" w:rsidRPr="00DD50A3" w:rsidRDefault="00DD50A3" w:rsidP="00DD50A3">
            <w:pPr>
              <w:spacing w:after="200"/>
              <w:jc w:val="center"/>
              <w:rPr>
                <w:rFonts w:eastAsia="Calibri" w:cs="Times New Roman"/>
                <w:sz w:val="22"/>
                <w:szCs w:val="22"/>
                <w:lang w:val="kk-KZ"/>
              </w:rPr>
            </w:pPr>
            <w:r>
              <w:rPr>
                <w:rFonts w:eastAsia="Calibri" w:cs="Times New Roman"/>
                <w:sz w:val="22"/>
                <w:szCs w:val="22"/>
                <w:lang w:val="kk-KZ"/>
              </w:rPr>
              <w:t>129 600,00</w:t>
            </w:r>
          </w:p>
        </w:tc>
      </w:tr>
    </w:tbl>
    <w:p w:rsidR="00BF4BB7" w:rsidRDefault="00BF4BB7" w:rsidP="00AF5191">
      <w:pPr>
        <w:jc w:val="both"/>
        <w:rPr>
          <w:rFonts w:cs="Times New Roman"/>
          <w:sz w:val="22"/>
          <w:szCs w:val="22"/>
        </w:rPr>
      </w:pPr>
    </w:p>
    <w:p w:rsidR="0080080F" w:rsidRPr="001F24FA" w:rsidRDefault="00D53757" w:rsidP="00AF5191">
      <w:pPr>
        <w:jc w:val="both"/>
        <w:rPr>
          <w:rFonts w:cs="Times New Roman"/>
          <w:sz w:val="22"/>
          <w:szCs w:val="22"/>
        </w:rPr>
      </w:pPr>
      <w:r w:rsidRPr="000B045E">
        <w:rPr>
          <w:rFonts w:cs="Times New Roman"/>
          <w:sz w:val="22"/>
          <w:szCs w:val="22"/>
        </w:rPr>
        <w:t>Выделенная</w:t>
      </w:r>
      <w:r w:rsidR="0080080F" w:rsidRPr="000B045E">
        <w:rPr>
          <w:rFonts w:cs="Times New Roman"/>
          <w:sz w:val="22"/>
          <w:szCs w:val="22"/>
        </w:rPr>
        <w:t xml:space="preserve"> </w:t>
      </w:r>
      <w:r w:rsidR="0080080F" w:rsidRPr="00C5215B">
        <w:rPr>
          <w:rFonts w:cs="Times New Roman"/>
          <w:sz w:val="22"/>
          <w:szCs w:val="22"/>
        </w:rPr>
        <w:t>сумма</w:t>
      </w:r>
      <w:r w:rsidR="007773A2" w:rsidRPr="00C5215B">
        <w:rPr>
          <w:rFonts w:cs="Times New Roman"/>
          <w:sz w:val="22"/>
          <w:szCs w:val="22"/>
        </w:rPr>
        <w:t xml:space="preserve"> </w:t>
      </w:r>
      <w:r w:rsidR="00DD50A3">
        <w:rPr>
          <w:rFonts w:cs="Times New Roman"/>
          <w:sz w:val="22"/>
          <w:szCs w:val="22"/>
          <w:lang w:val="kk-KZ"/>
        </w:rPr>
        <w:t>129 600</w:t>
      </w:r>
      <w:r w:rsidR="00C5215B" w:rsidRPr="00C5215B">
        <w:rPr>
          <w:rFonts w:cs="Times New Roman"/>
          <w:sz w:val="22"/>
          <w:szCs w:val="22"/>
          <w:lang w:val="kk-KZ"/>
        </w:rPr>
        <w:t>,</w:t>
      </w:r>
      <w:r w:rsidR="00D328BF" w:rsidRPr="00C5215B">
        <w:rPr>
          <w:rFonts w:cs="Times New Roman"/>
          <w:sz w:val="22"/>
          <w:szCs w:val="22"/>
          <w:lang w:val="kk-KZ"/>
        </w:rPr>
        <w:t>0</w:t>
      </w:r>
      <w:r w:rsidR="004F493B" w:rsidRPr="00C5215B">
        <w:rPr>
          <w:rFonts w:cs="Times New Roman"/>
          <w:sz w:val="22"/>
          <w:szCs w:val="22"/>
          <w:lang w:val="kk-KZ"/>
        </w:rPr>
        <w:t>0</w:t>
      </w:r>
      <w:r w:rsidR="002A308A" w:rsidRPr="00C5215B">
        <w:rPr>
          <w:rFonts w:cs="Times New Roman"/>
          <w:sz w:val="22"/>
          <w:szCs w:val="22"/>
        </w:rPr>
        <w:t xml:space="preserve"> </w:t>
      </w:r>
      <w:r w:rsidR="00D44440" w:rsidRPr="00C5215B">
        <w:rPr>
          <w:rFonts w:cs="Times New Roman"/>
          <w:sz w:val="22"/>
          <w:szCs w:val="22"/>
        </w:rPr>
        <w:t>(</w:t>
      </w:r>
      <w:r w:rsidR="00DD50A3">
        <w:rPr>
          <w:rFonts w:cs="Times New Roman"/>
          <w:sz w:val="22"/>
          <w:szCs w:val="22"/>
        </w:rPr>
        <w:t>сто двадцать девять тысяч шестьсот</w:t>
      </w:r>
      <w:r w:rsidR="000D2585" w:rsidRPr="00C5215B">
        <w:rPr>
          <w:rFonts w:cs="Times New Roman"/>
          <w:sz w:val="22"/>
          <w:szCs w:val="22"/>
        </w:rPr>
        <w:t>)</w:t>
      </w:r>
      <w:r w:rsidR="0080080F" w:rsidRPr="00C5215B">
        <w:rPr>
          <w:rFonts w:cs="Times New Roman"/>
          <w:sz w:val="22"/>
          <w:szCs w:val="22"/>
        </w:rPr>
        <w:t xml:space="preserve"> тенге</w:t>
      </w:r>
      <w:r w:rsidR="00C13B80" w:rsidRPr="00C5215B">
        <w:rPr>
          <w:rFonts w:cs="Times New Roman"/>
          <w:sz w:val="22"/>
          <w:szCs w:val="22"/>
        </w:rPr>
        <w:t xml:space="preserve"> </w:t>
      </w:r>
      <w:r w:rsidR="004B7960" w:rsidRPr="00C5215B">
        <w:rPr>
          <w:rFonts w:cs="Times New Roman"/>
          <w:sz w:val="22"/>
          <w:szCs w:val="22"/>
        </w:rPr>
        <w:t>0</w:t>
      </w:r>
      <w:r w:rsidR="00D44440" w:rsidRPr="00C5215B">
        <w:rPr>
          <w:rFonts w:cs="Times New Roman"/>
          <w:sz w:val="22"/>
          <w:szCs w:val="22"/>
        </w:rPr>
        <w:t>0</w:t>
      </w:r>
      <w:r w:rsidR="000B045E" w:rsidRPr="00C5215B">
        <w:rPr>
          <w:rFonts w:cs="Times New Roman"/>
          <w:sz w:val="22"/>
          <w:szCs w:val="22"/>
        </w:rPr>
        <w:t xml:space="preserve"> </w:t>
      </w:r>
      <w:proofErr w:type="spellStart"/>
      <w:r w:rsidR="000B045E" w:rsidRPr="00C5215B">
        <w:rPr>
          <w:rFonts w:cs="Times New Roman"/>
          <w:sz w:val="22"/>
          <w:szCs w:val="22"/>
        </w:rPr>
        <w:t>тиын</w:t>
      </w:r>
      <w:proofErr w:type="spellEnd"/>
      <w:r w:rsidR="004610F5" w:rsidRPr="00C5215B">
        <w:rPr>
          <w:rFonts w:cs="Times New Roman"/>
          <w:sz w:val="22"/>
          <w:szCs w:val="22"/>
        </w:rPr>
        <w:t>.</w:t>
      </w:r>
      <w:r w:rsidR="0099774E">
        <w:rPr>
          <w:rFonts w:cs="Times New Roman"/>
          <w:sz w:val="22"/>
          <w:szCs w:val="22"/>
        </w:rPr>
        <w:t xml:space="preserve"> </w:t>
      </w:r>
      <w:r w:rsidR="0080080F"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BF4BB7">
        <w:rPr>
          <w:rFonts w:cs="Times New Roman"/>
          <w:sz w:val="22"/>
          <w:szCs w:val="22"/>
        </w:rPr>
        <w:t>–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="0080080F"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 xml:space="preserve">р/н,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DD50A3">
        <w:rPr>
          <w:rFonts w:cs="Times New Roman"/>
          <w:sz w:val="22"/>
          <w:szCs w:val="22"/>
        </w:rPr>
        <w:t>15</w:t>
      </w:r>
      <w:r w:rsidRPr="001F24FA">
        <w:rPr>
          <w:rFonts w:cs="Times New Roman"/>
          <w:sz w:val="22"/>
          <w:szCs w:val="22"/>
        </w:rPr>
        <w:t>.</w:t>
      </w:r>
      <w:r w:rsidR="005D25ED">
        <w:rPr>
          <w:rFonts w:cs="Times New Roman"/>
          <w:sz w:val="22"/>
          <w:szCs w:val="22"/>
        </w:rPr>
        <w:t>10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3A20C1">
        <w:rPr>
          <w:rFonts w:cs="Times New Roman"/>
          <w:sz w:val="22"/>
          <w:szCs w:val="22"/>
          <w:lang w:val="kk-KZ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DD50A3">
        <w:rPr>
          <w:rFonts w:cs="Times New Roman"/>
          <w:sz w:val="22"/>
          <w:szCs w:val="22"/>
        </w:rPr>
        <w:t>15</w:t>
      </w:r>
      <w:r w:rsidRPr="001F24FA">
        <w:rPr>
          <w:rFonts w:cs="Times New Roman"/>
          <w:sz w:val="22"/>
          <w:szCs w:val="22"/>
        </w:rPr>
        <w:t>.</w:t>
      </w:r>
      <w:r w:rsidR="005D25ED">
        <w:rPr>
          <w:rFonts w:cs="Times New Roman"/>
          <w:sz w:val="22"/>
          <w:szCs w:val="22"/>
        </w:rPr>
        <w:t>10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566ED0">
        <w:rPr>
          <w:rFonts w:cs="Times New Roman"/>
          <w:sz w:val="22"/>
          <w:szCs w:val="22"/>
        </w:rPr>
        <w:t>1</w:t>
      </w:r>
      <w:r w:rsidR="00DD50A3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>:</w:t>
      </w:r>
      <w:r w:rsidR="0004394C">
        <w:rPr>
          <w:rFonts w:cs="Times New Roman"/>
          <w:sz w:val="22"/>
          <w:szCs w:val="22"/>
        </w:rPr>
        <w:t>0</w:t>
      </w:r>
      <w:r w:rsidR="00D44440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</w:t>
      </w:r>
      <w:r w:rsidRPr="001F24FA">
        <w:rPr>
          <w:rStyle w:val="s0"/>
          <w:sz w:val="22"/>
          <w:szCs w:val="22"/>
        </w:rPr>
        <w:lastRenderedPageBreak/>
        <w:t xml:space="preserve">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9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1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 xml:space="preserve"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</w:t>
      </w:r>
      <w:r w:rsidRPr="001F24FA">
        <w:rPr>
          <w:rStyle w:val="s0"/>
          <w:color w:val="auto"/>
          <w:sz w:val="22"/>
          <w:szCs w:val="22"/>
        </w:rPr>
        <w:lastRenderedPageBreak/>
        <w:t>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627BBE" w:rsidRPr="00CB19BF" w:rsidRDefault="00627BBE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7620AE" w:rsidP="00AF5191">
      <w:pPr>
        <w:rPr>
          <w:rFonts w:cs="Times New Roman"/>
          <w:b/>
          <w:sz w:val="22"/>
          <w:szCs w:val="22"/>
        </w:rPr>
      </w:pPr>
      <w:proofErr w:type="spellStart"/>
      <w:r>
        <w:rPr>
          <w:rFonts w:cs="Times New Roman"/>
          <w:b/>
          <w:sz w:val="22"/>
          <w:szCs w:val="22"/>
        </w:rPr>
        <w:t>И.о</w:t>
      </w:r>
      <w:proofErr w:type="spellEnd"/>
      <w:r>
        <w:rPr>
          <w:rFonts w:cs="Times New Roman"/>
          <w:b/>
          <w:sz w:val="22"/>
          <w:szCs w:val="22"/>
        </w:rPr>
        <w:t>.</w:t>
      </w:r>
      <w:r w:rsidR="00627BBE" w:rsidRPr="00627BBE">
        <w:rPr>
          <w:rFonts w:cs="Times New Roman"/>
          <w:b/>
          <w:sz w:val="22"/>
          <w:szCs w:val="22"/>
        </w:rPr>
        <w:t xml:space="preserve"> </w:t>
      </w:r>
      <w:r w:rsidR="0080080F" w:rsidRPr="001F24FA">
        <w:rPr>
          <w:rFonts w:cs="Times New Roman"/>
          <w:b/>
          <w:sz w:val="22"/>
          <w:szCs w:val="22"/>
        </w:rPr>
        <w:t>Начальник</w:t>
      </w:r>
      <w:r>
        <w:rPr>
          <w:rFonts w:cs="Times New Roman"/>
          <w:b/>
          <w:sz w:val="22"/>
          <w:szCs w:val="22"/>
        </w:rPr>
        <w:t>а</w:t>
      </w:r>
      <w:r w:rsidR="0080080F" w:rsidRPr="001F24FA">
        <w:rPr>
          <w:rFonts w:cs="Times New Roman"/>
          <w:b/>
          <w:sz w:val="22"/>
          <w:szCs w:val="22"/>
        </w:rPr>
        <w:t xml:space="preserve"> отдела по государственным закупкам</w:t>
      </w:r>
      <w:r w:rsidR="0080080F" w:rsidRPr="001F24FA">
        <w:rPr>
          <w:rFonts w:cs="Times New Roman"/>
          <w:b/>
          <w:sz w:val="22"/>
          <w:szCs w:val="22"/>
        </w:rPr>
        <w:tab/>
      </w:r>
      <w:r w:rsidR="0080080F" w:rsidRPr="001F24FA">
        <w:rPr>
          <w:rFonts w:cs="Times New Roman"/>
          <w:b/>
          <w:sz w:val="22"/>
          <w:szCs w:val="22"/>
        </w:rPr>
        <w:tab/>
      </w:r>
      <w:r w:rsidR="0080080F" w:rsidRPr="001F24FA">
        <w:rPr>
          <w:rFonts w:cs="Times New Roman"/>
          <w:b/>
          <w:sz w:val="22"/>
          <w:szCs w:val="22"/>
        </w:rPr>
        <w:tab/>
      </w:r>
      <w:r w:rsidR="0080080F" w:rsidRPr="001F24FA">
        <w:rPr>
          <w:rFonts w:cs="Times New Roman"/>
          <w:b/>
          <w:sz w:val="22"/>
          <w:szCs w:val="22"/>
        </w:rPr>
        <w:tab/>
      </w:r>
      <w:proofErr w:type="spellStart"/>
      <w:r>
        <w:rPr>
          <w:rFonts w:cs="Times New Roman"/>
          <w:b/>
          <w:sz w:val="22"/>
          <w:szCs w:val="22"/>
        </w:rPr>
        <w:t>Жанабайкызы</w:t>
      </w:r>
      <w:proofErr w:type="spellEnd"/>
      <w:r>
        <w:rPr>
          <w:rFonts w:cs="Times New Roman"/>
          <w:b/>
          <w:sz w:val="22"/>
          <w:szCs w:val="22"/>
        </w:rPr>
        <w:t xml:space="preserve"> К.</w:t>
      </w:r>
    </w:p>
    <w:p w:rsidR="00F93821" w:rsidRDefault="00F93821" w:rsidP="00AF5191">
      <w:pPr>
        <w:rPr>
          <w:rFonts w:cs="Times New Roman"/>
          <w:i/>
          <w:sz w:val="20"/>
          <w:szCs w:val="20"/>
          <w:lang w:val="kk-KZ"/>
        </w:rPr>
      </w:pP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C5215B">
      <w:pgSz w:w="11906" w:h="16838"/>
      <w:pgMar w:top="568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C753F"/>
    <w:multiLevelType w:val="multilevel"/>
    <w:tmpl w:val="927AF1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9942846"/>
    <w:multiLevelType w:val="hybridMultilevel"/>
    <w:tmpl w:val="107CC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4394C"/>
    <w:rsid w:val="00056832"/>
    <w:rsid w:val="0009393C"/>
    <w:rsid w:val="000A1533"/>
    <w:rsid w:val="000A4E11"/>
    <w:rsid w:val="000A753E"/>
    <w:rsid w:val="000B045E"/>
    <w:rsid w:val="000B3AFE"/>
    <w:rsid w:val="000B4C95"/>
    <w:rsid w:val="000C5AA7"/>
    <w:rsid w:val="000D1B46"/>
    <w:rsid w:val="000D2585"/>
    <w:rsid w:val="000F573C"/>
    <w:rsid w:val="00105B84"/>
    <w:rsid w:val="0011545C"/>
    <w:rsid w:val="00124D58"/>
    <w:rsid w:val="00125CFE"/>
    <w:rsid w:val="00140752"/>
    <w:rsid w:val="00152FB7"/>
    <w:rsid w:val="00166458"/>
    <w:rsid w:val="00172BC0"/>
    <w:rsid w:val="001765DD"/>
    <w:rsid w:val="001811AD"/>
    <w:rsid w:val="001814D3"/>
    <w:rsid w:val="00192B85"/>
    <w:rsid w:val="00195A33"/>
    <w:rsid w:val="001A4CE2"/>
    <w:rsid w:val="001B489C"/>
    <w:rsid w:val="001D4F89"/>
    <w:rsid w:val="001D6EA7"/>
    <w:rsid w:val="001E7B7D"/>
    <w:rsid w:val="001F24FA"/>
    <w:rsid w:val="00207730"/>
    <w:rsid w:val="00207903"/>
    <w:rsid w:val="00211EE7"/>
    <w:rsid w:val="00232F07"/>
    <w:rsid w:val="00255948"/>
    <w:rsid w:val="002A308A"/>
    <w:rsid w:val="002B2BC2"/>
    <w:rsid w:val="002F2B60"/>
    <w:rsid w:val="00300779"/>
    <w:rsid w:val="00302081"/>
    <w:rsid w:val="003129AC"/>
    <w:rsid w:val="003143CF"/>
    <w:rsid w:val="003164F5"/>
    <w:rsid w:val="00316E9D"/>
    <w:rsid w:val="00324425"/>
    <w:rsid w:val="003249AB"/>
    <w:rsid w:val="0033085D"/>
    <w:rsid w:val="003347CB"/>
    <w:rsid w:val="003469CF"/>
    <w:rsid w:val="003556EC"/>
    <w:rsid w:val="00356806"/>
    <w:rsid w:val="003A20C1"/>
    <w:rsid w:val="003D320C"/>
    <w:rsid w:val="003D3A04"/>
    <w:rsid w:val="003D61FC"/>
    <w:rsid w:val="0040414C"/>
    <w:rsid w:val="00410D0B"/>
    <w:rsid w:val="00451346"/>
    <w:rsid w:val="004610F5"/>
    <w:rsid w:val="004678D4"/>
    <w:rsid w:val="00477377"/>
    <w:rsid w:val="0048407F"/>
    <w:rsid w:val="004B2A0D"/>
    <w:rsid w:val="004B7960"/>
    <w:rsid w:val="004C26FA"/>
    <w:rsid w:val="004D03BF"/>
    <w:rsid w:val="004E2DFE"/>
    <w:rsid w:val="004F493B"/>
    <w:rsid w:val="005044B8"/>
    <w:rsid w:val="00562323"/>
    <w:rsid w:val="00566ED0"/>
    <w:rsid w:val="005839BC"/>
    <w:rsid w:val="005973CB"/>
    <w:rsid w:val="005978B5"/>
    <w:rsid w:val="005D25ED"/>
    <w:rsid w:val="00627BBE"/>
    <w:rsid w:val="00653A61"/>
    <w:rsid w:val="00666AAF"/>
    <w:rsid w:val="0069133F"/>
    <w:rsid w:val="00694C51"/>
    <w:rsid w:val="006B54C3"/>
    <w:rsid w:val="006B7388"/>
    <w:rsid w:val="006E5D44"/>
    <w:rsid w:val="007043A3"/>
    <w:rsid w:val="007223B9"/>
    <w:rsid w:val="00726042"/>
    <w:rsid w:val="007500B0"/>
    <w:rsid w:val="007620AE"/>
    <w:rsid w:val="00762AF4"/>
    <w:rsid w:val="007773A2"/>
    <w:rsid w:val="00791186"/>
    <w:rsid w:val="0079346E"/>
    <w:rsid w:val="007D6ED1"/>
    <w:rsid w:val="007D726A"/>
    <w:rsid w:val="0080080F"/>
    <w:rsid w:val="00854526"/>
    <w:rsid w:val="00857DC2"/>
    <w:rsid w:val="0086053E"/>
    <w:rsid w:val="008D65C8"/>
    <w:rsid w:val="0090711C"/>
    <w:rsid w:val="00930D05"/>
    <w:rsid w:val="00936BC5"/>
    <w:rsid w:val="009403EF"/>
    <w:rsid w:val="00941788"/>
    <w:rsid w:val="00942390"/>
    <w:rsid w:val="00943A9F"/>
    <w:rsid w:val="00946F21"/>
    <w:rsid w:val="00956B72"/>
    <w:rsid w:val="00956C23"/>
    <w:rsid w:val="009579C7"/>
    <w:rsid w:val="009676AE"/>
    <w:rsid w:val="009704BC"/>
    <w:rsid w:val="009710A9"/>
    <w:rsid w:val="009738C7"/>
    <w:rsid w:val="009853C0"/>
    <w:rsid w:val="0099774E"/>
    <w:rsid w:val="009A7FA5"/>
    <w:rsid w:val="009B6D94"/>
    <w:rsid w:val="009C67CD"/>
    <w:rsid w:val="00A10B87"/>
    <w:rsid w:val="00A144EC"/>
    <w:rsid w:val="00A26539"/>
    <w:rsid w:val="00A332A8"/>
    <w:rsid w:val="00A4250E"/>
    <w:rsid w:val="00A46BA5"/>
    <w:rsid w:val="00A534D2"/>
    <w:rsid w:val="00A73EC5"/>
    <w:rsid w:val="00A85D9B"/>
    <w:rsid w:val="00A966A6"/>
    <w:rsid w:val="00AA0DCA"/>
    <w:rsid w:val="00AA1CC0"/>
    <w:rsid w:val="00AA2089"/>
    <w:rsid w:val="00AD27DC"/>
    <w:rsid w:val="00AF5191"/>
    <w:rsid w:val="00B2441D"/>
    <w:rsid w:val="00B25283"/>
    <w:rsid w:val="00B56B4F"/>
    <w:rsid w:val="00B773C1"/>
    <w:rsid w:val="00B85056"/>
    <w:rsid w:val="00BA038D"/>
    <w:rsid w:val="00BF4BB7"/>
    <w:rsid w:val="00C13B80"/>
    <w:rsid w:val="00C331C4"/>
    <w:rsid w:val="00C352D3"/>
    <w:rsid w:val="00C36266"/>
    <w:rsid w:val="00C5215B"/>
    <w:rsid w:val="00C54F8E"/>
    <w:rsid w:val="00C554E1"/>
    <w:rsid w:val="00C62BA3"/>
    <w:rsid w:val="00C81528"/>
    <w:rsid w:val="00C82B1B"/>
    <w:rsid w:val="00C9554B"/>
    <w:rsid w:val="00CA1B76"/>
    <w:rsid w:val="00CA25CE"/>
    <w:rsid w:val="00CB19BF"/>
    <w:rsid w:val="00CD1603"/>
    <w:rsid w:val="00CD1C30"/>
    <w:rsid w:val="00CD52D9"/>
    <w:rsid w:val="00CE5923"/>
    <w:rsid w:val="00CF6BD3"/>
    <w:rsid w:val="00D02C77"/>
    <w:rsid w:val="00D02D36"/>
    <w:rsid w:val="00D041CB"/>
    <w:rsid w:val="00D076A3"/>
    <w:rsid w:val="00D15C52"/>
    <w:rsid w:val="00D1690C"/>
    <w:rsid w:val="00D328BF"/>
    <w:rsid w:val="00D409D7"/>
    <w:rsid w:val="00D41CE0"/>
    <w:rsid w:val="00D44440"/>
    <w:rsid w:val="00D53757"/>
    <w:rsid w:val="00D62F31"/>
    <w:rsid w:val="00D757F8"/>
    <w:rsid w:val="00D9500F"/>
    <w:rsid w:val="00DA40AA"/>
    <w:rsid w:val="00DA785A"/>
    <w:rsid w:val="00DB374C"/>
    <w:rsid w:val="00DC09CA"/>
    <w:rsid w:val="00DC56C3"/>
    <w:rsid w:val="00DD50A3"/>
    <w:rsid w:val="00E11270"/>
    <w:rsid w:val="00E20FFC"/>
    <w:rsid w:val="00E240B7"/>
    <w:rsid w:val="00E3492F"/>
    <w:rsid w:val="00E541D1"/>
    <w:rsid w:val="00E87C48"/>
    <w:rsid w:val="00E9429A"/>
    <w:rsid w:val="00E95BC4"/>
    <w:rsid w:val="00EA5A05"/>
    <w:rsid w:val="00EB4EF3"/>
    <w:rsid w:val="00EB6A0A"/>
    <w:rsid w:val="00ED7BBE"/>
    <w:rsid w:val="00F04A5C"/>
    <w:rsid w:val="00F05E6B"/>
    <w:rsid w:val="00F1076F"/>
    <w:rsid w:val="00F1687D"/>
    <w:rsid w:val="00F23760"/>
    <w:rsid w:val="00F84D00"/>
    <w:rsid w:val="00F93821"/>
    <w:rsid w:val="00F95F7C"/>
    <w:rsid w:val="00FA6D45"/>
    <w:rsid w:val="00FC4CE5"/>
    <w:rsid w:val="00FC5703"/>
    <w:rsid w:val="00FD2C81"/>
    <w:rsid w:val="00FE2207"/>
    <w:rsid w:val="00FE4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paragraph" w:styleId="ae">
    <w:name w:val="List Paragraph"/>
    <w:basedOn w:val="a"/>
    <w:uiPriority w:val="34"/>
    <w:qFormat/>
    <w:rsid w:val="0004394C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21">
    <w:name w:val="Основной текст (2)_"/>
    <w:basedOn w:val="a0"/>
    <w:link w:val="22"/>
    <w:rsid w:val="001154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1154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1545C"/>
    <w:pPr>
      <w:shd w:val="clear" w:color="auto" w:fill="FFFFFF"/>
      <w:suppressAutoHyphens w:val="0"/>
      <w:autoSpaceDN/>
      <w:spacing w:before="300" w:line="298" w:lineRule="exact"/>
      <w:jc w:val="both"/>
      <w:textAlignment w:val="auto"/>
    </w:pPr>
    <w:rPr>
      <w:rFonts w:eastAsia="Times New Roman" w:cs="Times New Roman"/>
      <w:kern w:val="0"/>
      <w:sz w:val="26"/>
      <w:szCs w:val="26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paragraph" w:styleId="ae">
    <w:name w:val="List Paragraph"/>
    <w:basedOn w:val="a"/>
    <w:uiPriority w:val="34"/>
    <w:qFormat/>
    <w:rsid w:val="0004394C"/>
    <w:pPr>
      <w:widowControl/>
      <w:suppressAutoHyphens w:val="0"/>
      <w:autoSpaceDN/>
      <w:ind w:left="720"/>
      <w:contextualSpacing/>
      <w:textAlignment w:val="auto"/>
    </w:pPr>
    <w:rPr>
      <w:rFonts w:eastAsia="Times New Roman" w:cs="Times New Roman"/>
      <w:kern w:val="0"/>
      <w:sz w:val="20"/>
      <w:szCs w:val="20"/>
      <w:lang w:eastAsia="ru-RU" w:bidi="ar-SA"/>
    </w:rPr>
  </w:style>
  <w:style w:type="character" w:customStyle="1" w:styleId="21">
    <w:name w:val="Основной текст (2)_"/>
    <w:basedOn w:val="a0"/>
    <w:link w:val="22"/>
    <w:rsid w:val="0011545C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Основной текст (2) + Полужирный"/>
    <w:basedOn w:val="21"/>
    <w:rsid w:val="0011545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1545C"/>
    <w:pPr>
      <w:shd w:val="clear" w:color="auto" w:fill="FFFFFF"/>
      <w:suppressAutoHyphens w:val="0"/>
      <w:autoSpaceDN/>
      <w:spacing w:before="300" w:line="298" w:lineRule="exact"/>
      <w:jc w:val="both"/>
      <w:textAlignment w:val="auto"/>
    </w:pPr>
    <w:rPr>
      <w:rFonts w:eastAsia="Times New Roman" w:cs="Times New Roman"/>
      <w:kern w:val="0"/>
      <w:sz w:val="26"/>
      <w:szCs w:val="26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4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4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/online.zakon.kz/Document/?link_id=10040040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/online.zakon.kz/Document/?link_id=1004653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4FD72-E731-4055-9FAC-E46823E74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2090</TotalTime>
  <Pages>3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Назигуль Мукажанова</cp:lastModifiedBy>
  <cp:revision>57</cp:revision>
  <cp:lastPrinted>2020-10-12T06:29:00Z</cp:lastPrinted>
  <dcterms:created xsi:type="dcterms:W3CDTF">2020-05-05T09:49:00Z</dcterms:created>
  <dcterms:modified xsi:type="dcterms:W3CDTF">2020-10-12T06:31:00Z</dcterms:modified>
</cp:coreProperties>
</file>