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>
        <w:rPr>
          <w:rFonts w:cs="Times New Roman"/>
          <w:b/>
          <w:sz w:val="22"/>
          <w:szCs w:val="22"/>
        </w:rPr>
        <w:t xml:space="preserve"> </w:t>
      </w:r>
      <w:r w:rsidR="00721326" w:rsidRPr="00721326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21326">
        <w:rPr>
          <w:rFonts w:cs="Times New Roman"/>
          <w:sz w:val="22"/>
          <w:szCs w:val="22"/>
        </w:rPr>
        <w:t>24</w:t>
      </w:r>
      <w:r w:rsidRPr="001F24FA">
        <w:rPr>
          <w:rFonts w:cs="Times New Roman"/>
          <w:sz w:val="22"/>
          <w:szCs w:val="22"/>
        </w:rPr>
        <w:t xml:space="preserve">» </w:t>
      </w:r>
      <w:r w:rsidR="00721326">
        <w:rPr>
          <w:rFonts w:cs="Times New Roman"/>
          <w:sz w:val="22"/>
          <w:szCs w:val="22"/>
        </w:rPr>
        <w:t xml:space="preserve">декабря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7D3FAC" w:rsidP="007D3FAC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Реагенты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анализатора  PATHFAST для определения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пресепсина</w:t>
            </w:r>
            <w:proofErr w:type="spellEnd"/>
          </w:p>
        </w:tc>
      </w:tr>
      <w:tr w:rsidR="007D3FAC" w:rsidRPr="001F24FA" w:rsidTr="007D3FAC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7D3FAC" w:rsidRPr="001F24FA" w:rsidRDefault="007D3FAC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D3FAC" w:rsidRDefault="007D3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реагентов для количественного определения сепсиса </w:t>
            </w:r>
            <w:proofErr w:type="spellStart"/>
            <w:r>
              <w:rPr>
                <w:sz w:val="22"/>
                <w:szCs w:val="22"/>
              </w:rPr>
              <w:t>Presepsin</w:t>
            </w:r>
            <w:proofErr w:type="spellEnd"/>
            <w:r>
              <w:rPr>
                <w:sz w:val="22"/>
                <w:szCs w:val="22"/>
              </w:rPr>
              <w:t xml:space="preserve"> (в упаковке 60 картриджей)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FAC" w:rsidRDefault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2 253 200,00</w:t>
            </w:r>
          </w:p>
        </w:tc>
      </w:tr>
      <w:tr w:rsidR="007D3FAC" w:rsidRPr="001F24FA" w:rsidTr="007D3FAC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7D3FAC" w:rsidRPr="001F24FA" w:rsidRDefault="007D3FAC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D3FAC" w:rsidRDefault="007D3F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Набор контролей </w:t>
            </w:r>
            <w:proofErr w:type="spellStart"/>
            <w:r>
              <w:rPr>
                <w:sz w:val="22"/>
                <w:szCs w:val="22"/>
              </w:rPr>
              <w:t>Presepsin</w:t>
            </w:r>
            <w:proofErr w:type="spellEnd"/>
            <w:r>
              <w:rPr>
                <w:sz w:val="22"/>
                <w:szCs w:val="22"/>
              </w:rPr>
              <w:t xml:space="preserve"> (Уровень-1 -1 мл*2.</w:t>
            </w:r>
            <w:proofErr w:type="gramEnd"/>
            <w:r>
              <w:rPr>
                <w:sz w:val="22"/>
                <w:szCs w:val="22"/>
              </w:rPr>
              <w:t xml:space="preserve"> Уровень 2- 1мл*2. </w:t>
            </w:r>
            <w:proofErr w:type="spellStart"/>
            <w:r>
              <w:rPr>
                <w:sz w:val="22"/>
                <w:szCs w:val="22"/>
              </w:rPr>
              <w:t>Дилюент</w:t>
            </w:r>
            <w:proofErr w:type="spellEnd"/>
            <w:r>
              <w:rPr>
                <w:sz w:val="22"/>
                <w:szCs w:val="22"/>
              </w:rPr>
              <w:t xml:space="preserve"> -1мл*4)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7D3FAC" w:rsidRDefault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140 000,00</w:t>
            </w:r>
          </w:p>
        </w:tc>
      </w:tr>
      <w:tr w:rsidR="007D3FAC" w:rsidRPr="001F24FA" w:rsidTr="007D3FAC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7D3FAC" w:rsidRPr="001F24FA" w:rsidRDefault="007D3FAC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D3FAC" w:rsidRDefault="007D3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для использования в анализаторе </w:t>
            </w:r>
            <w:proofErr w:type="spellStart"/>
            <w:r>
              <w:rPr>
                <w:sz w:val="22"/>
                <w:szCs w:val="22"/>
              </w:rPr>
              <w:t>PathFast</w:t>
            </w:r>
            <w:proofErr w:type="spellEnd"/>
            <w:r>
              <w:rPr>
                <w:sz w:val="22"/>
                <w:szCs w:val="22"/>
              </w:rPr>
              <w:t xml:space="preserve"> (в штативе 42 штуки)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FAC" w:rsidRDefault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254 000,00</w:t>
            </w:r>
          </w:p>
        </w:tc>
      </w:tr>
      <w:tr w:rsidR="007D3FAC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D3FAC" w:rsidRPr="001F24FA" w:rsidRDefault="007D3FAC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D3FAC" w:rsidRDefault="007D3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</w:t>
            </w:r>
            <w:proofErr w:type="spellStart"/>
            <w:r>
              <w:rPr>
                <w:sz w:val="22"/>
                <w:szCs w:val="22"/>
              </w:rPr>
              <w:t>лля</w:t>
            </w:r>
            <w:proofErr w:type="spellEnd"/>
            <w:r>
              <w:rPr>
                <w:sz w:val="22"/>
                <w:szCs w:val="22"/>
              </w:rPr>
              <w:t xml:space="preserve"> использованных наконечников 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 (в упаковке 10 штук)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FAC" w:rsidRDefault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42 000,00</w:t>
            </w:r>
          </w:p>
        </w:tc>
      </w:tr>
      <w:tr w:rsidR="007D3FAC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7D3FAC" w:rsidRPr="007D3FAC" w:rsidRDefault="007D3FAC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7D3FAC" w:rsidRDefault="007D3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для принтера для 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</w:t>
            </w:r>
            <w:proofErr w:type="spellStart"/>
            <w:r>
              <w:rPr>
                <w:sz w:val="22"/>
                <w:szCs w:val="22"/>
              </w:rPr>
              <w:t>Pathfast</w:t>
            </w:r>
            <w:proofErr w:type="spellEnd"/>
            <w:r>
              <w:rPr>
                <w:sz w:val="22"/>
                <w:szCs w:val="22"/>
              </w:rPr>
              <w:t xml:space="preserve"> (в упаковке 10 рулонов)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7D3FAC" w:rsidRDefault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32 145,00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D3FAC" w:rsidRDefault="007D3FAC" w:rsidP="007D3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64 290,00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7D3FAC">
        <w:rPr>
          <w:rFonts w:cs="Times New Roman"/>
          <w:sz w:val="22"/>
          <w:szCs w:val="22"/>
          <w:lang w:val="kk-KZ"/>
        </w:rPr>
        <w:t>2 753 490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7D3FAC" w:rsidRPr="007D3FAC">
        <w:rPr>
          <w:rFonts w:cs="Times New Roman"/>
          <w:sz w:val="22"/>
          <w:szCs w:val="22"/>
        </w:rPr>
        <w:t>два миллиона семьсот пятьдесят три тысячи четыреста девяносто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>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</w:t>
      </w:r>
      <w:r w:rsidR="00CD1603" w:rsidRPr="001F24FA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7D3FAC">
        <w:rPr>
          <w:rFonts w:cs="Times New Roman"/>
          <w:sz w:val="22"/>
          <w:szCs w:val="22"/>
          <w:lang w:val="kk-KZ"/>
        </w:rPr>
        <w:t>15</w:t>
      </w:r>
      <w:r w:rsidRPr="001F24FA">
        <w:rPr>
          <w:rFonts w:cs="Times New Roman"/>
          <w:sz w:val="22"/>
          <w:szCs w:val="22"/>
        </w:rPr>
        <w:t>:</w:t>
      </w:r>
      <w:r w:rsidR="007D3FAC">
        <w:rPr>
          <w:rFonts w:cs="Times New Roman"/>
          <w:sz w:val="22"/>
          <w:szCs w:val="22"/>
          <w:lang w:val="kk-KZ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</w:t>
      </w:r>
      <w:proofErr w:type="gramStart"/>
      <w:r w:rsidRPr="001F24FA">
        <w:rPr>
          <w:rFonts w:cs="Times New Roman"/>
          <w:sz w:val="22"/>
          <w:szCs w:val="22"/>
        </w:rPr>
        <w:t>г</w:t>
      </w:r>
      <w:proofErr w:type="gramEnd"/>
      <w:r w:rsidRPr="001F24FA">
        <w:rPr>
          <w:rFonts w:cs="Times New Roman"/>
          <w:sz w:val="22"/>
          <w:szCs w:val="22"/>
        </w:rPr>
        <w:t xml:space="preserve">. </w:t>
      </w:r>
      <w:r w:rsidRPr="001F24FA">
        <w:rPr>
          <w:rFonts w:cs="Times New Roman"/>
          <w:sz w:val="22"/>
          <w:szCs w:val="22"/>
        </w:rPr>
        <w:lastRenderedPageBreak/>
        <w:t xml:space="preserve">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</w:t>
      </w:r>
      <w:r w:rsidRPr="001F24FA">
        <w:rPr>
          <w:rStyle w:val="s0"/>
          <w:color w:val="auto"/>
          <w:sz w:val="22"/>
          <w:szCs w:val="22"/>
        </w:rPr>
        <w:lastRenderedPageBreak/>
        <w:t>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ED05-604A-49FB-8751-DDDA1748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77</cp:revision>
  <cp:lastPrinted>2020-12-24T09:20:00Z</cp:lastPrinted>
  <dcterms:created xsi:type="dcterms:W3CDTF">2019-01-15T05:22:00Z</dcterms:created>
  <dcterms:modified xsi:type="dcterms:W3CDTF">2020-12-24T09:21:00Z</dcterms:modified>
</cp:coreProperties>
</file>