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373799" w:rsidRDefault="00373799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E86534">
        <w:rPr>
          <w:rFonts w:cs="Times New Roman"/>
        </w:rPr>
        <w:t>14</w:t>
      </w:r>
      <w:r w:rsidR="0023140D" w:rsidRPr="00237505">
        <w:rPr>
          <w:rFonts w:cs="Times New Roman"/>
        </w:rPr>
        <w:t>:</w:t>
      </w:r>
      <w:r w:rsidR="000D72BD">
        <w:rPr>
          <w:rFonts w:cs="Times New Roman"/>
        </w:rPr>
        <w:t>3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1D134A">
        <w:rPr>
          <w:rFonts w:cs="Times New Roman"/>
        </w:rPr>
        <w:t xml:space="preserve">лекарственное средство и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0D72BD">
        <w:rPr>
          <w:rFonts w:cs="Times New Roman"/>
          <w:sz w:val="22"/>
          <w:szCs w:val="22"/>
        </w:rPr>
        <w:t>31 010 003,45</w:t>
      </w:r>
      <w:r w:rsidR="00C81CEA" w:rsidRPr="00FA0363">
        <w:rPr>
          <w:rFonts w:cs="Times New Roman"/>
          <w:sz w:val="22"/>
          <w:szCs w:val="22"/>
        </w:rPr>
        <w:t xml:space="preserve"> (</w:t>
      </w:r>
      <w:r w:rsidR="000D72BD">
        <w:rPr>
          <w:rFonts w:cs="Times New Roman"/>
          <w:sz w:val="22"/>
          <w:szCs w:val="22"/>
        </w:rPr>
        <w:t>тридцать один миллион десять тысяч три</w:t>
      </w:r>
      <w:r w:rsidRPr="00237505">
        <w:t>)</w:t>
      </w:r>
      <w:r w:rsidRPr="00237505">
        <w:rPr>
          <w:color w:val="000000"/>
          <w:lang w:eastAsia="en-US"/>
        </w:rPr>
        <w:t xml:space="preserve"> тенге</w:t>
      </w:r>
      <w:r w:rsidR="000D72BD">
        <w:rPr>
          <w:color w:val="000000"/>
          <w:lang w:eastAsia="en-US"/>
        </w:rPr>
        <w:t xml:space="preserve"> 45 </w:t>
      </w:r>
      <w:proofErr w:type="spellStart"/>
      <w:r w:rsidR="000D72BD">
        <w:rPr>
          <w:color w:val="000000"/>
          <w:lang w:eastAsia="en-US"/>
        </w:rPr>
        <w:t>тиын</w:t>
      </w:r>
      <w:proofErr w:type="spellEnd"/>
      <w:r w:rsidRPr="00237505">
        <w:rPr>
          <w:color w:val="000000"/>
          <w:lang w:eastAsia="en-US"/>
        </w:rPr>
        <w:t>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98495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0D72BD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1B4E94">
              <w:rPr>
                <w:rFonts w:cs="Times New Roman"/>
              </w:rPr>
              <w:t>ТОО</w:t>
            </w:r>
            <w:r w:rsidRPr="001B4E94">
              <w:rPr>
                <w:rFonts w:cs="Times New Roman"/>
                <w:lang w:val="en-US"/>
              </w:rPr>
              <w:t xml:space="preserve"> «</w:t>
            </w:r>
            <w:proofErr w:type="spellStart"/>
            <w:r w:rsidR="000D72BD" w:rsidRPr="001B4E94">
              <w:rPr>
                <w:rFonts w:cs="Times New Roman"/>
              </w:rPr>
              <w:t>Лером</w:t>
            </w:r>
            <w:proofErr w:type="spellEnd"/>
            <w:r w:rsidRPr="001B4E94">
              <w:rPr>
                <w:rFonts w:cs="Times New Roman"/>
                <w:lang w:val="en-US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1A677E" w:rsidP="000D72BD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</w:t>
            </w:r>
            <w:r w:rsidR="000D72BD" w:rsidRPr="001B4E94">
              <w:rPr>
                <w:rFonts w:cs="Times New Roman"/>
              </w:rPr>
              <w:t xml:space="preserve">Павлодар, </w:t>
            </w:r>
            <w:proofErr w:type="spellStart"/>
            <w:r w:rsidR="000D72BD" w:rsidRPr="001B4E94">
              <w:rPr>
                <w:rFonts w:cs="Times New Roman"/>
              </w:rPr>
              <w:t>ул.Чайковского</w:t>
            </w:r>
            <w:proofErr w:type="spellEnd"/>
            <w:r w:rsidR="000D72BD" w:rsidRPr="001B4E94">
              <w:rPr>
                <w:rFonts w:cs="Times New Roman"/>
              </w:rPr>
              <w:t xml:space="preserve"> 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0D72BD" w:rsidP="009361AA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</w:t>
            </w:r>
            <w:r w:rsidR="00373799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1</w:t>
            </w:r>
            <w:r w:rsidR="00373799" w:rsidRPr="001B4E94">
              <w:rPr>
                <w:rFonts w:cs="Times New Roman"/>
              </w:rPr>
              <w:t>.2021</w:t>
            </w:r>
            <w:r w:rsidR="00984954" w:rsidRPr="001B4E94">
              <w:rPr>
                <w:rFonts w:cs="Times New Roman"/>
              </w:rPr>
              <w:t>г.</w:t>
            </w:r>
          </w:p>
          <w:p w:rsidR="00984954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12</w:t>
            </w:r>
            <w:r w:rsidR="00984954" w:rsidRPr="001B4E94">
              <w:rPr>
                <w:rFonts w:cs="Times New Roman"/>
              </w:rPr>
              <w:t>:</w:t>
            </w:r>
            <w:r w:rsidRPr="001B4E94">
              <w:rPr>
                <w:rFonts w:cs="Times New Roman"/>
              </w:rPr>
              <w:t>23</w:t>
            </w:r>
            <w:r w:rsidR="00984954" w:rsidRPr="001B4E94">
              <w:rPr>
                <w:rFonts w:cs="Times New Roman"/>
              </w:rPr>
              <w:t xml:space="preserve"> час/мин</w:t>
            </w:r>
          </w:p>
        </w:tc>
      </w:tr>
      <w:tr w:rsidR="00C74DE7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B4E94" w:rsidRDefault="00C74DE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B4E94" w:rsidRDefault="00C74DE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r w:rsidR="000D72BD" w:rsidRPr="001B4E94">
              <w:rPr>
                <w:rFonts w:cs="Times New Roman"/>
              </w:rPr>
              <w:t xml:space="preserve">Альянс </w:t>
            </w:r>
            <w:proofErr w:type="gramStart"/>
            <w:r w:rsidR="000D72BD" w:rsidRPr="001B4E94">
              <w:rPr>
                <w:rFonts w:cs="Times New Roman"/>
              </w:rPr>
              <w:t>-А</w:t>
            </w:r>
            <w:proofErr w:type="gramEnd"/>
            <w:r w:rsidR="000D72BD" w:rsidRPr="001B4E94">
              <w:rPr>
                <w:rFonts w:cs="Times New Roman"/>
              </w:rPr>
              <w:t>А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B4E94" w:rsidRDefault="000D72BD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Алгабасская 2А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B4E94" w:rsidRDefault="000D72BD" w:rsidP="00C74DE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</w:t>
            </w:r>
            <w:r w:rsidR="00C74DE7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1</w:t>
            </w:r>
            <w:r w:rsidR="00C74DE7" w:rsidRPr="001B4E94">
              <w:rPr>
                <w:rFonts w:cs="Times New Roman"/>
              </w:rPr>
              <w:t>.2021г.</w:t>
            </w:r>
          </w:p>
          <w:p w:rsidR="00C74DE7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14</w:t>
            </w:r>
            <w:r w:rsidR="00C74DE7" w:rsidRPr="001B4E94">
              <w:rPr>
                <w:rFonts w:cs="Times New Roman"/>
              </w:rPr>
              <w:t>:</w:t>
            </w:r>
            <w:r w:rsidRPr="001B4E94">
              <w:rPr>
                <w:rFonts w:cs="Times New Roman"/>
              </w:rPr>
              <w:t>06</w:t>
            </w:r>
            <w:r w:rsidR="00C74DE7" w:rsidRPr="001B4E94">
              <w:rPr>
                <w:rFonts w:cs="Times New Roman"/>
              </w:rPr>
              <w:t xml:space="preserve">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  <w:lang w:val="en-US"/>
              </w:rPr>
              <w:t xml:space="preserve">TOO </w:t>
            </w:r>
            <w:r w:rsidRPr="001B4E94">
              <w:rPr>
                <w:rFonts w:cs="Times New Roman"/>
              </w:rPr>
              <w:t>«</w:t>
            </w:r>
            <w:proofErr w:type="spellStart"/>
            <w:r w:rsidRPr="001B4E94">
              <w:rPr>
                <w:rFonts w:cs="Times New Roman"/>
                <w:lang w:val="en-US"/>
              </w:rPr>
              <w:t>Avcare</w:t>
            </w:r>
            <w:proofErr w:type="spellEnd"/>
            <w:r w:rsidRPr="001B4E94">
              <w:rPr>
                <w:rFonts w:cs="Times New Roman"/>
                <w:lang w:val="en-US"/>
              </w:rPr>
              <w:t xml:space="preserve"> LTD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ул.Орманова дом 47, н.п.2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0D72BD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14:32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E86534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</w:rPr>
              <w:t>ТОО «</w:t>
            </w:r>
            <w:r w:rsidRPr="001B4E94">
              <w:rPr>
                <w:rFonts w:cs="Times New Roman"/>
                <w:lang w:val="en-US"/>
              </w:rPr>
              <w:t>L-</w:t>
            </w:r>
            <w:r w:rsidRPr="001B4E94">
              <w:rPr>
                <w:rFonts w:cs="Times New Roman"/>
                <w:lang w:val="kk-KZ"/>
              </w:rPr>
              <w:t>Фарма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Алматинская область, илиский район, п.Боралдай, ул.Промышленная зона, 71разъезд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0D72BD" w:rsidRPr="001B4E94" w:rsidRDefault="000D72BD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  <w:lang w:val="kk-KZ"/>
              </w:rPr>
              <w:t>15</w:t>
            </w:r>
            <w:r w:rsidRPr="001B4E94">
              <w:rPr>
                <w:rFonts w:cs="Times New Roman"/>
              </w:rPr>
              <w:t>:</w:t>
            </w:r>
            <w:r w:rsidRPr="001B4E94">
              <w:rPr>
                <w:rFonts w:cs="Times New Roman"/>
                <w:lang w:val="kk-KZ"/>
              </w:rPr>
              <w:t>38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  <w:lang w:val="kk-KZ"/>
              </w:rPr>
              <w:t xml:space="preserve">ТОО </w:t>
            </w:r>
            <w:r w:rsidRPr="001B4E94">
              <w:rPr>
                <w:rFonts w:cs="Times New Roman"/>
              </w:rPr>
              <w:t>«</w:t>
            </w:r>
            <w:proofErr w:type="spellStart"/>
            <w:r w:rsidRPr="001B4E94">
              <w:rPr>
                <w:rFonts w:cs="Times New Roman"/>
              </w:rPr>
              <w:t>Гелика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0D72BD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 Петропавловск, ул. Маяковского 95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0D72BD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.2021г.</w:t>
            </w:r>
          </w:p>
          <w:p w:rsidR="000D72BD" w:rsidRPr="001B4E94" w:rsidRDefault="000D72BD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  <w:r w:rsidR="00172677" w:rsidRPr="001B4E94">
              <w:rPr>
                <w:rFonts w:cs="Times New Roman"/>
              </w:rPr>
              <w:t>0</w:t>
            </w:r>
            <w:r w:rsidRPr="001B4E94">
              <w:rPr>
                <w:rFonts w:cs="Times New Roman"/>
              </w:rPr>
              <w:t>:0</w:t>
            </w:r>
            <w:r w:rsidR="00172677" w:rsidRPr="001B4E94">
              <w:rPr>
                <w:rFonts w:cs="Times New Roman"/>
              </w:rPr>
              <w:t>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proofErr w:type="spellStart"/>
            <w:r w:rsidRPr="001B4E94">
              <w:rPr>
                <w:rFonts w:cs="Times New Roman"/>
                <w:lang w:val="en-US"/>
              </w:rPr>
              <w:t>Pharmgroup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пр.Райымбек</w:t>
            </w:r>
            <w:proofErr w:type="spellEnd"/>
            <w:r w:rsidRPr="001B4E94">
              <w:rPr>
                <w:rFonts w:cs="Times New Roman"/>
              </w:rPr>
              <w:t xml:space="preserve"> 491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0D72BD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.2021г.</w:t>
            </w:r>
          </w:p>
          <w:p w:rsidR="000D72BD" w:rsidRPr="001B4E94" w:rsidRDefault="000D72BD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  <w:r w:rsidR="00172677" w:rsidRPr="001B4E94">
              <w:rPr>
                <w:rFonts w:cs="Times New Roman"/>
              </w:rPr>
              <w:t>0</w:t>
            </w:r>
            <w:r w:rsidRPr="001B4E94">
              <w:rPr>
                <w:rFonts w:cs="Times New Roman"/>
              </w:rPr>
              <w:t>:</w:t>
            </w:r>
            <w:r w:rsidR="00172677" w:rsidRPr="001B4E94">
              <w:rPr>
                <w:rFonts w:cs="Times New Roman"/>
              </w:rPr>
              <w:t>27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proofErr w:type="spellStart"/>
            <w:r w:rsidRPr="001B4E94">
              <w:rPr>
                <w:rFonts w:cs="Times New Roman"/>
              </w:rPr>
              <w:t>Вива</w:t>
            </w:r>
            <w:proofErr w:type="spellEnd"/>
            <w:r w:rsidRPr="001B4E94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B4E94">
              <w:rPr>
                <w:rFonts w:cs="Times New Roman"/>
              </w:rPr>
              <w:t>Фарм</w:t>
            </w:r>
            <w:proofErr w:type="spellEnd"/>
            <w:proofErr w:type="gram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ул.Дегдар 33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0D72BD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.2021г.</w:t>
            </w:r>
          </w:p>
          <w:p w:rsidR="000D72BD" w:rsidRPr="001B4E94" w:rsidRDefault="00172677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11</w:t>
            </w:r>
            <w:r w:rsidR="000D72BD" w:rsidRPr="001B4E94">
              <w:rPr>
                <w:rFonts w:cs="Times New Roman"/>
              </w:rPr>
              <w:t>:</w:t>
            </w:r>
            <w:r w:rsidRPr="001B4E94">
              <w:rPr>
                <w:rFonts w:cs="Times New Roman"/>
              </w:rPr>
              <w:t>28</w:t>
            </w:r>
            <w:r w:rsidR="000D72BD" w:rsidRPr="001B4E94">
              <w:rPr>
                <w:rFonts w:cs="Times New Roman"/>
              </w:rPr>
              <w:t xml:space="preserve">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 xml:space="preserve">ТОО «Первый </w:t>
            </w:r>
            <w:proofErr w:type="spellStart"/>
            <w:r w:rsidRPr="001B4E94">
              <w:rPr>
                <w:rFonts w:cs="Times New Roman"/>
              </w:rPr>
              <w:t>КазМедТехСервис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мкр.Жетысу-1, 24, 50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0D72BD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.2021г.</w:t>
            </w:r>
          </w:p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12</w:t>
            </w:r>
            <w:r w:rsidR="000D72BD" w:rsidRPr="001B4E94">
              <w:rPr>
                <w:rFonts w:cs="Times New Roman"/>
              </w:rPr>
              <w:t>: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6 час/мин</w:t>
            </w:r>
          </w:p>
        </w:tc>
      </w:tr>
      <w:tr w:rsidR="000D72BD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r w:rsidRPr="001B4E94">
              <w:rPr>
                <w:rFonts w:cs="Times New Roman"/>
                <w:lang w:val="en-US"/>
              </w:rPr>
              <w:t>Maya Pharm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ул.Блока</w:t>
            </w:r>
            <w:proofErr w:type="spellEnd"/>
            <w:r w:rsidRPr="001B4E94">
              <w:rPr>
                <w:rFonts w:cs="Times New Roman"/>
              </w:rPr>
              <w:t>, 14/2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2BD" w:rsidRPr="001B4E94" w:rsidRDefault="00172677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0D72BD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0D72BD" w:rsidRPr="001B4E94">
              <w:rPr>
                <w:rFonts w:cs="Times New Roman"/>
              </w:rPr>
              <w:t>.2021г.</w:t>
            </w:r>
          </w:p>
          <w:p w:rsidR="000D72BD" w:rsidRPr="001B4E94" w:rsidRDefault="000D72BD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14:</w:t>
            </w:r>
            <w:r w:rsidR="00172677" w:rsidRPr="001B4E94">
              <w:rPr>
                <w:rFonts w:cs="Times New Roman"/>
              </w:rPr>
              <w:t>49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72677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r w:rsidRPr="001B4E94">
              <w:rPr>
                <w:rFonts w:cs="Times New Roman"/>
                <w:lang w:val="en-US"/>
              </w:rPr>
              <w:t xml:space="preserve">GT </w:t>
            </w:r>
            <w:proofErr w:type="spellStart"/>
            <w:r w:rsidRPr="001B4E94">
              <w:rPr>
                <w:rFonts w:cs="Times New Roman"/>
                <w:lang w:val="en-US"/>
              </w:rPr>
              <w:t>Pharma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мкр.Нуркент</w:t>
            </w:r>
            <w:proofErr w:type="spellEnd"/>
            <w:r w:rsidRPr="001B4E94">
              <w:rPr>
                <w:rFonts w:cs="Times New Roman"/>
              </w:rPr>
              <w:t>, 5/24 помещение 17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01.02.2021г.</w:t>
            </w:r>
          </w:p>
          <w:p w:rsidR="00172677" w:rsidRPr="001B4E94" w:rsidRDefault="00172677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15:13 час/мин</w:t>
            </w:r>
          </w:p>
        </w:tc>
      </w:tr>
      <w:tr w:rsidR="00172677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E86534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1B4E94">
              <w:rPr>
                <w:rFonts w:cs="Times New Roman"/>
              </w:rPr>
              <w:t>ТОО</w:t>
            </w:r>
            <w:r w:rsidRPr="001B4E94">
              <w:rPr>
                <w:rFonts w:cs="Times New Roman"/>
                <w:lang w:val="en-US"/>
              </w:rPr>
              <w:t xml:space="preserve"> «S&amp;P </w:t>
            </w:r>
            <w:proofErr w:type="spellStart"/>
            <w:r w:rsidRPr="001B4E94">
              <w:rPr>
                <w:rFonts w:cs="Times New Roman"/>
                <w:lang w:val="en-US"/>
              </w:rPr>
              <w:t>Pharma</w:t>
            </w:r>
            <w:proofErr w:type="spellEnd"/>
            <w:r w:rsidRPr="001B4E94">
              <w:rPr>
                <w:rFonts w:cs="Times New Roman"/>
                <w:lang w:val="en-US"/>
              </w:rPr>
              <w:t xml:space="preserve"> Holding»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мкр.Акжар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ул.Даулеткерея</w:t>
            </w:r>
            <w:proofErr w:type="spellEnd"/>
            <w:r w:rsidRPr="001B4E94">
              <w:rPr>
                <w:rFonts w:cs="Times New Roman"/>
              </w:rPr>
              <w:t>, 57А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B4E94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</w:t>
            </w:r>
            <w:r w:rsidR="00172677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2</w:t>
            </w:r>
            <w:r w:rsidR="00172677" w:rsidRPr="001B4E94">
              <w:rPr>
                <w:rFonts w:cs="Times New Roman"/>
              </w:rPr>
              <w:t>.2021г.</w:t>
            </w:r>
          </w:p>
          <w:p w:rsidR="00172677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16</w:t>
            </w:r>
            <w:r w:rsidR="00172677" w:rsidRPr="001B4E94">
              <w:rPr>
                <w:rFonts w:cs="Times New Roman"/>
              </w:rPr>
              <w:t>:0</w:t>
            </w:r>
            <w:r w:rsidRPr="001B4E94">
              <w:rPr>
                <w:rFonts w:cs="Times New Roman"/>
              </w:rPr>
              <w:t>9</w:t>
            </w:r>
            <w:r w:rsidR="00172677" w:rsidRPr="001B4E94">
              <w:rPr>
                <w:rFonts w:cs="Times New Roman"/>
              </w:rPr>
              <w:t xml:space="preserve"> час/мин</w:t>
            </w:r>
          </w:p>
        </w:tc>
      </w:tr>
      <w:tr w:rsidR="00172677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72677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B4E94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proofErr w:type="spellStart"/>
            <w:r w:rsidRPr="001B4E94">
              <w:rPr>
                <w:rFonts w:cs="Times New Roman"/>
                <w:lang w:val="en-US"/>
              </w:rPr>
              <w:t>Remar</w:t>
            </w:r>
            <w:proofErr w:type="spellEnd"/>
            <w:r w:rsidRPr="001B4E94">
              <w:rPr>
                <w:rFonts w:cs="Times New Roman"/>
                <w:lang w:val="en-US"/>
              </w:rPr>
              <w:t xml:space="preserve"> company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B4E94" w:rsidP="001B4E94">
            <w:pPr>
              <w:pStyle w:val="a3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ул. Серикова 23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77" w:rsidRPr="001B4E94" w:rsidRDefault="001B4E94" w:rsidP="0017267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  <w:lang w:val="kk-KZ"/>
              </w:rPr>
              <w:t>01</w:t>
            </w:r>
            <w:r w:rsidR="00172677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  <w:lang w:val="kk-KZ"/>
              </w:rPr>
              <w:t>2</w:t>
            </w:r>
            <w:r w:rsidR="00172677" w:rsidRPr="001B4E94">
              <w:rPr>
                <w:rFonts w:cs="Times New Roman"/>
              </w:rPr>
              <w:t>.2021г.</w:t>
            </w:r>
          </w:p>
          <w:p w:rsidR="00172677" w:rsidRPr="001B4E94" w:rsidRDefault="00172677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  <w:r w:rsidR="001B4E94" w:rsidRPr="001B4E94">
              <w:rPr>
                <w:rFonts w:cs="Times New Roman"/>
                <w:lang w:val="kk-KZ"/>
              </w:rPr>
              <w:t>6</w:t>
            </w:r>
            <w:r w:rsidRPr="001B4E94">
              <w:rPr>
                <w:rFonts w:cs="Times New Roman"/>
              </w:rPr>
              <w:t>:</w:t>
            </w:r>
            <w:r w:rsidR="001B4E94" w:rsidRPr="001B4E94">
              <w:rPr>
                <w:rFonts w:cs="Times New Roman"/>
                <w:lang w:val="kk-KZ"/>
              </w:rPr>
              <w:t>47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B4E9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  <w:lang w:val="kk-KZ"/>
              </w:rPr>
              <w:t xml:space="preserve">ТОО </w:t>
            </w:r>
            <w:r w:rsidRPr="001B4E94">
              <w:rPr>
                <w:rFonts w:cs="Times New Roman"/>
              </w:rPr>
              <w:t xml:space="preserve">«МФК </w:t>
            </w:r>
            <w:proofErr w:type="spellStart"/>
            <w:r w:rsidRPr="001B4E94">
              <w:rPr>
                <w:rFonts w:cs="Times New Roman"/>
              </w:rPr>
              <w:t>Биола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A677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1B4E94">
              <w:rPr>
                <w:rFonts w:cs="Times New Roman"/>
                <w:lang w:val="kk-KZ"/>
              </w:rPr>
              <w:t>г.Алматы, ул.Монгольская, 44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01.02.2021г.</w:t>
            </w:r>
          </w:p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16:49 час/мин</w:t>
            </w:r>
          </w:p>
        </w:tc>
      </w:tr>
      <w:tr w:rsidR="001B4E9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proofErr w:type="spellStart"/>
            <w:r w:rsidRPr="001B4E94">
              <w:rPr>
                <w:rFonts w:cs="Times New Roman"/>
                <w:lang w:val="en-US"/>
              </w:rPr>
              <w:t>Ilyas&amp;Partners</w:t>
            </w:r>
            <w:proofErr w:type="spellEnd"/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ул.Ратушного</w:t>
            </w:r>
            <w:proofErr w:type="spellEnd"/>
            <w:r w:rsidRPr="001B4E94">
              <w:rPr>
                <w:rFonts w:cs="Times New Roman"/>
              </w:rPr>
              <w:t xml:space="preserve"> д.64А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02.02.2021г.</w:t>
            </w:r>
          </w:p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08:20 час/мин</w:t>
            </w:r>
          </w:p>
        </w:tc>
      </w:tr>
      <w:tr w:rsidR="001B4E9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r w:rsidRPr="001B4E94">
              <w:rPr>
                <w:rFonts w:cs="Times New Roman"/>
                <w:lang w:val="en-US"/>
              </w:rPr>
              <w:t>INKAR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A677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пр.Сейфуллина</w:t>
            </w:r>
            <w:proofErr w:type="spellEnd"/>
            <w:r w:rsidRPr="001B4E94">
              <w:rPr>
                <w:rFonts w:cs="Times New Roman"/>
              </w:rPr>
              <w:t xml:space="preserve"> 404/67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02.02.2021г.</w:t>
            </w:r>
          </w:p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08:45 час/мин</w:t>
            </w:r>
          </w:p>
        </w:tc>
      </w:tr>
      <w:tr w:rsidR="001B4E9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E8653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ТОО «</w:t>
            </w:r>
            <w:r w:rsidRPr="001B4E94">
              <w:rPr>
                <w:rFonts w:cs="Times New Roman"/>
                <w:lang w:val="en-US"/>
              </w:rPr>
              <w:t>MS Group</w:t>
            </w:r>
            <w:r w:rsidRPr="001B4E94">
              <w:rPr>
                <w:rFonts w:cs="Times New Roman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B4E94">
            <w:pPr>
              <w:pStyle w:val="a3"/>
              <w:rPr>
                <w:rFonts w:cs="Times New Roman"/>
              </w:rPr>
            </w:pPr>
            <w:proofErr w:type="spellStart"/>
            <w:r w:rsidRPr="001B4E94">
              <w:rPr>
                <w:rFonts w:cs="Times New Roman"/>
              </w:rPr>
              <w:t>г</w:t>
            </w:r>
            <w:proofErr w:type="gramStart"/>
            <w:r w:rsidRPr="001B4E94">
              <w:rPr>
                <w:rFonts w:cs="Times New Roman"/>
              </w:rPr>
              <w:t>.А</w:t>
            </w:r>
            <w:proofErr w:type="gramEnd"/>
            <w:r w:rsidRPr="001B4E94">
              <w:rPr>
                <w:rFonts w:cs="Times New Roman"/>
              </w:rPr>
              <w:t>лматы</w:t>
            </w:r>
            <w:proofErr w:type="spellEnd"/>
            <w:r w:rsidRPr="001B4E94">
              <w:rPr>
                <w:rFonts w:cs="Times New Roman"/>
              </w:rPr>
              <w:t xml:space="preserve">, </w:t>
            </w:r>
            <w:proofErr w:type="spellStart"/>
            <w:r w:rsidRPr="001B4E94">
              <w:rPr>
                <w:rFonts w:cs="Times New Roman"/>
              </w:rPr>
              <w:t>ул.Маметова</w:t>
            </w:r>
            <w:proofErr w:type="spellEnd"/>
            <w:r w:rsidRPr="001B4E94">
              <w:rPr>
                <w:rFonts w:cs="Times New Roman"/>
              </w:rPr>
              <w:t xml:space="preserve"> 54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02.02.2021г.</w:t>
            </w:r>
          </w:p>
          <w:p w:rsidR="001B4E94" w:rsidRPr="001B4E94" w:rsidRDefault="001B4E94" w:rsidP="001B4E94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08:49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151CC" w:rsidRPr="00237505" w:rsidRDefault="001151CC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val="kk-KZ" w:bidi="ar-SA"/>
        </w:rPr>
        <w:t>Бухгалтер Шугаепова Д.К.</w:t>
      </w:r>
    </w:p>
    <w:p w:rsidR="00C238D9" w:rsidRPr="00237505" w:rsidRDefault="001151CC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При вскрытии конвертов присутствовали представители Поставщика</w:t>
      </w:r>
      <w:proofErr w:type="gramStart"/>
      <w:r w:rsidRPr="000557EA">
        <w:rPr>
          <w:rFonts w:cs="Times New Roman"/>
        </w:rPr>
        <w:t>:</w:t>
      </w:r>
      <w:r>
        <w:rPr>
          <w:rFonts w:cs="Times New Roman"/>
          <w:lang w:val="kk-KZ"/>
        </w:rPr>
        <w:t>Т</w:t>
      </w:r>
      <w:proofErr w:type="gramEnd"/>
      <w:r>
        <w:rPr>
          <w:rFonts w:cs="Times New Roman"/>
          <w:lang w:val="kk-KZ"/>
        </w:rPr>
        <w:t xml:space="preserve">ОО </w:t>
      </w:r>
      <w:r>
        <w:rPr>
          <w:rFonts w:cs="Times New Roman"/>
        </w:rPr>
        <w:t xml:space="preserve">« </w:t>
      </w:r>
      <w:r w:rsidRPr="001B4E94">
        <w:rPr>
          <w:rFonts w:cs="Times New Roman"/>
          <w:lang w:val="en-US"/>
        </w:rPr>
        <w:t>S</w:t>
      </w:r>
      <w:r w:rsidRPr="001151CC">
        <w:rPr>
          <w:rFonts w:cs="Times New Roman"/>
        </w:rPr>
        <w:t>&amp;</w:t>
      </w:r>
      <w:r w:rsidRPr="001B4E94">
        <w:rPr>
          <w:rFonts w:cs="Times New Roman"/>
          <w:lang w:val="en-US"/>
        </w:rPr>
        <w:t>P</w:t>
      </w:r>
      <w:r w:rsidRPr="001151CC">
        <w:rPr>
          <w:rFonts w:cs="Times New Roman"/>
        </w:rPr>
        <w:t xml:space="preserve"> </w:t>
      </w:r>
      <w:proofErr w:type="spellStart"/>
      <w:r w:rsidRPr="001B4E94">
        <w:rPr>
          <w:rFonts w:cs="Times New Roman"/>
          <w:lang w:val="en-US"/>
        </w:rPr>
        <w:t>Pharma</w:t>
      </w:r>
      <w:proofErr w:type="spellEnd"/>
      <w:r w:rsidRPr="001151CC">
        <w:rPr>
          <w:rFonts w:cs="Times New Roman"/>
        </w:rPr>
        <w:t xml:space="preserve"> </w:t>
      </w:r>
      <w:r w:rsidRPr="001B4E94">
        <w:rPr>
          <w:rFonts w:cs="Times New Roman"/>
          <w:lang w:val="en-US"/>
        </w:rPr>
        <w:t>Holding</w:t>
      </w:r>
      <w:r>
        <w:rPr>
          <w:rFonts w:cs="Times New Roman"/>
        </w:rPr>
        <w:t xml:space="preserve">» </w:t>
      </w:r>
      <w:r>
        <w:rPr>
          <w:rFonts w:cs="Times New Roman"/>
          <w:lang w:val="kk-KZ"/>
        </w:rPr>
        <w:t>Әбдімәлік Н.Ж.</w:t>
      </w:r>
    </w:p>
    <w:p w:rsidR="001B4E94" w:rsidRPr="001151CC" w:rsidRDefault="00C238D9" w:rsidP="00984954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1151CC">
        <w:rPr>
          <w:rFonts w:cs="Times New Roman"/>
        </w:rPr>
        <w:t>Ценовые предложения потенциальных Поставщиков по лотам</w:t>
      </w:r>
      <w:r w:rsidR="0023140D" w:rsidRPr="001151CC">
        <w:rPr>
          <w:rFonts w:cs="Times New Roman"/>
        </w:rPr>
        <w:t>:</w:t>
      </w:r>
      <w:r w:rsidRPr="001151CC">
        <w:rPr>
          <w:rFonts w:cs="Times New Roman"/>
        </w:rPr>
        <w:t xml:space="preserve"> </w:t>
      </w: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Pr="00237505" w:rsidRDefault="001B4E94" w:rsidP="00984954">
      <w:pPr>
        <w:pStyle w:val="a3"/>
        <w:ind w:left="1068"/>
        <w:jc w:val="both"/>
        <w:rPr>
          <w:rFonts w:cs="Times New Roman"/>
        </w:rPr>
      </w:pPr>
    </w:p>
    <w:p w:rsidR="001B4E94" w:rsidRDefault="001B4E94" w:rsidP="00E86534">
      <w:pPr>
        <w:rPr>
          <w:rFonts w:cs="Times New Roman"/>
          <w:b/>
          <w:sz w:val="22"/>
          <w:szCs w:val="22"/>
        </w:rPr>
        <w:sectPr w:rsidR="001B4E94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1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851"/>
        <w:gridCol w:w="708"/>
        <w:gridCol w:w="852"/>
        <w:gridCol w:w="566"/>
        <w:gridCol w:w="566"/>
        <w:gridCol w:w="566"/>
        <w:gridCol w:w="709"/>
        <w:gridCol w:w="567"/>
        <w:gridCol w:w="709"/>
        <w:gridCol w:w="708"/>
        <w:gridCol w:w="708"/>
        <w:gridCol w:w="709"/>
        <w:gridCol w:w="708"/>
        <w:gridCol w:w="709"/>
        <w:gridCol w:w="709"/>
        <w:gridCol w:w="709"/>
        <w:gridCol w:w="567"/>
        <w:gridCol w:w="709"/>
        <w:gridCol w:w="566"/>
      </w:tblGrid>
      <w:tr w:rsidR="00017003" w:rsidRPr="00910FE0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910FE0" w:rsidRDefault="00017003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 w:rsidR="00910FE0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910FE0" w:rsidRDefault="00910FE0" w:rsidP="00017003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910FE0" w:rsidRDefault="00017003" w:rsidP="00017003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910FE0" w:rsidRDefault="00017003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910FE0" w:rsidRDefault="00017003" w:rsidP="00017003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 w:rsidR="00910FE0"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910FE0" w:rsidRDefault="00910FE0" w:rsidP="00017003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="00017003"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910FE0" w:rsidRDefault="00017003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="00910FE0"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 w:rsidR="00910FE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910FE0"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="00017003"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="00017003"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910FE0" w:rsidRDefault="00910FE0" w:rsidP="00017003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="00017003"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910FE0" w:rsidRDefault="00910FE0" w:rsidP="00017003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:rsidR="00017003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</w:tcPr>
          <w:p w:rsidR="00017003" w:rsidRPr="00910FE0" w:rsidRDefault="00910FE0" w:rsidP="00017003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</w:tcPr>
          <w:p w:rsidR="00017003" w:rsidRPr="00910FE0" w:rsidRDefault="00910FE0" w:rsidP="00017003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</w:tcPr>
          <w:p w:rsidR="00017003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:rsidR="00017003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</w:tcPr>
          <w:p w:rsidR="00017003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Атропина сульфат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1мг /мл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2100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104,88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1100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84,72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Ибупрофен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внутривенного введения 800 мг/8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2 651,11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910FE0" w:rsidP="00910FE0">
            <w:pPr>
              <w:tabs>
                <w:tab w:val="left" w:pos="0"/>
                <w:tab w:val="left" w:pos="33"/>
              </w:tabs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2% по 1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216,05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0,005%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14000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332,89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459" w:hanging="141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Морфин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1% по 1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144,1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2%, 5 мл (№ 5)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51,46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2F3E03" w:rsidP="002F3E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-108"/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Фактор свертывания крови II,VII, IX, и X в комбинации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лиофилизированный</w:t>
            </w:r>
            <w:proofErr w:type="spellEnd"/>
            <w:r w:rsidRPr="00017003">
              <w:rPr>
                <w:sz w:val="18"/>
                <w:szCs w:val="18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103 839,27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Транексамовая</w:t>
            </w:r>
            <w:proofErr w:type="spellEnd"/>
            <w:r w:rsidRPr="00017003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500 мг/5 мл 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1 017,94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2F3E03" w:rsidP="002F3E03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Глюкоза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 5 % 200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195,85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2F3E03" w:rsidP="002F3E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2F3E03" w:rsidP="002F3E03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D0419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17003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Жировая эмульсия для парентерального питания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эмульсия для внутривенных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, 0,2, 500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017003" w:rsidRPr="00017003" w:rsidRDefault="00017003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3 691,50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AC4BB9" w:rsidP="00AC4BB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17003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017003" w:rsidRPr="00017003" w:rsidRDefault="00017003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Default="00910FE0" w:rsidP="00017003">
            <w:pPr>
              <w:jc w:val="center"/>
              <w:rPr>
                <w:sz w:val="18"/>
                <w:szCs w:val="18"/>
              </w:rPr>
            </w:pPr>
            <w:proofErr w:type="gramStart"/>
            <w:r w:rsidRPr="00017003">
              <w:rPr>
                <w:sz w:val="18"/>
                <w:szCs w:val="18"/>
              </w:rPr>
              <w:t>Комплекс аминокислот для парентерального питания не менее 19 аминокислот)</w:t>
            </w:r>
            <w:proofErr w:type="gramEnd"/>
          </w:p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 250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2902,78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Комплекс аминокислот для парентерального питания (</w:t>
            </w:r>
            <w:proofErr w:type="spellStart"/>
            <w:r w:rsidRPr="00017003">
              <w:rPr>
                <w:sz w:val="18"/>
                <w:szCs w:val="18"/>
              </w:rPr>
              <w:t>аминоплазмаль</w:t>
            </w:r>
            <w:proofErr w:type="spellEnd"/>
            <w:r w:rsidRPr="00017003">
              <w:rPr>
                <w:sz w:val="18"/>
                <w:szCs w:val="18"/>
              </w:rPr>
              <w:t xml:space="preserve"> </w:t>
            </w:r>
            <w:proofErr w:type="spellStart"/>
            <w:r w:rsidRPr="00017003">
              <w:rPr>
                <w:sz w:val="18"/>
                <w:szCs w:val="18"/>
              </w:rPr>
              <w:t>Гепа</w:t>
            </w:r>
            <w:proofErr w:type="spellEnd"/>
            <w:r w:rsidRPr="00017003">
              <w:rPr>
                <w:sz w:val="18"/>
                <w:szCs w:val="18"/>
              </w:rPr>
              <w:t xml:space="preserve"> 10%)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Default="00910FE0" w:rsidP="00017003">
            <w:pPr>
              <w:jc w:val="center"/>
              <w:rPr>
                <w:sz w:val="18"/>
                <w:szCs w:val="18"/>
              </w:rPr>
            </w:pPr>
            <w:proofErr w:type="gramStart"/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 (0,1, 500 мл (Аминокислоты для парентерального питания  10% 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.</w:t>
            </w:r>
            <w:proofErr w:type="gramEnd"/>
            <w:r w:rsidRPr="00017003">
              <w:rPr>
                <w:sz w:val="18"/>
                <w:szCs w:val="18"/>
              </w:rPr>
              <w:t xml:space="preserve"> Специальный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017003">
              <w:rPr>
                <w:sz w:val="18"/>
                <w:szCs w:val="18"/>
              </w:rPr>
              <w:t>л</w:t>
            </w:r>
            <w:proofErr w:type="gramStart"/>
            <w:r w:rsidRPr="00017003">
              <w:rPr>
                <w:sz w:val="18"/>
                <w:szCs w:val="18"/>
              </w:rPr>
              <w:t>,о</w:t>
            </w:r>
            <w:proofErr w:type="gramEnd"/>
            <w:r w:rsidRPr="00017003">
              <w:rPr>
                <w:sz w:val="18"/>
                <w:szCs w:val="18"/>
              </w:rPr>
              <w:t>бщий</w:t>
            </w:r>
            <w:proofErr w:type="spellEnd"/>
            <w:r w:rsidRPr="00017003">
              <w:rPr>
                <w:sz w:val="18"/>
                <w:szCs w:val="18"/>
              </w:rPr>
              <w:t xml:space="preserve"> азот 15,3 г/л, Теоретическая </w:t>
            </w:r>
            <w:proofErr w:type="spellStart"/>
            <w:r w:rsidRPr="00017003">
              <w:rPr>
                <w:sz w:val="18"/>
                <w:szCs w:val="18"/>
              </w:rPr>
              <w:t>осмолярность</w:t>
            </w:r>
            <w:proofErr w:type="spellEnd"/>
            <w:r w:rsidRPr="00017003">
              <w:rPr>
                <w:sz w:val="18"/>
                <w:szCs w:val="18"/>
              </w:rPr>
              <w:t xml:space="preserve"> 875 </w:t>
            </w:r>
            <w:proofErr w:type="spellStart"/>
            <w:r w:rsidRPr="00017003">
              <w:rPr>
                <w:sz w:val="18"/>
                <w:szCs w:val="18"/>
              </w:rPr>
              <w:t>мосм</w:t>
            </w:r>
            <w:proofErr w:type="spellEnd"/>
            <w:r w:rsidRPr="00017003">
              <w:rPr>
                <w:sz w:val="18"/>
                <w:szCs w:val="18"/>
              </w:rPr>
              <w:t>/л. Общая калорийность 1675 кДж/л(400 ккал/л,500 мл))</w:t>
            </w:r>
          </w:p>
          <w:p w:rsidR="00910FE0" w:rsidRDefault="00910FE0" w:rsidP="00017003">
            <w:pPr>
              <w:jc w:val="center"/>
              <w:rPr>
                <w:sz w:val="18"/>
                <w:szCs w:val="18"/>
              </w:rPr>
            </w:pPr>
          </w:p>
          <w:p w:rsidR="00910FE0" w:rsidRPr="00017003" w:rsidRDefault="00910FE0" w:rsidP="00910F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2 423,45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AC4BB9" w:rsidP="00AC4BB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Комплекс аминокислот </w:t>
            </w:r>
            <w:proofErr w:type="gramStart"/>
            <w:r w:rsidRPr="00017003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17003">
              <w:rPr>
                <w:sz w:val="18"/>
                <w:szCs w:val="18"/>
              </w:rPr>
              <w:t>аминоплазмаль</w:t>
            </w:r>
            <w:proofErr w:type="spellEnd"/>
            <w:r w:rsidRPr="00017003">
              <w:rPr>
                <w:sz w:val="18"/>
                <w:szCs w:val="18"/>
              </w:rPr>
              <w:t xml:space="preserve"> Е)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gramStart"/>
            <w:r w:rsidRPr="00017003">
              <w:rPr>
                <w:sz w:val="18"/>
                <w:szCs w:val="18"/>
              </w:rPr>
              <w:t>.С</w:t>
            </w:r>
            <w:proofErr w:type="gramEnd"/>
            <w:r w:rsidRPr="00017003">
              <w:rPr>
                <w:sz w:val="18"/>
                <w:szCs w:val="18"/>
              </w:rPr>
              <w:t>тандартный</w:t>
            </w:r>
            <w:proofErr w:type="spellEnd"/>
            <w:r w:rsidRPr="00017003">
              <w:rPr>
                <w:sz w:val="18"/>
                <w:szCs w:val="18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017003">
              <w:rPr>
                <w:sz w:val="18"/>
                <w:szCs w:val="18"/>
              </w:rPr>
              <w:t>л,общий</w:t>
            </w:r>
            <w:proofErr w:type="spellEnd"/>
            <w:r w:rsidRPr="00017003">
              <w:rPr>
                <w:sz w:val="18"/>
                <w:szCs w:val="18"/>
              </w:rPr>
              <w:t xml:space="preserve"> азот 7,9 г/</w:t>
            </w:r>
            <w:proofErr w:type="spellStart"/>
            <w:r w:rsidRPr="00017003">
              <w:rPr>
                <w:sz w:val="18"/>
                <w:szCs w:val="18"/>
              </w:rPr>
              <w:t>л.Теоретическая</w:t>
            </w:r>
            <w:proofErr w:type="spellEnd"/>
            <w:r w:rsidRPr="00017003">
              <w:rPr>
                <w:sz w:val="18"/>
                <w:szCs w:val="18"/>
              </w:rPr>
              <w:t xml:space="preserve"> </w:t>
            </w:r>
            <w:proofErr w:type="spellStart"/>
            <w:r w:rsidRPr="00017003">
              <w:rPr>
                <w:sz w:val="18"/>
                <w:szCs w:val="18"/>
              </w:rPr>
              <w:t>осмолярность</w:t>
            </w:r>
            <w:proofErr w:type="spellEnd"/>
            <w:r w:rsidRPr="00017003">
              <w:rPr>
                <w:sz w:val="18"/>
                <w:szCs w:val="18"/>
              </w:rPr>
              <w:t xml:space="preserve"> 588 </w:t>
            </w:r>
            <w:proofErr w:type="spellStart"/>
            <w:r w:rsidRPr="00017003">
              <w:rPr>
                <w:sz w:val="18"/>
                <w:szCs w:val="18"/>
              </w:rPr>
              <w:t>мОсм</w:t>
            </w:r>
            <w:proofErr w:type="spellEnd"/>
            <w:r w:rsidRPr="00017003">
              <w:rPr>
                <w:sz w:val="18"/>
                <w:szCs w:val="18"/>
              </w:rPr>
              <w:t>/</w:t>
            </w:r>
            <w:proofErr w:type="spellStart"/>
            <w:r w:rsidRPr="00017003">
              <w:rPr>
                <w:sz w:val="18"/>
                <w:szCs w:val="18"/>
              </w:rPr>
              <w:t>л.Общая</w:t>
            </w:r>
            <w:proofErr w:type="spellEnd"/>
            <w:r w:rsidRPr="00017003">
              <w:rPr>
                <w:sz w:val="18"/>
                <w:szCs w:val="18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1 501,32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017003">
              <w:rPr>
                <w:sz w:val="18"/>
                <w:szCs w:val="18"/>
              </w:rPr>
              <w:t>НуТРИфлекс</w:t>
            </w:r>
            <w:proofErr w:type="spellEnd"/>
            <w:r w:rsidRPr="00017003">
              <w:rPr>
                <w:sz w:val="18"/>
                <w:szCs w:val="18"/>
              </w:rPr>
              <w:t xml:space="preserve"> Липид </w:t>
            </w:r>
            <w:proofErr w:type="spellStart"/>
            <w:r w:rsidRPr="00017003">
              <w:rPr>
                <w:sz w:val="18"/>
                <w:szCs w:val="18"/>
              </w:rPr>
              <w:t>спешиал</w:t>
            </w:r>
            <w:proofErr w:type="spellEnd"/>
            <w:r w:rsidRPr="0001700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, 625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8 007,34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AC4BB9" w:rsidP="00AC4BB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017003">
              <w:rPr>
                <w:sz w:val="18"/>
                <w:szCs w:val="18"/>
              </w:rPr>
              <w:t>Нутрифлекс</w:t>
            </w:r>
            <w:proofErr w:type="spellEnd"/>
            <w:r w:rsidRPr="0001700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, 1250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11 065,23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AC4BB9" w:rsidP="00AC4BB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017003">
              <w:rPr>
                <w:sz w:val="18"/>
                <w:szCs w:val="18"/>
              </w:rPr>
              <w:t>Нумета</w:t>
            </w:r>
            <w:proofErr w:type="spellEnd"/>
            <w:r w:rsidRPr="00017003">
              <w:rPr>
                <w:sz w:val="18"/>
                <w:szCs w:val="18"/>
              </w:rPr>
              <w:t xml:space="preserve"> G19E)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, 1000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пакет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38 555,85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017003">
              <w:rPr>
                <w:sz w:val="18"/>
                <w:szCs w:val="18"/>
              </w:rPr>
              <w:t>Нумета</w:t>
            </w:r>
            <w:proofErr w:type="spellEnd"/>
            <w:r w:rsidRPr="00017003">
              <w:rPr>
                <w:sz w:val="18"/>
                <w:szCs w:val="18"/>
              </w:rPr>
              <w:t xml:space="preserve"> G16E)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>, 500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47 293,55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38555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Натрия хлорид + Калия хлорид + Кальция хлорида </w:t>
            </w:r>
            <w:proofErr w:type="spellStart"/>
            <w:r w:rsidRPr="00017003">
              <w:rPr>
                <w:sz w:val="18"/>
                <w:szCs w:val="18"/>
              </w:rPr>
              <w:t>дигидрат</w:t>
            </w:r>
            <w:proofErr w:type="spellEnd"/>
            <w:r w:rsidRPr="00017003">
              <w:rPr>
                <w:sz w:val="18"/>
                <w:szCs w:val="18"/>
              </w:rPr>
              <w:t xml:space="preserve"> + Магния хлорида </w:t>
            </w:r>
            <w:proofErr w:type="spellStart"/>
            <w:r w:rsidRPr="00017003">
              <w:rPr>
                <w:sz w:val="18"/>
                <w:szCs w:val="18"/>
              </w:rPr>
              <w:t>гексагидрат</w:t>
            </w:r>
            <w:proofErr w:type="spellEnd"/>
            <w:r w:rsidRPr="00017003">
              <w:rPr>
                <w:sz w:val="18"/>
                <w:szCs w:val="18"/>
              </w:rPr>
              <w:t xml:space="preserve"> + Натрия ацетата </w:t>
            </w:r>
            <w:proofErr w:type="spellStart"/>
            <w:r w:rsidRPr="00017003">
              <w:rPr>
                <w:sz w:val="18"/>
                <w:szCs w:val="18"/>
              </w:rPr>
              <w:t>тригидрат</w:t>
            </w:r>
            <w:proofErr w:type="spellEnd"/>
            <w:r w:rsidRPr="00017003">
              <w:rPr>
                <w:sz w:val="18"/>
                <w:szCs w:val="18"/>
              </w:rPr>
              <w:t xml:space="preserve"> + Яблочная кислота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, 500 мл (Сбалансированный электролитный 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инфузионной</w:t>
            </w:r>
            <w:proofErr w:type="spellEnd"/>
            <w:r w:rsidRPr="00017003">
              <w:rPr>
                <w:sz w:val="18"/>
                <w:szCs w:val="18"/>
              </w:rPr>
              <w:t xml:space="preserve"> </w:t>
            </w:r>
            <w:proofErr w:type="spellStart"/>
            <w:r w:rsidRPr="00017003">
              <w:rPr>
                <w:sz w:val="18"/>
                <w:szCs w:val="18"/>
              </w:rPr>
              <w:t>терапии</w:t>
            </w:r>
            <w:proofErr w:type="gramStart"/>
            <w:r w:rsidRPr="00017003">
              <w:rPr>
                <w:sz w:val="18"/>
                <w:szCs w:val="18"/>
              </w:rPr>
              <w:t>,б</w:t>
            </w:r>
            <w:proofErr w:type="gramEnd"/>
            <w:r w:rsidRPr="00017003">
              <w:rPr>
                <w:sz w:val="18"/>
                <w:szCs w:val="18"/>
              </w:rPr>
              <w:t>утылка</w:t>
            </w:r>
            <w:proofErr w:type="spellEnd"/>
            <w:r w:rsidRPr="00017003">
              <w:rPr>
                <w:sz w:val="18"/>
                <w:szCs w:val="18"/>
              </w:rPr>
              <w:t xml:space="preserve"> </w:t>
            </w:r>
            <w:proofErr w:type="spellStart"/>
            <w:r w:rsidRPr="00017003">
              <w:rPr>
                <w:sz w:val="18"/>
                <w:szCs w:val="18"/>
              </w:rPr>
              <w:t>полиэтиленовая,с</w:t>
            </w:r>
            <w:proofErr w:type="spellEnd"/>
            <w:r w:rsidRPr="00017003">
              <w:rPr>
                <w:sz w:val="18"/>
                <w:szCs w:val="18"/>
              </w:rPr>
              <w:t xml:space="preserve"> европейским колпачком, </w:t>
            </w:r>
            <w:proofErr w:type="spellStart"/>
            <w:r w:rsidRPr="00017003">
              <w:rPr>
                <w:sz w:val="18"/>
                <w:szCs w:val="18"/>
              </w:rPr>
              <w:t>обьем</w:t>
            </w:r>
            <w:proofErr w:type="spellEnd"/>
            <w:r w:rsidRPr="00017003">
              <w:rPr>
                <w:sz w:val="18"/>
                <w:szCs w:val="18"/>
              </w:rPr>
              <w:t xml:space="preserve"> 500 мл)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583,49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017003">
              <w:rPr>
                <w:sz w:val="18"/>
                <w:szCs w:val="18"/>
              </w:rPr>
              <w:t>инфузий</w:t>
            </w:r>
            <w:proofErr w:type="spellEnd"/>
            <w:r w:rsidRPr="00017003">
              <w:rPr>
                <w:sz w:val="18"/>
                <w:szCs w:val="18"/>
              </w:rPr>
              <w:t xml:space="preserve"> 0,9% 1000 мл в пластиковом пакете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пакет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564,04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Пиперрациллин</w:t>
            </w:r>
            <w:proofErr w:type="spellEnd"/>
            <w:r w:rsidRPr="00017003">
              <w:rPr>
                <w:sz w:val="18"/>
                <w:szCs w:val="18"/>
              </w:rPr>
              <w:t xml:space="preserve">, </w:t>
            </w:r>
            <w:proofErr w:type="spellStart"/>
            <w:r w:rsidRPr="00017003">
              <w:rPr>
                <w:sz w:val="18"/>
                <w:szCs w:val="18"/>
              </w:rPr>
              <w:t>тазобактам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порошок для приготовления раствора для инъекций 4,5 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1200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2 478,79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tabs>
                <w:tab w:val="left" w:pos="175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-108"/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таблетки, покрытые оболочкой 500000 </w:t>
            </w:r>
            <w:proofErr w:type="gramStart"/>
            <w:r w:rsidRPr="00017003"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15,55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Валганцикловир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таблетки, покрытые оболочкой 450 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1 043,57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Такролимус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концентрат для приготовления раствора для внутривенного введения 5 мг /мл по 1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F6E1F">
            <w:pPr>
              <w:ind w:left="-108"/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26 277,50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26277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0,25 мг/мл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24,4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внутривенного введения 5 мг/мл, 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1 122,89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Рамиприл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капсула/ таблетка 5мг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капсула/ 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90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26,18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порошок </w:t>
            </w:r>
            <w:proofErr w:type="spellStart"/>
            <w:r w:rsidRPr="00017003">
              <w:rPr>
                <w:sz w:val="18"/>
                <w:szCs w:val="18"/>
              </w:rPr>
              <w:t>лиофилизиро</w:t>
            </w:r>
            <w:proofErr w:type="spellEnd"/>
            <w:r w:rsidRPr="00017003">
              <w:rPr>
                <w:sz w:val="18"/>
                <w:szCs w:val="18"/>
              </w:rPr>
              <w:t>-ванный для приготовления раствора для инъекций 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355,46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Аторвастатин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таблетки, покрытые пленочной оболочкой 80 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120,85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Папаверина гидрохлорид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1300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Бенциклан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25 мг/мл 2,0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251,16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0F6E1F" w:rsidP="000F6E1F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Урсодезоксихолиевая</w:t>
            </w:r>
            <w:proofErr w:type="spellEnd"/>
            <w:r w:rsidRPr="00017003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капсулы 250 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капсула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1800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57,56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Иммуноглобулин против </w:t>
            </w:r>
            <w:proofErr w:type="spellStart"/>
            <w:r w:rsidRPr="00017003">
              <w:rPr>
                <w:sz w:val="18"/>
                <w:szCs w:val="18"/>
              </w:rPr>
              <w:t>цитомегаловируса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раствор для в/в 1000 </w:t>
            </w:r>
            <w:proofErr w:type="gramStart"/>
            <w:r w:rsidRPr="00017003">
              <w:rPr>
                <w:sz w:val="18"/>
                <w:szCs w:val="18"/>
              </w:rPr>
              <w:t>ЕД</w:t>
            </w:r>
            <w:proofErr w:type="gramEnd"/>
            <w:r w:rsidRPr="00017003">
              <w:rPr>
                <w:sz w:val="18"/>
                <w:szCs w:val="18"/>
              </w:rPr>
              <w:t xml:space="preserve"> /10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F6E1F">
            <w:pPr>
              <w:ind w:left="-108"/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50 019,28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50019,20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инъекций 100 мг/мл, 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28,81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Железа III гидроксид сахарозный комплекс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раствор для внутривенного введения 2 г /5 мл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350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1525,81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гранулы для приготовления раствора для приема внутрь 200 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61,73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proofErr w:type="spellStart"/>
            <w:r w:rsidRPr="00017003">
              <w:rPr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таблетки шипучие 600 мг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123,52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Жгут эластичный  кровоостанавливающий полуавтомат на застежке 45*2,5 см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Жгут кровоостанавливающий эластичный полуавтоматический, размерами: 45х2,5см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452,41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Клеенка подкладная резинотканевая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Клеенка подкладная резинотканевая, ширина 90 см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метр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570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Вата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медицинская, отбеленная, гигроскопичная, </w:t>
            </w:r>
            <w:proofErr w:type="gramStart"/>
            <w:r w:rsidRPr="00017003">
              <w:rPr>
                <w:sz w:val="18"/>
                <w:szCs w:val="18"/>
              </w:rPr>
              <w:t>х/б</w:t>
            </w:r>
            <w:proofErr w:type="gramEnd"/>
            <w:r w:rsidRPr="00017003">
              <w:rPr>
                <w:sz w:val="18"/>
                <w:szCs w:val="18"/>
              </w:rPr>
              <w:t>,100,0 не стерильная</w:t>
            </w:r>
          </w:p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142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Лейкопластырь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Лейкопластырь медицинский </w:t>
            </w:r>
            <w:proofErr w:type="spellStart"/>
            <w:r w:rsidRPr="00017003">
              <w:rPr>
                <w:sz w:val="18"/>
                <w:szCs w:val="18"/>
              </w:rPr>
              <w:t>гипоаллергенный</w:t>
            </w:r>
            <w:proofErr w:type="spellEnd"/>
            <w:r w:rsidRPr="00017003">
              <w:rPr>
                <w:sz w:val="18"/>
                <w:szCs w:val="18"/>
              </w:rPr>
              <w:t xml:space="preserve">  в катушках размерами: 2.5смх5м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190,74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271804" w:rsidP="00271804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Лейкопластырь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2500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85,1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Салфетка спиртовая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65Х30 мм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280000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3,7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271804" w:rsidP="00271804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Марля медицинская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Марля медицинская отбеленная, </w:t>
            </w:r>
            <w:proofErr w:type="gramStart"/>
            <w:r w:rsidRPr="00017003">
              <w:rPr>
                <w:sz w:val="18"/>
                <w:szCs w:val="18"/>
              </w:rPr>
              <w:t>х/б</w:t>
            </w:r>
            <w:proofErr w:type="gramEnd"/>
            <w:r w:rsidRPr="00017003">
              <w:rPr>
                <w:sz w:val="18"/>
                <w:szCs w:val="18"/>
              </w:rPr>
              <w:t>, рулон 1000 метров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метр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55000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65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271804" w:rsidP="00271804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AC4BB9" w:rsidP="00AC4BB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910F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0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Лером</w:t>
            </w:r>
            <w:proofErr w:type="spellEnd"/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Альянс </w:t>
            </w:r>
            <w:proofErr w:type="gramStart"/>
            <w:r>
              <w:rPr>
                <w:rFonts w:cs="Times New Roman"/>
                <w:sz w:val="14"/>
                <w:szCs w:val="14"/>
              </w:rPr>
              <w:t>-А</w:t>
            </w:r>
            <w:proofErr w:type="gramEnd"/>
            <w:r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TOO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Avcare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LTD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L-</w:t>
            </w:r>
            <w:r w:rsidRPr="00910FE0">
              <w:rPr>
                <w:rFonts w:cs="Times New Roman"/>
                <w:sz w:val="14"/>
                <w:szCs w:val="14"/>
                <w:lang w:val="kk-KZ"/>
              </w:rPr>
              <w:t>Фарма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Гелика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Pharmgroup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>
              <w:rPr>
                <w:rFonts w:cs="Times New Roman"/>
                <w:sz w:val="14"/>
                <w:szCs w:val="14"/>
              </w:rPr>
              <w:t>Вива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4"/>
                <w:szCs w:val="14"/>
              </w:rPr>
              <w:t>Фарм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</w:rPr>
              <w:t xml:space="preserve">Первый </w:t>
            </w:r>
            <w:proofErr w:type="spellStart"/>
            <w:r w:rsidRPr="00910FE0">
              <w:rPr>
                <w:rFonts w:cs="Times New Roman"/>
                <w:sz w:val="14"/>
                <w:szCs w:val="14"/>
              </w:rPr>
              <w:t>КазМедТе</w:t>
            </w:r>
            <w:r>
              <w:rPr>
                <w:rFonts w:cs="Times New Roman"/>
                <w:sz w:val="14"/>
                <w:szCs w:val="14"/>
              </w:rPr>
              <w:t>хСервис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Maya Pharm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GT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>ТОО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S&amp;P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Pharma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 xml:space="preserve"> Holding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Remar</w:t>
            </w:r>
            <w:proofErr w:type="spellEnd"/>
            <w:r w:rsidRPr="00910FE0">
              <w:rPr>
                <w:rFonts w:cs="Times New Roman"/>
                <w:sz w:val="14"/>
                <w:szCs w:val="14"/>
                <w:lang w:val="en-US"/>
              </w:rPr>
              <w:t xml:space="preserve"> company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5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  <w:lang w:val="kk-KZ"/>
              </w:rPr>
              <w:t xml:space="preserve">ТОО </w:t>
            </w:r>
            <w:r>
              <w:rPr>
                <w:rFonts w:cs="Times New Roman"/>
                <w:sz w:val="14"/>
                <w:szCs w:val="14"/>
              </w:rPr>
              <w:t xml:space="preserve">МФК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Биола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33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10FE0">
              <w:rPr>
                <w:rFonts w:cs="Times New Roman"/>
                <w:sz w:val="14"/>
                <w:szCs w:val="14"/>
              </w:rPr>
              <w:t xml:space="preserve">ТОО </w:t>
            </w:r>
            <w:proofErr w:type="spellStart"/>
            <w:r w:rsidRPr="00910FE0">
              <w:rPr>
                <w:rFonts w:cs="Times New Roman"/>
                <w:sz w:val="14"/>
                <w:szCs w:val="14"/>
                <w:lang w:val="en-US"/>
              </w:rPr>
              <w:t>Ilyas&amp;Partners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8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INKAR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910FE0" w:rsidRDefault="00910FE0" w:rsidP="00910FE0">
            <w:pPr>
              <w:ind w:left="-109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</w:rPr>
              <w:t xml:space="preserve">ТОО </w:t>
            </w:r>
            <w:r w:rsidRPr="00910FE0">
              <w:rPr>
                <w:rFonts w:cs="Times New Roman"/>
                <w:sz w:val="14"/>
                <w:szCs w:val="14"/>
                <w:lang w:val="en-US"/>
              </w:rPr>
              <w:t>MS Group</w:t>
            </w: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Система для вливания </w:t>
            </w:r>
            <w:proofErr w:type="spellStart"/>
            <w:r w:rsidRPr="00017003">
              <w:rPr>
                <w:sz w:val="18"/>
                <w:szCs w:val="18"/>
              </w:rPr>
              <w:t>Инфузионных</w:t>
            </w:r>
            <w:proofErr w:type="spellEnd"/>
            <w:r w:rsidRPr="00017003">
              <w:rPr>
                <w:sz w:val="18"/>
                <w:szCs w:val="18"/>
              </w:rPr>
              <w:t xml:space="preserve"> растворов с иглой 21G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 xml:space="preserve">Система для вливания </w:t>
            </w:r>
            <w:proofErr w:type="spellStart"/>
            <w:r w:rsidRPr="00017003">
              <w:rPr>
                <w:sz w:val="18"/>
                <w:szCs w:val="18"/>
              </w:rPr>
              <w:t>инфузионных</w:t>
            </w:r>
            <w:proofErr w:type="spellEnd"/>
            <w:r w:rsidRPr="00017003">
              <w:rPr>
                <w:sz w:val="18"/>
                <w:szCs w:val="18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25000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44,5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271804" w:rsidP="00271804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2F3E03" w:rsidP="002F3E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Система для переливания крови однократного применения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3000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81,79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Термометр жесткий электронный цифровой в комплекте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Термометр жесткий электронный цифровой в комплекте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комплект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50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800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910FE0" w:rsidRPr="00237505" w:rsidTr="00271804">
        <w:trPr>
          <w:trHeight w:val="527"/>
        </w:trPr>
        <w:tc>
          <w:tcPr>
            <w:tcW w:w="425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003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Тонометр в комплекте со стетоскопом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Тонометр в комплекте со стетоскопом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910FE0" w:rsidRPr="00017003" w:rsidRDefault="00910FE0" w:rsidP="00017003">
            <w:pPr>
              <w:jc w:val="center"/>
              <w:rPr>
                <w:sz w:val="18"/>
                <w:szCs w:val="18"/>
              </w:rPr>
            </w:pPr>
            <w:r w:rsidRPr="00017003">
              <w:rPr>
                <w:sz w:val="18"/>
                <w:szCs w:val="18"/>
              </w:rPr>
              <w:t>3500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7D0419" w:rsidP="007D04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3298,39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910FE0" w:rsidRPr="00017003" w:rsidRDefault="00910FE0" w:rsidP="00910FE0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1B4E94" w:rsidRDefault="001B4E94" w:rsidP="00494A91">
      <w:pPr>
        <w:pStyle w:val="a7"/>
        <w:widowControl/>
        <w:tabs>
          <w:tab w:val="left" w:pos="567"/>
        </w:tabs>
        <w:suppressAutoHyphens w:val="0"/>
        <w:autoSpaceDN/>
        <w:ind w:left="0"/>
        <w:jc w:val="both"/>
        <w:textAlignment w:val="auto"/>
        <w:rPr>
          <w:rFonts w:cs="Times New Roman"/>
        </w:rPr>
        <w:sectPr w:rsidR="001B4E94" w:rsidSect="001B4E94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511E" w:rsidRDefault="0093511E" w:rsidP="001151CC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proofErr w:type="gramStart"/>
      <w:r w:rsidRPr="0093511E">
        <w:rPr>
          <w:rFonts w:cs="Times New Roman"/>
        </w:rPr>
        <w:lastRenderedPageBreak/>
        <w:t>Эко</w:t>
      </w:r>
      <w:r>
        <w:rPr>
          <w:rFonts w:cs="Times New Roman"/>
        </w:rPr>
        <w:t>номия бюджетных средств по лот</w:t>
      </w:r>
      <w:r w:rsidR="00ED2AF0">
        <w:rPr>
          <w:rFonts w:cs="Times New Roman"/>
        </w:rPr>
        <w:t>ам</w:t>
      </w:r>
      <w:r w:rsidRPr="0093511E">
        <w:rPr>
          <w:rFonts w:cs="Times New Roman"/>
        </w:rPr>
        <w:t xml:space="preserve"> № </w:t>
      </w:r>
      <w:r w:rsidR="00102A2F">
        <w:rPr>
          <w:rFonts w:cs="Times New Roman"/>
        </w:rPr>
        <w:t xml:space="preserve">1, 3, 7, 9, 10, 11, 13, 15, 16, 18, 19, 20, 21, 22, 23, 24, 26, 27, 28, 31, 33, 35, 38, 39, 41, 42, 43, 44, 45, 46, 47, 48 </w:t>
      </w:r>
      <w:r w:rsidRPr="0093511E">
        <w:rPr>
          <w:rFonts w:cs="Times New Roman"/>
        </w:rPr>
        <w:t xml:space="preserve">составляет </w:t>
      </w:r>
      <w:r w:rsidR="00C77E0D">
        <w:rPr>
          <w:rFonts w:cs="Times New Roman"/>
        </w:rPr>
        <w:t>12 010 391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C77E0D" w:rsidRPr="00C77E0D">
        <w:rPr>
          <w:rFonts w:cs="Times New Roman"/>
        </w:rPr>
        <w:t>двенадцать миллионов десять тысяч триста девяносто один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  <w:proofErr w:type="gramEnd"/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74477B">
        <w:rPr>
          <w:rFonts w:cs="Times New Roman"/>
        </w:rPr>
        <w:t>2, 4, 5, 6, 8, 12, 14, 17, 25, 29, 30, 32, 34, 36, 37, 40</w:t>
      </w:r>
      <w:r>
        <w:rPr>
          <w:rFonts w:cs="Times New Roman"/>
          <w:lang w:val="kk-KZ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6C0380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6C0380">
        <w:rPr>
          <w:rFonts w:cs="Times New Roman"/>
        </w:rPr>
        <w:t xml:space="preserve">43 </w:t>
      </w:r>
      <w:r w:rsidR="00494A91">
        <w:rPr>
          <w:rFonts w:cs="Times New Roman"/>
        </w:rPr>
        <w:t xml:space="preserve"> </w:t>
      </w:r>
      <w:r w:rsidR="00511E0E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6C0380">
        <w:rPr>
          <w:rFonts w:cs="Times New Roman"/>
        </w:rPr>
        <w:t>Лером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</w:t>
      </w:r>
      <w:r w:rsidR="001D134A">
        <w:rPr>
          <w:rFonts w:cs="Times New Roman"/>
        </w:rPr>
        <w:t xml:space="preserve">и 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6C0380">
        <w:rPr>
          <w:rFonts w:eastAsia="Times New Roman" w:cs="Times New Roman"/>
          <w:kern w:val="0"/>
          <w:lang w:eastAsia="ru-RU" w:bidi="ar-SA"/>
        </w:rPr>
        <w:t>952 000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6C0380" w:rsidRPr="006C0380">
        <w:t>девятьсот пятьдесят две тысячи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 w:rsidR="00C77E0D"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 w:rsidR="00C77E0D">
        <w:rPr>
          <w:rFonts w:cs="Times New Roman"/>
        </w:rPr>
        <w:t>10</w:t>
      </w:r>
      <w:r w:rsidR="00C77E0D" w:rsidRPr="00C77E0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6C0380">
        <w:rPr>
          <w:rFonts w:cs="Times New Roman"/>
          <w:sz w:val="23"/>
          <w:szCs w:val="23"/>
          <w:lang w:val="en-US"/>
        </w:rPr>
        <w:t>L</w:t>
      </w:r>
      <w:r w:rsidR="006C0380" w:rsidRPr="006C0380">
        <w:rPr>
          <w:rFonts w:cs="Times New Roman"/>
          <w:sz w:val="23"/>
          <w:szCs w:val="23"/>
        </w:rPr>
        <w:t>-</w:t>
      </w:r>
      <w:r w:rsidR="006C0380">
        <w:rPr>
          <w:rFonts w:cs="Times New Roman"/>
          <w:sz w:val="23"/>
          <w:szCs w:val="23"/>
          <w:lang w:val="kk-KZ"/>
        </w:rPr>
        <w:t>Фарма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C77E0D">
        <w:rPr>
          <w:rFonts w:eastAsia="Times New Roman" w:cs="Times New Roman"/>
          <w:kern w:val="0"/>
          <w:lang w:val="kk-KZ" w:eastAsia="ru-RU" w:bidi="ar-SA"/>
        </w:rPr>
        <w:t>378 000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C77E0D">
        <w:t>триста семьдесят восемь тысячи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6C0380" w:rsidRDefault="006C038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>27, 33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>
        <w:rPr>
          <w:rFonts w:cs="Times New Roman"/>
          <w:sz w:val="23"/>
          <w:szCs w:val="23"/>
          <w:lang w:val="kk-KZ"/>
        </w:rPr>
        <w:t>Вива-Фарма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1 002 444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6C0380">
        <w:t>один миллион две тысячи четыреста сорок четыре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6C0380" w:rsidRDefault="006C038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>13, 15, 16, 44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6C0380">
        <w:rPr>
          <w:rFonts w:cs="Times New Roman"/>
          <w:sz w:val="23"/>
          <w:szCs w:val="23"/>
          <w:lang w:val="kk-KZ"/>
        </w:rPr>
        <w:t>Maya Pharm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="001D134A"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4 500 000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6C0380">
        <w:t>четыре миллиона пятьсот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6C0380" w:rsidRDefault="006C038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>
        <w:rPr>
          <w:rFonts w:cs="Times New Roman"/>
          <w:lang w:val="kk-KZ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>9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6C0380">
        <w:rPr>
          <w:rFonts w:cs="Times New Roman"/>
          <w:sz w:val="23"/>
          <w:szCs w:val="23"/>
          <w:lang w:val="kk-KZ"/>
        </w:rPr>
        <w:t>Remar company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450 000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>
        <w:rPr>
          <w:lang w:val="kk-KZ"/>
        </w:rPr>
        <w:t>четыреста пятьдесят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463E9" w:rsidRDefault="001463E9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>38, 41, 42, 45, 46, 47, 48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>
        <w:rPr>
          <w:rFonts w:cs="Times New Roman"/>
          <w:sz w:val="23"/>
          <w:szCs w:val="23"/>
          <w:lang w:val="kk-KZ"/>
        </w:rPr>
        <w:t>МФК Биола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2 070 566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1463E9">
        <w:t>два миллиона семьдесят тысяч пятьсот шестьдесят шесть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463E9" w:rsidRPr="00C77E0D" w:rsidRDefault="001463E9" w:rsidP="001151CC">
      <w:pPr>
        <w:spacing w:line="276" w:lineRule="auto"/>
        <w:ind w:firstLine="400"/>
        <w:jc w:val="both"/>
        <w:rPr>
          <w:rFonts w:cs="Times New Roman"/>
        </w:rPr>
      </w:pPr>
      <w:proofErr w:type="gramStart"/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>1, 3, 7, 11, 19, 20, 21, 22, 28, 31, 35, 39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>
        <w:rPr>
          <w:rFonts w:cs="Times New Roman"/>
          <w:sz w:val="23"/>
          <w:szCs w:val="23"/>
          <w:lang w:val="en-US"/>
        </w:rPr>
        <w:t>INKAR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Pr="001463E9">
        <w:rPr>
          <w:rFonts w:cs="Times New Roman"/>
        </w:rPr>
        <w:t>4</w:t>
      </w:r>
      <w:r>
        <w:rPr>
          <w:rFonts w:cs="Times New Roman"/>
          <w:lang w:val="en-US"/>
        </w:rPr>
        <w:t> </w:t>
      </w:r>
      <w:r w:rsidRPr="001463E9">
        <w:rPr>
          <w:rFonts w:cs="Times New Roman"/>
        </w:rPr>
        <w:t>527 200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1463E9">
        <w:t>четыре миллиона пятьсот двадцать семь тысяч двести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  <w:proofErr w:type="gramEnd"/>
    </w:p>
    <w:p w:rsidR="001463E9" w:rsidRDefault="001463E9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</w:rPr>
        <w:t xml:space="preserve">18, 23, 24, 26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>
        <w:rPr>
          <w:rFonts w:cs="Times New Roman"/>
          <w:sz w:val="23"/>
          <w:szCs w:val="23"/>
          <w:lang w:val="en-US"/>
        </w:rPr>
        <w:t>MS</w:t>
      </w:r>
      <w:r w:rsidRPr="001463E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val="en-US"/>
        </w:rPr>
        <w:t>Group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лекарственных средств </w:t>
      </w:r>
      <w:r w:rsidR="001D134A">
        <w:rPr>
          <w:rFonts w:cs="Times New Roman"/>
        </w:rPr>
        <w:t>и 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C77E0D" w:rsidRPr="00C77E0D">
        <w:rPr>
          <w:rFonts w:cs="Times New Roman"/>
        </w:rPr>
        <w:t>3</w:t>
      </w:r>
      <w:r w:rsidR="00C77E0D">
        <w:rPr>
          <w:rFonts w:cs="Times New Roman"/>
          <w:lang w:val="en-US"/>
        </w:rPr>
        <w:t> </w:t>
      </w:r>
      <w:r w:rsidR="00C77E0D" w:rsidRPr="00C77E0D">
        <w:rPr>
          <w:rFonts w:cs="Times New Roman"/>
        </w:rPr>
        <w:t>431 640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C77E0D" w:rsidRPr="00C77E0D">
        <w:t>три миллиона четыреста тридцать одна тысяча шестьсот сорок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463E9" w:rsidRDefault="001463E9" w:rsidP="001463E9">
      <w:pPr>
        <w:jc w:val="both"/>
        <w:rPr>
          <w:rFonts w:cs="Times New Roman"/>
          <w:lang w:val="kk-KZ"/>
        </w:rPr>
      </w:pPr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8A598A" w:rsidRDefault="008A598A" w:rsidP="001463E9">
      <w:pPr>
        <w:jc w:val="both"/>
        <w:rPr>
          <w:rFonts w:cs="Times New Roman"/>
          <w:lang w:val="kk-KZ"/>
        </w:rPr>
      </w:pPr>
      <w:bookmarkStart w:id="0" w:name="_GoBack"/>
      <w:bookmarkEnd w:id="0"/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 xml:space="preserve">Бухгалтер </w:t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sectPr w:rsidR="008A598A" w:rsidRPr="00237505" w:rsidSect="001151CC">
      <w:pgSz w:w="11906" w:h="16838"/>
      <w:pgMar w:top="127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BD"/>
    <w:rsid w:val="000E37BC"/>
    <w:rsid w:val="000F6E1F"/>
    <w:rsid w:val="00102A2F"/>
    <w:rsid w:val="001151CC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71804"/>
    <w:rsid w:val="002F3E03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8312A"/>
    <w:rsid w:val="005901E5"/>
    <w:rsid w:val="005B0B31"/>
    <w:rsid w:val="005C4166"/>
    <w:rsid w:val="006A7C30"/>
    <w:rsid w:val="006C0380"/>
    <w:rsid w:val="007242BE"/>
    <w:rsid w:val="0074477B"/>
    <w:rsid w:val="007524AB"/>
    <w:rsid w:val="00794E57"/>
    <w:rsid w:val="007A0BE7"/>
    <w:rsid w:val="007C5A5E"/>
    <w:rsid w:val="007D0419"/>
    <w:rsid w:val="00836E34"/>
    <w:rsid w:val="00841853"/>
    <w:rsid w:val="0086053E"/>
    <w:rsid w:val="00865480"/>
    <w:rsid w:val="008853F3"/>
    <w:rsid w:val="008A598A"/>
    <w:rsid w:val="008F331F"/>
    <w:rsid w:val="00910FE0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AC4BB9"/>
    <w:rsid w:val="00B16CBA"/>
    <w:rsid w:val="00B479C0"/>
    <w:rsid w:val="00B93BEF"/>
    <w:rsid w:val="00BB4D56"/>
    <w:rsid w:val="00C238D9"/>
    <w:rsid w:val="00C74DE7"/>
    <w:rsid w:val="00C77E0D"/>
    <w:rsid w:val="00C81CEA"/>
    <w:rsid w:val="00C82F26"/>
    <w:rsid w:val="00C850F5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46C54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8149-76D9-465A-BD8A-3D23850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29</cp:revision>
  <cp:lastPrinted>2021-02-10T04:28:00Z</cp:lastPrinted>
  <dcterms:created xsi:type="dcterms:W3CDTF">2019-02-16T19:19:00Z</dcterms:created>
  <dcterms:modified xsi:type="dcterms:W3CDTF">2021-02-10T04:29:00Z</dcterms:modified>
</cp:coreProperties>
</file>