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B034C4" w:rsidP="00C238D9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238D9" w:rsidRPr="00237505">
        <w:rPr>
          <w:rFonts w:cs="Times New Roman"/>
        </w:rPr>
        <w:t>«</w:t>
      </w:r>
      <w:r w:rsidR="00EE4BEE">
        <w:rPr>
          <w:rFonts w:cs="Times New Roman"/>
        </w:rPr>
        <w:t>16</w:t>
      </w:r>
      <w:r w:rsidR="00C238D9"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="00C238D9"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="00C238D9" w:rsidRPr="00237505">
        <w:rPr>
          <w:rFonts w:cs="Times New Roman"/>
        </w:rPr>
        <w:t xml:space="preserve">. </w:t>
      </w:r>
      <w:r>
        <w:rPr>
          <w:rFonts w:cs="Times New Roman"/>
        </w:rPr>
        <w:t>1</w:t>
      </w:r>
      <w:r w:rsidR="00EE4BEE">
        <w:rPr>
          <w:rFonts w:cs="Times New Roman"/>
        </w:rPr>
        <w:t>0</w:t>
      </w:r>
      <w:r w:rsidR="0023140D" w:rsidRPr="00237505">
        <w:rPr>
          <w:rFonts w:cs="Times New Roman"/>
        </w:rPr>
        <w:t>:</w:t>
      </w:r>
      <w:r w:rsidR="00200E6B">
        <w:rPr>
          <w:rFonts w:cs="Times New Roman"/>
          <w:lang w:val="kk-KZ"/>
        </w:rPr>
        <w:t>3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B034C4">
      <w:pPr>
        <w:ind w:firstLine="360"/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200E6B">
        <w:rPr>
          <w:rFonts w:cs="Times New Roman"/>
          <w:sz w:val="22"/>
          <w:szCs w:val="22"/>
          <w:lang w:val="kk-KZ"/>
        </w:rPr>
        <w:t>13 602 908</w:t>
      </w:r>
      <w:r w:rsidR="00200E6B" w:rsidRPr="001765DD">
        <w:rPr>
          <w:rFonts w:cs="Times New Roman"/>
          <w:sz w:val="22"/>
          <w:szCs w:val="22"/>
          <w:lang w:val="kk-KZ"/>
        </w:rPr>
        <w:t>,00</w:t>
      </w:r>
      <w:r w:rsidR="00200E6B" w:rsidRPr="001765DD">
        <w:rPr>
          <w:rFonts w:cs="Times New Roman"/>
          <w:sz w:val="22"/>
          <w:szCs w:val="22"/>
        </w:rPr>
        <w:t xml:space="preserve"> </w:t>
      </w:r>
      <w:r w:rsidR="00200E6B" w:rsidRPr="001765DD">
        <w:rPr>
          <w:rFonts w:cs="Times New Roman"/>
          <w:sz w:val="22"/>
          <w:szCs w:val="22"/>
          <w:lang w:val="kk-KZ"/>
        </w:rPr>
        <w:t>(</w:t>
      </w:r>
      <w:r w:rsidR="00200E6B" w:rsidRPr="00ED4AF9">
        <w:rPr>
          <w:rFonts w:cs="Times New Roman"/>
          <w:sz w:val="22"/>
          <w:szCs w:val="22"/>
          <w:lang w:val="kk-KZ"/>
        </w:rPr>
        <w:t>тринадцать миллионов шестьсот две тысячи девятьсот восемь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827"/>
        <w:gridCol w:w="2835"/>
      </w:tblGrid>
      <w:tr w:rsidR="00984954" w:rsidRPr="00237505" w:rsidTr="00EE4BEE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237505" w:rsidTr="00EE4BEE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B034C4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200E6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 w:rsidR="00200E6B">
              <w:rPr>
                <w:rFonts w:cs="Times New Roman"/>
                <w:sz w:val="23"/>
                <w:szCs w:val="23"/>
                <w:lang w:val="en-US"/>
              </w:rPr>
              <w:t>IVD Holding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200E6B" w:rsidRDefault="00B034C4" w:rsidP="00200E6B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200E6B">
              <w:rPr>
                <w:rFonts w:cs="Times New Roman"/>
                <w:sz w:val="23"/>
                <w:szCs w:val="23"/>
                <w:lang w:val="kk-KZ"/>
              </w:rPr>
              <w:t>А</w:t>
            </w:r>
            <w:proofErr w:type="gramEnd"/>
            <w:r w:rsidR="00200E6B">
              <w:rPr>
                <w:rFonts w:cs="Times New Roman"/>
                <w:sz w:val="23"/>
                <w:szCs w:val="23"/>
                <w:lang w:val="kk-KZ"/>
              </w:rPr>
              <w:t>лматы, ул.Джандосова 172А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B034C4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00E6B">
              <w:rPr>
                <w:rFonts w:cs="Times New Roman"/>
                <w:lang w:val="kk-KZ"/>
              </w:rPr>
              <w:t>1</w:t>
            </w:r>
            <w:r w:rsidR="001F7643" w:rsidRPr="001B4E94">
              <w:rPr>
                <w:rFonts w:cs="Times New Roman"/>
              </w:rPr>
              <w:t>.0</w:t>
            </w:r>
            <w:r w:rsidR="001F7643">
              <w:rPr>
                <w:rFonts w:cs="Times New Roman"/>
              </w:rPr>
              <w:t>2</w:t>
            </w:r>
            <w:r w:rsidR="001F7643" w:rsidRPr="001B4E94">
              <w:rPr>
                <w:rFonts w:cs="Times New Roman"/>
              </w:rPr>
              <w:t>.2021г.</w:t>
            </w:r>
          </w:p>
          <w:p w:rsidR="001F7643" w:rsidRPr="001B4E94" w:rsidRDefault="00200E6B" w:rsidP="00200E6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 w:rsidR="001F7643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34</w:t>
            </w:r>
            <w:r w:rsidR="001F7643"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494B06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494B06" w:rsidRPr="00D83963" w:rsidRDefault="00494B06" w:rsidP="00494B06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t>Заместитель председателя правления по научно-клинической и инновационной деятельности</w:t>
      </w:r>
      <w:r w:rsidRPr="00D83963">
        <w:rPr>
          <w:rFonts w:cs="Times New Roman"/>
        </w:rPr>
        <w:tab/>
      </w:r>
      <w:proofErr w:type="spellStart"/>
      <w:r w:rsidRPr="00D83963">
        <w:rPr>
          <w:rFonts w:cs="Times New Roman"/>
        </w:rPr>
        <w:t>Чорманов</w:t>
      </w:r>
      <w:proofErr w:type="spellEnd"/>
      <w:r w:rsidRPr="00D83963">
        <w:rPr>
          <w:rFonts w:cs="Times New Roman"/>
        </w:rPr>
        <w:t xml:space="preserve"> А.Т.</w:t>
      </w:r>
    </w:p>
    <w:p w:rsidR="00494B06" w:rsidRPr="00D83963" w:rsidRDefault="00494B06" w:rsidP="00494B06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И.о</w:t>
      </w:r>
      <w:proofErr w:type="spellEnd"/>
      <w:r>
        <w:rPr>
          <w:rFonts w:cs="Times New Roman"/>
        </w:rPr>
        <w:t xml:space="preserve">. Главного врача </w:t>
      </w:r>
      <w:proofErr w:type="spellStart"/>
      <w:r w:rsidRPr="00D83963">
        <w:rPr>
          <w:rFonts w:cs="Times New Roman"/>
        </w:rPr>
        <w:t>Маткеримов</w:t>
      </w:r>
      <w:proofErr w:type="spellEnd"/>
      <w:r w:rsidRPr="00D83963">
        <w:rPr>
          <w:rFonts w:cs="Times New Roman"/>
        </w:rPr>
        <w:t xml:space="preserve"> А.Ж.</w:t>
      </w:r>
    </w:p>
    <w:p w:rsidR="00494B06" w:rsidRPr="00D83963" w:rsidRDefault="00494B06" w:rsidP="00494B06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D83963">
        <w:rPr>
          <w:rFonts w:cs="Times New Roman"/>
        </w:rPr>
        <w:t>Тунгатов</w:t>
      </w:r>
      <w:proofErr w:type="spellEnd"/>
      <w:r w:rsidRPr="00D83963">
        <w:rPr>
          <w:rFonts w:cs="Times New Roman"/>
        </w:rPr>
        <w:t xml:space="preserve"> К.Х.</w:t>
      </w:r>
    </w:p>
    <w:p w:rsidR="00494B06" w:rsidRPr="00D83963" w:rsidRDefault="00494B06" w:rsidP="00494B06">
      <w:pPr>
        <w:pStyle w:val="a3"/>
        <w:numPr>
          <w:ilvl w:val="0"/>
          <w:numId w:val="2"/>
        </w:numPr>
        <w:rPr>
          <w:rFonts w:cs="Times New Roman"/>
        </w:rPr>
      </w:pPr>
      <w:r w:rsidRPr="00D83963">
        <w:rPr>
          <w:rFonts w:cs="Times New Roman"/>
        </w:rPr>
        <w:t xml:space="preserve">Заведующая аптекой </w:t>
      </w:r>
      <w:proofErr w:type="spellStart"/>
      <w:r w:rsidRPr="00D83963">
        <w:rPr>
          <w:rFonts w:cs="Times New Roman"/>
        </w:rPr>
        <w:t>Кеншинбаева</w:t>
      </w:r>
      <w:proofErr w:type="spellEnd"/>
      <w:r w:rsidRPr="00D83963">
        <w:rPr>
          <w:rFonts w:cs="Times New Roman"/>
        </w:rPr>
        <w:t xml:space="preserve"> Л.Е.</w:t>
      </w:r>
    </w:p>
    <w:p w:rsidR="00494B06" w:rsidRPr="00D83963" w:rsidRDefault="00494B06" w:rsidP="00494B06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83963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D83963">
        <w:rPr>
          <w:rFonts w:cs="Times New Roman"/>
        </w:rPr>
        <w:t>Никбаев</w:t>
      </w:r>
      <w:proofErr w:type="spellEnd"/>
      <w:r w:rsidRPr="00D83963">
        <w:rPr>
          <w:rFonts w:cs="Times New Roman"/>
        </w:rPr>
        <w:t xml:space="preserve"> Б.Б.</w:t>
      </w:r>
    </w:p>
    <w:p w:rsidR="001B4E94" w:rsidRPr="00FF4165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F4165" w:rsidRDefault="00FF4165" w:rsidP="00494B06">
      <w:pPr>
        <w:pStyle w:val="a3"/>
        <w:ind w:left="1068"/>
        <w:jc w:val="both"/>
        <w:rPr>
          <w:rFonts w:cs="Times New Roman"/>
          <w:b/>
          <w:sz w:val="22"/>
          <w:szCs w:val="22"/>
          <w:lang w:val="kk-KZ"/>
        </w:rPr>
      </w:pPr>
    </w:p>
    <w:p w:rsidR="00494B06" w:rsidRPr="00F32782" w:rsidRDefault="00494B06" w:rsidP="00494B06">
      <w:pPr>
        <w:pStyle w:val="a3"/>
        <w:ind w:left="1068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824"/>
        <w:gridCol w:w="1134"/>
        <w:gridCol w:w="851"/>
        <w:gridCol w:w="1419"/>
        <w:gridCol w:w="1559"/>
      </w:tblGrid>
      <w:tr w:rsidR="00B034C4" w:rsidRPr="005B1CA9" w:rsidTr="00494B06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EE4BEE" w:rsidRDefault="00B034C4" w:rsidP="00EE4BEE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</w:p>
          <w:p w:rsidR="00B034C4" w:rsidRPr="00F52310" w:rsidRDefault="00B034C4" w:rsidP="00EE4BEE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«</w:t>
            </w:r>
            <w:r w:rsidR="00200E6B" w:rsidRPr="00200E6B">
              <w:rPr>
                <w:rFonts w:cs="Times New Roman"/>
                <w:b/>
                <w:sz w:val="20"/>
                <w:szCs w:val="20"/>
                <w:lang w:val="en-US"/>
              </w:rPr>
              <w:t>IVD Holding</w:t>
            </w: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200E6B" w:rsidRPr="005B799C" w:rsidTr="00494B06">
        <w:trPr>
          <w:trHeight w:val="268"/>
        </w:trPr>
        <w:tc>
          <w:tcPr>
            <w:tcW w:w="564" w:type="dxa"/>
            <w:shd w:val="clear" w:color="000000" w:fill="FFFFFF"/>
            <w:noWrap/>
          </w:tcPr>
          <w:p w:rsidR="00200E6B" w:rsidRPr="001765DD" w:rsidRDefault="00200E6B" w:rsidP="00B7404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87" w:type="dxa"/>
            <w:gridSpan w:val="5"/>
            <w:shd w:val="clear" w:color="000000" w:fill="FFFFFF"/>
          </w:tcPr>
          <w:p w:rsidR="00200E6B" w:rsidRPr="001765DD" w:rsidRDefault="00200E6B" w:rsidP="00B7404F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ED4AF9">
              <w:rPr>
                <w:sz w:val="22"/>
                <w:szCs w:val="22"/>
              </w:rPr>
              <w:t>тромбопластин</w:t>
            </w:r>
            <w:proofErr w:type="spellEnd"/>
            <w:r w:rsidRPr="00ED4AF9">
              <w:rPr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  <w:p w:rsidR="00200E6B" w:rsidRPr="00200E6B" w:rsidRDefault="00200E6B" w:rsidP="00B740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58 650,00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58 650,00</w:t>
            </w:r>
          </w:p>
        </w:tc>
      </w:tr>
      <w:tr w:rsidR="00200E6B" w:rsidRPr="005B799C" w:rsidTr="00494B06">
        <w:trPr>
          <w:trHeight w:val="273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ED4AF9">
              <w:rPr>
                <w:sz w:val="22"/>
                <w:szCs w:val="22"/>
              </w:rPr>
              <w:t>тромбинового</w:t>
            </w:r>
            <w:proofErr w:type="spellEnd"/>
            <w:r w:rsidRPr="00ED4AF9">
              <w:rPr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ED4AF9">
              <w:rPr>
                <w:sz w:val="22"/>
                <w:szCs w:val="22"/>
              </w:rPr>
              <w:t>for</w:t>
            </w:r>
            <w:proofErr w:type="spellEnd"/>
            <w:r w:rsidRPr="00ED4AF9">
              <w:rPr>
                <w:sz w:val="22"/>
                <w:szCs w:val="22"/>
              </w:rPr>
              <w:t xml:space="preserve"> 5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31 584,00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31 584,00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 400 тестов </w:t>
            </w:r>
            <w:proofErr w:type="spellStart"/>
            <w:r w:rsidRPr="00ED4AF9">
              <w:rPr>
                <w:sz w:val="22"/>
                <w:szCs w:val="22"/>
              </w:rPr>
              <w:t>кавтоматическому</w:t>
            </w:r>
            <w:proofErr w:type="spellEnd"/>
            <w:r w:rsidRPr="00ED4AF9">
              <w:rPr>
                <w:sz w:val="22"/>
                <w:szCs w:val="22"/>
              </w:rPr>
              <w:t xml:space="preserve"> 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25 780,00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25 780,00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МУЛЬТИФИБРЕН "U" (бычий), 10 x </w:t>
            </w:r>
            <w:proofErr w:type="spellStart"/>
            <w:r w:rsidRPr="00ED4AF9">
              <w:rPr>
                <w:sz w:val="22"/>
                <w:szCs w:val="22"/>
              </w:rPr>
              <w:t>for</w:t>
            </w:r>
            <w:proofErr w:type="spellEnd"/>
            <w:r w:rsidRPr="00ED4AF9">
              <w:rPr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PT-Multi calibrator (6 levels) (мультикалибратор), 6 x for 1 ml к автоматическому коагулометру Sysmеx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62 400,00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62 400,00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Fibrinogen standards level 1-6 (калибратор), Стандартный уровень 1-6 Фибриногена к автоматическому коагулометру Sysmеx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94 400,00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94 400,00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КОНТРОЛЬНАЯ ПЛАЗМА N (норма) -  аттестована по параметрам:  ПВ,  АЧТВ, ТВ,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волчаночные антикоагулянты, фактор Виллебранда, 10 x 1.0 мл к автоматическому коагулометру Sysmеx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70 560,00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70 560,00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КОНТРОЛЬНАЯ ПЛАЗМА P (патология) -  аттестована по параметрам:  ПВ,  АЧТВ, 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фактор Виллебранда, 10 x 1.0 мл к автоматическому коагулометру Sysmеx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Хлорид кальция Calcium chloride solution 0,025 mol/l, 10 x 15 ml   3000 к автоматическому коагулометру Sysmеx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17 600,00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17 600,00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Реакционные кюветы </w:t>
            </w:r>
            <w:proofErr w:type="spellStart"/>
            <w:r w:rsidRPr="00ED4AF9">
              <w:rPr>
                <w:sz w:val="22"/>
                <w:szCs w:val="22"/>
              </w:rPr>
              <w:t>Cuvettes</w:t>
            </w:r>
            <w:proofErr w:type="spellEnd"/>
            <w:r w:rsidRPr="00ED4AF9">
              <w:rPr>
                <w:sz w:val="22"/>
                <w:szCs w:val="22"/>
              </w:rPr>
              <w:t xml:space="preserve"> кюветы, 1 </w:t>
            </w:r>
            <w:proofErr w:type="spellStart"/>
            <w:r w:rsidRPr="00ED4AF9">
              <w:rPr>
                <w:sz w:val="22"/>
                <w:szCs w:val="22"/>
              </w:rPr>
              <w:t>Unit</w:t>
            </w:r>
            <w:proofErr w:type="spellEnd"/>
            <w:r w:rsidRPr="00ED4AF9">
              <w:rPr>
                <w:sz w:val="22"/>
                <w:szCs w:val="22"/>
              </w:rPr>
              <w:t xml:space="preserve">  3000 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229 200,00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229 200,00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proofErr w:type="spellStart"/>
            <w:r w:rsidRPr="00ED4AF9">
              <w:rPr>
                <w:sz w:val="22"/>
                <w:szCs w:val="22"/>
              </w:rPr>
              <w:t>Plasma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cups</w:t>
            </w:r>
            <w:proofErr w:type="spellEnd"/>
            <w:r w:rsidRPr="00ED4AF9">
              <w:rPr>
                <w:sz w:val="22"/>
                <w:szCs w:val="22"/>
              </w:rPr>
              <w:t xml:space="preserve"> (1.5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28 971,00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28 971,00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CA </w:t>
            </w:r>
            <w:proofErr w:type="spellStart"/>
            <w:r w:rsidRPr="00ED4AF9">
              <w:rPr>
                <w:sz w:val="22"/>
                <w:szCs w:val="22"/>
              </w:rPr>
              <w:t>Clean</w:t>
            </w:r>
            <w:proofErr w:type="spellEnd"/>
            <w:r w:rsidRPr="00ED4AF9">
              <w:rPr>
                <w:sz w:val="22"/>
                <w:szCs w:val="22"/>
              </w:rPr>
              <w:t xml:space="preserve"> I (</w:t>
            </w:r>
            <w:proofErr w:type="spellStart"/>
            <w:r w:rsidRPr="00ED4AF9">
              <w:rPr>
                <w:sz w:val="22"/>
                <w:szCs w:val="22"/>
              </w:rPr>
              <w:t>cleaner</w:t>
            </w:r>
            <w:proofErr w:type="spellEnd"/>
            <w:r w:rsidRPr="00ED4AF9">
              <w:rPr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29 700,00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29 700,00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CA </w:t>
            </w:r>
            <w:proofErr w:type="spellStart"/>
            <w:r w:rsidRPr="00ED4AF9">
              <w:rPr>
                <w:sz w:val="22"/>
                <w:szCs w:val="22"/>
              </w:rPr>
              <w:t>Clean</w:t>
            </w:r>
            <w:proofErr w:type="spellEnd"/>
            <w:r w:rsidRPr="00ED4AF9">
              <w:rPr>
                <w:sz w:val="22"/>
                <w:szCs w:val="22"/>
              </w:rPr>
              <w:t xml:space="preserve"> II (</w:t>
            </w:r>
            <w:proofErr w:type="spellStart"/>
            <w:r w:rsidRPr="00ED4AF9">
              <w:rPr>
                <w:sz w:val="22"/>
                <w:szCs w:val="22"/>
              </w:rPr>
              <w:t>rinse</w:t>
            </w:r>
            <w:proofErr w:type="spellEnd"/>
            <w:r w:rsidRPr="00ED4AF9">
              <w:rPr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81 675,00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81 675,00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>Berichrom AT III 1 Kit (Реагент для определения Berichrom AT III 1 набор) 170 тестов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65 652,00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65 652,00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en-US"/>
              </w:rPr>
            </w:pPr>
            <w:r w:rsidRPr="00ED4AF9">
              <w:rPr>
                <w:sz w:val="22"/>
                <w:szCs w:val="22"/>
                <w:lang w:val="en-US"/>
              </w:rPr>
              <w:t>Standard human plasma 10 x for 1 ml (</w:t>
            </w:r>
            <w:r w:rsidRPr="00ED4AF9">
              <w:rPr>
                <w:sz w:val="22"/>
                <w:szCs w:val="22"/>
              </w:rPr>
              <w:t>Стандартная</w:t>
            </w:r>
            <w:r w:rsidRPr="00ED4AF9">
              <w:rPr>
                <w:sz w:val="22"/>
                <w:szCs w:val="22"/>
                <w:lang w:val="en-US"/>
              </w:rPr>
              <w:t xml:space="preserve"> </w:t>
            </w:r>
            <w:r w:rsidRPr="00ED4AF9">
              <w:rPr>
                <w:sz w:val="22"/>
                <w:szCs w:val="22"/>
              </w:rPr>
              <w:t>плазма</w:t>
            </w:r>
            <w:r w:rsidRPr="00ED4AF9">
              <w:rPr>
                <w:sz w:val="22"/>
                <w:szCs w:val="22"/>
                <w:lang w:val="en-US"/>
              </w:rPr>
              <w:t xml:space="preserve"> 10 x </w:t>
            </w:r>
            <w:r w:rsidRPr="00ED4AF9">
              <w:rPr>
                <w:sz w:val="22"/>
                <w:szCs w:val="22"/>
              </w:rPr>
              <w:t>на</w:t>
            </w:r>
            <w:r w:rsidRPr="00ED4AF9">
              <w:rPr>
                <w:sz w:val="22"/>
                <w:szCs w:val="22"/>
                <w:lang w:val="en-US"/>
              </w:rPr>
              <w:t xml:space="preserve"> 1 </w:t>
            </w:r>
            <w:r w:rsidRPr="00ED4AF9">
              <w:rPr>
                <w:sz w:val="22"/>
                <w:szCs w:val="22"/>
              </w:rPr>
              <w:t>мл</w:t>
            </w:r>
            <w:r w:rsidRPr="00ED4AF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78 400,00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78 400,00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>INNOVANCE D-DIMER Kit 1 Kit 150 (Medium) (Реагент для определения INNOVANCE DDIMER 1 набор 150 - средний)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151 040,00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151 040,00</w:t>
            </w:r>
          </w:p>
        </w:tc>
      </w:tr>
      <w:tr w:rsidR="00200E6B" w:rsidRPr="005B799C" w:rsidTr="00494B06">
        <w:trPr>
          <w:trHeight w:val="274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200E6B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  <w:lang w:val="en-US"/>
              </w:rPr>
              <w:t>INNOVANCE D-DIMER Control 2 x 5 x 1 ml (Level normal and pathologic) (</w:t>
            </w:r>
            <w:r w:rsidRPr="00ED4AF9">
              <w:rPr>
                <w:sz w:val="22"/>
                <w:szCs w:val="22"/>
              </w:rPr>
              <w:t>Контроль</w:t>
            </w:r>
            <w:r w:rsidRPr="00ED4AF9">
              <w:rPr>
                <w:sz w:val="22"/>
                <w:szCs w:val="22"/>
                <w:lang w:val="en-US"/>
              </w:rPr>
              <w:t xml:space="preserve"> INNOVANCE D-DIMER 2 x 5 x 1 </w:t>
            </w:r>
            <w:r w:rsidRPr="00ED4AF9">
              <w:rPr>
                <w:sz w:val="22"/>
                <w:szCs w:val="22"/>
              </w:rPr>
              <w:t>мл</w:t>
            </w:r>
            <w:r w:rsidRPr="00ED4AF9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ED4AF9">
              <w:rPr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72 622,00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72 622,00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  <w:lang w:val="en-US"/>
              </w:rPr>
            </w:pPr>
            <w:r w:rsidRPr="00ED4AF9">
              <w:rPr>
                <w:sz w:val="22"/>
                <w:szCs w:val="22"/>
              </w:rPr>
              <w:t>Лампа</w:t>
            </w:r>
            <w:r w:rsidRPr="00ED4AF9">
              <w:rPr>
                <w:sz w:val="22"/>
                <w:szCs w:val="22"/>
                <w:lang w:val="en-US"/>
              </w:rPr>
              <w:t xml:space="preserve"> (Lamp Halogen JCR 6V10W20H)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штук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73 500,00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73 500,00</w:t>
            </w:r>
          </w:p>
        </w:tc>
      </w:tr>
      <w:tr w:rsidR="00200E6B" w:rsidRPr="005B799C" w:rsidTr="00494B06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200E6B" w:rsidRPr="00ED4AF9" w:rsidRDefault="00200E6B" w:rsidP="00B7404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82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Годовой набор для обслуживания Лампа (</w:t>
            </w:r>
            <w:proofErr w:type="spellStart"/>
            <w:r w:rsidRPr="00ED4AF9">
              <w:rPr>
                <w:sz w:val="22"/>
                <w:szCs w:val="22"/>
              </w:rPr>
              <w:t>Lamp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Halogen</w:t>
            </w:r>
            <w:proofErr w:type="spellEnd"/>
            <w:r w:rsidRPr="00ED4AF9">
              <w:rPr>
                <w:sz w:val="22"/>
                <w:szCs w:val="22"/>
              </w:rPr>
              <w:t xml:space="preserve"> JCR 6V10W20H), игла </w:t>
            </w:r>
            <w:proofErr w:type="spellStart"/>
            <w:r w:rsidRPr="00ED4AF9">
              <w:rPr>
                <w:sz w:val="22"/>
                <w:szCs w:val="22"/>
              </w:rPr>
              <w:t>реагентная</w:t>
            </w:r>
            <w:proofErr w:type="spellEnd"/>
            <w:r w:rsidRPr="00ED4AF9">
              <w:rPr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 w:rsidRPr="00ED4AF9">
              <w:rPr>
                <w:sz w:val="22"/>
                <w:szCs w:val="22"/>
              </w:rPr>
              <w:t>)к</w:t>
            </w:r>
            <w:proofErr w:type="gramEnd"/>
            <w:r w:rsidRPr="00ED4AF9">
              <w:rPr>
                <w:sz w:val="22"/>
                <w:szCs w:val="22"/>
              </w:rPr>
              <w:t xml:space="preserve">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Sysmеx</w:t>
            </w:r>
            <w:proofErr w:type="spellEnd"/>
            <w:r w:rsidRPr="00ED4AF9">
              <w:rPr>
                <w:sz w:val="22"/>
                <w:szCs w:val="22"/>
              </w:rPr>
              <w:t xml:space="preserve"> CA-1500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1 567 520,00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00E6B" w:rsidRPr="00ED4AF9" w:rsidRDefault="00200E6B" w:rsidP="00B7404F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1 567 520,00</w:t>
            </w:r>
          </w:p>
        </w:tc>
      </w:tr>
    </w:tbl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r w:rsidRPr="00237505">
        <w:rPr>
          <w:rFonts w:cs="Times New Roman"/>
        </w:rPr>
        <w:t>10 Правил: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FF4165">
        <w:rPr>
          <w:rFonts w:cs="Times New Roman"/>
        </w:rPr>
        <w:t>ам</w:t>
      </w:r>
      <w:r w:rsidR="00F52310">
        <w:rPr>
          <w:rFonts w:cs="Times New Roman"/>
        </w:rPr>
        <w:t xml:space="preserve"> № </w:t>
      </w:r>
      <w:r w:rsidR="00FF4165">
        <w:rPr>
          <w:rFonts w:cs="Times New Roman"/>
        </w:rPr>
        <w:t>1-</w:t>
      </w:r>
      <w:r w:rsidR="00200E6B">
        <w:rPr>
          <w:rFonts w:cs="Times New Roman"/>
          <w:lang w:val="kk-KZ"/>
        </w:rPr>
        <w:t>19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200E6B">
        <w:rPr>
          <w:rFonts w:cs="Times New Roman"/>
          <w:sz w:val="23"/>
          <w:szCs w:val="23"/>
          <w:lang w:val="en-US"/>
        </w:rPr>
        <w:t>IVD</w:t>
      </w:r>
      <w:r w:rsidR="00200E6B" w:rsidRPr="00200E6B">
        <w:rPr>
          <w:rFonts w:cs="Times New Roman"/>
          <w:sz w:val="23"/>
          <w:szCs w:val="23"/>
        </w:rPr>
        <w:t xml:space="preserve"> </w:t>
      </w:r>
      <w:r w:rsidR="00200E6B">
        <w:rPr>
          <w:rFonts w:cs="Times New Roman"/>
          <w:sz w:val="23"/>
          <w:szCs w:val="23"/>
          <w:lang w:val="en-US"/>
        </w:rPr>
        <w:t>Holding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200E6B" w:rsidRPr="00200E6B">
        <w:rPr>
          <w:rFonts w:cs="Times New Roman"/>
          <w:lang w:val="kk-KZ"/>
        </w:rPr>
        <w:t>13 602 908,00</w:t>
      </w:r>
      <w:r w:rsidR="00200E6B" w:rsidRPr="00200E6B">
        <w:rPr>
          <w:rFonts w:cs="Times New Roman"/>
        </w:rPr>
        <w:t xml:space="preserve"> </w:t>
      </w:r>
      <w:r w:rsidR="00200E6B" w:rsidRPr="00200E6B">
        <w:rPr>
          <w:rFonts w:cs="Times New Roman"/>
          <w:lang w:val="kk-KZ"/>
        </w:rPr>
        <w:t>(тринадцать миллионов шестьсот две тысячи девятьсот восемь</w:t>
      </w:r>
      <w:r w:rsidRPr="00200E6B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494B06">
      <w:pgSz w:w="11906" w:h="16838"/>
      <w:pgMar w:top="1134" w:right="566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00E6B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94B06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E4BEE"/>
    <w:rsid w:val="00EF79FE"/>
    <w:rsid w:val="00F32782"/>
    <w:rsid w:val="00F46C54"/>
    <w:rsid w:val="00F52310"/>
    <w:rsid w:val="00F9430E"/>
    <w:rsid w:val="00FB5467"/>
    <w:rsid w:val="00FC4775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BC76-1DD3-4A91-B24B-5140857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45</cp:revision>
  <cp:lastPrinted>2021-02-24T10:02:00Z</cp:lastPrinted>
  <dcterms:created xsi:type="dcterms:W3CDTF">2019-02-16T19:19:00Z</dcterms:created>
  <dcterms:modified xsi:type="dcterms:W3CDTF">2021-02-24T10:02:00Z</dcterms:modified>
</cp:coreProperties>
</file>