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4" w:rsidRPr="000B15E4" w:rsidRDefault="000B15E4" w:rsidP="008114A6">
      <w:pPr>
        <w:spacing w:before="161" w:after="161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0"/>
          <w:szCs w:val="40"/>
          <w:lang w:val="kk-KZ"/>
        </w:rPr>
        <w:t>Біліктілікті арттыру</w:t>
      </w:r>
    </w:p>
    <w:p w:rsidR="000C5FA4" w:rsidRDefault="000C5FA4" w:rsidP="000C5FA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</w:pPr>
    </w:p>
    <w:p w:rsidR="000B15E4" w:rsidRPr="009F50A1" w:rsidRDefault="000B15E4" w:rsidP="009F50A1">
      <w:pPr>
        <w:rPr>
          <w:rFonts w:ascii="Times New Roman" w:hAnsi="Times New Roman" w:cs="Times New Roman"/>
          <w:sz w:val="28"/>
          <w:szCs w:val="28"/>
        </w:rPr>
      </w:pPr>
      <w:r w:rsidRPr="00177C4F">
        <w:rPr>
          <w:lang w:val="kk-KZ"/>
        </w:rPr>
        <w:br/>
      </w:r>
      <w:r w:rsidRPr="009F50A1">
        <w:rPr>
          <w:rFonts w:ascii="Times New Roman" w:hAnsi="Times New Roman" w:cs="Times New Roman"/>
          <w:sz w:val="28"/>
          <w:szCs w:val="28"/>
        </w:rPr>
        <w:t>«А.Н. СЫЗҒАНОВ АТ. ҰҒХО» А</w:t>
      </w:r>
      <w:proofErr w:type="gramStart"/>
      <w:r w:rsidRPr="009F50A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F50A1">
        <w:rPr>
          <w:rFonts w:ascii="Times New Roman" w:hAnsi="Times New Roman" w:cs="Times New Roman"/>
          <w:sz w:val="28"/>
          <w:szCs w:val="28"/>
        </w:rPr>
        <w:t>ДА КЕЛІСІМ-ШАРТТЫҚ ЖӘНЕ АҚЫЛЫ НЕГІЗДЕ БІЛІКТІЛІКТІ АРТТЫРУ ЦИКЛДЕРІНДЕ БІЛІМ БЕРУ ҚЫЗМЕТТЕРІНІҢ 2021 ЖЫЛҒА АРНАЛҒАН БАҒА ПРЕЙСКУРАНТЫ</w:t>
      </w:r>
    </w:p>
    <w:p w:rsidR="0072320A" w:rsidRPr="000B15E4" w:rsidRDefault="0072320A">
      <w:pPr>
        <w:rPr>
          <w:lang w:val="kk-KZ"/>
        </w:rPr>
      </w:pP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3197"/>
        <w:gridCol w:w="4228"/>
        <w:gridCol w:w="3702"/>
        <w:gridCol w:w="2196"/>
      </w:tblGrid>
      <w:tr w:rsidR="000B15E4" w:rsidRPr="0097287F" w:rsidTr="002351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177C4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Циклдың ұзақтығы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Циклдың теңгемен құны</w:t>
            </w:r>
          </w:p>
        </w:tc>
      </w:tr>
      <w:tr w:rsidR="000B15E4" w:rsidRPr="0097287F" w:rsidTr="002351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B15E4" w:rsidRPr="0097287F" w:rsidRDefault="000B15E4" w:rsidP="002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B15E4" w:rsidRPr="0097287F" w:rsidRDefault="000B15E4" w:rsidP="002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Мамандандырылған бейін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сақтаудағы</w:t>
            </w:r>
          </w:p>
          <w:p w:rsidR="000B15E4" w:rsidRPr="003E1BEC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Мейірбике ісі</w:t>
            </w:r>
          </w:p>
        </w:tc>
      </w:tr>
      <w:tr w:rsidR="000B15E4" w:rsidRPr="0097287F" w:rsidTr="002351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56 333</w:t>
            </w:r>
          </w:p>
        </w:tc>
      </w:tr>
      <w:tr w:rsidR="000B15E4" w:rsidRPr="0097287F" w:rsidTr="002351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116 348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84 499</w:t>
            </w:r>
          </w:p>
        </w:tc>
      </w:tr>
      <w:tr w:rsidR="000B15E4" w:rsidRPr="0097287F" w:rsidTr="002351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3E1BEC" w:rsidRDefault="000B15E4" w:rsidP="0023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B15E4" w:rsidRPr="0097287F" w:rsidRDefault="000B15E4" w:rsidP="002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112 666</w:t>
            </w:r>
          </w:p>
        </w:tc>
      </w:tr>
    </w:tbl>
    <w:p w:rsidR="000B15E4" w:rsidRDefault="000B15E4" w:rsidP="007232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</w:p>
    <w:p w:rsidR="0072320A" w:rsidRPr="000B15E4" w:rsidRDefault="000B15E4" w:rsidP="0072320A">
      <w:pPr>
        <w:rPr>
          <w:sz w:val="19"/>
          <w:szCs w:val="19"/>
          <w:u w:val="single"/>
          <w:lang w:val="kk-KZ"/>
        </w:rPr>
      </w:pPr>
      <w:r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1. </w:t>
      </w:r>
      <w:r w:rsidR="008114A6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>Ж</w:t>
      </w:r>
      <w:r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оғары медициналық және фармацевтикалық білімі бар мамандардың біліктілігін арттыру циклдерінің </w:t>
      </w:r>
      <w:r w:rsidR="008114A6"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2021 жылға арналған </w:t>
      </w:r>
      <w:r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>күнтізбелік-тақырыптық жоспары</w:t>
      </w:r>
      <w:r w:rsidR="008114A6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 </w:t>
      </w:r>
      <w:r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>[pdf</w:t>
      </w:r>
      <w:r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 файлды жүктеу</w:t>
      </w:r>
      <w:r w:rsidRPr="000B15E4"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7F8FB"/>
          <w:lang w:val="kk-KZ"/>
        </w:rPr>
        <w:t xml:space="preserve">] </w:t>
      </w:r>
    </w:p>
    <w:p w:rsidR="0072320A" w:rsidRPr="008114A6" w:rsidRDefault="0072320A" w:rsidP="0072320A">
      <w:pPr>
        <w:pStyle w:val="a3"/>
        <w:spacing w:before="0" w:beforeAutospacing="0" w:after="250" w:afterAutospacing="0" w:line="238" w:lineRule="atLeast"/>
        <w:jc w:val="both"/>
        <w:rPr>
          <w:color w:val="000000"/>
          <w:sz w:val="19"/>
          <w:szCs w:val="19"/>
          <w:lang w:val="kk-KZ"/>
        </w:rPr>
      </w:pPr>
    </w:p>
    <w:p w:rsidR="0013381E" w:rsidRPr="00AD2100" w:rsidRDefault="0013381E" w:rsidP="008114A6">
      <w:pPr>
        <w:pStyle w:val="a3"/>
        <w:spacing w:before="0" w:beforeAutospacing="0" w:after="250" w:afterAutospacing="0" w:line="238" w:lineRule="atLeast"/>
        <w:rPr>
          <w:color w:val="000000"/>
          <w:sz w:val="19"/>
          <w:szCs w:val="19"/>
          <w:lang w:val="kk-KZ"/>
        </w:rPr>
      </w:pPr>
    </w:p>
    <w:sectPr w:rsidR="0013381E" w:rsidRPr="00AD2100" w:rsidSect="000C5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FA4"/>
    <w:rsid w:val="000B15E4"/>
    <w:rsid w:val="000C5FA4"/>
    <w:rsid w:val="0013381E"/>
    <w:rsid w:val="005D027E"/>
    <w:rsid w:val="005E6F72"/>
    <w:rsid w:val="006525AF"/>
    <w:rsid w:val="006C5768"/>
    <w:rsid w:val="006E2F40"/>
    <w:rsid w:val="0072320A"/>
    <w:rsid w:val="008114A6"/>
    <w:rsid w:val="00855C03"/>
    <w:rsid w:val="008B4405"/>
    <w:rsid w:val="008C04B5"/>
    <w:rsid w:val="0093235B"/>
    <w:rsid w:val="009F50A1"/>
    <w:rsid w:val="00AD2100"/>
    <w:rsid w:val="00EA255A"/>
    <w:rsid w:val="00F4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8"/>
  </w:style>
  <w:style w:type="paragraph" w:styleId="1">
    <w:name w:val="heading 1"/>
    <w:basedOn w:val="a"/>
    <w:link w:val="10"/>
    <w:uiPriority w:val="9"/>
    <w:qFormat/>
    <w:rsid w:val="000C5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3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opo1</dc:creator>
  <cp:keywords/>
  <dc:description/>
  <cp:lastModifiedBy>Акбота Кенжекожаева</cp:lastModifiedBy>
  <cp:revision>14</cp:revision>
  <dcterms:created xsi:type="dcterms:W3CDTF">2021-01-27T06:23:00Z</dcterms:created>
  <dcterms:modified xsi:type="dcterms:W3CDTF">2021-05-17T10:16:00Z</dcterms:modified>
</cp:coreProperties>
</file>