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020133">
        <w:rPr>
          <w:rFonts w:cs="Times New Roman"/>
          <w:lang w:val="en-US"/>
        </w:rPr>
        <w:t>08</w:t>
      </w:r>
      <w:r w:rsidRPr="0032207B">
        <w:rPr>
          <w:rFonts w:cs="Times New Roman"/>
        </w:rPr>
        <w:t xml:space="preserve">» </w:t>
      </w:r>
      <w:r w:rsidR="00434794">
        <w:rPr>
          <w:rFonts w:cs="Times New Roman"/>
          <w:lang w:val="kk-KZ"/>
        </w:rPr>
        <w:t>сентября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61"/>
        <w:gridCol w:w="992"/>
        <w:gridCol w:w="821"/>
        <w:gridCol w:w="1447"/>
        <w:gridCol w:w="1418"/>
      </w:tblGrid>
      <w:tr w:rsidR="00BF2A72" w:rsidRPr="00434794" w:rsidTr="008D6B6F">
        <w:trPr>
          <w:trHeight w:val="570"/>
        </w:trPr>
        <w:tc>
          <w:tcPr>
            <w:tcW w:w="668" w:type="dxa"/>
            <w:shd w:val="clear" w:color="000000" w:fill="FFFFFF"/>
            <w:noWrap/>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w:t>
            </w:r>
          </w:p>
          <w:p w:rsidR="00BF2A72" w:rsidRPr="00434794" w:rsidRDefault="00BF2A72" w:rsidP="00434794">
            <w:pPr>
              <w:jc w:val="center"/>
              <w:rPr>
                <w:rFonts w:cs="Times New Roman"/>
                <w:b/>
                <w:sz w:val="22"/>
                <w:szCs w:val="22"/>
              </w:rPr>
            </w:pPr>
            <w:r w:rsidRPr="00434794">
              <w:rPr>
                <w:rFonts w:cs="Times New Roman"/>
                <w:b/>
                <w:sz w:val="22"/>
                <w:szCs w:val="22"/>
              </w:rPr>
              <w:t>лота</w:t>
            </w:r>
          </w:p>
        </w:tc>
        <w:tc>
          <w:tcPr>
            <w:tcW w:w="486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Наименование</w:t>
            </w:r>
          </w:p>
        </w:tc>
        <w:tc>
          <w:tcPr>
            <w:tcW w:w="992"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Ед. измерения</w:t>
            </w:r>
          </w:p>
        </w:tc>
        <w:tc>
          <w:tcPr>
            <w:tcW w:w="82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Кол-во</w:t>
            </w:r>
          </w:p>
        </w:tc>
        <w:tc>
          <w:tcPr>
            <w:tcW w:w="1447"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Цена за единицу по лоту</w:t>
            </w:r>
          </w:p>
        </w:tc>
        <w:tc>
          <w:tcPr>
            <w:tcW w:w="1418"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Выделенная сумма</w:t>
            </w:r>
          </w:p>
        </w:tc>
      </w:tr>
      <w:tr w:rsidR="00690753" w:rsidRPr="00434794" w:rsidTr="008D6B6F">
        <w:trPr>
          <w:trHeight w:val="477"/>
        </w:trPr>
        <w:tc>
          <w:tcPr>
            <w:tcW w:w="668" w:type="dxa"/>
            <w:shd w:val="clear" w:color="000000" w:fill="FFFFFF"/>
            <w:noWrap/>
            <w:vAlign w:val="center"/>
          </w:tcPr>
          <w:p w:rsidR="00690753" w:rsidRPr="008D6B6F" w:rsidRDefault="00690753" w:rsidP="00434794">
            <w:pPr>
              <w:jc w:val="center"/>
              <w:rPr>
                <w:rFonts w:cs="Times New Roman"/>
                <w:sz w:val="22"/>
                <w:szCs w:val="22"/>
              </w:rPr>
            </w:pPr>
            <w:r w:rsidRPr="008D6B6F">
              <w:rPr>
                <w:rFonts w:cs="Times New Roman"/>
                <w:sz w:val="22"/>
                <w:szCs w:val="22"/>
              </w:rPr>
              <w:t>1</w:t>
            </w:r>
          </w:p>
        </w:tc>
        <w:tc>
          <w:tcPr>
            <w:tcW w:w="4861" w:type="dxa"/>
            <w:shd w:val="clear" w:color="000000" w:fill="FFFFFF"/>
            <w:vAlign w:val="center"/>
          </w:tcPr>
          <w:p w:rsidR="00690753" w:rsidRPr="008D6B6F" w:rsidRDefault="00C63D02" w:rsidP="00434794">
            <w:pPr>
              <w:jc w:val="center"/>
              <w:rPr>
                <w:rFonts w:cs="Times New Roman"/>
                <w:sz w:val="22"/>
                <w:szCs w:val="22"/>
                <w:lang w:val="kk-KZ"/>
              </w:rPr>
            </w:pPr>
            <w:r w:rsidRPr="008D6B6F">
              <w:rPr>
                <w:rFonts w:cs="Times New Roman"/>
                <w:color w:val="000000"/>
                <w:sz w:val="22"/>
                <w:szCs w:val="22"/>
              </w:rPr>
              <w:t xml:space="preserve">Пластина грудино-реберная. </w:t>
            </w:r>
            <w:r w:rsidR="00020133" w:rsidRPr="008D6B6F">
              <w:rPr>
                <w:rFonts w:cs="Times New Roman"/>
                <w:sz w:val="22"/>
                <w:szCs w:val="22"/>
              </w:rPr>
              <w:t>Пластина для исправления воронкообразной деформации грудной клетки должна быть изготовлена из титанового</w:t>
            </w:r>
            <w:r w:rsidR="008D6B6F">
              <w:rPr>
                <w:rFonts w:cs="Times New Roman"/>
                <w:sz w:val="22"/>
                <w:szCs w:val="22"/>
              </w:rPr>
              <w:t xml:space="preserve"> сплава, толщина пластин 2,5 мм</w:t>
            </w:r>
            <w:r w:rsidR="00020133" w:rsidRPr="008D6B6F">
              <w:rPr>
                <w:rFonts w:cs="Times New Roman"/>
                <w:sz w:val="22"/>
                <w:szCs w:val="22"/>
              </w:rPr>
              <w:t xml:space="preserve">, ширина 12 мм,  длина пластин на выбор хирурга 180 мм, 205 мм, 230 мм, 255 мм, 280 мм, 305 мм, 330 мм, 355 мм, 380 мм, 405 мм, 430 мм. Проксимальный и дистальный концы пластины должны быть со скошенным срезом, соответствующим по форме пазу для соединения с поперечной пластиной. Каждый из концов пластин должен иметь по 2 резьбовых блокируемых отверстия диаметром 5 мм, под блокирующий винт и по одному отверстию диаметром 3 мм, для завязывания нити для протягивания пластины при установке. </w:t>
            </w:r>
            <w:r w:rsidR="00020133" w:rsidRPr="008D6B6F">
              <w:rPr>
                <w:rFonts w:cs="Times New Roman"/>
                <w:sz w:val="22"/>
                <w:szCs w:val="22"/>
                <w:lang w:eastAsia="pl-PL"/>
              </w:rPr>
              <w:t>Материал изготовления</w:t>
            </w:r>
            <w:r w:rsidR="008D6B6F">
              <w:rPr>
                <w:rFonts w:cs="Times New Roman"/>
                <w:sz w:val="22"/>
                <w:szCs w:val="22"/>
                <w:lang w:eastAsia="pl-PL"/>
              </w:rPr>
              <w:t xml:space="preserve"> </w:t>
            </w:r>
            <w:r w:rsidR="00020133" w:rsidRPr="008D6B6F">
              <w:rPr>
                <w:rFonts w:cs="Times New Roman"/>
                <w:sz w:val="22"/>
                <w:szCs w:val="22"/>
                <w:lang w:eastAsia="pl-PL"/>
              </w:rPr>
              <w:t xml:space="preserve">- титан, технические нормы: состав материала: </w:t>
            </w:r>
            <w:proofErr w:type="spellStart"/>
            <w:r w:rsidR="00020133" w:rsidRPr="008D6B6F">
              <w:rPr>
                <w:rFonts w:cs="Times New Roman"/>
                <w:sz w:val="22"/>
                <w:szCs w:val="22"/>
                <w:lang w:eastAsia="pl-PL"/>
              </w:rPr>
              <w:t>Al</w:t>
            </w:r>
            <w:proofErr w:type="spellEnd"/>
            <w:r w:rsidR="00020133" w:rsidRPr="008D6B6F">
              <w:rPr>
                <w:rFonts w:cs="Times New Roman"/>
                <w:sz w:val="22"/>
                <w:szCs w:val="22"/>
                <w:lang w:eastAsia="pl-PL"/>
              </w:rPr>
              <w:t xml:space="preserve"> - 5,5 - 6,5%, </w:t>
            </w:r>
            <w:proofErr w:type="spellStart"/>
            <w:r w:rsidR="00020133" w:rsidRPr="008D6B6F">
              <w:rPr>
                <w:rFonts w:cs="Times New Roman"/>
                <w:sz w:val="22"/>
                <w:szCs w:val="22"/>
                <w:lang w:eastAsia="pl-PL"/>
              </w:rPr>
              <w:t>Nb</w:t>
            </w:r>
            <w:proofErr w:type="spellEnd"/>
            <w:r w:rsidR="00020133" w:rsidRPr="008D6B6F">
              <w:rPr>
                <w:rFonts w:cs="Times New Roman"/>
                <w:sz w:val="22"/>
                <w:szCs w:val="22"/>
                <w:lang w:eastAsia="pl-PL"/>
              </w:rPr>
              <w:t xml:space="preserve"> - 6,5 - 7,5%, </w:t>
            </w:r>
            <w:proofErr w:type="spellStart"/>
            <w:r w:rsidR="00020133" w:rsidRPr="008D6B6F">
              <w:rPr>
                <w:rFonts w:cs="Times New Roman"/>
                <w:sz w:val="22"/>
                <w:szCs w:val="22"/>
                <w:lang w:eastAsia="pl-PL"/>
              </w:rPr>
              <w:t>Ta</w:t>
            </w:r>
            <w:proofErr w:type="spellEnd"/>
            <w:r w:rsidR="00020133" w:rsidRPr="008D6B6F">
              <w:rPr>
                <w:rFonts w:cs="Times New Roman"/>
                <w:sz w:val="22"/>
                <w:szCs w:val="22"/>
                <w:lang w:eastAsia="pl-PL"/>
              </w:rPr>
              <w:t xml:space="preserve"> - 0,50% </w:t>
            </w:r>
            <w:proofErr w:type="spellStart"/>
            <w:r w:rsidR="00020133" w:rsidRPr="008D6B6F">
              <w:rPr>
                <w:rFonts w:cs="Times New Roman"/>
                <w:sz w:val="22"/>
                <w:szCs w:val="22"/>
                <w:lang w:eastAsia="pl-PL"/>
              </w:rPr>
              <w:t>max</w:t>
            </w:r>
            <w:proofErr w:type="spellEnd"/>
            <w:r w:rsidR="00020133" w:rsidRPr="008D6B6F">
              <w:rPr>
                <w:rFonts w:cs="Times New Roman"/>
                <w:sz w:val="22"/>
                <w:szCs w:val="22"/>
                <w:lang w:eastAsia="pl-PL"/>
              </w:rPr>
              <w:t xml:space="preserve">., </w:t>
            </w:r>
            <w:proofErr w:type="spellStart"/>
            <w:r w:rsidR="00020133" w:rsidRPr="008D6B6F">
              <w:rPr>
                <w:rFonts w:cs="Times New Roman"/>
                <w:sz w:val="22"/>
                <w:szCs w:val="22"/>
                <w:lang w:eastAsia="pl-PL"/>
              </w:rPr>
              <w:t>Fe</w:t>
            </w:r>
            <w:proofErr w:type="spellEnd"/>
            <w:r w:rsidR="00020133" w:rsidRPr="008D6B6F">
              <w:rPr>
                <w:rFonts w:cs="Times New Roman"/>
                <w:sz w:val="22"/>
                <w:szCs w:val="22"/>
                <w:lang w:eastAsia="pl-PL"/>
              </w:rPr>
              <w:t xml:space="preserve"> - 0,25% </w:t>
            </w:r>
            <w:proofErr w:type="spellStart"/>
            <w:r w:rsidR="00020133" w:rsidRPr="008D6B6F">
              <w:rPr>
                <w:rFonts w:cs="Times New Roman"/>
                <w:sz w:val="22"/>
                <w:szCs w:val="22"/>
                <w:lang w:eastAsia="pl-PL"/>
              </w:rPr>
              <w:t>max</w:t>
            </w:r>
            <w:proofErr w:type="spellEnd"/>
            <w:r w:rsidR="00020133" w:rsidRPr="008D6B6F">
              <w:rPr>
                <w:rFonts w:cs="Times New Roman"/>
                <w:sz w:val="22"/>
                <w:szCs w:val="22"/>
                <w:lang w:eastAsia="pl-PL"/>
              </w:rPr>
              <w:t xml:space="preserve">, O - 0,2% </w:t>
            </w:r>
            <w:proofErr w:type="spellStart"/>
            <w:r w:rsidR="00020133" w:rsidRPr="008D6B6F">
              <w:rPr>
                <w:rFonts w:cs="Times New Roman"/>
                <w:sz w:val="22"/>
                <w:szCs w:val="22"/>
                <w:lang w:eastAsia="pl-PL"/>
              </w:rPr>
              <w:t>max</w:t>
            </w:r>
            <w:proofErr w:type="spellEnd"/>
            <w:r w:rsidR="00020133" w:rsidRPr="008D6B6F">
              <w:rPr>
                <w:rFonts w:cs="Times New Roman"/>
                <w:sz w:val="22"/>
                <w:szCs w:val="22"/>
                <w:lang w:eastAsia="pl-PL"/>
              </w:rPr>
              <w:t xml:space="preserve">., C - 0,08% </w:t>
            </w:r>
            <w:proofErr w:type="spellStart"/>
            <w:r w:rsidR="00020133" w:rsidRPr="008D6B6F">
              <w:rPr>
                <w:rFonts w:cs="Times New Roman"/>
                <w:sz w:val="22"/>
                <w:szCs w:val="22"/>
                <w:lang w:eastAsia="pl-PL"/>
              </w:rPr>
              <w:t>max</w:t>
            </w:r>
            <w:proofErr w:type="spellEnd"/>
            <w:r w:rsidR="00020133" w:rsidRPr="008D6B6F">
              <w:rPr>
                <w:rFonts w:cs="Times New Roman"/>
                <w:sz w:val="22"/>
                <w:szCs w:val="22"/>
                <w:lang w:eastAsia="pl-PL"/>
              </w:rPr>
              <w:t xml:space="preserve">., N - 0,05% </w:t>
            </w:r>
            <w:proofErr w:type="spellStart"/>
            <w:r w:rsidR="00020133" w:rsidRPr="008D6B6F">
              <w:rPr>
                <w:rFonts w:cs="Times New Roman"/>
                <w:sz w:val="22"/>
                <w:szCs w:val="22"/>
                <w:lang w:eastAsia="pl-PL"/>
              </w:rPr>
              <w:t>max</w:t>
            </w:r>
            <w:proofErr w:type="spellEnd"/>
            <w:r w:rsidR="00020133" w:rsidRPr="008D6B6F">
              <w:rPr>
                <w:rFonts w:cs="Times New Roman"/>
                <w:sz w:val="22"/>
                <w:szCs w:val="22"/>
                <w:lang w:eastAsia="pl-PL"/>
              </w:rPr>
              <w:t xml:space="preserve">., H - 0,009% </w:t>
            </w:r>
            <w:proofErr w:type="spellStart"/>
            <w:r w:rsidR="00020133" w:rsidRPr="008D6B6F">
              <w:rPr>
                <w:rFonts w:cs="Times New Roman"/>
                <w:sz w:val="22"/>
                <w:szCs w:val="22"/>
                <w:lang w:eastAsia="pl-PL"/>
              </w:rPr>
              <w:t>max</w:t>
            </w:r>
            <w:proofErr w:type="spellEnd"/>
            <w:r w:rsidR="00020133" w:rsidRPr="008D6B6F">
              <w:rPr>
                <w:rFonts w:cs="Times New Roman"/>
                <w:sz w:val="22"/>
                <w:szCs w:val="22"/>
                <w:lang w:eastAsia="pl-PL"/>
              </w:rPr>
              <w:t xml:space="preserve">., </w:t>
            </w:r>
            <w:proofErr w:type="spellStart"/>
            <w:r w:rsidR="00020133" w:rsidRPr="008D6B6F">
              <w:rPr>
                <w:rFonts w:cs="Times New Roman"/>
                <w:sz w:val="22"/>
                <w:szCs w:val="22"/>
                <w:lang w:eastAsia="pl-PL"/>
              </w:rPr>
              <w:t>Ti</w:t>
            </w:r>
            <w:proofErr w:type="spellEnd"/>
            <w:r w:rsidR="00020133" w:rsidRPr="008D6B6F">
              <w:rPr>
                <w:rFonts w:cs="Times New Roman"/>
                <w:sz w:val="22"/>
                <w:szCs w:val="22"/>
                <w:lang w:eastAsia="pl-PL"/>
              </w:rPr>
              <w:t xml:space="preserve"> – остальное. Полирование изделий: механическое: полирование черновое; полирование заканчиваю</w:t>
            </w:r>
            <w:r w:rsidRPr="008D6B6F">
              <w:rPr>
                <w:rFonts w:cs="Times New Roman"/>
                <w:sz w:val="22"/>
                <w:szCs w:val="22"/>
                <w:lang w:eastAsia="pl-PL"/>
              </w:rPr>
              <w:t>щее; вибрационная обработка.</w:t>
            </w:r>
          </w:p>
        </w:tc>
        <w:tc>
          <w:tcPr>
            <w:tcW w:w="992" w:type="dxa"/>
            <w:shd w:val="clear" w:color="000000" w:fill="FFFFFF"/>
            <w:noWrap/>
            <w:vAlign w:val="center"/>
          </w:tcPr>
          <w:p w:rsidR="00690753" w:rsidRPr="008D6B6F" w:rsidRDefault="00020133" w:rsidP="00434794">
            <w:pPr>
              <w:jc w:val="center"/>
              <w:rPr>
                <w:rFonts w:cs="Times New Roman"/>
                <w:sz w:val="22"/>
                <w:szCs w:val="22"/>
                <w:lang w:val="kk-KZ"/>
              </w:rPr>
            </w:pPr>
            <w:r w:rsidRPr="008D6B6F">
              <w:rPr>
                <w:rFonts w:cs="Times New Roman"/>
                <w:sz w:val="22"/>
                <w:szCs w:val="22"/>
                <w:lang w:val="kk-KZ"/>
              </w:rPr>
              <w:t>штук</w:t>
            </w:r>
          </w:p>
        </w:tc>
        <w:tc>
          <w:tcPr>
            <w:tcW w:w="821" w:type="dxa"/>
            <w:shd w:val="clear" w:color="000000" w:fill="FFFFFF"/>
            <w:vAlign w:val="center"/>
          </w:tcPr>
          <w:p w:rsidR="00690753" w:rsidRPr="008D6B6F" w:rsidRDefault="00020133" w:rsidP="00434794">
            <w:pPr>
              <w:jc w:val="center"/>
              <w:rPr>
                <w:rFonts w:cs="Times New Roman"/>
                <w:sz w:val="22"/>
                <w:szCs w:val="22"/>
                <w:lang w:val="kk-KZ"/>
              </w:rPr>
            </w:pPr>
            <w:r w:rsidRPr="008D6B6F">
              <w:rPr>
                <w:rFonts w:cs="Times New Roman"/>
                <w:sz w:val="22"/>
                <w:szCs w:val="22"/>
                <w:lang w:val="kk-KZ"/>
              </w:rPr>
              <w:t>9</w:t>
            </w:r>
          </w:p>
        </w:tc>
        <w:tc>
          <w:tcPr>
            <w:tcW w:w="1447" w:type="dxa"/>
            <w:shd w:val="clear" w:color="000000" w:fill="FFFFFF"/>
            <w:noWrap/>
            <w:vAlign w:val="center"/>
          </w:tcPr>
          <w:p w:rsidR="00690753" w:rsidRPr="008D6B6F" w:rsidRDefault="00020133" w:rsidP="00690753">
            <w:pPr>
              <w:jc w:val="center"/>
              <w:rPr>
                <w:sz w:val="22"/>
                <w:szCs w:val="22"/>
                <w:lang w:val="kk-KZ"/>
              </w:rPr>
            </w:pPr>
            <w:r w:rsidRPr="008D6B6F">
              <w:rPr>
                <w:sz w:val="22"/>
                <w:szCs w:val="22"/>
                <w:lang w:val="kk-KZ"/>
              </w:rPr>
              <w:t>102990</w:t>
            </w:r>
          </w:p>
        </w:tc>
        <w:tc>
          <w:tcPr>
            <w:tcW w:w="1418" w:type="dxa"/>
            <w:shd w:val="clear" w:color="000000" w:fill="FFFFFF"/>
            <w:noWrap/>
            <w:vAlign w:val="center"/>
          </w:tcPr>
          <w:p w:rsidR="00690753" w:rsidRPr="008D6B6F" w:rsidRDefault="00020133" w:rsidP="00690753">
            <w:pPr>
              <w:jc w:val="center"/>
              <w:rPr>
                <w:sz w:val="22"/>
                <w:szCs w:val="22"/>
                <w:lang w:val="kk-KZ"/>
              </w:rPr>
            </w:pPr>
            <w:r w:rsidRPr="008D6B6F">
              <w:rPr>
                <w:sz w:val="22"/>
                <w:szCs w:val="22"/>
                <w:lang w:val="kk-KZ"/>
              </w:rPr>
              <w:t>926 910,00</w:t>
            </w:r>
          </w:p>
        </w:tc>
      </w:tr>
      <w:tr w:rsidR="00020133" w:rsidRPr="00434794" w:rsidTr="008D6B6F">
        <w:trPr>
          <w:trHeight w:val="274"/>
        </w:trPr>
        <w:tc>
          <w:tcPr>
            <w:tcW w:w="668" w:type="dxa"/>
            <w:shd w:val="clear" w:color="000000" w:fill="FFFFFF"/>
            <w:noWrap/>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t>2</w:t>
            </w:r>
          </w:p>
        </w:tc>
        <w:tc>
          <w:tcPr>
            <w:tcW w:w="4861" w:type="dxa"/>
            <w:shd w:val="clear" w:color="000000" w:fill="FFFFFF"/>
            <w:vAlign w:val="center"/>
          </w:tcPr>
          <w:p w:rsidR="00020133" w:rsidRPr="008D6B6F" w:rsidRDefault="00020133" w:rsidP="008D6B6F">
            <w:pPr>
              <w:jc w:val="center"/>
              <w:rPr>
                <w:rFonts w:cs="Times New Roman"/>
                <w:color w:val="000000"/>
                <w:sz w:val="22"/>
                <w:szCs w:val="22"/>
              </w:rPr>
            </w:pPr>
            <w:r w:rsidRPr="008D6B6F">
              <w:rPr>
                <w:rFonts w:cs="Times New Roman"/>
                <w:sz w:val="22"/>
                <w:szCs w:val="22"/>
              </w:rPr>
              <w:t xml:space="preserve">Винт блокирующий, диаметр головки винта 5 мм, должен иметь шлиц под отвертку Т15 «звездочка». Ножка винта </w:t>
            </w:r>
            <w:proofErr w:type="gramStart"/>
            <w:r w:rsidRPr="008D6B6F">
              <w:rPr>
                <w:rFonts w:cs="Times New Roman"/>
                <w:sz w:val="22"/>
                <w:szCs w:val="22"/>
              </w:rPr>
              <w:t>без</w:t>
            </w:r>
            <w:proofErr w:type="gramEnd"/>
            <w:r w:rsidRPr="008D6B6F">
              <w:rPr>
                <w:rFonts w:cs="Times New Roman"/>
                <w:sz w:val="22"/>
                <w:szCs w:val="22"/>
              </w:rPr>
              <w:t xml:space="preserve"> </w:t>
            </w:r>
            <w:proofErr w:type="gramStart"/>
            <w:r w:rsidRPr="008D6B6F">
              <w:rPr>
                <w:rFonts w:cs="Times New Roman"/>
                <w:sz w:val="22"/>
                <w:szCs w:val="22"/>
              </w:rPr>
              <w:t>резьбовая</w:t>
            </w:r>
            <w:proofErr w:type="gramEnd"/>
            <w:r w:rsidRPr="008D6B6F">
              <w:rPr>
                <w:rFonts w:cs="Times New Roman"/>
                <w:sz w:val="22"/>
                <w:szCs w:val="22"/>
              </w:rPr>
              <w:t xml:space="preserve">, диаметром 3 мм, высота 2 мм. </w:t>
            </w:r>
            <w:r w:rsidRPr="008D6B6F">
              <w:rPr>
                <w:rFonts w:cs="Times New Roman"/>
                <w:sz w:val="22"/>
                <w:szCs w:val="22"/>
                <w:lang w:eastAsia="pl-PL"/>
              </w:rPr>
              <w:t>Материал изготовления</w:t>
            </w:r>
            <w:r w:rsidR="00C63D02" w:rsidRPr="008D6B6F">
              <w:rPr>
                <w:rFonts w:cs="Times New Roman"/>
                <w:sz w:val="22"/>
                <w:szCs w:val="22"/>
                <w:lang w:eastAsia="pl-PL"/>
              </w:rPr>
              <w:t xml:space="preserve"> </w:t>
            </w:r>
            <w:r w:rsidRPr="008D6B6F">
              <w:rPr>
                <w:rFonts w:cs="Times New Roman"/>
                <w:sz w:val="22"/>
                <w:szCs w:val="22"/>
                <w:lang w:eastAsia="pl-PL"/>
              </w:rPr>
              <w:t xml:space="preserve">- титан, технические нормы: состав материала: </w:t>
            </w:r>
            <w:proofErr w:type="spellStart"/>
            <w:r w:rsidRPr="008D6B6F">
              <w:rPr>
                <w:rFonts w:cs="Times New Roman"/>
                <w:sz w:val="22"/>
                <w:szCs w:val="22"/>
                <w:lang w:eastAsia="pl-PL"/>
              </w:rPr>
              <w:t>Al</w:t>
            </w:r>
            <w:proofErr w:type="spellEnd"/>
            <w:r w:rsidRPr="008D6B6F">
              <w:rPr>
                <w:rFonts w:cs="Times New Roman"/>
                <w:sz w:val="22"/>
                <w:szCs w:val="22"/>
                <w:lang w:eastAsia="pl-PL"/>
              </w:rPr>
              <w:t xml:space="preserve"> - 5,5 - 6,5%, </w:t>
            </w:r>
            <w:proofErr w:type="spellStart"/>
            <w:r w:rsidRPr="008D6B6F">
              <w:rPr>
                <w:rFonts w:cs="Times New Roman"/>
                <w:sz w:val="22"/>
                <w:szCs w:val="22"/>
                <w:lang w:eastAsia="pl-PL"/>
              </w:rPr>
              <w:t>Nb</w:t>
            </w:r>
            <w:proofErr w:type="spellEnd"/>
            <w:r w:rsidRPr="008D6B6F">
              <w:rPr>
                <w:rFonts w:cs="Times New Roman"/>
                <w:sz w:val="22"/>
                <w:szCs w:val="22"/>
                <w:lang w:eastAsia="pl-PL"/>
              </w:rPr>
              <w:t xml:space="preserve"> - 6,5 - 7,5%, </w:t>
            </w:r>
            <w:proofErr w:type="spellStart"/>
            <w:r w:rsidRPr="008D6B6F">
              <w:rPr>
                <w:rFonts w:cs="Times New Roman"/>
                <w:sz w:val="22"/>
                <w:szCs w:val="22"/>
                <w:lang w:eastAsia="pl-PL"/>
              </w:rPr>
              <w:t>Ta</w:t>
            </w:r>
            <w:proofErr w:type="spellEnd"/>
            <w:r w:rsidRPr="008D6B6F">
              <w:rPr>
                <w:rFonts w:cs="Times New Roman"/>
                <w:sz w:val="22"/>
                <w:szCs w:val="22"/>
                <w:lang w:eastAsia="pl-PL"/>
              </w:rPr>
              <w:t xml:space="preserve"> - 0,50%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Fe</w:t>
            </w:r>
            <w:proofErr w:type="spellEnd"/>
            <w:r w:rsidRPr="008D6B6F">
              <w:rPr>
                <w:rFonts w:cs="Times New Roman"/>
                <w:sz w:val="22"/>
                <w:szCs w:val="22"/>
                <w:lang w:eastAsia="pl-PL"/>
              </w:rPr>
              <w:t xml:space="preserve"> - 0,25%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O - 0,2%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C - 0,08%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N - 0,05%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H - 0,009%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Ti</w:t>
            </w:r>
            <w:proofErr w:type="spellEnd"/>
            <w:r w:rsidRPr="008D6B6F">
              <w:rPr>
                <w:rFonts w:cs="Times New Roman"/>
                <w:sz w:val="22"/>
                <w:szCs w:val="22"/>
                <w:lang w:eastAsia="pl-PL"/>
              </w:rPr>
              <w:t xml:space="preserve"> – остальное. Полирование изделий: механическое: полирование черновое; полирование </w:t>
            </w:r>
            <w:r w:rsidRPr="008D6B6F">
              <w:rPr>
                <w:rFonts w:cs="Times New Roman"/>
                <w:sz w:val="22"/>
                <w:szCs w:val="22"/>
                <w:lang w:eastAsia="pl-PL"/>
              </w:rPr>
              <w:lastRenderedPageBreak/>
              <w:t>заканчи</w:t>
            </w:r>
            <w:r w:rsidR="00C63D02" w:rsidRPr="008D6B6F">
              <w:rPr>
                <w:rFonts w:cs="Times New Roman"/>
                <w:sz w:val="22"/>
                <w:szCs w:val="22"/>
                <w:lang w:eastAsia="pl-PL"/>
              </w:rPr>
              <w:t>вающее; вибрационная обработка.</w:t>
            </w:r>
          </w:p>
        </w:tc>
        <w:tc>
          <w:tcPr>
            <w:tcW w:w="992" w:type="dxa"/>
            <w:shd w:val="clear" w:color="000000" w:fill="FFFFFF"/>
            <w:noWrap/>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lastRenderedPageBreak/>
              <w:t>штук</w:t>
            </w:r>
          </w:p>
        </w:tc>
        <w:tc>
          <w:tcPr>
            <w:tcW w:w="821" w:type="dxa"/>
            <w:shd w:val="clear" w:color="000000" w:fill="FFFFFF"/>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t>18</w:t>
            </w:r>
          </w:p>
        </w:tc>
        <w:tc>
          <w:tcPr>
            <w:tcW w:w="1447" w:type="dxa"/>
            <w:shd w:val="clear" w:color="000000" w:fill="FFFFFF"/>
            <w:noWrap/>
            <w:vAlign w:val="center"/>
          </w:tcPr>
          <w:p w:rsidR="00020133" w:rsidRPr="008D6B6F" w:rsidRDefault="00020133" w:rsidP="00690753">
            <w:pPr>
              <w:jc w:val="center"/>
              <w:rPr>
                <w:sz w:val="22"/>
                <w:szCs w:val="22"/>
                <w:lang w:val="kk-KZ"/>
              </w:rPr>
            </w:pPr>
            <w:r w:rsidRPr="008D6B6F">
              <w:rPr>
                <w:sz w:val="22"/>
                <w:szCs w:val="22"/>
                <w:lang w:val="kk-KZ"/>
              </w:rPr>
              <w:t>6219</w:t>
            </w:r>
          </w:p>
        </w:tc>
        <w:tc>
          <w:tcPr>
            <w:tcW w:w="1418" w:type="dxa"/>
            <w:shd w:val="clear" w:color="000000" w:fill="FFFFFF"/>
            <w:noWrap/>
            <w:vAlign w:val="center"/>
          </w:tcPr>
          <w:p w:rsidR="00020133" w:rsidRPr="008D6B6F" w:rsidRDefault="00020133" w:rsidP="00690753">
            <w:pPr>
              <w:jc w:val="center"/>
              <w:rPr>
                <w:sz w:val="22"/>
                <w:szCs w:val="22"/>
                <w:lang w:val="kk-KZ"/>
              </w:rPr>
            </w:pPr>
            <w:r w:rsidRPr="008D6B6F">
              <w:rPr>
                <w:sz w:val="22"/>
                <w:szCs w:val="22"/>
                <w:lang w:val="kk-KZ"/>
              </w:rPr>
              <w:t>111 942,00</w:t>
            </w:r>
          </w:p>
        </w:tc>
      </w:tr>
      <w:tr w:rsidR="00020133" w:rsidRPr="00434794" w:rsidTr="008D6B6F">
        <w:trPr>
          <w:trHeight w:val="477"/>
        </w:trPr>
        <w:tc>
          <w:tcPr>
            <w:tcW w:w="668" w:type="dxa"/>
            <w:shd w:val="clear" w:color="000000" w:fill="FFFFFF"/>
            <w:noWrap/>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lastRenderedPageBreak/>
              <w:t>3</w:t>
            </w:r>
          </w:p>
        </w:tc>
        <w:tc>
          <w:tcPr>
            <w:tcW w:w="4861" w:type="dxa"/>
            <w:shd w:val="clear" w:color="000000" w:fill="FFFFFF"/>
            <w:vAlign w:val="center"/>
          </w:tcPr>
          <w:p w:rsidR="00020133" w:rsidRPr="008D6B6F" w:rsidRDefault="00020133" w:rsidP="00434794">
            <w:pPr>
              <w:jc w:val="center"/>
              <w:rPr>
                <w:rFonts w:cs="Times New Roman"/>
                <w:sz w:val="22"/>
                <w:szCs w:val="22"/>
              </w:rPr>
            </w:pPr>
            <w:r w:rsidRPr="008D6B6F">
              <w:rPr>
                <w:rFonts w:cs="Times New Roman"/>
                <w:sz w:val="22"/>
                <w:szCs w:val="22"/>
              </w:rPr>
              <w:t xml:space="preserve">Пластина поперечная используется в конструкции для исправления воронкообразной деформации грудной клетки, должна быть изготовлена из титанового сплава, ширина 12 мм,  длина пластин на выбор хирурга 45 мм, 50 мм, 55 мм. Проксимальный и дистальный концы пластины должны быть закруглены для исключения </w:t>
            </w:r>
            <w:proofErr w:type="spellStart"/>
            <w:r w:rsidRPr="008D6B6F">
              <w:rPr>
                <w:rFonts w:cs="Times New Roman"/>
                <w:sz w:val="22"/>
                <w:szCs w:val="22"/>
              </w:rPr>
              <w:t>травматизации</w:t>
            </w:r>
            <w:proofErr w:type="spellEnd"/>
            <w:r w:rsidRPr="008D6B6F">
              <w:rPr>
                <w:rFonts w:cs="Times New Roman"/>
                <w:sz w:val="22"/>
                <w:szCs w:val="22"/>
              </w:rPr>
              <w:t xml:space="preserve"> ребер и мягких тканей. Должна иметь паз, конусообразной формы соответствующий по форме скошенным краям грудино-реберной пластины. В центре пластины должно быть 2 отверстия диаметром 3 мм, для блокирующего винта, и 2 отверстия диаметром 6 мм по краям пластины для дополнительной фиксации к ребрам при необходимости. </w:t>
            </w:r>
            <w:r w:rsidRPr="008D6B6F">
              <w:rPr>
                <w:rFonts w:cs="Times New Roman"/>
                <w:sz w:val="22"/>
                <w:szCs w:val="22"/>
                <w:lang w:eastAsia="pl-PL"/>
              </w:rPr>
              <w:t>Материал изготовлени</w:t>
            </w:r>
            <w:proofErr w:type="gramStart"/>
            <w:r w:rsidRPr="008D6B6F">
              <w:rPr>
                <w:rFonts w:cs="Times New Roman"/>
                <w:sz w:val="22"/>
                <w:szCs w:val="22"/>
                <w:lang w:eastAsia="pl-PL"/>
              </w:rPr>
              <w:t>я-</w:t>
            </w:r>
            <w:proofErr w:type="gramEnd"/>
            <w:r w:rsidRPr="008D6B6F">
              <w:rPr>
                <w:rFonts w:cs="Times New Roman"/>
                <w:sz w:val="22"/>
                <w:szCs w:val="22"/>
                <w:lang w:eastAsia="pl-PL"/>
              </w:rPr>
              <w:t xml:space="preserve"> титан, технические нормы: состав материала: </w:t>
            </w:r>
            <w:proofErr w:type="spellStart"/>
            <w:r w:rsidRPr="008D6B6F">
              <w:rPr>
                <w:rFonts w:cs="Times New Roman"/>
                <w:sz w:val="22"/>
                <w:szCs w:val="22"/>
                <w:lang w:eastAsia="pl-PL"/>
              </w:rPr>
              <w:t>Al</w:t>
            </w:r>
            <w:proofErr w:type="spellEnd"/>
            <w:r w:rsidRPr="008D6B6F">
              <w:rPr>
                <w:rFonts w:cs="Times New Roman"/>
                <w:sz w:val="22"/>
                <w:szCs w:val="22"/>
                <w:lang w:eastAsia="pl-PL"/>
              </w:rPr>
              <w:t xml:space="preserve"> - 5,5 - 6,5%, </w:t>
            </w:r>
            <w:proofErr w:type="spellStart"/>
            <w:r w:rsidRPr="008D6B6F">
              <w:rPr>
                <w:rFonts w:cs="Times New Roman"/>
                <w:sz w:val="22"/>
                <w:szCs w:val="22"/>
                <w:lang w:eastAsia="pl-PL"/>
              </w:rPr>
              <w:t>Nb</w:t>
            </w:r>
            <w:proofErr w:type="spellEnd"/>
            <w:r w:rsidRPr="008D6B6F">
              <w:rPr>
                <w:rFonts w:cs="Times New Roman"/>
                <w:sz w:val="22"/>
                <w:szCs w:val="22"/>
                <w:lang w:eastAsia="pl-PL"/>
              </w:rPr>
              <w:t xml:space="preserve"> - 6,5 - 7,5%, </w:t>
            </w:r>
            <w:proofErr w:type="spellStart"/>
            <w:r w:rsidRPr="008D6B6F">
              <w:rPr>
                <w:rFonts w:cs="Times New Roman"/>
                <w:sz w:val="22"/>
                <w:szCs w:val="22"/>
                <w:lang w:eastAsia="pl-PL"/>
              </w:rPr>
              <w:t>Ta</w:t>
            </w:r>
            <w:proofErr w:type="spellEnd"/>
            <w:r w:rsidRPr="008D6B6F">
              <w:rPr>
                <w:rFonts w:cs="Times New Roman"/>
                <w:sz w:val="22"/>
                <w:szCs w:val="22"/>
                <w:lang w:eastAsia="pl-PL"/>
              </w:rPr>
              <w:t xml:space="preserve"> - 0,50%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Fe</w:t>
            </w:r>
            <w:proofErr w:type="spellEnd"/>
            <w:r w:rsidRPr="008D6B6F">
              <w:rPr>
                <w:rFonts w:cs="Times New Roman"/>
                <w:sz w:val="22"/>
                <w:szCs w:val="22"/>
                <w:lang w:eastAsia="pl-PL"/>
              </w:rPr>
              <w:t xml:space="preserve"> - 0,25%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O - 0,2%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C - 0,08%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N - 0,05%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H - 0,009%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Ti</w:t>
            </w:r>
            <w:proofErr w:type="spellEnd"/>
            <w:r w:rsidRPr="008D6B6F">
              <w:rPr>
                <w:rFonts w:cs="Times New Roman"/>
                <w:sz w:val="22"/>
                <w:szCs w:val="22"/>
                <w:lang w:eastAsia="pl-PL"/>
              </w:rPr>
              <w:t xml:space="preserve"> – остальное. </w:t>
            </w:r>
            <w:proofErr w:type="gramStart"/>
            <w:r w:rsidRPr="008D6B6F">
              <w:rPr>
                <w:rFonts w:cs="Times New Roman"/>
                <w:sz w:val="22"/>
                <w:szCs w:val="22"/>
                <w:lang w:eastAsia="pl-PL"/>
              </w:rPr>
              <w:t>Полирование изделий: механическое: полирование черновое; полирование заканчивающее; вибрационная обработка)</w:t>
            </w:r>
            <w:proofErr w:type="gramEnd"/>
          </w:p>
        </w:tc>
        <w:tc>
          <w:tcPr>
            <w:tcW w:w="992" w:type="dxa"/>
            <w:shd w:val="clear" w:color="000000" w:fill="FFFFFF"/>
            <w:noWrap/>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t>штук</w:t>
            </w:r>
          </w:p>
        </w:tc>
        <w:tc>
          <w:tcPr>
            <w:tcW w:w="821" w:type="dxa"/>
            <w:shd w:val="clear" w:color="000000" w:fill="FFFFFF"/>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t>18</w:t>
            </w:r>
          </w:p>
        </w:tc>
        <w:tc>
          <w:tcPr>
            <w:tcW w:w="1447" w:type="dxa"/>
            <w:shd w:val="clear" w:color="000000" w:fill="FFFFFF"/>
            <w:noWrap/>
            <w:vAlign w:val="center"/>
          </w:tcPr>
          <w:p w:rsidR="00020133" w:rsidRPr="008D6B6F" w:rsidRDefault="00020133" w:rsidP="00690753">
            <w:pPr>
              <w:jc w:val="center"/>
              <w:rPr>
                <w:sz w:val="22"/>
                <w:szCs w:val="22"/>
                <w:lang w:val="kk-KZ"/>
              </w:rPr>
            </w:pPr>
            <w:r w:rsidRPr="008D6B6F">
              <w:rPr>
                <w:sz w:val="22"/>
                <w:szCs w:val="22"/>
                <w:lang w:val="kk-KZ"/>
              </w:rPr>
              <w:t>55968</w:t>
            </w:r>
          </w:p>
        </w:tc>
        <w:tc>
          <w:tcPr>
            <w:tcW w:w="1418" w:type="dxa"/>
            <w:shd w:val="clear" w:color="000000" w:fill="FFFFFF"/>
            <w:noWrap/>
            <w:vAlign w:val="center"/>
          </w:tcPr>
          <w:p w:rsidR="00020133" w:rsidRPr="008D6B6F" w:rsidRDefault="00020133" w:rsidP="00690753">
            <w:pPr>
              <w:jc w:val="center"/>
              <w:rPr>
                <w:sz w:val="22"/>
                <w:szCs w:val="22"/>
                <w:lang w:val="kk-KZ"/>
              </w:rPr>
            </w:pPr>
            <w:r w:rsidRPr="008D6B6F">
              <w:rPr>
                <w:sz w:val="22"/>
                <w:szCs w:val="22"/>
                <w:lang w:val="kk-KZ"/>
              </w:rPr>
              <w:t>1 007 424,00</w:t>
            </w:r>
          </w:p>
        </w:tc>
      </w:tr>
    </w:tbl>
    <w:p w:rsidR="0048597F" w:rsidRPr="00C63D02" w:rsidRDefault="00D53757" w:rsidP="00D23A74">
      <w:pPr>
        <w:jc w:val="both"/>
      </w:pPr>
      <w:r w:rsidRPr="0032207B">
        <w:t>Выделенная</w:t>
      </w:r>
      <w:r w:rsidR="0080080F" w:rsidRPr="0032207B">
        <w:t xml:space="preserve"> сумма</w:t>
      </w:r>
      <w:r w:rsidR="007773A2" w:rsidRPr="0032207B">
        <w:t xml:space="preserve"> </w:t>
      </w:r>
      <w:r w:rsidR="00020133">
        <w:rPr>
          <w:rFonts w:eastAsia="Times New Roman" w:cs="Times New Roman"/>
          <w:kern w:val="0"/>
          <w:lang w:val="kk-KZ" w:eastAsia="ru-RU" w:bidi="ar-SA"/>
        </w:rPr>
        <w:t>2 046 276</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C63D02" w:rsidRPr="00C63D02">
        <w:t>два миллиона сорок шесть тысяч двести семьдесят шесть</w:t>
      </w:r>
      <w:r w:rsidR="0048597F" w:rsidRPr="00C63D02">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D45A66">
        <w:rPr>
          <w:rFonts w:cs="Times New Roman"/>
        </w:rPr>
        <w:t>1</w:t>
      </w:r>
      <w:r w:rsidR="00020133">
        <w:rPr>
          <w:rFonts w:cs="Times New Roman"/>
          <w:lang w:val="kk-KZ"/>
        </w:rPr>
        <w:t>5</w:t>
      </w:r>
      <w:r w:rsidRPr="0032207B">
        <w:rPr>
          <w:rFonts w:cs="Times New Roman"/>
        </w:rPr>
        <w:t>.</w:t>
      </w:r>
      <w:r w:rsidR="00685AF2" w:rsidRPr="0032207B">
        <w:rPr>
          <w:rFonts w:cs="Times New Roman"/>
        </w:rPr>
        <w:t>0</w:t>
      </w:r>
      <w:r w:rsidR="00D45A66">
        <w:rPr>
          <w:rFonts w:cs="Times New Roman"/>
        </w:rPr>
        <w:t>9</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D45A66">
        <w:rPr>
          <w:rFonts w:cs="Times New Roman"/>
        </w:rPr>
        <w:t>1</w:t>
      </w:r>
      <w:r w:rsidR="00020133">
        <w:rPr>
          <w:rFonts w:cs="Times New Roman"/>
          <w:lang w:val="kk-KZ"/>
        </w:rPr>
        <w:t>5</w:t>
      </w:r>
      <w:r w:rsidRPr="0032207B">
        <w:rPr>
          <w:rFonts w:cs="Times New Roman"/>
        </w:rPr>
        <w:t>.</w:t>
      </w:r>
      <w:r w:rsidR="0032207B">
        <w:rPr>
          <w:rFonts w:cs="Times New Roman"/>
        </w:rPr>
        <w:t>0</w:t>
      </w:r>
      <w:r w:rsidR="00D45A66">
        <w:rPr>
          <w:rFonts w:cs="Times New Roman"/>
        </w:rPr>
        <w:t>9</w:t>
      </w:r>
      <w:r w:rsidRPr="0032207B">
        <w:rPr>
          <w:rFonts w:cs="Times New Roman"/>
        </w:rPr>
        <w:t>.</w:t>
      </w:r>
      <w:r w:rsidR="005F237D" w:rsidRPr="0032207B">
        <w:rPr>
          <w:rFonts w:cs="Times New Roman"/>
        </w:rPr>
        <w:t>2021</w:t>
      </w:r>
      <w:r w:rsidRPr="0032207B">
        <w:rPr>
          <w:rFonts w:cs="Times New Roman"/>
        </w:rPr>
        <w:t xml:space="preserve">. время </w:t>
      </w:r>
      <w:r w:rsidR="00A56CD0">
        <w:rPr>
          <w:rFonts w:cs="Times New Roman"/>
        </w:rPr>
        <w:t>1</w:t>
      </w:r>
      <w:r w:rsidR="00020133">
        <w:rPr>
          <w:rFonts w:cs="Times New Roman"/>
          <w:lang w:val="kk-KZ"/>
        </w:rPr>
        <w:t>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5"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6" w:name="z386"/>
      <w:bookmarkEnd w:id="5"/>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7" w:name="z387"/>
      <w:bookmarkEnd w:id="6"/>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8" w:name="z388"/>
      <w:bookmarkEnd w:id="7"/>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9" w:name="z389"/>
      <w:bookmarkEnd w:id="8"/>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90"/>
      <w:bookmarkEnd w:id="9"/>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1" w:name="z391"/>
      <w:bookmarkEnd w:id="10"/>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2" w:name="z392"/>
      <w:bookmarkEnd w:id="11"/>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3" w:name="z394"/>
      <w:bookmarkEnd w:id="12"/>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4" w:name="z396"/>
      <w:bookmarkEnd w:id="13"/>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5" w:name="z397"/>
      <w:bookmarkEnd w:id="14"/>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5"/>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80080F" w:rsidRPr="008D6B6F" w:rsidRDefault="001811AD" w:rsidP="0048597F">
      <w:pPr>
        <w:rPr>
          <w:rFonts w:cs="Times New Roman"/>
          <w:sz w:val="20"/>
          <w:szCs w:val="20"/>
        </w:rPr>
      </w:pPr>
      <w:r w:rsidRPr="008D6B6F">
        <w:rPr>
          <w:rFonts w:cs="Times New Roman"/>
          <w:i/>
          <w:sz w:val="20"/>
          <w:szCs w:val="20"/>
        </w:rPr>
        <w:t>Исп</w:t>
      </w:r>
      <w:r w:rsidR="003469CF" w:rsidRPr="008D6B6F">
        <w:rPr>
          <w:rFonts w:cs="Times New Roman"/>
          <w:i/>
          <w:sz w:val="20"/>
          <w:szCs w:val="20"/>
        </w:rPr>
        <w:t>.</w:t>
      </w:r>
      <w:r w:rsidR="00694C51" w:rsidRPr="008D6B6F">
        <w:rPr>
          <w:rFonts w:cs="Times New Roman"/>
          <w:i/>
          <w:sz w:val="20"/>
          <w:szCs w:val="20"/>
        </w:rPr>
        <w:t xml:space="preserve"> </w:t>
      </w:r>
      <w:proofErr w:type="spellStart"/>
      <w:r w:rsidR="006F5C83" w:rsidRPr="008D6B6F">
        <w:rPr>
          <w:rFonts w:cs="Times New Roman"/>
          <w:i/>
          <w:sz w:val="20"/>
          <w:szCs w:val="20"/>
        </w:rPr>
        <w:t>Жанабайкызы</w:t>
      </w:r>
      <w:proofErr w:type="spellEnd"/>
      <w:r w:rsidR="006F5C83" w:rsidRPr="008D6B6F">
        <w:rPr>
          <w:rFonts w:cs="Times New Roman"/>
          <w:i/>
          <w:sz w:val="20"/>
          <w:szCs w:val="20"/>
        </w:rPr>
        <w:t xml:space="preserve"> К.</w:t>
      </w:r>
    </w:p>
    <w:p w:rsidR="0086053E" w:rsidRPr="008D6B6F" w:rsidRDefault="0080080F" w:rsidP="0048597F">
      <w:pPr>
        <w:rPr>
          <w:rFonts w:cs="Times New Roman"/>
          <w:sz w:val="20"/>
          <w:szCs w:val="20"/>
        </w:rPr>
      </w:pPr>
      <w:r w:rsidRPr="008D6B6F">
        <w:rPr>
          <w:rFonts w:cs="Times New Roman"/>
          <w:i/>
          <w:sz w:val="20"/>
          <w:szCs w:val="20"/>
        </w:rPr>
        <w:t>8-727-278-04-44</w:t>
      </w:r>
      <w:bookmarkStart w:id="16" w:name="_GoBack"/>
      <w:bookmarkEnd w:id="16"/>
    </w:p>
    <w:sectPr w:rsidR="0086053E" w:rsidRPr="008D6B6F"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701661"/>
    <w:rsid w:val="007043A3"/>
    <w:rsid w:val="00720938"/>
    <w:rsid w:val="00721326"/>
    <w:rsid w:val="007223B9"/>
    <w:rsid w:val="00726042"/>
    <w:rsid w:val="00737B3F"/>
    <w:rsid w:val="007475E3"/>
    <w:rsid w:val="007500B0"/>
    <w:rsid w:val="00762AF4"/>
    <w:rsid w:val="007773A2"/>
    <w:rsid w:val="00791186"/>
    <w:rsid w:val="007D3FAC"/>
    <w:rsid w:val="007D4CE6"/>
    <w:rsid w:val="007D6ED1"/>
    <w:rsid w:val="007D726A"/>
    <w:rsid w:val="007D7F11"/>
    <w:rsid w:val="0080080F"/>
    <w:rsid w:val="00854526"/>
    <w:rsid w:val="0086053E"/>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56CD0"/>
    <w:rsid w:val="00A85D9B"/>
    <w:rsid w:val="00A966A6"/>
    <w:rsid w:val="00AA1CC0"/>
    <w:rsid w:val="00AA2089"/>
    <w:rsid w:val="00AF49ED"/>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92F0-2A48-47E0-AD9D-FE73FE2D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3</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136</cp:revision>
  <cp:lastPrinted>2021-09-08T03:16:00Z</cp:lastPrinted>
  <dcterms:created xsi:type="dcterms:W3CDTF">2019-01-15T05:22:00Z</dcterms:created>
  <dcterms:modified xsi:type="dcterms:W3CDTF">2021-09-08T03:17:00Z</dcterms:modified>
</cp:coreProperties>
</file>