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4B" w:rsidRDefault="00605A4B" w:rsidP="00FE303F">
      <w:pPr>
        <w:pStyle w:val="1"/>
        <w:rPr>
          <w:lang w:val="kk-KZ"/>
        </w:rPr>
      </w:pPr>
      <w:bookmarkStart w:id="0" w:name="_GoBack"/>
      <w:bookmarkEnd w:id="0"/>
      <w:r w:rsidRPr="00605A4B">
        <w:rPr>
          <w:shd w:val="clear" w:color="auto" w:fill="FFFFFF"/>
        </w:rPr>
        <w:t>Реконструктивті-пластикалық және эстетикалық микрохирургия бөлімшесі</w:t>
      </w:r>
      <w:r w:rsidR="00263F9C" w:rsidRPr="00263F9C">
        <w:rPr>
          <w:shd w:val="clear" w:color="auto" w:fill="FFFFFF"/>
        </w:rPr>
        <w:t>нің меңгерушісі</w:t>
      </w:r>
      <w:r w:rsidR="00735D71" w:rsidRPr="00263F9C">
        <w:t>,</w:t>
      </w:r>
      <w:r w:rsidR="00263F9C">
        <w:rPr>
          <w:lang w:val="kk-KZ"/>
        </w:rPr>
        <w:t xml:space="preserve"> </w:t>
      </w:r>
    </w:p>
    <w:p w:rsidR="00A82DA7" w:rsidRPr="00605A4B" w:rsidRDefault="00263F9C" w:rsidP="00605A4B">
      <w:pPr>
        <w:pStyle w:val="1"/>
        <w:rPr>
          <w:lang w:val="kk-KZ"/>
        </w:rPr>
      </w:pPr>
      <w:r w:rsidRPr="00605A4B">
        <w:rPr>
          <w:lang w:val="kk-KZ"/>
        </w:rPr>
        <w:t>PhD</w:t>
      </w:r>
      <w:r w:rsidR="00735D71" w:rsidRPr="00910E77">
        <w:rPr>
          <w:lang w:val="kk-KZ"/>
        </w:rPr>
        <w:t xml:space="preserve">  </w:t>
      </w:r>
      <w:r w:rsidR="00035450" w:rsidRPr="00910E77">
        <w:rPr>
          <w:lang w:val="kk-KZ"/>
        </w:rPr>
        <w:t xml:space="preserve"> </w:t>
      </w:r>
      <w:r w:rsidR="00605A4B">
        <w:rPr>
          <w:lang w:val="kk-KZ"/>
        </w:rPr>
        <w:t>Мурадов М</w:t>
      </w:r>
      <w:r w:rsidR="00605A4B" w:rsidRPr="00605A4B">
        <w:rPr>
          <w:lang w:val="kk-KZ"/>
        </w:rPr>
        <w:t xml:space="preserve">.И., </w:t>
      </w:r>
      <w:r w:rsidR="00735D71" w:rsidRPr="00605A4B">
        <w:rPr>
          <w:szCs w:val="28"/>
          <w:lang w:val="kk-KZ"/>
        </w:rPr>
        <w:t>ғылыми еңбектерінің ТІЗІМІ</w:t>
      </w:r>
    </w:p>
    <w:tbl>
      <w:tblPr>
        <w:tblW w:w="1531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5"/>
        <w:gridCol w:w="5529"/>
        <w:gridCol w:w="1846"/>
        <w:gridCol w:w="3544"/>
        <w:gridCol w:w="1133"/>
        <w:gridCol w:w="2553"/>
      </w:tblGrid>
      <w:tr w:rsidR="00263F9C"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263F9C" w:rsidRPr="00D91288" w:rsidRDefault="00263F9C" w:rsidP="00263F9C">
            <w:pPr>
              <w:rPr>
                <w:b/>
                <w:sz w:val="28"/>
                <w:szCs w:val="28"/>
                <w:lang w:val="kk-KZ"/>
              </w:rPr>
            </w:pPr>
            <w:r w:rsidRPr="00D91288">
              <w:rPr>
                <w:b/>
                <w:sz w:val="28"/>
                <w:szCs w:val="28"/>
                <w:lang w:val="kk-KZ"/>
              </w:rPr>
              <w:t>р/н</w:t>
            </w:r>
          </w:p>
        </w:tc>
        <w:tc>
          <w:tcPr>
            <w:tcW w:w="5529" w:type="dxa"/>
            <w:tcBorders>
              <w:top w:val="single" w:sz="6" w:space="0" w:color="auto"/>
              <w:left w:val="single" w:sz="6" w:space="0" w:color="auto"/>
              <w:bottom w:val="single" w:sz="6" w:space="0" w:color="auto"/>
              <w:right w:val="single" w:sz="4" w:space="0" w:color="auto"/>
            </w:tcBorders>
          </w:tcPr>
          <w:p w:rsidR="00263F9C" w:rsidRPr="00D91288" w:rsidRDefault="00263F9C" w:rsidP="00263F9C">
            <w:pPr>
              <w:rPr>
                <w:b/>
                <w:sz w:val="28"/>
                <w:szCs w:val="28"/>
                <w:lang w:val="kk-KZ"/>
              </w:rPr>
            </w:pPr>
            <w:r w:rsidRPr="00D91288">
              <w:rPr>
                <w:b/>
                <w:sz w:val="28"/>
                <w:szCs w:val="28"/>
                <w:lang w:val="kk-KZ"/>
              </w:rPr>
              <w:t>Еңбектің аты</w:t>
            </w:r>
          </w:p>
        </w:tc>
        <w:tc>
          <w:tcPr>
            <w:tcW w:w="1846" w:type="dxa"/>
            <w:tcBorders>
              <w:top w:val="single" w:sz="6" w:space="0" w:color="auto"/>
              <w:left w:val="single" w:sz="4" w:space="0" w:color="auto"/>
              <w:bottom w:val="single" w:sz="6" w:space="0" w:color="auto"/>
              <w:right w:val="single" w:sz="6" w:space="0" w:color="auto"/>
            </w:tcBorders>
          </w:tcPr>
          <w:p w:rsidR="00263F9C" w:rsidRPr="00D91288" w:rsidRDefault="00263F9C" w:rsidP="00263F9C">
            <w:pPr>
              <w:rPr>
                <w:b/>
                <w:sz w:val="28"/>
                <w:szCs w:val="28"/>
                <w:lang w:val="kk-KZ"/>
              </w:rPr>
            </w:pPr>
            <w:r w:rsidRPr="00D91288">
              <w:rPr>
                <w:b/>
                <w:sz w:val="28"/>
                <w:szCs w:val="28"/>
                <w:lang w:val="kk-KZ"/>
              </w:rPr>
              <w:t>Жазба немесе баспа</w:t>
            </w:r>
          </w:p>
        </w:tc>
        <w:tc>
          <w:tcPr>
            <w:tcW w:w="3544" w:type="dxa"/>
            <w:tcBorders>
              <w:top w:val="single" w:sz="6" w:space="0" w:color="auto"/>
              <w:left w:val="single" w:sz="6" w:space="0" w:color="auto"/>
              <w:bottom w:val="single" w:sz="6" w:space="0" w:color="auto"/>
              <w:right w:val="single" w:sz="4" w:space="0" w:color="auto"/>
            </w:tcBorders>
          </w:tcPr>
          <w:p w:rsidR="00263F9C" w:rsidRPr="00D91288" w:rsidRDefault="00263F9C" w:rsidP="00263F9C">
            <w:pPr>
              <w:rPr>
                <w:b/>
                <w:sz w:val="28"/>
                <w:szCs w:val="28"/>
                <w:lang w:val="kk-KZ"/>
              </w:rPr>
            </w:pPr>
            <w:r w:rsidRPr="00D91288">
              <w:rPr>
                <w:b/>
                <w:sz w:val="28"/>
                <w:szCs w:val="28"/>
                <w:lang w:val="kk-KZ"/>
              </w:rPr>
              <w:t>Басылымның, журналдың (№, жылы) аты, авторлық куәліктің №</w:t>
            </w:r>
          </w:p>
        </w:tc>
        <w:tc>
          <w:tcPr>
            <w:tcW w:w="1133" w:type="dxa"/>
            <w:tcBorders>
              <w:top w:val="single" w:sz="6" w:space="0" w:color="auto"/>
              <w:left w:val="single" w:sz="4" w:space="0" w:color="auto"/>
              <w:bottom w:val="single" w:sz="6" w:space="0" w:color="auto"/>
              <w:right w:val="single" w:sz="6" w:space="0" w:color="auto"/>
            </w:tcBorders>
          </w:tcPr>
          <w:p w:rsidR="00263F9C" w:rsidRPr="00D91288" w:rsidRDefault="00263F9C" w:rsidP="00263F9C">
            <w:pPr>
              <w:rPr>
                <w:b/>
                <w:sz w:val="28"/>
                <w:szCs w:val="28"/>
                <w:lang w:val="kk-KZ"/>
              </w:rPr>
            </w:pPr>
            <w:r w:rsidRPr="00D91288">
              <w:rPr>
                <w:b/>
                <w:sz w:val="28"/>
                <w:szCs w:val="28"/>
                <w:lang w:val="kk-KZ"/>
              </w:rPr>
              <w:t>Баспа бетінің саны</w:t>
            </w:r>
          </w:p>
        </w:tc>
        <w:tc>
          <w:tcPr>
            <w:tcW w:w="2553" w:type="dxa"/>
            <w:tcBorders>
              <w:top w:val="single" w:sz="6" w:space="0" w:color="auto"/>
              <w:left w:val="single" w:sz="6" w:space="0" w:color="auto"/>
              <w:bottom w:val="single" w:sz="6" w:space="0" w:color="auto"/>
              <w:right w:val="single" w:sz="6" w:space="0" w:color="auto"/>
            </w:tcBorders>
          </w:tcPr>
          <w:p w:rsidR="00263F9C" w:rsidRPr="00D91288" w:rsidRDefault="00263F9C" w:rsidP="00263F9C">
            <w:pPr>
              <w:rPr>
                <w:b/>
                <w:sz w:val="28"/>
                <w:szCs w:val="28"/>
                <w:lang w:val="kk-KZ"/>
              </w:rPr>
            </w:pPr>
            <w:r w:rsidRPr="00D91288">
              <w:rPr>
                <w:b/>
                <w:sz w:val="28"/>
                <w:szCs w:val="28"/>
                <w:lang w:val="kk-KZ"/>
              </w:rPr>
              <w:t>Жұмыстың авторларының фамилиясы</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67</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B62D71" w:rsidP="00744420">
            <w:pPr>
              <w:rPr>
                <w:bCs/>
              </w:rPr>
            </w:pPr>
            <w:r w:rsidRPr="00D377AC">
              <w:rPr>
                <w:rStyle w:val="FontStyle11"/>
                <w:sz w:val="24"/>
                <w:szCs w:val="24"/>
              </w:rPr>
              <w:t>Способ хирургического восстановления поврежденного сухожилия сгибателя пальца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62D71" w:rsidP="00744420">
            <w:r w:rsidRPr="00D377AC">
              <w:rPr>
                <w:rStyle w:val="FontStyle11"/>
                <w:sz w:val="24"/>
                <w:szCs w:val="24"/>
              </w:rPr>
              <w:t>Инновационный патент № 65185, 2009</w:t>
            </w:r>
            <w:r w:rsidRPr="00D377AC">
              <w:rPr>
                <w:rStyle w:val="FontStyle11"/>
                <w:spacing w:val="-30"/>
                <w:sz w:val="24"/>
                <w:szCs w:val="24"/>
              </w:rPr>
              <w:t>г.</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76330" w:rsidRDefault="00B62D71" w:rsidP="00744420">
            <w:pPr>
              <w:rPr>
                <w:rStyle w:val="FontStyle11"/>
                <w:sz w:val="24"/>
                <w:szCs w:val="24"/>
              </w:rPr>
            </w:pPr>
            <w:r w:rsidRPr="00D377AC">
              <w:rPr>
                <w:rStyle w:val="FontStyle11"/>
                <w:sz w:val="24"/>
                <w:szCs w:val="24"/>
              </w:rPr>
              <w:t>Мурадов М.И.,</w:t>
            </w:r>
          </w:p>
          <w:p w:rsidR="00744420" w:rsidRPr="00176330" w:rsidRDefault="00B62D71" w:rsidP="00744420">
            <w:r w:rsidRPr="00D377AC">
              <w:rPr>
                <w:rStyle w:val="FontStyle11"/>
                <w:sz w:val="24"/>
                <w:szCs w:val="24"/>
              </w:rPr>
              <w:t xml:space="preserve"> Сайк П.Ю.</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68</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B62D71" w:rsidP="00744420">
            <w:pPr>
              <w:rPr>
                <w:bCs/>
              </w:rPr>
            </w:pPr>
            <w:r w:rsidRPr="00D377AC">
              <w:rPr>
                <w:rStyle w:val="FontStyle11"/>
                <w:sz w:val="24"/>
                <w:szCs w:val="24"/>
              </w:rPr>
              <w:t>Способ ультразвуковой диагностики изолированного разрыва сухожилия глубокого сгибателя пальцев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62D71" w:rsidP="00744420">
            <w:pPr>
              <w:rPr>
                <w:lang w:val="en-US"/>
              </w:rPr>
            </w:pPr>
            <w:r w:rsidRPr="00D377AC">
              <w:rPr>
                <w:rStyle w:val="FontStyle11"/>
                <w:sz w:val="24"/>
                <w:szCs w:val="24"/>
              </w:rPr>
              <w:t>Инновационный патент №65165, 2009г.</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176330" w:rsidRDefault="00B62D71" w:rsidP="00744420">
            <w:pPr>
              <w:rPr>
                <w:rStyle w:val="FontStyle11"/>
                <w:sz w:val="24"/>
                <w:szCs w:val="24"/>
              </w:rPr>
            </w:pPr>
            <w:r w:rsidRPr="00D377AC">
              <w:rPr>
                <w:rStyle w:val="FontStyle11"/>
                <w:sz w:val="24"/>
                <w:szCs w:val="24"/>
              </w:rPr>
              <w:t xml:space="preserve">Мурадов М.И., Мухамеджанова А.И., </w:t>
            </w:r>
          </w:p>
          <w:p w:rsidR="00744420" w:rsidRPr="00D377AC" w:rsidRDefault="00B62D71" w:rsidP="00744420">
            <w:pPr>
              <w:rPr>
                <w:lang w:val="kk-KZ"/>
              </w:rPr>
            </w:pPr>
            <w:r w:rsidRPr="00D377AC">
              <w:rPr>
                <w:rStyle w:val="FontStyle11"/>
                <w:sz w:val="24"/>
                <w:szCs w:val="24"/>
              </w:rPr>
              <w:t>Сайк П.Ю.</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69</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B62D71" w:rsidP="00744420">
            <w:pPr>
              <w:rPr>
                <w:bCs/>
              </w:rPr>
            </w:pPr>
            <w:r w:rsidRPr="00D377AC">
              <w:rPr>
                <w:rStyle w:val="FontStyle11"/>
                <w:sz w:val="24"/>
                <w:szCs w:val="24"/>
              </w:rPr>
              <w:t>Способ ультразвуковой диагностики полного разрыва сухожилий сгибателей пальцев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62D71" w:rsidP="00744420">
            <w:r w:rsidRPr="00D377AC">
              <w:rPr>
                <w:rStyle w:val="FontStyle11"/>
                <w:sz w:val="24"/>
                <w:szCs w:val="24"/>
              </w:rPr>
              <w:t xml:space="preserve">Инновационного патента №64231, </w:t>
            </w:r>
            <w:smartTag w:uri="urn:schemas-microsoft-com:office:smarttags" w:element="metricconverter">
              <w:smartTagPr>
                <w:attr w:name="ProductID" w:val="2009 г"/>
              </w:smartTagPr>
              <w:r w:rsidRPr="00D377AC">
                <w:rPr>
                  <w:rStyle w:val="FontStyle11"/>
                  <w:sz w:val="24"/>
                  <w:szCs w:val="24"/>
                </w:rPr>
                <w:t>2009 г</w:t>
              </w:r>
            </w:smartTag>
            <w:r w:rsidRPr="00D377AC">
              <w:rPr>
                <w:rStyle w:val="FontStyle11"/>
                <w:sz w:val="24"/>
                <w:szCs w:val="24"/>
              </w:rPr>
              <w:t>.</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B62D71" w:rsidP="00744420">
            <w:pPr>
              <w:rPr>
                <w:lang w:val="kk-KZ"/>
              </w:rPr>
            </w:pPr>
            <w:r w:rsidRPr="00D377AC">
              <w:rPr>
                <w:rStyle w:val="FontStyle11"/>
                <w:sz w:val="24"/>
                <w:szCs w:val="24"/>
              </w:rPr>
              <w:t>Мухамеджанова А.И., 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70</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B62D71" w:rsidP="00744420">
            <w:pPr>
              <w:rPr>
                <w:bCs/>
              </w:rPr>
            </w:pPr>
            <w:r w:rsidRPr="00D377AC">
              <w:rPr>
                <w:rStyle w:val="FontStyle11"/>
                <w:sz w:val="24"/>
                <w:szCs w:val="24"/>
              </w:rPr>
              <w:t>Устройство и способ профилактики рубцовой контрактуры после восстановления сухожилия сгибателя пальца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B62D71" w:rsidRPr="00D377AC" w:rsidRDefault="00B62D71" w:rsidP="00744420">
            <w:pPr>
              <w:rPr>
                <w:rStyle w:val="FontStyle11"/>
                <w:sz w:val="24"/>
                <w:szCs w:val="24"/>
              </w:rPr>
            </w:pPr>
            <w:r w:rsidRPr="00D377AC">
              <w:rPr>
                <w:rStyle w:val="FontStyle11"/>
                <w:sz w:val="24"/>
                <w:szCs w:val="24"/>
              </w:rPr>
              <w:t xml:space="preserve">Инновационный патент </w:t>
            </w:r>
          </w:p>
          <w:p w:rsidR="00744420" w:rsidRPr="00D377AC" w:rsidRDefault="00B62D71" w:rsidP="00744420">
            <w:r w:rsidRPr="00D377AC">
              <w:rPr>
                <w:rStyle w:val="FontStyle11"/>
                <w:sz w:val="24"/>
                <w:szCs w:val="24"/>
              </w:rPr>
              <w:t>№ 61023 2009г.</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B62D71" w:rsidRPr="00D377AC" w:rsidRDefault="00B62D71" w:rsidP="00744420">
            <w:pPr>
              <w:rPr>
                <w:rStyle w:val="FontStyle11"/>
                <w:sz w:val="24"/>
                <w:szCs w:val="24"/>
              </w:rPr>
            </w:pPr>
            <w:r w:rsidRPr="00D377AC">
              <w:rPr>
                <w:rStyle w:val="FontStyle11"/>
                <w:sz w:val="24"/>
                <w:szCs w:val="24"/>
              </w:rPr>
              <w:t xml:space="preserve">Мурадов М.И., </w:t>
            </w:r>
          </w:p>
          <w:p w:rsidR="00744420" w:rsidRPr="00D377AC" w:rsidRDefault="00B62D71" w:rsidP="00744420">
            <w:pPr>
              <w:rPr>
                <w:lang w:val="kk-KZ"/>
              </w:rPr>
            </w:pPr>
            <w:r w:rsidRPr="00D377AC">
              <w:rPr>
                <w:rStyle w:val="FontStyle11"/>
                <w:sz w:val="24"/>
                <w:szCs w:val="24"/>
              </w:rPr>
              <w:t>Сайк П.Ю.</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71</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B62D71" w:rsidP="00744420">
            <w:pPr>
              <w:rPr>
                <w:bCs/>
              </w:rPr>
            </w:pPr>
            <w:r w:rsidRPr="00D377AC">
              <w:rPr>
                <w:rStyle w:val="FontStyle11"/>
                <w:sz w:val="24"/>
                <w:szCs w:val="24"/>
              </w:rPr>
              <w:t>Способ выполнения сухожильного шва сгибателей пальцев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62D71" w:rsidP="00744420">
            <w:r w:rsidRPr="00D377AC">
              <w:rPr>
                <w:rStyle w:val="FontStyle11"/>
                <w:sz w:val="24"/>
                <w:szCs w:val="24"/>
              </w:rPr>
              <w:t>Инновационный патент РК №54424, 2009г.</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B62D71" w:rsidRPr="00D377AC" w:rsidRDefault="00B62D71" w:rsidP="00744420">
            <w:pPr>
              <w:rPr>
                <w:rStyle w:val="FontStyle11"/>
                <w:sz w:val="24"/>
                <w:szCs w:val="24"/>
              </w:rPr>
            </w:pPr>
            <w:r w:rsidRPr="00D377AC">
              <w:rPr>
                <w:rStyle w:val="FontStyle11"/>
                <w:sz w:val="24"/>
                <w:szCs w:val="24"/>
              </w:rPr>
              <w:t xml:space="preserve">Мурадов М.И., </w:t>
            </w:r>
          </w:p>
          <w:p w:rsidR="00B62D71" w:rsidRPr="00D377AC" w:rsidRDefault="00B62D71" w:rsidP="00744420">
            <w:pPr>
              <w:rPr>
                <w:rStyle w:val="FontStyle11"/>
                <w:sz w:val="24"/>
                <w:szCs w:val="24"/>
              </w:rPr>
            </w:pPr>
            <w:r w:rsidRPr="00D377AC">
              <w:rPr>
                <w:rStyle w:val="FontStyle11"/>
                <w:sz w:val="24"/>
                <w:szCs w:val="24"/>
              </w:rPr>
              <w:t xml:space="preserve">Сайк П.Ю., </w:t>
            </w:r>
          </w:p>
          <w:p w:rsidR="00176330" w:rsidRDefault="00B62D71" w:rsidP="00744420">
            <w:pPr>
              <w:rPr>
                <w:rStyle w:val="FontStyle11"/>
                <w:sz w:val="24"/>
                <w:szCs w:val="24"/>
              </w:rPr>
            </w:pPr>
            <w:r w:rsidRPr="00D377AC">
              <w:rPr>
                <w:rStyle w:val="FontStyle11"/>
                <w:sz w:val="24"/>
                <w:szCs w:val="24"/>
              </w:rPr>
              <w:t xml:space="preserve">Махамбетов Г.Б., </w:t>
            </w:r>
          </w:p>
          <w:p w:rsidR="00744420" w:rsidRPr="00D377AC" w:rsidRDefault="00B62D71" w:rsidP="00744420">
            <w:pPr>
              <w:rPr>
                <w:lang w:val="kk-KZ"/>
              </w:rPr>
            </w:pPr>
            <w:r w:rsidRPr="00D377AC">
              <w:rPr>
                <w:rStyle w:val="FontStyle11"/>
                <w:sz w:val="24"/>
                <w:szCs w:val="24"/>
              </w:rPr>
              <w:t>Байгузева А.А.</w:t>
            </w:r>
          </w:p>
        </w:tc>
      </w:tr>
      <w:tr w:rsidR="00744420" w:rsidRPr="007C199D"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72</w:t>
            </w:r>
          </w:p>
        </w:tc>
        <w:tc>
          <w:tcPr>
            <w:tcW w:w="5529" w:type="dxa"/>
            <w:tcBorders>
              <w:top w:val="single" w:sz="6" w:space="0" w:color="auto"/>
              <w:left w:val="single" w:sz="6" w:space="0" w:color="auto"/>
              <w:bottom w:val="single" w:sz="6" w:space="0" w:color="auto"/>
              <w:right w:val="single" w:sz="4" w:space="0" w:color="auto"/>
            </w:tcBorders>
          </w:tcPr>
          <w:p w:rsidR="007C199D" w:rsidRPr="00D377AC" w:rsidRDefault="007C199D" w:rsidP="007C199D">
            <w:pPr>
              <w:jc w:val="both"/>
            </w:pPr>
            <w:r w:rsidRPr="00D377AC">
              <w:t xml:space="preserve">Методические рекомендации: </w:t>
            </w:r>
            <w:r w:rsidR="00B62D71" w:rsidRPr="00D377AC">
              <w:t>Микрохирургия острой травмы кисти и пальцев</w:t>
            </w:r>
          </w:p>
          <w:p w:rsidR="00744420" w:rsidRPr="00D377AC" w:rsidRDefault="00744420" w:rsidP="00744420"/>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C199D" w:rsidRPr="00D377AC" w:rsidRDefault="007C199D" w:rsidP="007C199D">
            <w:pPr>
              <w:jc w:val="both"/>
            </w:pPr>
            <w:r w:rsidRPr="00D377AC">
              <w:t>Астана, 2003г., 28с.</w:t>
            </w:r>
          </w:p>
          <w:p w:rsidR="00744420" w:rsidRPr="00D377AC" w:rsidRDefault="00744420" w:rsidP="00744420"/>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76330" w:rsidRDefault="007C199D" w:rsidP="00744420">
            <w:r w:rsidRPr="00D377AC">
              <w:t xml:space="preserve">Алиев М.А., </w:t>
            </w:r>
          </w:p>
          <w:p w:rsidR="00176330" w:rsidRDefault="007C199D" w:rsidP="00744420">
            <w:r w:rsidRPr="00D377AC">
              <w:t xml:space="preserve">Мун Т.Н., </w:t>
            </w:r>
          </w:p>
          <w:p w:rsidR="00744420" w:rsidRPr="00D377AC" w:rsidRDefault="007C199D" w:rsidP="00744420">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73</w:t>
            </w:r>
          </w:p>
        </w:tc>
        <w:tc>
          <w:tcPr>
            <w:tcW w:w="5529" w:type="dxa"/>
            <w:tcBorders>
              <w:top w:val="single" w:sz="6" w:space="0" w:color="auto"/>
              <w:left w:val="single" w:sz="6" w:space="0" w:color="auto"/>
              <w:bottom w:val="single" w:sz="6" w:space="0" w:color="auto"/>
              <w:right w:val="single" w:sz="4" w:space="0" w:color="auto"/>
            </w:tcBorders>
          </w:tcPr>
          <w:p w:rsidR="00FC4F21" w:rsidRPr="00D377AC" w:rsidRDefault="00FC4F21" w:rsidP="00FC4F21">
            <w:pPr>
              <w:jc w:val="both"/>
            </w:pPr>
            <w:r w:rsidRPr="00D377AC">
              <w:t>10-летний опыт реплантаций сегментов кисти и пальцев при их травматической ампутации</w:t>
            </w:r>
          </w:p>
          <w:p w:rsidR="00744420" w:rsidRPr="00D377AC" w:rsidRDefault="00744420" w:rsidP="00744420"/>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FC4F21" w:rsidRPr="00D377AC" w:rsidRDefault="00FC4F21" w:rsidP="00FC4F21">
            <w:pPr>
              <w:jc w:val="both"/>
            </w:pPr>
            <w:r w:rsidRPr="00D377AC">
              <w:t>Известия Национальной Академии наук Республики Казахстан, Серия Биологическая и медицинская, Алматы, 2010, №3(279) - С.118-120.</w:t>
            </w:r>
          </w:p>
          <w:p w:rsidR="00744420" w:rsidRPr="00D377AC" w:rsidRDefault="00744420" w:rsidP="00744420"/>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FC4F21" w:rsidP="00744420">
            <w:pPr>
              <w:rPr>
                <w:lang w:val="kk-KZ"/>
              </w:rPr>
            </w:pPr>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74</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C4F21" w:rsidP="00744420">
            <w:r w:rsidRPr="00D377AC">
              <w:t>Оптимизация хирургической помощи больным с травмой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FC4F21" w:rsidRPr="00D377AC" w:rsidRDefault="00FC4F21" w:rsidP="00FC4F21">
            <w:pPr>
              <w:jc w:val="both"/>
            </w:pPr>
            <w:r w:rsidRPr="00D377AC">
              <w:t xml:space="preserve">Центрально-азиатский медицинский журнал, Алматы, 2010, </w:t>
            </w:r>
            <w:r w:rsidRPr="00D377AC">
              <w:rPr>
                <w:lang w:val="en-US"/>
              </w:rPr>
              <w:t>Volume</w:t>
            </w:r>
            <w:r w:rsidRPr="00D377AC">
              <w:t xml:space="preserve"> 9, №1 -  С.73-77</w:t>
            </w:r>
          </w:p>
          <w:p w:rsidR="00744420" w:rsidRPr="00D377AC" w:rsidRDefault="00744420" w:rsidP="00744420"/>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FC4F21" w:rsidP="00744420">
            <w:pPr>
              <w:rPr>
                <w:lang w:val="en-US"/>
              </w:rPr>
            </w:pPr>
            <w:r w:rsidRPr="00D377AC">
              <w:t>Мурадов М.И.</w:t>
            </w:r>
          </w:p>
        </w:tc>
      </w:tr>
      <w:tr w:rsidR="00C0070F"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C0070F" w:rsidRPr="00D377AC" w:rsidRDefault="00C0070F" w:rsidP="00D377AC">
            <w:pPr>
              <w:numPr>
                <w:ilvl w:val="0"/>
                <w:numId w:val="43"/>
              </w:numPr>
              <w:tabs>
                <w:tab w:val="left" w:pos="444"/>
              </w:tabs>
            </w:pPr>
          </w:p>
        </w:tc>
        <w:tc>
          <w:tcPr>
            <w:tcW w:w="5529" w:type="dxa"/>
            <w:tcBorders>
              <w:top w:val="single" w:sz="6" w:space="0" w:color="auto"/>
              <w:left w:val="single" w:sz="6" w:space="0" w:color="auto"/>
              <w:bottom w:val="single" w:sz="6" w:space="0" w:color="auto"/>
              <w:right w:val="single" w:sz="4" w:space="0" w:color="auto"/>
            </w:tcBorders>
          </w:tcPr>
          <w:p w:rsidR="00C0070F" w:rsidRPr="00D377AC" w:rsidRDefault="00FC4F21" w:rsidP="00C0070F">
            <w:pPr>
              <w:rPr>
                <w:shd w:val="clear" w:color="auto" w:fill="FFFFFF"/>
              </w:rPr>
            </w:pPr>
            <w:r w:rsidRPr="00D377AC">
              <w:t>Тактические варианты хирургии дефектов и деформаций покровных тканей кисти</w:t>
            </w:r>
          </w:p>
        </w:tc>
        <w:tc>
          <w:tcPr>
            <w:tcW w:w="1846" w:type="dxa"/>
            <w:tcBorders>
              <w:top w:val="single" w:sz="6" w:space="0" w:color="auto"/>
              <w:left w:val="single" w:sz="4" w:space="0" w:color="auto"/>
              <w:bottom w:val="single" w:sz="6" w:space="0" w:color="auto"/>
              <w:right w:val="single" w:sz="6" w:space="0" w:color="auto"/>
            </w:tcBorders>
          </w:tcPr>
          <w:p w:rsidR="00C0070F" w:rsidRPr="00D377AC" w:rsidRDefault="00C0070F" w:rsidP="00744420">
            <w:pPr>
              <w:rPr>
                <w:lang w:val="kk-KZ"/>
              </w:rPr>
            </w:pPr>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FC4F21" w:rsidRPr="00D377AC" w:rsidRDefault="00FC4F21" w:rsidP="00FC4F21">
            <w:pPr>
              <w:jc w:val="both"/>
            </w:pPr>
            <w:r w:rsidRPr="00D377AC">
              <w:t>Наука и Здравоохранение, Семипалатинск, 2010, №1, Том1 – С75-77</w:t>
            </w:r>
          </w:p>
          <w:p w:rsidR="00C0070F" w:rsidRPr="00D377AC" w:rsidRDefault="00C0070F" w:rsidP="00744420">
            <w:pPr>
              <w:rPr>
                <w:shd w:val="clear" w:color="auto" w:fill="FFFFFF"/>
              </w:rPr>
            </w:pPr>
          </w:p>
        </w:tc>
        <w:tc>
          <w:tcPr>
            <w:tcW w:w="1133" w:type="dxa"/>
            <w:tcBorders>
              <w:top w:val="single" w:sz="6" w:space="0" w:color="auto"/>
              <w:left w:val="single" w:sz="4" w:space="0" w:color="auto"/>
              <w:bottom w:val="single" w:sz="6" w:space="0" w:color="auto"/>
              <w:right w:val="single" w:sz="6" w:space="0" w:color="auto"/>
            </w:tcBorders>
          </w:tcPr>
          <w:p w:rsidR="00C0070F" w:rsidRPr="00D377AC" w:rsidRDefault="00C0070F" w:rsidP="00744420"/>
        </w:tc>
        <w:tc>
          <w:tcPr>
            <w:tcW w:w="2553" w:type="dxa"/>
            <w:tcBorders>
              <w:top w:val="single" w:sz="6" w:space="0" w:color="auto"/>
              <w:left w:val="single" w:sz="6" w:space="0" w:color="auto"/>
              <w:bottom w:val="single" w:sz="6" w:space="0" w:color="auto"/>
              <w:right w:val="single" w:sz="6" w:space="0" w:color="auto"/>
            </w:tcBorders>
          </w:tcPr>
          <w:p w:rsidR="00C0070F" w:rsidRPr="00D377AC" w:rsidRDefault="00FC4F21" w:rsidP="00744420">
            <w:pPr>
              <w:rPr>
                <w:shd w:val="clear" w:color="auto" w:fill="FFFFFF"/>
                <w:lang w:val="en-US"/>
              </w:rPr>
            </w:pPr>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75</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C4F21" w:rsidP="00744420">
            <w:r w:rsidRPr="00D377AC">
              <w:t>Гетеротопическая реплантация пальцев кисти  как вариант реконструктивно-восстановительной хирургии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FC4F21" w:rsidP="00744420">
            <w:pPr>
              <w:rPr>
                <w:shd w:val="clear" w:color="auto" w:fill="FFFFFF"/>
              </w:rPr>
            </w:pPr>
            <w:r w:rsidRPr="00D377AC">
              <w:t>Здоровье и болезнь, Алматы, 2010, №1(86)-С.131-133</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shd w:val="clear" w:color="auto" w:fill="FFFFFF"/>
              </w:rPr>
            </w:pPr>
          </w:p>
          <w:p w:rsidR="00744420" w:rsidRPr="00D377AC" w:rsidRDefault="00744420" w:rsidP="00744420">
            <w:pPr>
              <w:rPr>
                <w:shd w:val="clear" w:color="auto" w:fill="FFFFFF"/>
              </w:rPr>
            </w:pPr>
          </w:p>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FC4F21" w:rsidP="00744420">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76</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EC395C" w:rsidP="00744420">
            <w:pPr>
              <w:rPr>
                <w:bCs/>
              </w:rPr>
            </w:pPr>
            <w:r w:rsidRPr="00D377AC">
              <w:t>Остеосинтез трубчатых костей при лечении тяжелых травм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EC395C" w:rsidRPr="00D377AC" w:rsidRDefault="00EC395C" w:rsidP="00EC395C">
            <w:pPr>
              <w:jc w:val="both"/>
            </w:pPr>
            <w:r w:rsidRPr="00D377AC">
              <w:t>Хирургия Кыргызстана, Бишкек, 2010, №2 - С.38-40</w:t>
            </w:r>
          </w:p>
          <w:p w:rsidR="00744420" w:rsidRPr="00D377AC" w:rsidRDefault="00744420" w:rsidP="00744420"/>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EC395C" w:rsidP="00744420">
            <w:pPr>
              <w:rPr>
                <w:lang w:val="kk-KZ"/>
              </w:rPr>
            </w:pPr>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77</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744420" w:rsidP="00744420">
            <w:pPr>
              <w:rPr>
                <w:bCs/>
              </w:rPr>
            </w:pPr>
            <w:r w:rsidRPr="00D377AC">
              <w:rPr>
                <w:bCs/>
              </w:rPr>
              <w:t xml:space="preserve"> </w:t>
            </w:r>
            <w:r w:rsidR="00AC3888" w:rsidRPr="00D377AC">
              <w:t>Пластика мягких тканей в лечении посттравматических дефектов трубчатых костей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683BAB" w:rsidP="00744420">
            <w:r w:rsidRPr="00D377AC">
              <w:rPr>
                <w:lang w:val="en-US"/>
              </w:rPr>
              <w:t>Consiliium</w:t>
            </w:r>
            <w:r w:rsidRPr="00D377AC">
              <w:t>, Алматы, 2010, №2(26) - С.36-48</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683BAB" w:rsidP="00744420">
            <w:pPr>
              <w:rPr>
                <w:lang w:val="kk-KZ"/>
              </w:rPr>
            </w:pPr>
            <w:r w:rsidRPr="00D377AC">
              <w:rPr>
                <w:iCs/>
                <w:lang w:val="kk-KZ"/>
              </w:rPr>
              <w:t>Мурадов М.И.</w:t>
            </w:r>
          </w:p>
        </w:tc>
      </w:tr>
      <w:tr w:rsidR="00744420" w:rsidRPr="00D91288" w:rsidTr="005C0E06">
        <w:trPr>
          <w:cantSplit/>
          <w:trHeight w:val="1185"/>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78</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AC3888" w:rsidP="00744420">
            <w:pPr>
              <w:rPr>
                <w:bCs/>
              </w:rPr>
            </w:pPr>
            <w:r w:rsidRPr="00D377AC">
              <w:t>Микрохирургическое лечение поврежденных сухожилий сгибателей пальцев кисти с применением модифицированного сухожильного шва</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AC3888" w:rsidP="00744420">
            <w:r w:rsidRPr="00D377AC">
              <w:t>Вестник хирургии Казахстана. 2009. № 2. - С. 39-41.</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76330" w:rsidRDefault="00AC3888" w:rsidP="00744420">
            <w:r w:rsidRPr="00D377AC">
              <w:t xml:space="preserve">Мурадов М.И., </w:t>
            </w:r>
          </w:p>
          <w:p w:rsidR="00744420" w:rsidRPr="00D377AC" w:rsidRDefault="00AC3888" w:rsidP="00744420">
            <w:pPr>
              <w:rPr>
                <w:lang w:val="kk-KZ"/>
              </w:rPr>
            </w:pPr>
            <w:r w:rsidRPr="00D377AC">
              <w:t>Сайк П.Ю.</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79</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AC3888" w:rsidP="00744420">
            <w:pPr>
              <w:rPr>
                <w:bCs/>
              </w:rPr>
            </w:pPr>
            <w:r w:rsidRPr="00D377AC">
              <w:t>Микрохирургическая трансплантация лучевого лоскута в лечении послеожоговых рубцовых дефектов ладонной поверхности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AC3888" w:rsidP="00744420">
            <w:r w:rsidRPr="00D377AC">
              <w:t>«Вестник хирургии Казахстана» №3-4, 2007г., С.29-31</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AC3888" w:rsidP="00744420">
            <w:pPr>
              <w:rPr>
                <w:lang w:val="kk-KZ"/>
              </w:rPr>
            </w:pPr>
            <w:r w:rsidRPr="00D377AC">
              <w:rPr>
                <w:iCs/>
                <w:lang w:val="kk-KZ"/>
              </w:rPr>
              <w:t>Мурадов М.И.</w:t>
            </w:r>
          </w:p>
        </w:tc>
      </w:tr>
      <w:tr w:rsidR="00744420" w:rsidRPr="00D91288" w:rsidTr="005C0E06">
        <w:trPr>
          <w:cantSplit/>
          <w:trHeight w:val="932"/>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80</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A0578B" w:rsidP="00744420">
            <w:pPr>
              <w:rPr>
                <w:bCs/>
              </w:rPr>
            </w:pPr>
            <w:r w:rsidRPr="00D377AC">
              <w:t>Восстановление функций кисти при сочетанных повреждениях артерий, нервов, сухожилий предплечья</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A0578B" w:rsidP="00744420">
            <w:r w:rsidRPr="00D377AC">
              <w:t>«Вестник хирургии Казахстана» №1, 2005г. С.31-33</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76330" w:rsidRDefault="00A0578B" w:rsidP="00744420">
            <w:pPr>
              <w:rPr>
                <w:iCs/>
                <w:lang w:val="kk-KZ"/>
              </w:rPr>
            </w:pPr>
            <w:r w:rsidRPr="00D377AC">
              <w:rPr>
                <w:iCs/>
                <w:lang w:val="kk-KZ"/>
              </w:rPr>
              <w:t xml:space="preserve">Алиев М.А., </w:t>
            </w:r>
          </w:p>
          <w:p w:rsidR="00176330" w:rsidRDefault="00A0578B" w:rsidP="00744420">
            <w:pPr>
              <w:rPr>
                <w:iCs/>
                <w:lang w:val="kk-KZ"/>
              </w:rPr>
            </w:pPr>
            <w:r w:rsidRPr="00D377AC">
              <w:rPr>
                <w:iCs/>
                <w:lang w:val="kk-KZ"/>
              </w:rPr>
              <w:t xml:space="preserve">Мун Т.Н., </w:t>
            </w:r>
          </w:p>
          <w:p w:rsidR="00744420" w:rsidRPr="00D377AC" w:rsidRDefault="00A0578B" w:rsidP="00744420">
            <w:pPr>
              <w:rPr>
                <w:lang w:val="kk-KZ"/>
              </w:rPr>
            </w:pPr>
            <w:r w:rsidRPr="00D377AC">
              <w:rPr>
                <w:iCs/>
                <w:lang w:val="kk-KZ"/>
              </w:rPr>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81</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A0578B" w:rsidP="00744420">
            <w:pPr>
              <w:rPr>
                <w:bCs/>
              </w:rPr>
            </w:pPr>
            <w:r w:rsidRPr="00D377AC">
              <w:t>Организационные вопросы при травматических отчленения, повреждениях пальцев и сегментов конечностей</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A0578B" w:rsidP="00744420">
            <w:r w:rsidRPr="00D377AC">
              <w:t>Медицинский журнал Казахстана. – 2000. - № 1(7) – С.90-93.</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A0578B" w:rsidRPr="00D377AC" w:rsidRDefault="00A0578B" w:rsidP="00744420">
            <w:r w:rsidRPr="00D377AC">
              <w:t xml:space="preserve">Ахметов К.К., </w:t>
            </w:r>
          </w:p>
          <w:p w:rsidR="00A0578B" w:rsidRPr="00D377AC" w:rsidRDefault="00A0578B" w:rsidP="00744420">
            <w:r w:rsidRPr="00D377AC">
              <w:t>Мун Т.Н.</w:t>
            </w:r>
          </w:p>
          <w:p w:rsidR="00744420" w:rsidRPr="00D377AC" w:rsidRDefault="00A0578B" w:rsidP="00744420">
            <w:pPr>
              <w:rPr>
                <w:lang w:val="kk-KZ"/>
              </w:rPr>
            </w:pPr>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82</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A0578B" w:rsidP="00744420">
            <w:pPr>
              <w:rPr>
                <w:bCs/>
              </w:rPr>
            </w:pPr>
            <w:r w:rsidRPr="00D377AC">
              <w:t>Диагностика и микрохирургическое лечение отдаленных последствий изолированных и сочетанных травматических повреждений нервов, сосудов и сухожилий у детей и подростков</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A0578B" w:rsidP="00744420">
            <w:r w:rsidRPr="00D377AC">
              <w:t>Хирургия Казахстана. – Алматы. – 1996. –№ 5-6. – С. 36-44.</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76330" w:rsidRDefault="00A0578B" w:rsidP="00744420">
            <w:pPr>
              <w:rPr>
                <w:bCs/>
              </w:rPr>
            </w:pPr>
            <w:r w:rsidRPr="00D377AC">
              <w:rPr>
                <w:bCs/>
              </w:rPr>
              <w:t xml:space="preserve">Ахметов К.К., </w:t>
            </w:r>
          </w:p>
          <w:p w:rsidR="00176330" w:rsidRDefault="00A0578B" w:rsidP="00744420">
            <w:pPr>
              <w:rPr>
                <w:bCs/>
              </w:rPr>
            </w:pPr>
            <w:r w:rsidRPr="00D377AC">
              <w:rPr>
                <w:bCs/>
              </w:rPr>
              <w:t xml:space="preserve">Мун Т.Н., </w:t>
            </w:r>
          </w:p>
          <w:p w:rsidR="00176330" w:rsidRDefault="00A0578B" w:rsidP="00744420">
            <w:pPr>
              <w:rPr>
                <w:bCs/>
              </w:rPr>
            </w:pPr>
            <w:r w:rsidRPr="00D377AC">
              <w:rPr>
                <w:bCs/>
              </w:rPr>
              <w:t xml:space="preserve">Акильбеков С.Д., </w:t>
            </w:r>
          </w:p>
          <w:p w:rsidR="00744420" w:rsidRPr="00D377AC" w:rsidRDefault="00A0578B" w:rsidP="00744420">
            <w:pPr>
              <w:rPr>
                <w:lang w:val="kk-KZ"/>
              </w:rPr>
            </w:pPr>
            <w:r w:rsidRPr="00D377AC">
              <w:rPr>
                <w:bCs/>
              </w:rPr>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83</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bCs/>
              </w:rPr>
            </w:pPr>
            <w:r w:rsidRPr="00D377AC">
              <w:t>Микрохирургическая реконструкция послеожоговых дефектов и деформаций покровных тканей любой части тела</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bCs/>
              </w:rPr>
            </w:pPr>
            <w:r w:rsidRPr="00D377AC">
              <w:t>Вестник хирургии Казахстана 2012. № 3. – С.20</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bCs/>
              </w:rPr>
            </w:pPr>
          </w:p>
        </w:tc>
        <w:tc>
          <w:tcPr>
            <w:tcW w:w="2553" w:type="dxa"/>
            <w:tcBorders>
              <w:top w:val="single" w:sz="6" w:space="0" w:color="auto"/>
              <w:left w:val="single" w:sz="6" w:space="0" w:color="auto"/>
              <w:bottom w:val="single" w:sz="6" w:space="0" w:color="auto"/>
              <w:right w:val="single" w:sz="6" w:space="0" w:color="auto"/>
            </w:tcBorders>
          </w:tcPr>
          <w:p w:rsidR="00176330" w:rsidRDefault="0018540B" w:rsidP="00744420">
            <w:r w:rsidRPr="00D377AC">
              <w:t xml:space="preserve">Мурадов М.И., </w:t>
            </w:r>
          </w:p>
          <w:p w:rsidR="00176330" w:rsidRDefault="0018540B" w:rsidP="00744420">
            <w:r w:rsidRPr="00D377AC">
              <w:t xml:space="preserve">Сайк П.Ю., </w:t>
            </w:r>
          </w:p>
          <w:p w:rsidR="00744420" w:rsidRPr="00D377AC" w:rsidRDefault="0018540B" w:rsidP="00744420">
            <w:pPr>
              <w:rPr>
                <w:bCs/>
              </w:rPr>
            </w:pPr>
            <w:r w:rsidRPr="00D377AC">
              <w:t>Бусыгина О.Б</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84</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bCs/>
              </w:rPr>
            </w:pPr>
            <w:r w:rsidRPr="00D377AC">
              <w:rPr>
                <w:kern w:val="16"/>
                <w:lang w:val="kk-KZ"/>
              </w:rPr>
              <w:t>Микрохирургическая реконструкция повреждений сухожилий, сосудисто-нервных пучков кисти и пальцев</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bCs/>
                <w:lang w:val="en-US"/>
              </w:rPr>
            </w:pPr>
            <w:r w:rsidRPr="00D377AC">
              <w:t>Вестник хирургии Казахстана 2012. № 3. – С.19</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bCs/>
                <w:lang w:val="en-US"/>
              </w:rPr>
            </w:pPr>
          </w:p>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18540B" w:rsidP="00744420">
            <w:pPr>
              <w:rPr>
                <w:bCs/>
                <w:lang w:val="en-US"/>
              </w:rPr>
            </w:pPr>
            <w:r w:rsidRPr="00D377AC">
              <w:t>Мурадов М.И</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85</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bCs/>
              </w:rPr>
            </w:pPr>
            <w:r w:rsidRPr="00D377AC">
              <w:t xml:space="preserve">Микрохирургическая реконструкция </w:t>
            </w:r>
            <w:r w:rsidRPr="00D377AC">
              <w:rPr>
                <w:lang w:val="en-US"/>
              </w:rPr>
              <w:t>I</w:t>
            </w:r>
            <w:r w:rsidRPr="00D377AC">
              <w:t xml:space="preserve"> пальца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18540B" w:rsidP="00744420">
            <w:r w:rsidRPr="00D377AC">
              <w:t>Вестник хирургии Казахстана 2012. № 3. – С.18</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8540B" w:rsidRPr="00D377AC" w:rsidRDefault="0018540B" w:rsidP="00744420">
            <w:r w:rsidRPr="00D377AC">
              <w:t xml:space="preserve">Мурадов М.И., </w:t>
            </w:r>
          </w:p>
          <w:p w:rsidR="0018540B" w:rsidRPr="00D377AC" w:rsidRDefault="0018540B" w:rsidP="00744420">
            <w:r w:rsidRPr="00D377AC">
              <w:t xml:space="preserve">Сайк П.Ю., </w:t>
            </w:r>
          </w:p>
          <w:p w:rsidR="00744420" w:rsidRPr="00D377AC" w:rsidRDefault="0018540B" w:rsidP="00744420">
            <w:pPr>
              <w:rPr>
                <w:lang w:val="kk-KZ"/>
              </w:rPr>
            </w:pPr>
            <w:r w:rsidRPr="00D377AC">
              <w:t>Байгузева А.А., Мухамедкерим К.Б</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86</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bCs/>
              </w:rPr>
            </w:pPr>
            <w:r w:rsidRPr="00D377AC">
              <w:rPr>
                <w:lang w:val="kk-KZ"/>
              </w:rPr>
              <w:t>Анализ состояния хирургии кисти в Казахстане</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18540B" w:rsidP="00744420">
            <w:pPr>
              <w:rPr>
                <w:lang w:val="en-US"/>
              </w:rPr>
            </w:pPr>
            <w:r w:rsidRPr="00D377AC">
              <w:t>Вестник хирургии Казахстана 2012. № 3. – С.18</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18540B" w:rsidRPr="00D377AC" w:rsidRDefault="0018540B" w:rsidP="0018540B">
            <w:pPr>
              <w:ind w:right="252"/>
              <w:jc w:val="both"/>
              <w:rPr>
                <w:lang w:val="kk-KZ"/>
              </w:rPr>
            </w:pPr>
            <w:r w:rsidRPr="00D377AC">
              <w:rPr>
                <w:lang w:val="kk-KZ"/>
              </w:rPr>
              <w:t xml:space="preserve">МурадовМ.И., Мухамедкерим К.Б., </w:t>
            </w:r>
          </w:p>
          <w:p w:rsidR="0018540B" w:rsidRPr="00D377AC" w:rsidRDefault="0018540B" w:rsidP="0018540B">
            <w:pPr>
              <w:ind w:right="252"/>
              <w:jc w:val="both"/>
              <w:rPr>
                <w:lang w:val="kk-KZ"/>
              </w:rPr>
            </w:pPr>
            <w:r w:rsidRPr="00D377AC">
              <w:rPr>
                <w:lang w:val="kk-KZ"/>
              </w:rPr>
              <w:t>Сайк П.Ю.,</w:t>
            </w:r>
          </w:p>
          <w:p w:rsidR="0018540B" w:rsidRPr="00D377AC" w:rsidRDefault="0018540B" w:rsidP="0018540B">
            <w:pPr>
              <w:ind w:right="252"/>
              <w:jc w:val="both"/>
              <w:rPr>
                <w:lang w:val="kk-KZ"/>
              </w:rPr>
            </w:pPr>
            <w:r w:rsidRPr="00D377AC">
              <w:rPr>
                <w:lang w:val="kk-KZ"/>
              </w:rPr>
              <w:t xml:space="preserve">Байгузева А.А. </w:t>
            </w:r>
          </w:p>
          <w:p w:rsidR="00744420" w:rsidRPr="00D377AC" w:rsidRDefault="00744420" w:rsidP="00744420">
            <w:pPr>
              <w:rPr>
                <w:lang w:val="kk-KZ"/>
              </w:rPr>
            </w:pP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87</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5A24CD" w:rsidP="00744420">
            <w:pPr>
              <w:rPr>
                <w:bCs/>
              </w:rPr>
            </w:pPr>
            <w:r w:rsidRPr="00D377AC">
              <w:rPr>
                <w:lang w:val="kk-KZ"/>
              </w:rPr>
              <w:t>Способ шва сухожилий сгибателей пальцев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5A24CD" w:rsidP="00744420">
            <w:r w:rsidRPr="00D377AC">
              <w:t>Вестник хирургии Казахстана 2012. № 3. – С.17</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5A24CD" w:rsidRPr="00D377AC" w:rsidRDefault="005A24CD" w:rsidP="00744420">
            <w:pPr>
              <w:rPr>
                <w:lang w:val="kk-KZ"/>
              </w:rPr>
            </w:pPr>
            <w:r w:rsidRPr="00D377AC">
              <w:rPr>
                <w:lang w:val="kk-KZ"/>
              </w:rPr>
              <w:t>Мурадов М.И.,</w:t>
            </w:r>
          </w:p>
          <w:p w:rsidR="005A24CD" w:rsidRPr="00D377AC" w:rsidRDefault="005A24CD" w:rsidP="00744420">
            <w:pPr>
              <w:rPr>
                <w:lang w:val="kk-KZ"/>
              </w:rPr>
            </w:pPr>
            <w:r w:rsidRPr="00D377AC">
              <w:rPr>
                <w:lang w:val="kk-KZ"/>
              </w:rPr>
              <w:t xml:space="preserve">Сайк П.Ю., </w:t>
            </w:r>
          </w:p>
          <w:p w:rsidR="00744420" w:rsidRPr="00D377AC" w:rsidRDefault="005A24CD" w:rsidP="00744420">
            <w:pPr>
              <w:rPr>
                <w:lang w:val="kk-KZ"/>
              </w:rPr>
            </w:pPr>
            <w:r w:rsidRPr="00D377AC">
              <w:rPr>
                <w:lang w:val="kk-KZ"/>
              </w:rPr>
              <w:t>Байгузева А.А</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88</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5A24CD" w:rsidP="00744420">
            <w:pPr>
              <w:rPr>
                <w:bCs/>
              </w:rPr>
            </w:pPr>
            <w:r w:rsidRPr="00D377AC">
              <w:t>Доступы в микрохирургии сухожилий сгибателей пальцев кисти</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5A24CD" w:rsidP="00744420">
            <w:r w:rsidRPr="00D377AC">
              <w:t>Вестник хирургии Казахстана 2012. № 3. – С.17</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5A24CD" w:rsidRPr="00D377AC" w:rsidRDefault="005A24CD" w:rsidP="00744420">
            <w:r w:rsidRPr="00D377AC">
              <w:t xml:space="preserve">Мурадов М.И., </w:t>
            </w:r>
          </w:p>
          <w:p w:rsidR="005A24CD" w:rsidRPr="00D377AC" w:rsidRDefault="005A24CD" w:rsidP="00744420">
            <w:r w:rsidRPr="00D377AC">
              <w:t xml:space="preserve">Сайк П.Ю., </w:t>
            </w:r>
          </w:p>
          <w:p w:rsidR="00744420" w:rsidRPr="00D377AC" w:rsidRDefault="005A24CD" w:rsidP="00744420">
            <w:pPr>
              <w:rPr>
                <w:lang w:val="kk-KZ"/>
              </w:rPr>
            </w:pPr>
            <w:r w:rsidRPr="00D377AC">
              <w:t>Байгузева А.А., Мухамедкерим К.Б.</w:t>
            </w:r>
          </w:p>
        </w:tc>
      </w:tr>
      <w:tr w:rsidR="00744420" w:rsidRPr="005A24CD"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89</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5A24CD" w:rsidP="00744420">
            <w:r w:rsidRPr="00D377AC">
              <w:t>Опыт лечения послеожоговых дефектов и деформаций покровных тканей</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5A24CD" w:rsidP="00744420">
            <w:r w:rsidRPr="00D377AC">
              <w:t>Медицина 2012. № 5/119. – С.2-4</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5A24CD" w:rsidRPr="00D377AC" w:rsidRDefault="005A24CD" w:rsidP="00744420">
            <w:r w:rsidRPr="00D377AC">
              <w:t>Мурадов М.И.</w:t>
            </w:r>
          </w:p>
          <w:p w:rsidR="005A24CD" w:rsidRPr="00D377AC" w:rsidRDefault="005A24CD" w:rsidP="00744420">
            <w:r w:rsidRPr="00D377AC">
              <w:t xml:space="preserve">Сайк П.Ю. </w:t>
            </w:r>
          </w:p>
          <w:p w:rsidR="00744420" w:rsidRPr="00D377AC" w:rsidRDefault="005A24CD" w:rsidP="00744420">
            <w:r w:rsidRPr="00D377AC">
              <w:t>Бусыгина О.Б.</w:t>
            </w:r>
          </w:p>
        </w:tc>
      </w:tr>
      <w:tr w:rsidR="00744420" w:rsidRPr="00B96AA5"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90</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AF2650" w:rsidP="00744420">
            <w:r w:rsidRPr="00D377AC">
              <w:t>Монография "Реконструктивная микрохирургия травм кисти и их последствий"</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96AA5" w:rsidP="00B96AA5">
            <w:pPr>
              <w:rPr>
                <w:rStyle w:val="1e"/>
                <w:shd w:val="clear" w:color="auto" w:fill="FFFFFF"/>
                <w:lang w:val="en-US"/>
              </w:rPr>
            </w:pPr>
            <w:r w:rsidRPr="00D377AC">
              <w:rPr>
                <w:shd w:val="clear" w:color="auto" w:fill="FFFFFF"/>
                <w:lang w:val="en-US"/>
              </w:rPr>
              <w:t>LAP</w:t>
            </w:r>
            <w:r w:rsidRPr="00D377AC">
              <w:rPr>
                <w:shd w:val="clear" w:color="auto" w:fill="FFFFFF"/>
              </w:rPr>
              <w:t xml:space="preserve"> </w:t>
            </w:r>
            <w:r w:rsidRPr="00D377AC">
              <w:rPr>
                <w:shd w:val="clear" w:color="auto" w:fill="FFFFFF"/>
                <w:lang w:val="en-US"/>
              </w:rPr>
              <w:t>LAMBERT</w:t>
            </w:r>
            <w:r w:rsidRPr="00D377AC">
              <w:rPr>
                <w:shd w:val="clear" w:color="auto" w:fill="FFFFFF"/>
              </w:rPr>
              <w:t xml:space="preserve"> </w:t>
            </w:r>
            <w:r w:rsidRPr="00D377AC">
              <w:rPr>
                <w:shd w:val="clear" w:color="auto" w:fill="FFFFFF"/>
                <w:lang w:val="en-US"/>
              </w:rPr>
              <w:t>Academic</w:t>
            </w:r>
            <w:r w:rsidRPr="00D377AC">
              <w:rPr>
                <w:shd w:val="clear" w:color="auto" w:fill="FFFFFF"/>
              </w:rPr>
              <w:t xml:space="preserve"> </w:t>
            </w:r>
            <w:r w:rsidRPr="00D377AC">
              <w:rPr>
                <w:shd w:val="clear" w:color="auto" w:fill="FFFFFF"/>
                <w:lang w:val="en-US"/>
              </w:rPr>
              <w:t>Publishing </w:t>
            </w:r>
            <w:r w:rsidRPr="00D377AC">
              <w:rPr>
                <w:rStyle w:val="1e"/>
                <w:shd w:val="clear" w:color="auto" w:fill="FFFFFF"/>
              </w:rPr>
              <w:t>(201</w:t>
            </w:r>
            <w:r w:rsidRPr="00D377AC">
              <w:rPr>
                <w:rStyle w:val="1e"/>
                <w:shd w:val="clear" w:color="auto" w:fill="FFFFFF"/>
                <w:lang w:val="en-US"/>
              </w:rPr>
              <w:t>7-12-26 )</w:t>
            </w:r>
          </w:p>
          <w:p w:rsidR="00B96AA5" w:rsidRPr="00D377AC" w:rsidRDefault="00B96AA5" w:rsidP="00B96AA5">
            <w:pPr>
              <w:shd w:val="clear" w:color="auto" w:fill="FFFFFF"/>
              <w:spacing w:before="75"/>
              <w:ind w:right="150"/>
              <w:rPr>
                <w:bCs/>
                <w:lang w:val="en-US"/>
              </w:rPr>
            </w:pPr>
            <w:r w:rsidRPr="00D377AC">
              <w:rPr>
                <w:bCs/>
                <w:lang w:val="en-US"/>
              </w:rPr>
              <w:t>ISBN-13: 978-620-2-06138-4</w:t>
            </w:r>
          </w:p>
          <w:p w:rsidR="00B96AA5" w:rsidRPr="00D377AC" w:rsidRDefault="00B96AA5" w:rsidP="00B96AA5">
            <w:pPr>
              <w:shd w:val="clear" w:color="auto" w:fill="FFFFFF"/>
              <w:spacing w:before="75"/>
              <w:ind w:right="150"/>
              <w:rPr>
                <w:lang w:val="en-US"/>
              </w:rPr>
            </w:pPr>
            <w:r w:rsidRPr="00D377AC">
              <w:rPr>
                <w:bCs/>
                <w:lang w:val="en-US"/>
              </w:rPr>
              <w:t xml:space="preserve">ISBN-10: </w:t>
            </w:r>
            <w:r w:rsidRPr="00D377AC">
              <w:rPr>
                <w:lang w:val="en-US"/>
              </w:rPr>
              <w:t>6202061383</w:t>
            </w:r>
          </w:p>
          <w:p w:rsidR="00B96AA5" w:rsidRPr="00D377AC" w:rsidRDefault="00AF2650" w:rsidP="00B96AA5">
            <w:pPr>
              <w:rPr>
                <w:lang w:val="en-US"/>
              </w:rPr>
            </w:pPr>
            <w:r w:rsidRPr="00D377AC">
              <w:t xml:space="preserve">Утвержден  РЦРЗ </w:t>
            </w:r>
            <w:r w:rsidRPr="00D377AC">
              <w:rPr>
                <w:lang w:val="en-US"/>
              </w:rPr>
              <w:t xml:space="preserve">№18 </w:t>
            </w:r>
            <w:r w:rsidRPr="00D377AC">
              <w:t>от</w:t>
            </w:r>
            <w:r w:rsidRPr="00D377AC">
              <w:rPr>
                <w:lang w:val="en-US"/>
              </w:rPr>
              <w:t xml:space="preserve"> 17.08.2017 </w:t>
            </w:r>
            <w:r w:rsidRPr="00D377AC">
              <w:t>г</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B96AA5" w:rsidRPr="00D377AC" w:rsidRDefault="00B96AA5" w:rsidP="00B96AA5">
            <w:pPr>
              <w:rPr>
                <w:shd w:val="clear" w:color="auto" w:fill="FFFFFF"/>
              </w:rPr>
            </w:pPr>
            <w:r w:rsidRPr="00D377AC">
              <w:rPr>
                <w:shd w:val="clear" w:color="auto" w:fill="FFFFFF"/>
              </w:rPr>
              <w:t>Автор М.М Мурадов,</w:t>
            </w:r>
          </w:p>
          <w:p w:rsidR="00B96AA5" w:rsidRPr="00D377AC" w:rsidRDefault="00B96AA5" w:rsidP="00744420">
            <w:r w:rsidRPr="00D377AC">
              <w:t xml:space="preserve">Под редакцией </w:t>
            </w:r>
          </w:p>
          <w:p w:rsidR="00744420" w:rsidRPr="00D377AC" w:rsidRDefault="00B96AA5" w:rsidP="00744420">
            <w:r w:rsidRPr="00D377AC">
              <w:t>Б.Б Баймаханов</w:t>
            </w:r>
          </w:p>
        </w:tc>
      </w:tr>
      <w:tr w:rsidR="00744420" w:rsidRPr="0070521B"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91</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hyperlink r:id="rId8" w:history="1">
              <w:r w:rsidR="0070521B" w:rsidRPr="00D377AC">
                <w:rPr>
                  <w:rStyle w:val="af8"/>
                  <w:color w:val="auto"/>
                  <w:shd w:val="clear" w:color="auto" w:fill="FFFFFF"/>
                </w:rPr>
                <w:t>Пути совершенствования механизмов обеспечения медицинской помощью при эндопротезировании первого плюснефалангового сустава</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70521B" w:rsidP="00744420">
            <w:pPr>
              <w:rPr>
                <w:shd w:val="clear" w:color="auto" w:fill="FFFFFF"/>
              </w:rPr>
            </w:pPr>
            <w:r w:rsidRPr="00D377AC">
              <w:rPr>
                <w:shd w:val="clear" w:color="auto" w:fill="FFFFFF"/>
              </w:rPr>
              <w:t>Вестник Казахского национального медицинского университета 2017г.(4) Стр 165-166.</w:t>
            </w:r>
          </w:p>
          <w:p w:rsidR="00B96AA5" w:rsidRPr="00D377AC" w:rsidRDefault="00B96AA5" w:rsidP="00744420"/>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0521B" w:rsidRPr="00D377AC" w:rsidRDefault="0070521B" w:rsidP="00744420">
            <w:pPr>
              <w:rPr>
                <w:shd w:val="clear" w:color="auto" w:fill="FFFFFF"/>
              </w:rPr>
            </w:pPr>
            <w:r w:rsidRPr="00D377AC">
              <w:rPr>
                <w:shd w:val="clear" w:color="auto" w:fill="FFFFFF"/>
              </w:rPr>
              <w:t>М.М Мурадов,</w:t>
            </w:r>
          </w:p>
          <w:p w:rsidR="0070521B" w:rsidRPr="00D377AC" w:rsidRDefault="0070521B" w:rsidP="00744420">
            <w:pPr>
              <w:rPr>
                <w:shd w:val="clear" w:color="auto" w:fill="FFFFFF"/>
              </w:rPr>
            </w:pPr>
            <w:r w:rsidRPr="00D377AC">
              <w:rPr>
                <w:shd w:val="clear" w:color="auto" w:fill="FFFFFF"/>
              </w:rPr>
              <w:t xml:space="preserve">Е.С Утеулиев, </w:t>
            </w:r>
          </w:p>
          <w:p w:rsidR="0070521B" w:rsidRPr="00D377AC" w:rsidRDefault="0070521B" w:rsidP="00744420">
            <w:pPr>
              <w:rPr>
                <w:shd w:val="clear" w:color="auto" w:fill="FFFFFF"/>
              </w:rPr>
            </w:pPr>
            <w:r w:rsidRPr="00D377AC">
              <w:rPr>
                <w:shd w:val="clear" w:color="auto" w:fill="FFFFFF"/>
              </w:rPr>
              <w:t>К.Б Мухамедкерим,</w:t>
            </w:r>
          </w:p>
          <w:p w:rsidR="0070521B" w:rsidRPr="00D377AC" w:rsidRDefault="0070521B" w:rsidP="00744420">
            <w:pPr>
              <w:rPr>
                <w:shd w:val="clear" w:color="auto" w:fill="FFFFFF"/>
              </w:rPr>
            </w:pPr>
            <w:r w:rsidRPr="00D377AC">
              <w:rPr>
                <w:shd w:val="clear" w:color="auto" w:fill="FFFFFF"/>
              </w:rPr>
              <w:t xml:space="preserve">А.А Байгузева, </w:t>
            </w:r>
          </w:p>
          <w:p w:rsidR="0070521B" w:rsidRPr="00D377AC" w:rsidRDefault="0070521B" w:rsidP="00744420">
            <w:pPr>
              <w:rPr>
                <w:shd w:val="clear" w:color="auto" w:fill="FFFFFF"/>
              </w:rPr>
            </w:pPr>
            <w:r w:rsidRPr="00D377AC">
              <w:rPr>
                <w:shd w:val="clear" w:color="auto" w:fill="FFFFFF"/>
              </w:rPr>
              <w:t xml:space="preserve">Қ.Е Қазантаев, </w:t>
            </w:r>
          </w:p>
          <w:p w:rsidR="0070521B" w:rsidRPr="00D377AC" w:rsidRDefault="0070521B" w:rsidP="00744420">
            <w:pPr>
              <w:rPr>
                <w:shd w:val="clear" w:color="auto" w:fill="FFFFFF"/>
              </w:rPr>
            </w:pPr>
            <w:r w:rsidRPr="00D377AC">
              <w:rPr>
                <w:shd w:val="clear" w:color="auto" w:fill="FFFFFF"/>
              </w:rPr>
              <w:t xml:space="preserve">Д.Ж Кошкарбаев, </w:t>
            </w:r>
          </w:p>
          <w:p w:rsidR="00744420" w:rsidRPr="00D377AC" w:rsidRDefault="0070521B" w:rsidP="00744420">
            <w:r w:rsidRPr="00D377AC">
              <w:rPr>
                <w:shd w:val="clear" w:color="auto" w:fill="FFFFFF"/>
              </w:rPr>
              <w:t>А.М Есембекова</w:t>
            </w:r>
          </w:p>
        </w:tc>
      </w:tr>
      <w:tr w:rsidR="00744420" w:rsidRPr="0070521B"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92</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kk-KZ"/>
              </w:rPr>
            </w:pPr>
            <w:hyperlink r:id="rId9" w:history="1">
              <w:r w:rsidR="0070521B" w:rsidRPr="00D377AC">
                <w:rPr>
                  <w:rStyle w:val="af8"/>
                  <w:color w:val="auto"/>
                  <w:shd w:val="clear" w:color="auto" w:fill="FFFFFF"/>
                </w:rPr>
                <w:t>Способы устранения дефектов тканей кисти</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70521B" w:rsidP="00744420">
            <w:pPr>
              <w:rPr>
                <w:rStyle w:val="aff6"/>
                <w:i w:val="0"/>
                <w:bdr w:val="none" w:sz="0" w:space="0" w:color="auto" w:frame="1"/>
                <w:shd w:val="clear" w:color="auto" w:fill="FFFFFF"/>
              </w:rPr>
            </w:pPr>
            <w:r w:rsidRPr="00D377AC">
              <w:rPr>
                <w:shd w:val="clear" w:color="auto" w:fill="FFFFFF"/>
              </w:rPr>
              <w:t>Вестник Казахского национального медицинского университета 2019г. Стр 44-48.</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rStyle w:val="aff6"/>
                <w:i w:val="0"/>
                <w:bdr w:val="none" w:sz="0" w:space="0" w:color="auto" w:frame="1"/>
                <w:shd w:val="clear" w:color="auto" w:fill="FFFFFF"/>
              </w:rPr>
            </w:pPr>
          </w:p>
        </w:tc>
        <w:tc>
          <w:tcPr>
            <w:tcW w:w="2553" w:type="dxa"/>
            <w:tcBorders>
              <w:top w:val="single" w:sz="6" w:space="0" w:color="auto"/>
              <w:left w:val="single" w:sz="6" w:space="0" w:color="auto"/>
              <w:bottom w:val="single" w:sz="6" w:space="0" w:color="auto"/>
              <w:right w:val="single" w:sz="6" w:space="0" w:color="auto"/>
            </w:tcBorders>
          </w:tcPr>
          <w:p w:rsidR="0070521B" w:rsidRPr="00D377AC" w:rsidRDefault="0070521B" w:rsidP="00744420">
            <w:pPr>
              <w:rPr>
                <w:shd w:val="clear" w:color="auto" w:fill="FFFFFF"/>
              </w:rPr>
            </w:pPr>
            <w:r w:rsidRPr="00D377AC">
              <w:rPr>
                <w:shd w:val="clear" w:color="auto" w:fill="FFFFFF"/>
              </w:rPr>
              <w:t xml:space="preserve">М.И Мурадов, </w:t>
            </w:r>
          </w:p>
          <w:p w:rsidR="0070521B" w:rsidRPr="00D377AC" w:rsidRDefault="0070521B" w:rsidP="00744420">
            <w:pPr>
              <w:rPr>
                <w:shd w:val="clear" w:color="auto" w:fill="FFFFFF"/>
              </w:rPr>
            </w:pPr>
            <w:r w:rsidRPr="00D377AC">
              <w:rPr>
                <w:shd w:val="clear" w:color="auto" w:fill="FFFFFF"/>
              </w:rPr>
              <w:t xml:space="preserve">У.Ш Медеубеков, </w:t>
            </w:r>
          </w:p>
          <w:p w:rsidR="0070521B" w:rsidRPr="00D377AC" w:rsidRDefault="0070521B" w:rsidP="00744420">
            <w:pPr>
              <w:rPr>
                <w:shd w:val="clear" w:color="auto" w:fill="FFFFFF"/>
              </w:rPr>
            </w:pPr>
            <w:r w:rsidRPr="00D377AC">
              <w:rPr>
                <w:shd w:val="clear" w:color="auto" w:fill="FFFFFF"/>
              </w:rPr>
              <w:t xml:space="preserve">К.Б Мухамедкерим, </w:t>
            </w:r>
          </w:p>
          <w:p w:rsidR="0070521B" w:rsidRPr="00D377AC" w:rsidRDefault="0070521B" w:rsidP="00744420">
            <w:pPr>
              <w:rPr>
                <w:shd w:val="clear" w:color="auto" w:fill="FFFFFF"/>
              </w:rPr>
            </w:pPr>
            <w:r w:rsidRPr="00D377AC">
              <w:rPr>
                <w:shd w:val="clear" w:color="auto" w:fill="FFFFFF"/>
              </w:rPr>
              <w:t xml:space="preserve">А.А Байгузева, </w:t>
            </w:r>
          </w:p>
          <w:p w:rsidR="0070521B" w:rsidRPr="00D377AC" w:rsidRDefault="0070521B" w:rsidP="00744420">
            <w:pPr>
              <w:rPr>
                <w:shd w:val="clear" w:color="auto" w:fill="FFFFFF"/>
              </w:rPr>
            </w:pPr>
            <w:r w:rsidRPr="00D377AC">
              <w:rPr>
                <w:shd w:val="clear" w:color="auto" w:fill="FFFFFF"/>
              </w:rPr>
              <w:t xml:space="preserve">К.Е Казантаев, </w:t>
            </w:r>
          </w:p>
          <w:p w:rsidR="0070521B" w:rsidRPr="00D377AC" w:rsidRDefault="0070521B" w:rsidP="00744420">
            <w:pPr>
              <w:rPr>
                <w:shd w:val="clear" w:color="auto" w:fill="FFFFFF"/>
              </w:rPr>
            </w:pPr>
            <w:r w:rsidRPr="00D377AC">
              <w:rPr>
                <w:shd w:val="clear" w:color="auto" w:fill="FFFFFF"/>
              </w:rPr>
              <w:t xml:space="preserve">Д.Ж Кошкарбаев, </w:t>
            </w:r>
          </w:p>
          <w:p w:rsidR="00744420" w:rsidRPr="00D377AC" w:rsidRDefault="0070521B" w:rsidP="00744420">
            <w:pPr>
              <w:rPr>
                <w:shd w:val="clear" w:color="auto" w:fill="FFFFFF"/>
              </w:rPr>
            </w:pPr>
            <w:r w:rsidRPr="00D377AC">
              <w:rPr>
                <w:shd w:val="clear" w:color="auto" w:fill="FFFFFF"/>
              </w:rPr>
              <w:t>Б.К Калан</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93</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kk-KZ"/>
              </w:rPr>
            </w:pPr>
            <w:hyperlink r:id="rId10" w:history="1">
              <w:r w:rsidR="003B1DAB" w:rsidRPr="00D377AC">
                <w:rPr>
                  <w:rStyle w:val="af8"/>
                  <w:color w:val="auto"/>
                  <w:shd w:val="clear" w:color="auto" w:fill="FFFFFF"/>
                </w:rPr>
                <w:t>Менее травматичные доступы в микрохирургии травм сухожилий сгибателей пальцев кисти</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3B1DAB" w:rsidP="00744420">
            <w:pPr>
              <w:rPr>
                <w:rStyle w:val="aff6"/>
                <w:i w:val="0"/>
                <w:bdr w:val="none" w:sz="0" w:space="0" w:color="auto" w:frame="1"/>
                <w:shd w:val="clear" w:color="auto" w:fill="FFFFFF"/>
              </w:rPr>
            </w:pPr>
            <w:r w:rsidRPr="00D377AC">
              <w:rPr>
                <w:shd w:val="clear" w:color="auto" w:fill="FFFFFF"/>
              </w:rPr>
              <w:t>Вестник хирургии Казахстана  2018г. (3) Стр 24-27.</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rStyle w:val="aff6"/>
                <w:i w:val="0"/>
                <w:bdr w:val="none" w:sz="0" w:space="0" w:color="auto" w:frame="1"/>
                <w:shd w:val="clear" w:color="auto" w:fill="FFFFFF"/>
              </w:rPr>
            </w:pPr>
          </w:p>
        </w:tc>
        <w:tc>
          <w:tcPr>
            <w:tcW w:w="2553" w:type="dxa"/>
            <w:tcBorders>
              <w:top w:val="single" w:sz="6" w:space="0" w:color="auto"/>
              <w:left w:val="single" w:sz="6" w:space="0" w:color="auto"/>
              <w:bottom w:val="single" w:sz="6" w:space="0" w:color="auto"/>
              <w:right w:val="single" w:sz="6" w:space="0" w:color="auto"/>
            </w:tcBorders>
          </w:tcPr>
          <w:p w:rsidR="003B1DAB" w:rsidRPr="00D377AC" w:rsidRDefault="003B1DAB" w:rsidP="00744420">
            <w:pPr>
              <w:rPr>
                <w:shd w:val="clear" w:color="auto" w:fill="FFFFFF"/>
              </w:rPr>
            </w:pPr>
            <w:r w:rsidRPr="00D377AC">
              <w:rPr>
                <w:shd w:val="clear" w:color="auto" w:fill="FFFFFF"/>
              </w:rPr>
              <w:t xml:space="preserve">М.И Мурадов, </w:t>
            </w:r>
          </w:p>
          <w:p w:rsidR="003B1DAB" w:rsidRPr="00D377AC" w:rsidRDefault="003B1DAB" w:rsidP="00744420">
            <w:pPr>
              <w:rPr>
                <w:shd w:val="clear" w:color="auto" w:fill="FFFFFF"/>
              </w:rPr>
            </w:pPr>
            <w:r w:rsidRPr="00D377AC">
              <w:rPr>
                <w:shd w:val="clear" w:color="auto" w:fill="FFFFFF"/>
              </w:rPr>
              <w:t xml:space="preserve">К.Б Мухамедкерим, </w:t>
            </w:r>
          </w:p>
          <w:p w:rsidR="003B1DAB" w:rsidRPr="00D377AC" w:rsidRDefault="003B1DAB" w:rsidP="00744420">
            <w:pPr>
              <w:rPr>
                <w:shd w:val="clear" w:color="auto" w:fill="FFFFFF"/>
              </w:rPr>
            </w:pPr>
            <w:r w:rsidRPr="00D377AC">
              <w:rPr>
                <w:shd w:val="clear" w:color="auto" w:fill="FFFFFF"/>
              </w:rPr>
              <w:t>А.А Байгузева,</w:t>
            </w:r>
          </w:p>
          <w:p w:rsidR="003B1DAB" w:rsidRPr="00D377AC" w:rsidRDefault="003B1DAB" w:rsidP="00744420">
            <w:pPr>
              <w:rPr>
                <w:shd w:val="clear" w:color="auto" w:fill="FFFFFF"/>
              </w:rPr>
            </w:pPr>
            <w:r w:rsidRPr="00D377AC">
              <w:rPr>
                <w:shd w:val="clear" w:color="auto" w:fill="FFFFFF"/>
              </w:rPr>
              <w:t xml:space="preserve">К.Е Казантаев, </w:t>
            </w:r>
          </w:p>
          <w:p w:rsidR="00744420" w:rsidRPr="00D377AC" w:rsidRDefault="003B1DAB" w:rsidP="00744420">
            <w:pPr>
              <w:rPr>
                <w:shd w:val="clear" w:color="auto" w:fill="FFFFFF"/>
              </w:rPr>
            </w:pPr>
            <w:r w:rsidRPr="00D377AC">
              <w:rPr>
                <w:shd w:val="clear" w:color="auto" w:fill="FFFFFF"/>
              </w:rPr>
              <w:t>Д.Ж Кошкарбаев</w:t>
            </w:r>
          </w:p>
        </w:tc>
      </w:tr>
      <w:tr w:rsidR="00744420" w:rsidRPr="002C7A2B"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94</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kk-KZ"/>
              </w:rPr>
            </w:pPr>
            <w:hyperlink r:id="rId11" w:history="1">
              <w:r w:rsidR="002C7A2B" w:rsidRPr="00D377AC">
                <w:rPr>
                  <w:rStyle w:val="af8"/>
                  <w:color w:val="auto"/>
                  <w:shd w:val="clear" w:color="auto" w:fill="FFFFFF"/>
                  <w:lang w:val="en-US"/>
                </w:rPr>
                <w:t>The experience of using two-stage autotendon plastics with long-term consequences of hand injuries</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2C7A2B" w:rsidP="00744420">
            <w:pPr>
              <w:rPr>
                <w:rStyle w:val="aff6"/>
                <w:i w:val="0"/>
                <w:bdr w:val="none" w:sz="0" w:space="0" w:color="auto" w:frame="1"/>
                <w:shd w:val="clear" w:color="auto" w:fill="FFFFFF"/>
              </w:rPr>
            </w:pPr>
            <w:r w:rsidRPr="00D377AC">
              <w:rPr>
                <w:shd w:val="clear" w:color="auto" w:fill="FFFFFF"/>
              </w:rPr>
              <w:t>Вестник Казахского Национального медицинского университета 2018г. (4) Стр 103-107.</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rStyle w:val="aff6"/>
                <w:i w:val="0"/>
                <w:bdr w:val="none" w:sz="0" w:space="0" w:color="auto" w:frame="1"/>
                <w:shd w:val="clear" w:color="auto" w:fill="FFFFFF"/>
              </w:rPr>
            </w:pPr>
          </w:p>
        </w:tc>
        <w:tc>
          <w:tcPr>
            <w:tcW w:w="2553" w:type="dxa"/>
            <w:tcBorders>
              <w:top w:val="single" w:sz="6" w:space="0" w:color="auto"/>
              <w:left w:val="single" w:sz="6" w:space="0" w:color="auto"/>
              <w:bottom w:val="single" w:sz="6" w:space="0" w:color="auto"/>
              <w:right w:val="single" w:sz="6" w:space="0" w:color="auto"/>
            </w:tcBorders>
          </w:tcPr>
          <w:p w:rsidR="002C7A2B" w:rsidRPr="00D377AC" w:rsidRDefault="002C7A2B" w:rsidP="00744420">
            <w:pPr>
              <w:rPr>
                <w:shd w:val="clear" w:color="auto" w:fill="FFFFFF"/>
              </w:rPr>
            </w:pPr>
            <w:r w:rsidRPr="00D377AC">
              <w:rPr>
                <w:shd w:val="clear" w:color="auto" w:fill="FFFFFF"/>
              </w:rPr>
              <w:t xml:space="preserve">М.И Мурадов, </w:t>
            </w:r>
          </w:p>
          <w:p w:rsidR="002C7A2B" w:rsidRPr="00D377AC" w:rsidRDefault="002C7A2B" w:rsidP="00744420">
            <w:pPr>
              <w:rPr>
                <w:shd w:val="clear" w:color="auto" w:fill="FFFFFF"/>
              </w:rPr>
            </w:pPr>
            <w:r w:rsidRPr="00D377AC">
              <w:rPr>
                <w:shd w:val="clear" w:color="auto" w:fill="FFFFFF"/>
              </w:rPr>
              <w:t>К.Б Мухамедкерим,</w:t>
            </w:r>
          </w:p>
          <w:p w:rsidR="002C7A2B" w:rsidRPr="00D377AC" w:rsidRDefault="002C7A2B" w:rsidP="00744420">
            <w:pPr>
              <w:rPr>
                <w:shd w:val="clear" w:color="auto" w:fill="FFFFFF"/>
              </w:rPr>
            </w:pPr>
            <w:r w:rsidRPr="00D377AC">
              <w:rPr>
                <w:shd w:val="clear" w:color="auto" w:fill="FFFFFF"/>
              </w:rPr>
              <w:t xml:space="preserve"> А.А Байгузева, </w:t>
            </w:r>
          </w:p>
          <w:p w:rsidR="002C7A2B" w:rsidRPr="00D377AC" w:rsidRDefault="002C7A2B" w:rsidP="00744420">
            <w:pPr>
              <w:rPr>
                <w:shd w:val="clear" w:color="auto" w:fill="FFFFFF"/>
              </w:rPr>
            </w:pPr>
            <w:r w:rsidRPr="00D377AC">
              <w:rPr>
                <w:shd w:val="clear" w:color="auto" w:fill="FFFFFF"/>
              </w:rPr>
              <w:t xml:space="preserve">Ч.Т Садыков, </w:t>
            </w:r>
          </w:p>
          <w:p w:rsidR="002C7A2B" w:rsidRPr="00D377AC" w:rsidRDefault="002C7A2B" w:rsidP="00744420">
            <w:pPr>
              <w:rPr>
                <w:shd w:val="clear" w:color="auto" w:fill="FFFFFF"/>
              </w:rPr>
            </w:pPr>
            <w:r w:rsidRPr="00D377AC">
              <w:rPr>
                <w:shd w:val="clear" w:color="auto" w:fill="FFFFFF"/>
              </w:rPr>
              <w:t xml:space="preserve">К.Е Казантаев, </w:t>
            </w:r>
          </w:p>
          <w:p w:rsidR="002C7A2B" w:rsidRPr="00D377AC" w:rsidRDefault="002C7A2B" w:rsidP="00744420">
            <w:pPr>
              <w:rPr>
                <w:shd w:val="clear" w:color="auto" w:fill="FFFFFF"/>
              </w:rPr>
            </w:pPr>
            <w:r w:rsidRPr="00D377AC">
              <w:rPr>
                <w:shd w:val="clear" w:color="auto" w:fill="FFFFFF"/>
              </w:rPr>
              <w:t>Д.Ж Кошкарбаев,</w:t>
            </w:r>
          </w:p>
          <w:p w:rsidR="002C7A2B" w:rsidRPr="00D377AC" w:rsidRDefault="002C7A2B" w:rsidP="00744420">
            <w:pPr>
              <w:rPr>
                <w:shd w:val="clear" w:color="auto" w:fill="FFFFFF"/>
              </w:rPr>
            </w:pPr>
            <w:r w:rsidRPr="00D377AC">
              <w:rPr>
                <w:shd w:val="clear" w:color="auto" w:fill="FFFFFF"/>
              </w:rPr>
              <w:t xml:space="preserve"> М.А Расулов,</w:t>
            </w:r>
          </w:p>
          <w:p w:rsidR="00744420" w:rsidRPr="00D377AC" w:rsidRDefault="002C7A2B" w:rsidP="00744420">
            <w:pPr>
              <w:rPr>
                <w:shd w:val="clear" w:color="auto" w:fill="FFFFFF"/>
              </w:rPr>
            </w:pPr>
            <w:r w:rsidRPr="00D377AC">
              <w:rPr>
                <w:shd w:val="clear" w:color="auto" w:fill="FFFFFF"/>
              </w:rPr>
              <w:t xml:space="preserve"> Б.К Калан</w:t>
            </w:r>
          </w:p>
        </w:tc>
      </w:tr>
      <w:tr w:rsidR="00744420" w:rsidRPr="002C7A2B"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95</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kk-KZ"/>
              </w:rPr>
            </w:pPr>
            <w:hyperlink r:id="rId12" w:history="1">
              <w:r w:rsidR="002C7A2B" w:rsidRPr="00D377AC">
                <w:rPr>
                  <w:rStyle w:val="af8"/>
                  <w:color w:val="auto"/>
                  <w:shd w:val="clear" w:color="auto" w:fill="FFFFFF"/>
                </w:rPr>
                <w:t>Реабилитации больных с повреждениями кисти. Обзор литературы</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2C7A2B" w:rsidRPr="00D377AC" w:rsidRDefault="002C7A2B" w:rsidP="002C7A2B">
            <w:pPr>
              <w:rPr>
                <w:rStyle w:val="aff6"/>
                <w:i w:val="0"/>
                <w:iCs w:val="0"/>
                <w:shd w:val="clear" w:color="auto" w:fill="FFFFFF"/>
              </w:rPr>
            </w:pPr>
            <w:r w:rsidRPr="00D377AC">
              <w:rPr>
                <w:shd w:val="clear" w:color="auto" w:fill="FFFFFF"/>
              </w:rPr>
              <w:t xml:space="preserve">Вестник хирургии Казахстана 2018г. (1) </w:t>
            </w:r>
            <w:r w:rsidRPr="00D377AC">
              <w:t xml:space="preserve">Стр </w:t>
            </w:r>
            <w:r w:rsidRPr="00D377AC">
              <w:rPr>
                <w:shd w:val="clear" w:color="auto" w:fill="FFFFFF"/>
              </w:rPr>
              <w:t>54.</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rStyle w:val="aff6"/>
                <w:i w:val="0"/>
                <w:bdr w:val="none" w:sz="0" w:space="0" w:color="auto" w:frame="1"/>
                <w:shd w:val="clear" w:color="auto" w:fill="FFFFFF"/>
              </w:rPr>
            </w:pPr>
          </w:p>
        </w:tc>
        <w:tc>
          <w:tcPr>
            <w:tcW w:w="2553" w:type="dxa"/>
            <w:tcBorders>
              <w:top w:val="single" w:sz="6" w:space="0" w:color="auto"/>
              <w:left w:val="single" w:sz="6" w:space="0" w:color="auto"/>
              <w:bottom w:val="single" w:sz="6" w:space="0" w:color="auto"/>
              <w:right w:val="single" w:sz="6" w:space="0" w:color="auto"/>
            </w:tcBorders>
          </w:tcPr>
          <w:p w:rsidR="002C7A2B" w:rsidRPr="00D377AC" w:rsidRDefault="002C7A2B" w:rsidP="00744420">
            <w:pPr>
              <w:rPr>
                <w:shd w:val="clear" w:color="auto" w:fill="FFFFFF"/>
              </w:rPr>
            </w:pPr>
            <w:r w:rsidRPr="00D377AC">
              <w:rPr>
                <w:shd w:val="clear" w:color="auto" w:fill="FFFFFF"/>
              </w:rPr>
              <w:t>М.И Мурадов,</w:t>
            </w:r>
          </w:p>
          <w:p w:rsidR="002C7A2B" w:rsidRPr="00D377AC" w:rsidRDefault="002C7A2B" w:rsidP="00744420">
            <w:pPr>
              <w:rPr>
                <w:shd w:val="clear" w:color="auto" w:fill="FFFFFF"/>
              </w:rPr>
            </w:pPr>
            <w:r w:rsidRPr="00D377AC">
              <w:rPr>
                <w:shd w:val="clear" w:color="auto" w:fill="FFFFFF"/>
              </w:rPr>
              <w:t xml:space="preserve">К.Б Мухамедкерим, </w:t>
            </w:r>
          </w:p>
          <w:p w:rsidR="002C7A2B" w:rsidRPr="00D377AC" w:rsidRDefault="002C7A2B" w:rsidP="00744420">
            <w:pPr>
              <w:rPr>
                <w:shd w:val="clear" w:color="auto" w:fill="FFFFFF"/>
              </w:rPr>
            </w:pPr>
            <w:r w:rsidRPr="00D377AC">
              <w:rPr>
                <w:shd w:val="clear" w:color="auto" w:fill="FFFFFF"/>
              </w:rPr>
              <w:t xml:space="preserve">Т.А Садыков, </w:t>
            </w:r>
          </w:p>
          <w:p w:rsidR="002C7A2B" w:rsidRPr="00D377AC" w:rsidRDefault="002C7A2B" w:rsidP="00744420">
            <w:pPr>
              <w:rPr>
                <w:shd w:val="clear" w:color="auto" w:fill="FFFFFF"/>
              </w:rPr>
            </w:pPr>
            <w:r w:rsidRPr="00D377AC">
              <w:rPr>
                <w:shd w:val="clear" w:color="auto" w:fill="FFFFFF"/>
              </w:rPr>
              <w:t xml:space="preserve">А.А Байгузева, </w:t>
            </w:r>
          </w:p>
          <w:p w:rsidR="002C7A2B" w:rsidRPr="00D377AC" w:rsidRDefault="002C7A2B" w:rsidP="00744420">
            <w:pPr>
              <w:rPr>
                <w:shd w:val="clear" w:color="auto" w:fill="FFFFFF"/>
              </w:rPr>
            </w:pPr>
            <w:r w:rsidRPr="00D377AC">
              <w:rPr>
                <w:shd w:val="clear" w:color="auto" w:fill="FFFFFF"/>
              </w:rPr>
              <w:t xml:space="preserve">Қ.Е Қазантаев, </w:t>
            </w:r>
          </w:p>
          <w:p w:rsidR="00744420" w:rsidRPr="00D377AC" w:rsidRDefault="002C7A2B" w:rsidP="00744420">
            <w:pPr>
              <w:rPr>
                <w:shd w:val="clear" w:color="auto" w:fill="FFFFFF"/>
              </w:rPr>
            </w:pPr>
            <w:r w:rsidRPr="00D377AC">
              <w:rPr>
                <w:shd w:val="clear" w:color="auto" w:fill="FFFFFF"/>
              </w:rPr>
              <w:t>Д.Ж Кошкарбаев</w:t>
            </w:r>
            <w:r w:rsidR="00744420" w:rsidRPr="00D377AC">
              <w:t>.</w:t>
            </w:r>
          </w:p>
        </w:tc>
      </w:tr>
      <w:tr w:rsidR="00744420" w:rsidRPr="002C7A2B" w:rsidTr="005C0E06">
        <w:trPr>
          <w:cantSplit/>
          <w:trHeight w:val="249"/>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96</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kk-KZ"/>
              </w:rPr>
            </w:pPr>
            <w:hyperlink r:id="rId13" w:history="1">
              <w:r w:rsidR="002C7A2B" w:rsidRPr="00D377AC">
                <w:rPr>
                  <w:rStyle w:val="af8"/>
                  <w:color w:val="auto"/>
                  <w:shd w:val="clear" w:color="auto" w:fill="FFFFFF"/>
                </w:rPr>
                <w:t>Двухэтапная аутосухожильная пластика сухожилий сгибателей кисти с применением превентивного проксимального сухожильного анастомоза</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2C7A2B" w:rsidRPr="00D377AC" w:rsidRDefault="002C7A2B" w:rsidP="002C7A2B">
            <w:pPr>
              <w:rPr>
                <w:rStyle w:val="aff6"/>
                <w:i w:val="0"/>
                <w:bdr w:val="none" w:sz="0" w:space="0" w:color="auto" w:frame="1"/>
                <w:shd w:val="clear" w:color="auto" w:fill="FFFFFF"/>
              </w:rPr>
            </w:pPr>
            <w:r w:rsidRPr="00D377AC">
              <w:rPr>
                <w:rStyle w:val="aff6"/>
                <w:i w:val="0"/>
                <w:bdr w:val="none" w:sz="0" w:space="0" w:color="auto" w:frame="1"/>
                <w:shd w:val="clear" w:color="auto" w:fill="FFFFFF"/>
              </w:rPr>
              <w:t>Материалы конференции:</w:t>
            </w:r>
          </w:p>
          <w:p w:rsidR="00744420" w:rsidRPr="00D377AC" w:rsidRDefault="002C7A2B" w:rsidP="002C7A2B">
            <w:pPr>
              <w:rPr>
                <w:rStyle w:val="aff6"/>
                <w:i w:val="0"/>
                <w:bdr w:val="none" w:sz="0" w:space="0" w:color="auto" w:frame="1"/>
                <w:shd w:val="clear" w:color="auto" w:fill="FFFFFF"/>
              </w:rPr>
            </w:pPr>
            <w:r w:rsidRPr="00D377AC">
              <w:rPr>
                <w:rStyle w:val="aff6"/>
                <w:i w:val="0"/>
                <w:bdr w:val="none" w:sz="0" w:space="0" w:color="auto" w:frame="1"/>
                <w:shd w:val="clear" w:color="auto" w:fill="FFFFFF"/>
              </w:rPr>
              <w:t xml:space="preserve">Организационные и клинические вопросы оказания помощи больным в травматологии и ортопедии 2017г.  Стр </w:t>
            </w:r>
            <w:r w:rsidRPr="00D377AC">
              <w:rPr>
                <w:shd w:val="clear" w:color="auto" w:fill="FFFFFF"/>
              </w:rPr>
              <w:t>130-131.</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rStyle w:val="aff6"/>
                <w:i w:val="0"/>
                <w:bdr w:val="none" w:sz="0" w:space="0" w:color="auto" w:frame="1"/>
                <w:shd w:val="clear" w:color="auto" w:fill="FFFFFF"/>
              </w:rPr>
            </w:pPr>
          </w:p>
        </w:tc>
        <w:tc>
          <w:tcPr>
            <w:tcW w:w="2553" w:type="dxa"/>
            <w:tcBorders>
              <w:top w:val="single" w:sz="6" w:space="0" w:color="auto"/>
              <w:left w:val="single" w:sz="6" w:space="0" w:color="auto"/>
              <w:bottom w:val="single" w:sz="6" w:space="0" w:color="auto"/>
              <w:right w:val="single" w:sz="6" w:space="0" w:color="auto"/>
            </w:tcBorders>
          </w:tcPr>
          <w:p w:rsidR="002C7A2B" w:rsidRPr="00D377AC" w:rsidRDefault="002C7A2B" w:rsidP="00744420">
            <w:pPr>
              <w:rPr>
                <w:shd w:val="clear" w:color="auto" w:fill="FFFFFF"/>
              </w:rPr>
            </w:pPr>
            <w:r w:rsidRPr="00D377AC">
              <w:rPr>
                <w:shd w:val="clear" w:color="auto" w:fill="FFFFFF"/>
              </w:rPr>
              <w:t xml:space="preserve">М.И Мурадов, </w:t>
            </w:r>
          </w:p>
          <w:p w:rsidR="002C7A2B" w:rsidRPr="00D377AC" w:rsidRDefault="002C7A2B" w:rsidP="00744420">
            <w:pPr>
              <w:rPr>
                <w:shd w:val="clear" w:color="auto" w:fill="FFFFFF"/>
              </w:rPr>
            </w:pPr>
            <w:r w:rsidRPr="00D377AC">
              <w:rPr>
                <w:shd w:val="clear" w:color="auto" w:fill="FFFFFF"/>
              </w:rPr>
              <w:t>К.Б Мухамедкерим,</w:t>
            </w:r>
          </w:p>
          <w:p w:rsidR="002C7A2B" w:rsidRPr="00D377AC" w:rsidRDefault="002C7A2B" w:rsidP="00744420">
            <w:pPr>
              <w:rPr>
                <w:shd w:val="clear" w:color="auto" w:fill="FFFFFF"/>
              </w:rPr>
            </w:pPr>
            <w:r w:rsidRPr="00D377AC">
              <w:rPr>
                <w:shd w:val="clear" w:color="auto" w:fill="FFFFFF"/>
              </w:rPr>
              <w:t xml:space="preserve">А.А Байгузева, </w:t>
            </w:r>
          </w:p>
          <w:p w:rsidR="002C7A2B" w:rsidRPr="00D377AC" w:rsidRDefault="002C7A2B" w:rsidP="00744420">
            <w:pPr>
              <w:rPr>
                <w:shd w:val="clear" w:color="auto" w:fill="FFFFFF"/>
              </w:rPr>
            </w:pPr>
            <w:r w:rsidRPr="00D377AC">
              <w:rPr>
                <w:shd w:val="clear" w:color="auto" w:fill="FFFFFF"/>
              </w:rPr>
              <w:t xml:space="preserve">К.Е Казантаев, </w:t>
            </w:r>
          </w:p>
          <w:p w:rsidR="00744420" w:rsidRPr="00D377AC" w:rsidRDefault="002C7A2B" w:rsidP="00744420">
            <w:pPr>
              <w:rPr>
                <w:shd w:val="clear" w:color="auto" w:fill="FFFFFF"/>
              </w:rPr>
            </w:pPr>
            <w:r w:rsidRPr="00D377AC">
              <w:rPr>
                <w:shd w:val="clear" w:color="auto" w:fill="FFFFFF"/>
              </w:rPr>
              <w:t>Д.Ж Кошкарбаев</w:t>
            </w:r>
          </w:p>
        </w:tc>
      </w:tr>
      <w:tr w:rsidR="00744420" w:rsidRPr="00A22727"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97</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kk-KZ"/>
              </w:rPr>
            </w:pPr>
            <w:hyperlink r:id="rId14" w:history="1">
              <w:r w:rsidR="00A22727" w:rsidRPr="00D377AC">
                <w:rPr>
                  <w:rStyle w:val="af8"/>
                  <w:color w:val="auto"/>
                  <w:shd w:val="clear" w:color="auto" w:fill="FFFFFF"/>
                  <w:lang w:val="en-US"/>
                </w:rPr>
                <w:t>LOP37: Surgical treatment of upper extremity tissue large defects using vascularized fibular flap</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A22727" w:rsidP="00744420">
            <w:pPr>
              <w:rPr>
                <w:rStyle w:val="aff6"/>
                <w:i w:val="0"/>
                <w:bdr w:val="none" w:sz="0" w:space="0" w:color="auto" w:frame="1"/>
                <w:shd w:val="clear" w:color="auto" w:fill="FFFFFF"/>
                <w:lang w:val="en-US"/>
              </w:rPr>
            </w:pPr>
            <w:r w:rsidRPr="00D377AC">
              <w:rPr>
                <w:shd w:val="clear" w:color="auto" w:fill="FFFFFF"/>
                <w:lang w:val="en-US"/>
              </w:rPr>
              <w:t>Plastic and Reconstructive Surgery. 2013</w:t>
            </w:r>
            <w:r w:rsidRPr="00D377AC">
              <w:rPr>
                <w:shd w:val="clear" w:color="auto" w:fill="FFFFFF"/>
              </w:rPr>
              <w:t>г</w:t>
            </w:r>
            <w:r w:rsidRPr="00D377AC">
              <w:rPr>
                <w:shd w:val="clear" w:color="auto" w:fill="FFFFFF"/>
                <w:lang w:val="en-US"/>
              </w:rPr>
              <w:t xml:space="preserve">. (132). </w:t>
            </w:r>
            <w:r w:rsidRPr="00D377AC">
              <w:rPr>
                <w:shd w:val="clear" w:color="auto" w:fill="FFFFFF"/>
              </w:rPr>
              <w:t>Стр 508-509.</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rStyle w:val="aff6"/>
                <w:i w:val="0"/>
                <w:bdr w:val="none" w:sz="0" w:space="0" w:color="auto" w:frame="1"/>
                <w:shd w:val="clear" w:color="auto" w:fill="FFFFFF"/>
                <w:lang w:val="en-US"/>
              </w:rPr>
            </w:pPr>
          </w:p>
        </w:tc>
        <w:tc>
          <w:tcPr>
            <w:tcW w:w="2553" w:type="dxa"/>
            <w:tcBorders>
              <w:top w:val="single" w:sz="6" w:space="0" w:color="auto"/>
              <w:left w:val="single" w:sz="6" w:space="0" w:color="auto"/>
              <w:bottom w:val="single" w:sz="6" w:space="0" w:color="auto"/>
              <w:right w:val="single" w:sz="6" w:space="0" w:color="auto"/>
            </w:tcBorders>
          </w:tcPr>
          <w:p w:rsidR="00365E9E" w:rsidRPr="00D377AC" w:rsidRDefault="00A22727" w:rsidP="00744420">
            <w:pPr>
              <w:rPr>
                <w:shd w:val="clear" w:color="auto" w:fill="FFFFFF"/>
              </w:rPr>
            </w:pPr>
            <w:r w:rsidRPr="00D377AC">
              <w:rPr>
                <w:shd w:val="clear" w:color="auto" w:fill="FFFFFF"/>
                <w:lang w:val="en-US"/>
              </w:rPr>
              <w:t xml:space="preserve">M Muradov, </w:t>
            </w:r>
          </w:p>
          <w:p w:rsidR="00744420" w:rsidRPr="00D377AC" w:rsidRDefault="00A22727" w:rsidP="00744420">
            <w:pPr>
              <w:rPr>
                <w:shd w:val="clear" w:color="auto" w:fill="FFFFFF"/>
                <w:lang w:val="en-US"/>
              </w:rPr>
            </w:pPr>
            <w:r w:rsidRPr="00D377AC">
              <w:rPr>
                <w:shd w:val="clear" w:color="auto" w:fill="FFFFFF"/>
                <w:lang w:val="en-US"/>
              </w:rPr>
              <w:t>T Sadykov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98</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en-US"/>
              </w:rPr>
            </w:pPr>
            <w:hyperlink r:id="rId15" w:history="1">
              <w:r w:rsidR="00D1690B" w:rsidRPr="00D377AC">
                <w:rPr>
                  <w:rStyle w:val="af8"/>
                  <w:color w:val="auto"/>
                  <w:shd w:val="clear" w:color="auto" w:fill="FFFFFF"/>
                  <w:lang w:val="en-US"/>
                </w:rPr>
                <w:t>Functional outcome after microsurgical reconstruction of the nerve trunks of plexus brachialis.</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D1690B" w:rsidP="00744420">
            <w:r w:rsidRPr="00D377AC">
              <w:rPr>
                <w:shd w:val="clear" w:color="auto" w:fill="FFFFFF"/>
              </w:rPr>
              <w:t>Вестник хирургии Казахстана 2014г (4). Стр 40.</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176330" w:rsidRDefault="00D1690B" w:rsidP="00744420">
            <w:pPr>
              <w:rPr>
                <w:shd w:val="clear" w:color="auto" w:fill="FFFFFF"/>
              </w:rPr>
            </w:pPr>
            <w:r w:rsidRPr="00D377AC">
              <w:rPr>
                <w:shd w:val="clear" w:color="auto" w:fill="FFFFFF"/>
              </w:rPr>
              <w:t xml:space="preserve">M Muradov, </w:t>
            </w:r>
          </w:p>
          <w:p w:rsidR="00744420" w:rsidRPr="00D377AC" w:rsidRDefault="00D1690B" w:rsidP="00744420">
            <w:r w:rsidRPr="00D377AC">
              <w:rPr>
                <w:shd w:val="clear" w:color="auto" w:fill="FFFFFF"/>
              </w:rPr>
              <w:t>T Sadykov</w:t>
            </w:r>
          </w:p>
        </w:tc>
      </w:tr>
      <w:tr w:rsidR="00744420" w:rsidRPr="00D1690B"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99</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en-US"/>
              </w:rPr>
            </w:pPr>
            <w:hyperlink r:id="rId16" w:history="1">
              <w:r w:rsidR="00D1690B" w:rsidRPr="00D377AC">
                <w:rPr>
                  <w:rStyle w:val="af8"/>
                  <w:color w:val="auto"/>
                  <w:shd w:val="clear" w:color="auto" w:fill="FFFFFF"/>
                  <w:lang w:val="en-US"/>
                </w:rPr>
                <w:t>Surgical Treatment of Extensive Hemangiomas of the Neck among Children</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D1690B" w:rsidP="00744420">
            <w:r w:rsidRPr="00D377AC">
              <w:rPr>
                <w:lang w:val="en-US"/>
              </w:rPr>
              <w:t>Annals of Clinical Case Reports</w:t>
            </w:r>
          </w:p>
          <w:p w:rsidR="00D1690B" w:rsidRPr="00D377AC" w:rsidRDefault="00D1690B" w:rsidP="00744420">
            <w:r w:rsidRPr="00D377AC">
              <w:t>2017 | Volume 2 | Article 1310</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D1690B" w:rsidRPr="00D377AC" w:rsidRDefault="00D1690B" w:rsidP="00D1690B">
            <w:pPr>
              <w:shd w:val="clear" w:color="auto" w:fill="FFFFFF"/>
              <w:spacing w:line="0" w:lineRule="auto"/>
              <w:rPr>
                <w:lang w:val="en-US"/>
              </w:rPr>
            </w:pPr>
            <w:r w:rsidRPr="00D377AC">
              <w:rPr>
                <w:lang w:val="en-US"/>
              </w:rPr>
              <w:t xml:space="preserve">Baymakhanov BB, Muradov MI*, Bayguzeva </w:t>
            </w:r>
            <w:r w:rsidRPr="00D377AC">
              <w:t>АА</w:t>
            </w:r>
            <w:r w:rsidRPr="00D377AC">
              <w:rPr>
                <w:lang w:val="en-US"/>
              </w:rPr>
              <w:t xml:space="preserve">, Mukhamedkerim KB, Kazantaev KE and </w:t>
            </w:r>
          </w:p>
          <w:p w:rsidR="00D1690B" w:rsidRPr="00D377AC" w:rsidRDefault="00D1690B" w:rsidP="00D1690B">
            <w:pPr>
              <w:shd w:val="clear" w:color="auto" w:fill="FFFFFF"/>
              <w:spacing w:line="0" w:lineRule="auto"/>
              <w:rPr>
                <w:lang w:val="en-US"/>
              </w:rPr>
            </w:pPr>
            <w:r w:rsidRPr="00D377AC">
              <w:rPr>
                <w:lang w:val="en-US"/>
              </w:rPr>
              <w:t>Koshkarbaev DZh</w:t>
            </w:r>
          </w:p>
          <w:p w:rsidR="00D1690B" w:rsidRPr="00D377AC" w:rsidRDefault="00D1690B" w:rsidP="00D1690B">
            <w:pPr>
              <w:shd w:val="clear" w:color="auto" w:fill="FFFFFF"/>
              <w:spacing w:line="0" w:lineRule="auto"/>
              <w:rPr>
                <w:lang w:val="en-US"/>
              </w:rPr>
            </w:pPr>
            <w:r w:rsidRPr="00D377AC">
              <w:rPr>
                <w:lang w:val="en-US"/>
              </w:rPr>
              <w:t xml:space="preserve">Baymakhanov BB, Muradov MI*, Bayguzeva </w:t>
            </w:r>
            <w:r w:rsidRPr="00D377AC">
              <w:t>АА</w:t>
            </w:r>
            <w:r w:rsidRPr="00D377AC">
              <w:rPr>
                <w:lang w:val="en-US"/>
              </w:rPr>
              <w:t xml:space="preserve">, Mukhamedkerim KB, Kazantaev KE and </w:t>
            </w:r>
          </w:p>
          <w:p w:rsidR="00D1690B" w:rsidRPr="00D377AC" w:rsidRDefault="00D1690B" w:rsidP="00D1690B">
            <w:pPr>
              <w:shd w:val="clear" w:color="auto" w:fill="FFFFFF"/>
              <w:spacing w:line="0" w:lineRule="auto"/>
              <w:rPr>
                <w:lang w:val="en-US"/>
              </w:rPr>
            </w:pPr>
            <w:r w:rsidRPr="00D377AC">
              <w:rPr>
                <w:lang w:val="en-US"/>
              </w:rPr>
              <w:t>Koshkarbaev DZh</w:t>
            </w:r>
          </w:p>
          <w:p w:rsidR="00D1690B" w:rsidRPr="00D377AC" w:rsidRDefault="00D1690B" w:rsidP="00D1690B">
            <w:pPr>
              <w:shd w:val="clear" w:color="auto" w:fill="FFFFFF"/>
              <w:spacing w:line="0" w:lineRule="auto"/>
              <w:rPr>
                <w:lang w:val="en-US"/>
              </w:rPr>
            </w:pPr>
            <w:r w:rsidRPr="00D377AC">
              <w:rPr>
                <w:lang w:val="en-US"/>
              </w:rPr>
              <w:t xml:space="preserve">Baymakhanov BB, Muradov MI*, Bayguzeva </w:t>
            </w:r>
            <w:r w:rsidRPr="00D377AC">
              <w:t>АА</w:t>
            </w:r>
            <w:r w:rsidRPr="00D377AC">
              <w:rPr>
                <w:lang w:val="en-US"/>
              </w:rPr>
              <w:t xml:space="preserve">, Mukhamedkerim KB, Kazantaev KE and </w:t>
            </w:r>
          </w:p>
          <w:p w:rsidR="00D1690B" w:rsidRPr="00D377AC" w:rsidRDefault="00D1690B" w:rsidP="00D1690B">
            <w:pPr>
              <w:shd w:val="clear" w:color="auto" w:fill="FFFFFF"/>
              <w:spacing w:line="0" w:lineRule="auto"/>
              <w:rPr>
                <w:lang w:val="en-US"/>
              </w:rPr>
            </w:pPr>
            <w:r w:rsidRPr="00D377AC">
              <w:rPr>
                <w:lang w:val="en-US"/>
              </w:rPr>
              <w:t>Koshkarbaev DZh</w:t>
            </w:r>
          </w:p>
          <w:p w:rsidR="00D1690B" w:rsidRPr="00D377AC" w:rsidRDefault="00D1690B" w:rsidP="00744420">
            <w:pPr>
              <w:rPr>
                <w:shd w:val="clear" w:color="auto" w:fill="FFFFFF"/>
              </w:rPr>
            </w:pPr>
            <w:r w:rsidRPr="00D377AC">
              <w:rPr>
                <w:shd w:val="clear" w:color="auto" w:fill="FFFFFF"/>
                <w:lang w:val="en-US"/>
              </w:rPr>
              <w:t xml:space="preserve">B.B Baymakhanov, </w:t>
            </w:r>
          </w:p>
          <w:p w:rsidR="00D1690B" w:rsidRPr="00D377AC" w:rsidRDefault="00D1690B" w:rsidP="00744420">
            <w:pPr>
              <w:rPr>
                <w:shd w:val="clear" w:color="auto" w:fill="FFFFFF"/>
                <w:lang w:val="en-US"/>
              </w:rPr>
            </w:pPr>
            <w:r w:rsidRPr="00D377AC">
              <w:rPr>
                <w:shd w:val="clear" w:color="auto" w:fill="FFFFFF"/>
                <w:lang w:val="en-US"/>
              </w:rPr>
              <w:t xml:space="preserve">M.I Muradov, </w:t>
            </w:r>
          </w:p>
          <w:p w:rsidR="00D1690B" w:rsidRPr="00D377AC" w:rsidRDefault="00D1690B" w:rsidP="00744420">
            <w:pPr>
              <w:rPr>
                <w:shd w:val="clear" w:color="auto" w:fill="FFFFFF"/>
                <w:lang w:val="en-US"/>
              </w:rPr>
            </w:pPr>
            <w:r w:rsidRPr="00D377AC">
              <w:rPr>
                <w:shd w:val="clear" w:color="auto" w:fill="FFFFFF"/>
                <w:lang w:val="en-US"/>
              </w:rPr>
              <w:t xml:space="preserve">Mukhamedkerim K.B., Bayguzeva </w:t>
            </w:r>
            <w:r w:rsidRPr="00D377AC">
              <w:rPr>
                <w:shd w:val="clear" w:color="auto" w:fill="FFFFFF"/>
              </w:rPr>
              <w:t>А</w:t>
            </w:r>
            <w:r w:rsidRPr="00D377AC">
              <w:rPr>
                <w:shd w:val="clear" w:color="auto" w:fill="FFFFFF"/>
                <w:lang w:val="en-US"/>
              </w:rPr>
              <w:t>.</w:t>
            </w:r>
            <w:r w:rsidRPr="00D377AC">
              <w:rPr>
                <w:shd w:val="clear" w:color="auto" w:fill="FFFFFF"/>
              </w:rPr>
              <w:t>А</w:t>
            </w:r>
            <w:r w:rsidRPr="00D377AC">
              <w:rPr>
                <w:shd w:val="clear" w:color="auto" w:fill="FFFFFF"/>
                <w:lang w:val="en-US"/>
              </w:rPr>
              <w:t xml:space="preserve">., </w:t>
            </w:r>
          </w:p>
          <w:p w:rsidR="00744420" w:rsidRPr="00D377AC" w:rsidRDefault="00D1690B" w:rsidP="00744420">
            <w:pPr>
              <w:rPr>
                <w:lang w:val="en-US"/>
              </w:rPr>
            </w:pPr>
            <w:r w:rsidRPr="00D377AC">
              <w:rPr>
                <w:shd w:val="clear" w:color="auto" w:fill="FFFFFF"/>
                <w:lang w:val="en-US"/>
              </w:rPr>
              <w:t>K</w:t>
            </w:r>
            <w:r w:rsidRPr="00D377AC">
              <w:rPr>
                <w:shd w:val="clear" w:color="auto" w:fill="FFFFFF"/>
              </w:rPr>
              <w:t>.</w:t>
            </w:r>
            <w:r w:rsidRPr="00D377AC">
              <w:rPr>
                <w:shd w:val="clear" w:color="auto" w:fill="FFFFFF"/>
                <w:lang w:val="en-US"/>
              </w:rPr>
              <w:t>E Kazantaev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100</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en-US"/>
              </w:rPr>
            </w:pPr>
            <w:hyperlink r:id="rId17" w:history="1">
              <w:r w:rsidR="00D1690B" w:rsidRPr="00D377AC">
                <w:rPr>
                  <w:rStyle w:val="af8"/>
                  <w:color w:val="auto"/>
                  <w:shd w:val="clear" w:color="auto" w:fill="FFFFFF"/>
                  <w:lang w:val="en-US"/>
                </w:rPr>
                <w:t>Plastic removal of post-burn scar deformation of popliteal region using subcutaneous pedicle propeller flap (sppf)</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D1690B" w:rsidP="00744420">
            <w:r w:rsidRPr="00D377AC">
              <w:rPr>
                <w:shd w:val="clear" w:color="auto" w:fill="FFFFFF"/>
              </w:rPr>
              <w:t>Вестник хирургии Казахстана 2015г (2). Стр 43.</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D1690B" w:rsidRPr="00D377AC" w:rsidRDefault="00D1690B" w:rsidP="00D1690B">
            <w:pPr>
              <w:rPr>
                <w:shd w:val="clear" w:color="auto" w:fill="FFFFFF"/>
                <w:lang w:val="en-US"/>
              </w:rPr>
            </w:pPr>
            <w:r w:rsidRPr="00D377AC">
              <w:rPr>
                <w:shd w:val="clear" w:color="auto" w:fill="FFFFFF"/>
                <w:lang w:val="en-US"/>
              </w:rPr>
              <w:t xml:space="preserve">M.I Muradov, </w:t>
            </w:r>
          </w:p>
          <w:p w:rsidR="00744420" w:rsidRPr="00D377AC" w:rsidRDefault="00D1690B" w:rsidP="00D1690B">
            <w:r w:rsidRPr="00D377AC">
              <w:rPr>
                <w:shd w:val="clear" w:color="auto" w:fill="FFFFFF"/>
                <w:lang w:val="en-US"/>
              </w:rPr>
              <w:t>T.A Sadykov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101</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bCs/>
                <w:lang w:val="en-US"/>
              </w:rPr>
            </w:pPr>
            <w:hyperlink r:id="rId18" w:history="1">
              <w:r w:rsidR="00392E36" w:rsidRPr="00D377AC">
                <w:rPr>
                  <w:rStyle w:val="af8"/>
                  <w:color w:val="auto"/>
                  <w:shd w:val="clear" w:color="auto" w:fill="FFFFFF"/>
                  <w:lang w:val="en-US"/>
                </w:rPr>
                <w:t>The use of epi-perineural suture of peripheral nerve in extremity replantation</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392E36" w:rsidP="00744420">
            <w:r w:rsidRPr="00D377AC">
              <w:rPr>
                <w:shd w:val="clear" w:color="auto" w:fill="FFFFFF"/>
              </w:rPr>
              <w:t>Вестник хирургии Казахстана 2015г (4). Стр 30-33.</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392E36" w:rsidRPr="00D377AC" w:rsidRDefault="00392E36" w:rsidP="00744420">
            <w:pPr>
              <w:rPr>
                <w:shd w:val="clear" w:color="auto" w:fill="FFFFFF"/>
                <w:lang w:val="en-US"/>
              </w:rPr>
            </w:pPr>
            <w:r w:rsidRPr="00D377AC">
              <w:rPr>
                <w:shd w:val="clear" w:color="auto" w:fill="FFFFFF"/>
                <w:lang w:val="en-US"/>
              </w:rPr>
              <w:t xml:space="preserve">M.I Muradov, </w:t>
            </w:r>
          </w:p>
          <w:p w:rsidR="00744420" w:rsidRPr="00D377AC" w:rsidRDefault="00392E36" w:rsidP="00744420">
            <w:pPr>
              <w:rPr>
                <w:lang w:val="en-US"/>
              </w:rPr>
            </w:pPr>
            <w:r w:rsidRPr="00D377AC">
              <w:rPr>
                <w:shd w:val="clear" w:color="auto" w:fill="FFFFFF"/>
                <w:lang w:val="en-US"/>
              </w:rPr>
              <w:t>T.A Sadykov</w:t>
            </w:r>
          </w:p>
        </w:tc>
      </w:tr>
      <w:tr w:rsidR="00744420" w:rsidRPr="00B75A7C"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102</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en-US"/>
              </w:rPr>
            </w:pPr>
            <w:hyperlink r:id="rId19" w:history="1">
              <w:r w:rsidR="00B75A7C" w:rsidRPr="00D377AC">
                <w:rPr>
                  <w:rStyle w:val="af8"/>
                  <w:color w:val="auto"/>
                  <w:shd w:val="clear" w:color="auto" w:fill="FFFFFF"/>
                  <w:lang w:val="en-US"/>
                </w:rPr>
                <w:t>Reconstruction of the major defects of the tissue scalp</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75A7C" w:rsidP="00744420">
            <w:pPr>
              <w:rPr>
                <w:lang w:val="en-US"/>
              </w:rPr>
            </w:pPr>
            <w:r w:rsidRPr="00D377AC">
              <w:rPr>
                <w:shd w:val="clear" w:color="auto" w:fill="FFFFFF"/>
                <w:lang w:val="en-US"/>
              </w:rPr>
              <w:t>Biomedical Research and Therapy 2017</w:t>
            </w:r>
            <w:r w:rsidRPr="00D377AC">
              <w:rPr>
                <w:shd w:val="clear" w:color="auto" w:fill="FFFFFF"/>
              </w:rPr>
              <w:t>г</w:t>
            </w:r>
            <w:r w:rsidRPr="00D377AC">
              <w:rPr>
                <w:shd w:val="clear" w:color="auto" w:fill="FFFFFF"/>
                <w:lang w:val="en-US"/>
              </w:rPr>
              <w:t xml:space="preserve">. </w:t>
            </w:r>
            <w:r w:rsidRPr="00D377AC">
              <w:rPr>
                <w:shd w:val="clear" w:color="auto" w:fill="FFFFFF"/>
              </w:rPr>
              <w:t>(4) Стр 100-101.</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B75A7C" w:rsidRPr="00D377AC" w:rsidRDefault="00B75A7C" w:rsidP="00744420">
            <w:pPr>
              <w:rPr>
                <w:shd w:val="clear" w:color="auto" w:fill="FFFFFF"/>
                <w:lang w:val="en-US"/>
              </w:rPr>
            </w:pPr>
            <w:r w:rsidRPr="00D377AC">
              <w:rPr>
                <w:shd w:val="clear" w:color="auto" w:fill="FFFFFF"/>
                <w:lang w:val="en-US"/>
              </w:rPr>
              <w:t xml:space="preserve">M.I Muradov, </w:t>
            </w:r>
          </w:p>
          <w:p w:rsidR="00B75A7C" w:rsidRPr="00D377AC" w:rsidRDefault="00B75A7C" w:rsidP="00744420">
            <w:pPr>
              <w:rPr>
                <w:shd w:val="clear" w:color="auto" w:fill="FFFFFF"/>
                <w:lang w:val="en-US"/>
              </w:rPr>
            </w:pPr>
            <w:r w:rsidRPr="00D377AC">
              <w:rPr>
                <w:shd w:val="clear" w:color="auto" w:fill="FFFFFF"/>
                <w:lang w:val="en-US"/>
              </w:rPr>
              <w:t xml:space="preserve">K.B Mukhamedkerim, </w:t>
            </w:r>
          </w:p>
          <w:p w:rsidR="00B75A7C" w:rsidRPr="00D377AC" w:rsidRDefault="00B75A7C" w:rsidP="00744420">
            <w:pPr>
              <w:rPr>
                <w:shd w:val="clear" w:color="auto" w:fill="FFFFFF"/>
                <w:lang w:val="en-US"/>
              </w:rPr>
            </w:pPr>
            <w:r w:rsidRPr="00D377AC">
              <w:rPr>
                <w:shd w:val="clear" w:color="auto" w:fill="FFFFFF"/>
                <w:lang w:val="en-US"/>
              </w:rPr>
              <w:t xml:space="preserve">A.A Baiguzeva, </w:t>
            </w:r>
          </w:p>
          <w:p w:rsidR="00B75A7C" w:rsidRPr="00D377AC" w:rsidRDefault="00B75A7C" w:rsidP="00744420">
            <w:pPr>
              <w:rPr>
                <w:shd w:val="clear" w:color="auto" w:fill="FFFFFF"/>
                <w:lang w:val="en-US"/>
              </w:rPr>
            </w:pPr>
            <w:r w:rsidRPr="00D377AC">
              <w:rPr>
                <w:shd w:val="clear" w:color="auto" w:fill="FFFFFF"/>
                <w:lang w:val="en-US"/>
              </w:rPr>
              <w:t xml:space="preserve">K.E Kazantaev, </w:t>
            </w:r>
          </w:p>
          <w:p w:rsidR="00744420" w:rsidRPr="00D377AC" w:rsidRDefault="00B75A7C" w:rsidP="00744420">
            <w:pPr>
              <w:rPr>
                <w:lang w:val="en-US"/>
              </w:rPr>
            </w:pPr>
            <w:r w:rsidRPr="00D377AC">
              <w:rPr>
                <w:shd w:val="clear" w:color="auto" w:fill="FFFFFF"/>
                <w:lang w:val="en-US"/>
              </w:rPr>
              <w:t>D.Zh Koshkarbaev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103</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en-US"/>
              </w:rPr>
            </w:pPr>
            <w:hyperlink r:id="rId20" w:history="1">
              <w:r w:rsidR="00B75A7C" w:rsidRPr="00D377AC">
                <w:rPr>
                  <w:rStyle w:val="af8"/>
                  <w:color w:val="auto"/>
                  <w:shd w:val="clear" w:color="auto" w:fill="FFFFFF"/>
                  <w:lang w:val="en-US"/>
                </w:rPr>
                <w:t>Ways of improving the microsurgical technique of treatment with long-term consequences injuries of flexor tendons of the hand</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75A7C" w:rsidP="00744420">
            <w:r w:rsidRPr="00D377AC">
              <w:rPr>
                <w:shd w:val="clear" w:color="auto" w:fill="FFFFFF"/>
              </w:rPr>
              <w:t>Вестник хирургии Казахстана 2018г (2). Стр 55.</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B75A7C" w:rsidRPr="00D377AC" w:rsidRDefault="00B75A7C" w:rsidP="00744420">
            <w:pPr>
              <w:rPr>
                <w:shd w:val="clear" w:color="auto" w:fill="FFFFFF"/>
              </w:rPr>
            </w:pPr>
            <w:r w:rsidRPr="00D377AC">
              <w:rPr>
                <w:shd w:val="clear" w:color="auto" w:fill="FFFFFF"/>
              </w:rPr>
              <w:t xml:space="preserve">M.I Muradov, </w:t>
            </w:r>
          </w:p>
          <w:p w:rsidR="00B75A7C" w:rsidRPr="00D377AC" w:rsidRDefault="00B75A7C" w:rsidP="00744420">
            <w:pPr>
              <w:rPr>
                <w:shd w:val="clear" w:color="auto" w:fill="FFFFFF"/>
              </w:rPr>
            </w:pPr>
            <w:r w:rsidRPr="00D377AC">
              <w:rPr>
                <w:shd w:val="clear" w:color="auto" w:fill="FFFFFF"/>
              </w:rPr>
              <w:t xml:space="preserve">T.A Sadykov, </w:t>
            </w:r>
          </w:p>
          <w:p w:rsidR="00B75A7C" w:rsidRPr="00D377AC" w:rsidRDefault="00B75A7C" w:rsidP="00744420">
            <w:pPr>
              <w:rPr>
                <w:shd w:val="clear" w:color="auto" w:fill="FFFFFF"/>
              </w:rPr>
            </w:pPr>
            <w:r w:rsidRPr="00D377AC">
              <w:rPr>
                <w:shd w:val="clear" w:color="auto" w:fill="FFFFFF"/>
              </w:rPr>
              <w:t xml:space="preserve">K.E Kazantayev, </w:t>
            </w:r>
          </w:p>
          <w:p w:rsidR="00B75A7C" w:rsidRPr="00D377AC" w:rsidRDefault="00B75A7C" w:rsidP="00744420">
            <w:pPr>
              <w:rPr>
                <w:shd w:val="clear" w:color="auto" w:fill="FFFFFF"/>
                <w:lang w:val="en-US"/>
              </w:rPr>
            </w:pPr>
            <w:r w:rsidRPr="00D377AC">
              <w:rPr>
                <w:shd w:val="clear" w:color="auto" w:fill="FFFFFF"/>
                <w:lang w:val="en-US"/>
              </w:rPr>
              <w:t xml:space="preserve">K.B Mukhamedkerim, </w:t>
            </w:r>
          </w:p>
          <w:p w:rsidR="00B75A7C" w:rsidRPr="00D377AC" w:rsidRDefault="00B75A7C" w:rsidP="00744420">
            <w:pPr>
              <w:rPr>
                <w:shd w:val="clear" w:color="auto" w:fill="FFFFFF"/>
                <w:lang w:val="en-US"/>
              </w:rPr>
            </w:pPr>
            <w:r w:rsidRPr="00D377AC">
              <w:rPr>
                <w:shd w:val="clear" w:color="auto" w:fill="FFFFFF"/>
                <w:lang w:val="en-US"/>
              </w:rPr>
              <w:t xml:space="preserve">A.A Bayguzeva, </w:t>
            </w:r>
          </w:p>
          <w:p w:rsidR="00744420" w:rsidRPr="00D377AC" w:rsidRDefault="00B75A7C" w:rsidP="00744420">
            <w:r w:rsidRPr="00D377AC">
              <w:rPr>
                <w:shd w:val="clear" w:color="auto" w:fill="FFFFFF"/>
              </w:rPr>
              <w:t>Koshkarbaev D Zh</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104</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lang w:val="en-US"/>
              </w:rPr>
            </w:pPr>
            <w:hyperlink r:id="rId21" w:history="1">
              <w:r w:rsidR="00B75A7C" w:rsidRPr="00D377AC">
                <w:rPr>
                  <w:rStyle w:val="af8"/>
                  <w:color w:val="auto"/>
                  <w:shd w:val="clear" w:color="auto" w:fill="FFFFFF"/>
                  <w:lang w:val="en-US"/>
                </w:rPr>
                <w:t>Treatment of distal finger injuries leading to “mallet finger”</w:t>
              </w:r>
            </w:hyperlink>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75A7C" w:rsidP="00744420">
            <w:r w:rsidRPr="00D377AC">
              <w:rPr>
                <w:shd w:val="clear" w:color="auto" w:fill="FFFFFF"/>
              </w:rPr>
              <w:t>Вестник хирургии Казахстана 2020г (2). Стр 63.</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B75A7C" w:rsidRPr="00D377AC" w:rsidRDefault="00B75A7C" w:rsidP="00744420">
            <w:pPr>
              <w:rPr>
                <w:shd w:val="clear" w:color="auto" w:fill="FFFFFF"/>
              </w:rPr>
            </w:pPr>
            <w:r w:rsidRPr="00D377AC">
              <w:rPr>
                <w:shd w:val="clear" w:color="auto" w:fill="FFFFFF"/>
              </w:rPr>
              <w:t xml:space="preserve">M.I Muradov, </w:t>
            </w:r>
          </w:p>
          <w:p w:rsidR="00B75A7C" w:rsidRPr="00D377AC" w:rsidRDefault="00B75A7C" w:rsidP="00744420">
            <w:pPr>
              <w:rPr>
                <w:shd w:val="clear" w:color="auto" w:fill="FFFFFF"/>
              </w:rPr>
            </w:pPr>
            <w:r w:rsidRPr="00D377AC">
              <w:rPr>
                <w:shd w:val="clear" w:color="auto" w:fill="FFFFFF"/>
              </w:rPr>
              <w:t xml:space="preserve">K.B Muhamedkerim, </w:t>
            </w:r>
          </w:p>
          <w:p w:rsidR="00B75A7C" w:rsidRPr="00D377AC" w:rsidRDefault="00B75A7C" w:rsidP="00744420">
            <w:pPr>
              <w:rPr>
                <w:shd w:val="clear" w:color="auto" w:fill="FFFFFF"/>
              </w:rPr>
            </w:pPr>
            <w:r w:rsidRPr="00D377AC">
              <w:rPr>
                <w:shd w:val="clear" w:color="auto" w:fill="FFFFFF"/>
              </w:rPr>
              <w:t xml:space="preserve">A.A Baiguzeva, </w:t>
            </w:r>
          </w:p>
          <w:p w:rsidR="00B75A7C" w:rsidRPr="00D377AC" w:rsidRDefault="00B75A7C" w:rsidP="00744420">
            <w:pPr>
              <w:rPr>
                <w:shd w:val="clear" w:color="auto" w:fill="FFFFFF"/>
              </w:rPr>
            </w:pPr>
            <w:r w:rsidRPr="00D377AC">
              <w:rPr>
                <w:shd w:val="clear" w:color="auto" w:fill="FFFFFF"/>
              </w:rPr>
              <w:t xml:space="preserve">Koshkarbayev D.Zh, </w:t>
            </w:r>
          </w:p>
          <w:p w:rsidR="00B75A7C" w:rsidRPr="00D377AC" w:rsidRDefault="00B75A7C" w:rsidP="00744420">
            <w:pPr>
              <w:rPr>
                <w:shd w:val="clear" w:color="auto" w:fill="FFFFFF"/>
              </w:rPr>
            </w:pPr>
            <w:r w:rsidRPr="00D377AC">
              <w:rPr>
                <w:shd w:val="clear" w:color="auto" w:fill="FFFFFF"/>
              </w:rPr>
              <w:t xml:space="preserve">K.E Kazantayev, </w:t>
            </w:r>
          </w:p>
          <w:p w:rsidR="00744420" w:rsidRPr="00D377AC" w:rsidRDefault="00B75A7C" w:rsidP="00744420">
            <w:r w:rsidRPr="00D377AC">
              <w:rPr>
                <w:shd w:val="clear" w:color="auto" w:fill="FFFFFF"/>
              </w:rPr>
              <w:t>B.K Kalan</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105</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B75A7C" w:rsidP="00744420">
            <w:pPr>
              <w:rPr>
                <w:bCs/>
                <w:lang w:val="en-US"/>
              </w:rPr>
            </w:pPr>
            <w:r w:rsidRPr="00D377AC">
              <w:rPr>
                <w:lang w:val="en-US"/>
              </w:rPr>
              <w:t>Giant lipoma of the hand. case report</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B75A7C" w:rsidP="00744420">
            <w:r w:rsidRPr="00D377AC">
              <w:rPr>
                <w:shd w:val="clear" w:color="auto" w:fill="FFFFFF"/>
              </w:rPr>
              <w:t>Вестник хирургии Казахстана 2020г (4). Стр 37-39.</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B75A7C" w:rsidP="00744420">
            <w:r w:rsidRPr="00D377AC">
              <w:rPr>
                <w:shd w:val="clear" w:color="auto" w:fill="FFFFFF"/>
                <w:lang w:val="en-US"/>
              </w:rPr>
              <w:t>U</w:t>
            </w:r>
            <w:r w:rsidRPr="00D377AC">
              <w:rPr>
                <w:shd w:val="clear" w:color="auto" w:fill="FFFFFF"/>
              </w:rPr>
              <w:t>.</w:t>
            </w:r>
            <w:r w:rsidRPr="00D377AC">
              <w:rPr>
                <w:shd w:val="clear" w:color="auto" w:fill="FFFFFF"/>
                <w:lang w:val="en-US"/>
              </w:rPr>
              <w:t>Sh</w:t>
            </w:r>
            <w:r w:rsidRPr="00D377AC">
              <w:rPr>
                <w:shd w:val="clear" w:color="auto" w:fill="FFFFFF"/>
              </w:rPr>
              <w:t xml:space="preserve"> </w:t>
            </w:r>
            <w:r w:rsidRPr="00D377AC">
              <w:rPr>
                <w:shd w:val="clear" w:color="auto" w:fill="FFFFFF"/>
                <w:lang w:val="en-US"/>
              </w:rPr>
              <w:t>Medeubekov</w:t>
            </w:r>
            <w:r w:rsidRPr="00D377AC">
              <w:rPr>
                <w:shd w:val="clear" w:color="auto" w:fill="FFFFFF"/>
              </w:rPr>
              <w:t xml:space="preserve">, </w:t>
            </w:r>
            <w:r w:rsidRPr="00D377AC">
              <w:rPr>
                <w:shd w:val="clear" w:color="auto" w:fill="FFFFFF"/>
                <w:lang w:val="en-US"/>
              </w:rPr>
              <w:t>M</w:t>
            </w:r>
            <w:r w:rsidRPr="00D377AC">
              <w:rPr>
                <w:shd w:val="clear" w:color="auto" w:fill="FFFFFF"/>
              </w:rPr>
              <w:t>.</w:t>
            </w:r>
            <w:r w:rsidRPr="00D377AC">
              <w:rPr>
                <w:shd w:val="clear" w:color="auto" w:fill="FFFFFF"/>
                <w:lang w:val="en-US"/>
              </w:rPr>
              <w:t>I</w:t>
            </w:r>
            <w:r w:rsidRPr="00D377AC">
              <w:rPr>
                <w:shd w:val="clear" w:color="auto" w:fill="FFFFFF"/>
              </w:rPr>
              <w:t xml:space="preserve"> </w:t>
            </w:r>
            <w:r w:rsidRPr="00D377AC">
              <w:rPr>
                <w:shd w:val="clear" w:color="auto" w:fill="FFFFFF"/>
                <w:lang w:val="en-US"/>
              </w:rPr>
              <w:t>Muradov</w:t>
            </w:r>
            <w:r w:rsidRPr="00D377AC">
              <w:rPr>
                <w:shd w:val="clear" w:color="auto" w:fill="FFFFFF"/>
              </w:rPr>
              <w:t xml:space="preserve">, </w:t>
            </w:r>
            <w:r w:rsidRPr="00D377AC">
              <w:rPr>
                <w:shd w:val="clear" w:color="auto" w:fill="FFFFFF"/>
                <w:lang w:val="en-US"/>
              </w:rPr>
              <w:t>K</w:t>
            </w:r>
            <w:r w:rsidRPr="00D377AC">
              <w:rPr>
                <w:shd w:val="clear" w:color="auto" w:fill="FFFFFF"/>
              </w:rPr>
              <w:t>.</w:t>
            </w:r>
            <w:r w:rsidRPr="00D377AC">
              <w:rPr>
                <w:shd w:val="clear" w:color="auto" w:fill="FFFFFF"/>
                <w:lang w:val="en-US"/>
              </w:rPr>
              <w:t>B</w:t>
            </w:r>
            <w:r w:rsidRPr="00D377AC">
              <w:rPr>
                <w:shd w:val="clear" w:color="auto" w:fill="FFFFFF"/>
              </w:rPr>
              <w:t xml:space="preserve"> </w:t>
            </w:r>
            <w:r w:rsidRPr="00D377AC">
              <w:rPr>
                <w:shd w:val="clear" w:color="auto" w:fill="FFFFFF"/>
                <w:lang w:val="en-US"/>
              </w:rPr>
              <w:t>Muhamedkerim</w:t>
            </w:r>
            <w:r w:rsidRPr="00D377AC">
              <w:rPr>
                <w:shd w:val="clear" w:color="auto" w:fill="FFFFFF"/>
              </w:rPr>
              <w:t xml:space="preserve">, </w:t>
            </w:r>
            <w:r w:rsidRPr="00D377AC">
              <w:rPr>
                <w:shd w:val="clear" w:color="auto" w:fill="FFFFFF"/>
                <w:lang w:val="en-US"/>
              </w:rPr>
              <w:t>K</w:t>
            </w:r>
            <w:r w:rsidRPr="00D377AC">
              <w:rPr>
                <w:shd w:val="clear" w:color="auto" w:fill="FFFFFF"/>
              </w:rPr>
              <w:t>.</w:t>
            </w:r>
            <w:r w:rsidRPr="00D377AC">
              <w:rPr>
                <w:shd w:val="clear" w:color="auto" w:fill="FFFFFF"/>
                <w:lang w:val="en-US"/>
              </w:rPr>
              <w:t>E</w:t>
            </w:r>
            <w:r w:rsidRPr="00D377AC">
              <w:rPr>
                <w:shd w:val="clear" w:color="auto" w:fill="FFFFFF"/>
              </w:rPr>
              <w:t xml:space="preserve"> </w:t>
            </w:r>
            <w:r w:rsidRPr="00D377AC">
              <w:rPr>
                <w:shd w:val="clear" w:color="auto" w:fill="FFFFFF"/>
                <w:lang w:val="en-US"/>
              </w:rPr>
              <w:t>Kazantayev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106</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C05763" w:rsidP="00744420">
            <w:pPr>
              <w:rPr>
                <w:bCs/>
                <w:lang w:val="en-US"/>
              </w:rPr>
            </w:pPr>
            <w:r w:rsidRPr="00D377AC">
              <w:t>Long-term consequences of the hand soft tissue injuries.</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C05763" w:rsidP="00744420">
            <w:r w:rsidRPr="00D377AC">
              <w:rPr>
                <w:shd w:val="clear" w:color="auto" w:fill="FFFFFF"/>
              </w:rPr>
              <w:t>Вестник</w:t>
            </w:r>
            <w:r w:rsidRPr="00D377AC">
              <w:rPr>
                <w:shd w:val="clear" w:color="auto" w:fill="FFFFFF"/>
                <w:lang w:val="en-US"/>
              </w:rPr>
              <w:t xml:space="preserve"> </w:t>
            </w:r>
            <w:r w:rsidRPr="00D377AC">
              <w:rPr>
                <w:shd w:val="clear" w:color="auto" w:fill="FFFFFF"/>
              </w:rPr>
              <w:t>хирургии</w:t>
            </w:r>
            <w:r w:rsidRPr="00D377AC">
              <w:rPr>
                <w:shd w:val="clear" w:color="auto" w:fill="FFFFFF"/>
                <w:lang w:val="en-US"/>
              </w:rPr>
              <w:t xml:space="preserve"> </w:t>
            </w:r>
            <w:r w:rsidRPr="00D377AC">
              <w:rPr>
                <w:shd w:val="clear" w:color="auto" w:fill="FFFFFF"/>
              </w:rPr>
              <w:t>Казахстана</w:t>
            </w:r>
            <w:r w:rsidRPr="00D377AC">
              <w:rPr>
                <w:shd w:val="clear" w:color="auto" w:fill="FFFFFF"/>
                <w:lang w:val="en-US"/>
              </w:rPr>
              <w:t xml:space="preserve"> 2021</w:t>
            </w:r>
            <w:r w:rsidRPr="00D377AC">
              <w:rPr>
                <w:shd w:val="clear" w:color="auto" w:fill="FFFFFF"/>
              </w:rPr>
              <w:t>г</w:t>
            </w:r>
            <w:r w:rsidRPr="00D377AC">
              <w:rPr>
                <w:shd w:val="clear" w:color="auto" w:fill="FFFFFF"/>
                <w:lang w:val="en-US"/>
              </w:rPr>
              <w:t xml:space="preserve"> (2). </w:t>
            </w:r>
            <w:r w:rsidRPr="00D377AC">
              <w:rPr>
                <w:shd w:val="clear" w:color="auto" w:fill="FFFFFF"/>
              </w:rPr>
              <w:t>Стр 10-15.</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744420" w:rsidRPr="00D377AC" w:rsidRDefault="00B75A7C" w:rsidP="00744420">
            <w:pPr>
              <w:rPr>
                <w:lang w:val="en-US"/>
              </w:rPr>
            </w:pPr>
            <w:r w:rsidRPr="00D377AC">
              <w:rPr>
                <w:shd w:val="clear" w:color="auto" w:fill="FFFFFF"/>
                <w:lang w:val="en-US"/>
              </w:rPr>
              <w:t>B.B Baimakhanov, E.N Nabiev, K.E Kazantayev, B.C Turdalieva, K.B Mukhamedkerim, M.I Muradov, D.Zh Koshkarbayev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rPr>
                <w:lang w:val="en-US"/>
              </w:rPr>
            </w:pPr>
            <w:r w:rsidRPr="00D377AC">
              <w:rPr>
                <w:lang w:val="en-US"/>
              </w:rPr>
              <w:t>107</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C05763" w:rsidP="00744420">
            <w:pPr>
              <w:rPr>
                <w:bCs/>
                <w:lang w:val="en-US"/>
              </w:rPr>
            </w:pPr>
            <w:r w:rsidRPr="00D377AC">
              <w:rPr>
                <w:lang w:val="en-US"/>
              </w:rPr>
              <w:t>Experience of recovery operations on the face with ir-reversible lesion of the facial nerve</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FE60BE" w:rsidP="00744420">
            <w:pPr>
              <w:rPr>
                <w:rStyle w:val="text-meta"/>
                <w:shd w:val="clear" w:color="auto" w:fill="FFFFFF"/>
              </w:rPr>
            </w:pPr>
            <w:hyperlink r:id="rId22" w:tooltip="Посмотреть сведения о документе" w:history="1">
              <w:r w:rsidR="00C05763" w:rsidRPr="00D377AC">
                <w:rPr>
                  <w:rStyle w:val="linktext"/>
                  <w:shd w:val="clear" w:color="auto" w:fill="FFFFFF"/>
                  <w:lang w:val="en-US"/>
                </w:rPr>
                <w:t>New Armenian Medical Journal</w:t>
              </w:r>
            </w:hyperlink>
            <w:r w:rsidR="00C05763" w:rsidRPr="00D377AC">
              <w:rPr>
                <w:shd w:val="clear" w:color="auto" w:fill="FFFFFF"/>
                <w:lang w:val="en-US"/>
              </w:rPr>
              <w:t>, </w:t>
            </w:r>
            <w:r w:rsidR="00C05763" w:rsidRPr="00D377AC">
              <w:rPr>
                <w:rStyle w:val="text-meta"/>
                <w:shd w:val="clear" w:color="auto" w:fill="FFFFFF"/>
                <w:lang w:val="en-US"/>
              </w:rPr>
              <w:t xml:space="preserve">2018, 12(4), </w:t>
            </w:r>
            <w:r w:rsidR="00C05763" w:rsidRPr="00D377AC">
              <w:rPr>
                <w:rStyle w:val="text-meta"/>
                <w:shd w:val="clear" w:color="auto" w:fill="FFFFFF"/>
              </w:rPr>
              <w:t>стр</w:t>
            </w:r>
            <w:r w:rsidR="00C05763" w:rsidRPr="00D377AC">
              <w:rPr>
                <w:rStyle w:val="text-meta"/>
                <w:shd w:val="clear" w:color="auto" w:fill="FFFFFF"/>
                <w:lang w:val="en-US"/>
              </w:rPr>
              <w:t>. 82–85</w:t>
            </w:r>
          </w:p>
          <w:p w:rsidR="00C05763" w:rsidRPr="00D377AC" w:rsidRDefault="00C05763" w:rsidP="00744420">
            <w:pPr>
              <w:rPr>
                <w:rStyle w:val="text-meta"/>
                <w:shd w:val="clear" w:color="auto" w:fill="FFFFFF"/>
              </w:rPr>
            </w:pPr>
          </w:p>
          <w:p w:rsidR="00C05763" w:rsidRPr="00D377AC" w:rsidRDefault="00C05763" w:rsidP="00744420"/>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C05763" w:rsidRPr="00D377AC" w:rsidRDefault="00C05763" w:rsidP="00744420">
            <w:r w:rsidRPr="00D377AC">
              <w:rPr>
                <w:lang w:val="en-US"/>
              </w:rPr>
              <w:t>Medeubekov U.S.,</w:t>
            </w:r>
          </w:p>
          <w:p w:rsidR="00C05763" w:rsidRPr="00D377AC" w:rsidRDefault="00C05763" w:rsidP="00744420">
            <w:r w:rsidRPr="00D377AC">
              <w:rPr>
                <w:lang w:val="en-US"/>
              </w:rPr>
              <w:t>Muradov</w:t>
            </w:r>
            <w:r w:rsidRPr="00D377AC">
              <w:t xml:space="preserve"> </w:t>
            </w:r>
            <w:r w:rsidRPr="00D377AC">
              <w:rPr>
                <w:lang w:val="en-US"/>
              </w:rPr>
              <w:t>M</w:t>
            </w:r>
            <w:r w:rsidRPr="00D377AC">
              <w:t>.</w:t>
            </w:r>
            <w:r w:rsidRPr="00D377AC">
              <w:rPr>
                <w:lang w:val="en-US"/>
              </w:rPr>
              <w:t>I</w:t>
            </w:r>
            <w:r w:rsidRPr="00D377AC">
              <w:t>.,</w:t>
            </w:r>
          </w:p>
          <w:p w:rsidR="00C05763" w:rsidRPr="00D377AC" w:rsidRDefault="00C05763" w:rsidP="00744420">
            <w:r w:rsidRPr="00D377AC">
              <w:rPr>
                <w:lang w:val="en-US"/>
              </w:rPr>
              <w:t>Mukhamedkerim</w:t>
            </w:r>
            <w:r w:rsidRPr="00D377AC">
              <w:t xml:space="preserve"> </w:t>
            </w:r>
            <w:r w:rsidRPr="00D377AC">
              <w:rPr>
                <w:lang w:val="en-US"/>
              </w:rPr>
              <w:t>K</w:t>
            </w:r>
            <w:r w:rsidRPr="00D377AC">
              <w:t>.</w:t>
            </w:r>
            <w:r w:rsidRPr="00D377AC">
              <w:rPr>
                <w:lang w:val="en-US"/>
              </w:rPr>
              <w:t>B</w:t>
            </w:r>
            <w:r w:rsidRPr="00D377AC">
              <w:t>.,</w:t>
            </w:r>
          </w:p>
          <w:p w:rsidR="00C05763" w:rsidRPr="00D377AC" w:rsidRDefault="00C05763" w:rsidP="00744420">
            <w:r w:rsidRPr="00D377AC">
              <w:rPr>
                <w:lang w:val="en-US"/>
              </w:rPr>
              <w:t>Baiguzeva</w:t>
            </w:r>
            <w:r w:rsidRPr="00D377AC">
              <w:t xml:space="preserve"> А.,</w:t>
            </w:r>
          </w:p>
          <w:p w:rsidR="00C05763" w:rsidRPr="00D377AC" w:rsidRDefault="00C05763" w:rsidP="00744420">
            <w:r w:rsidRPr="00D377AC">
              <w:rPr>
                <w:lang w:val="en-US"/>
              </w:rPr>
              <w:t>Kazantayev</w:t>
            </w:r>
            <w:r w:rsidRPr="00D377AC">
              <w:t xml:space="preserve"> </w:t>
            </w:r>
            <w:r w:rsidRPr="00D377AC">
              <w:rPr>
                <w:lang w:val="en-US"/>
              </w:rPr>
              <w:t>K</w:t>
            </w:r>
            <w:r w:rsidRPr="00D377AC">
              <w:t>.</w:t>
            </w:r>
            <w:r w:rsidRPr="00D377AC">
              <w:rPr>
                <w:lang w:val="en-US"/>
              </w:rPr>
              <w:t>E</w:t>
            </w:r>
            <w:r w:rsidRPr="00D377AC">
              <w:t>.,</w:t>
            </w:r>
          </w:p>
          <w:p w:rsidR="00C05763" w:rsidRPr="00D377AC" w:rsidRDefault="00C05763" w:rsidP="00744420">
            <w:r w:rsidRPr="00D377AC">
              <w:rPr>
                <w:lang w:val="en-US"/>
              </w:rPr>
              <w:t>Koshkarbaev</w:t>
            </w:r>
            <w:r w:rsidRPr="00D377AC">
              <w:t xml:space="preserve"> </w:t>
            </w:r>
            <w:r w:rsidRPr="00D377AC">
              <w:rPr>
                <w:lang w:val="en-US"/>
              </w:rPr>
              <w:t>D</w:t>
            </w:r>
            <w:r w:rsidRPr="00D377AC">
              <w:t>.</w:t>
            </w:r>
            <w:r w:rsidRPr="00D377AC">
              <w:rPr>
                <w:lang w:val="en-US"/>
              </w:rPr>
              <w:t>Z</w:t>
            </w:r>
            <w:r w:rsidRPr="00D377AC">
              <w:t>.,</w:t>
            </w:r>
          </w:p>
          <w:p w:rsidR="00744420" w:rsidRPr="00D377AC" w:rsidRDefault="00C05763" w:rsidP="00744420">
            <w:r w:rsidRPr="00D377AC">
              <w:rPr>
                <w:lang w:val="en-US"/>
              </w:rPr>
              <w:t>Sagatov</w:t>
            </w:r>
            <w:r w:rsidRPr="00D377AC">
              <w:t xml:space="preserve"> </w:t>
            </w:r>
            <w:r w:rsidRPr="00D377AC">
              <w:rPr>
                <w:lang w:val="en-US"/>
              </w:rPr>
              <w:t>I</w:t>
            </w:r>
            <w:r w:rsidRPr="00D377AC">
              <w:t>.</w:t>
            </w:r>
            <w:r w:rsidRPr="00D377AC">
              <w:rPr>
                <w:lang w:val="en-US"/>
              </w:rPr>
              <w:t>Y</w:t>
            </w:r>
            <w:r w:rsidRPr="00D377AC">
              <w:t>.</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108</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612EDB" w:rsidP="00744420">
            <w:pPr>
              <w:rPr>
                <w:bCs/>
                <w:lang w:val="en-US"/>
              </w:rPr>
            </w:pPr>
            <w:r w:rsidRPr="00D377AC">
              <w:rPr>
                <w:lang w:val="en-US"/>
              </w:rPr>
              <w:t>Reconstruction of the Major Defects of the Tissue Scalp</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744420" w:rsidRPr="00D377AC" w:rsidRDefault="00612EDB" w:rsidP="00744420">
            <w:pPr>
              <w:rPr>
                <w:lang w:val="en-US"/>
              </w:rPr>
            </w:pPr>
            <w:r w:rsidRPr="00D377AC">
              <w:rPr>
                <w:lang w:val="en-US"/>
              </w:rPr>
              <w:t>Indian Journal of Surgical Oncology 9(12) August 2017.</w:t>
            </w:r>
          </w:p>
          <w:p w:rsidR="00612EDB" w:rsidRPr="00D377AC" w:rsidRDefault="00C05763" w:rsidP="00744420">
            <w:pPr>
              <w:rPr>
                <w:lang w:val="en-US"/>
              </w:rPr>
            </w:pPr>
            <w:r w:rsidRPr="00D377AC">
              <w:rPr>
                <w:lang w:val="en-US"/>
              </w:rPr>
              <w:t>DOI:10.1007/s13193-017-0696-4</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lang w:val="en-US"/>
              </w:rPr>
            </w:pPr>
          </w:p>
        </w:tc>
        <w:tc>
          <w:tcPr>
            <w:tcW w:w="2553" w:type="dxa"/>
            <w:tcBorders>
              <w:top w:val="single" w:sz="6" w:space="0" w:color="auto"/>
              <w:left w:val="single" w:sz="6" w:space="0" w:color="auto"/>
              <w:bottom w:val="single" w:sz="6" w:space="0" w:color="auto"/>
              <w:right w:val="single" w:sz="6" w:space="0" w:color="auto"/>
            </w:tcBorders>
          </w:tcPr>
          <w:p w:rsidR="00176330" w:rsidRDefault="00176330" w:rsidP="00744420">
            <w:r w:rsidRPr="00176330">
              <w:rPr>
                <w:lang w:val="en-US"/>
              </w:rPr>
              <w:t xml:space="preserve">M. I. Muradov, </w:t>
            </w:r>
          </w:p>
          <w:p w:rsidR="00176330" w:rsidRDefault="00176330" w:rsidP="00744420">
            <w:r w:rsidRPr="00176330">
              <w:rPr>
                <w:lang w:val="en-US"/>
              </w:rPr>
              <w:t>K</w:t>
            </w:r>
            <w:r w:rsidRPr="00176330">
              <w:t xml:space="preserve">. </w:t>
            </w:r>
            <w:r w:rsidRPr="00176330">
              <w:rPr>
                <w:lang w:val="en-US"/>
              </w:rPr>
              <w:t>B</w:t>
            </w:r>
            <w:r w:rsidRPr="00176330">
              <w:t xml:space="preserve">. </w:t>
            </w:r>
            <w:r w:rsidRPr="00176330">
              <w:rPr>
                <w:lang w:val="en-US"/>
              </w:rPr>
              <w:t>Mukhamedkerim</w:t>
            </w:r>
            <w:r w:rsidRPr="00176330">
              <w:t xml:space="preserve">, </w:t>
            </w:r>
          </w:p>
          <w:p w:rsidR="00176330" w:rsidRDefault="00176330" w:rsidP="00744420">
            <w:r w:rsidRPr="00176330">
              <w:t>А</w:t>
            </w:r>
            <w:r w:rsidRPr="00176330">
              <w:rPr>
                <w:lang w:val="en-US"/>
              </w:rPr>
              <w:t xml:space="preserve">. </w:t>
            </w:r>
            <w:r w:rsidRPr="00176330">
              <w:t>А</w:t>
            </w:r>
            <w:r w:rsidRPr="00176330">
              <w:rPr>
                <w:lang w:val="en-US"/>
              </w:rPr>
              <w:t xml:space="preserve"> Baiguzeva, </w:t>
            </w:r>
          </w:p>
          <w:p w:rsidR="00176330" w:rsidRPr="00176330" w:rsidRDefault="00176330" w:rsidP="00744420">
            <w:pPr>
              <w:rPr>
                <w:lang w:val="en-US"/>
              </w:rPr>
            </w:pPr>
            <w:r>
              <w:rPr>
                <w:lang w:val="en-US"/>
              </w:rPr>
              <w:t xml:space="preserve">K. E. Kazantaev </w:t>
            </w:r>
            <w:r w:rsidRPr="00176330">
              <w:rPr>
                <w:lang w:val="en-US"/>
              </w:rPr>
              <w:t xml:space="preserve"> </w:t>
            </w:r>
          </w:p>
          <w:p w:rsidR="00744420" w:rsidRPr="00D377AC" w:rsidRDefault="00176330" w:rsidP="00744420">
            <w:pPr>
              <w:rPr>
                <w:lang w:val="kk-KZ"/>
              </w:rPr>
            </w:pPr>
            <w:r w:rsidRPr="00176330">
              <w:rPr>
                <w:lang w:val="en-US"/>
              </w:rPr>
              <w:t xml:space="preserve">D. Zh. </w:t>
            </w:r>
            <w:r w:rsidRPr="00176330">
              <w:t>Koshkarbaev</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lastRenderedPageBreak/>
              <w:t>109</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2E6A2C" w:rsidP="00744420">
            <w:pPr>
              <w:rPr>
                <w:highlight w:val="yellow"/>
              </w:rPr>
            </w:pPr>
            <w:r w:rsidRPr="00D377AC">
              <w:rPr>
                <w:rStyle w:val="articletitle"/>
                <w:shd w:val="clear" w:color="auto" w:fill="FFFFFF"/>
                <w:lang w:val="en-US"/>
              </w:rPr>
              <w:t>Complications and Solutions in Propeller Flap Surgery</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2E6A2C" w:rsidRPr="00D377AC" w:rsidRDefault="00FE60BE" w:rsidP="00744420">
            <w:pPr>
              <w:rPr>
                <w:rStyle w:val="text-meta"/>
                <w:shd w:val="clear" w:color="auto" w:fill="FFFFFF"/>
                <w:lang w:val="en-US"/>
              </w:rPr>
            </w:pPr>
            <w:hyperlink r:id="rId23" w:tooltip="Посмотреть сведения о документе" w:history="1">
              <w:r w:rsidR="002E6A2C" w:rsidRPr="00D377AC">
                <w:rPr>
                  <w:rStyle w:val="linktext"/>
                  <w:shd w:val="clear" w:color="auto" w:fill="FFFFFF"/>
                  <w:lang w:val="en-US"/>
                </w:rPr>
                <w:t>Seminars in Plastic Surgery</w:t>
              </w:r>
            </w:hyperlink>
            <w:r w:rsidR="002E6A2C" w:rsidRPr="00D377AC">
              <w:rPr>
                <w:shd w:val="clear" w:color="auto" w:fill="FFFFFF"/>
                <w:lang w:val="en-US"/>
              </w:rPr>
              <w:t>, </w:t>
            </w:r>
            <w:r w:rsidR="002E6A2C" w:rsidRPr="00D377AC">
              <w:rPr>
                <w:rStyle w:val="text-meta"/>
                <w:shd w:val="clear" w:color="auto" w:fill="FFFFFF"/>
                <w:lang w:val="en-US"/>
              </w:rPr>
              <w:t xml:space="preserve">2020, 34(3), </w:t>
            </w:r>
            <w:r w:rsidR="002E6A2C" w:rsidRPr="00D377AC">
              <w:rPr>
                <w:rStyle w:val="text-meta"/>
                <w:shd w:val="clear" w:color="auto" w:fill="FFFFFF"/>
              </w:rPr>
              <w:t>стр</w:t>
            </w:r>
            <w:r w:rsidR="002E6A2C" w:rsidRPr="00D377AC">
              <w:rPr>
                <w:rStyle w:val="text-meta"/>
                <w:shd w:val="clear" w:color="auto" w:fill="FFFFFF"/>
                <w:lang w:val="en-US"/>
              </w:rPr>
              <w:t>. 210–222</w:t>
            </w:r>
          </w:p>
          <w:p w:rsidR="00744420" w:rsidRPr="00D377AC" w:rsidRDefault="002E6A2C" w:rsidP="00744420">
            <w:pPr>
              <w:rPr>
                <w:highlight w:val="yellow"/>
                <w:lang w:val="en-US"/>
              </w:rPr>
            </w:pPr>
            <w:r w:rsidRPr="00D377AC">
              <w:t>DOI: 10.1055/s-0040-1714087</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highlight w:val="yellow"/>
                <w:lang w:val="en-US"/>
              </w:rPr>
            </w:pPr>
          </w:p>
        </w:tc>
        <w:tc>
          <w:tcPr>
            <w:tcW w:w="2553" w:type="dxa"/>
            <w:tcBorders>
              <w:top w:val="single" w:sz="6" w:space="0" w:color="auto"/>
              <w:left w:val="single" w:sz="6" w:space="0" w:color="auto"/>
              <w:bottom w:val="single" w:sz="6" w:space="0" w:color="auto"/>
              <w:right w:val="single" w:sz="6" w:space="0" w:color="auto"/>
            </w:tcBorders>
          </w:tcPr>
          <w:p w:rsidR="00176330" w:rsidRDefault="00176330" w:rsidP="00C05763">
            <w:pPr>
              <w:rPr>
                <w:rStyle w:val="author"/>
                <w:shd w:val="clear" w:color="auto" w:fill="FFFFFF"/>
              </w:rPr>
            </w:pPr>
            <w:r>
              <w:rPr>
                <w:rStyle w:val="author"/>
                <w:shd w:val="clear" w:color="auto" w:fill="FFFFFF"/>
                <w:lang w:val="en-US"/>
              </w:rPr>
              <w:t>Marta Cajozzo</w:t>
            </w:r>
            <w:r w:rsidRPr="00176330">
              <w:rPr>
                <w:rStyle w:val="author"/>
                <w:shd w:val="clear" w:color="auto" w:fill="FFFFFF"/>
                <w:lang w:val="en-US"/>
              </w:rPr>
              <w:t xml:space="preserve">, </w:t>
            </w:r>
          </w:p>
          <w:p w:rsidR="00176330" w:rsidRPr="00176330" w:rsidRDefault="00176330" w:rsidP="00C05763">
            <w:pPr>
              <w:rPr>
                <w:rStyle w:val="author"/>
                <w:shd w:val="clear" w:color="auto" w:fill="FFFFFF"/>
                <w:lang w:val="en-US"/>
              </w:rPr>
            </w:pPr>
            <w:r>
              <w:rPr>
                <w:rStyle w:val="author"/>
                <w:shd w:val="clear" w:color="auto" w:fill="FFFFFF"/>
                <w:lang w:val="en-US"/>
              </w:rPr>
              <w:t>Lucian P Jiga,</w:t>
            </w:r>
          </w:p>
          <w:p w:rsidR="00176330" w:rsidRDefault="00176330" w:rsidP="00C05763">
            <w:pPr>
              <w:rPr>
                <w:rStyle w:val="author"/>
                <w:shd w:val="clear" w:color="auto" w:fill="FFFFFF"/>
              </w:rPr>
            </w:pPr>
            <w:r>
              <w:rPr>
                <w:rStyle w:val="author"/>
                <w:shd w:val="clear" w:color="auto" w:fill="FFFFFF"/>
                <w:lang w:val="en-US"/>
              </w:rPr>
              <w:t>Zaher Jandali</w:t>
            </w:r>
            <w:r w:rsidRPr="00176330">
              <w:rPr>
                <w:rStyle w:val="author"/>
                <w:shd w:val="clear" w:color="auto" w:fill="FFFFFF"/>
                <w:lang w:val="en-US"/>
              </w:rPr>
              <w:t xml:space="preserve">, </w:t>
            </w:r>
          </w:p>
          <w:p w:rsidR="00176330" w:rsidRDefault="00176330" w:rsidP="00C05763">
            <w:pPr>
              <w:rPr>
                <w:rStyle w:val="author"/>
                <w:shd w:val="clear" w:color="auto" w:fill="FFFFFF"/>
              </w:rPr>
            </w:pPr>
            <w:r>
              <w:rPr>
                <w:rStyle w:val="author"/>
                <w:shd w:val="clear" w:color="auto" w:fill="FFFFFF"/>
                <w:lang w:val="en-US"/>
              </w:rPr>
              <w:t>Mismil Muradov</w:t>
            </w:r>
            <w:r w:rsidRPr="00176330">
              <w:rPr>
                <w:rStyle w:val="author"/>
                <w:shd w:val="clear" w:color="auto" w:fill="FFFFFF"/>
                <w:lang w:val="en-US"/>
              </w:rPr>
              <w:t xml:space="preserve">, </w:t>
            </w:r>
          </w:p>
          <w:p w:rsidR="00176330" w:rsidRDefault="00176330" w:rsidP="00C05763">
            <w:pPr>
              <w:rPr>
                <w:rStyle w:val="author"/>
                <w:shd w:val="clear" w:color="auto" w:fill="FFFFFF"/>
              </w:rPr>
            </w:pPr>
            <w:r>
              <w:rPr>
                <w:rStyle w:val="author"/>
                <w:shd w:val="clear" w:color="auto" w:fill="FFFFFF"/>
                <w:lang w:val="en-US"/>
              </w:rPr>
              <w:t>Marco Pignatti</w:t>
            </w:r>
            <w:r w:rsidRPr="00176330">
              <w:rPr>
                <w:rStyle w:val="author"/>
                <w:shd w:val="clear" w:color="auto" w:fill="FFFFFF"/>
                <w:lang w:val="en-US"/>
              </w:rPr>
              <w:t xml:space="preserve">, </w:t>
            </w:r>
          </w:p>
          <w:p w:rsidR="00176330" w:rsidRDefault="00176330" w:rsidP="00C05763">
            <w:pPr>
              <w:rPr>
                <w:rStyle w:val="author"/>
                <w:shd w:val="clear" w:color="auto" w:fill="FFFFFF"/>
              </w:rPr>
            </w:pPr>
            <w:r>
              <w:rPr>
                <w:rStyle w:val="author"/>
                <w:shd w:val="clear" w:color="auto" w:fill="FFFFFF"/>
                <w:lang w:val="en-US"/>
              </w:rPr>
              <w:t>Adriana Cordova</w:t>
            </w:r>
            <w:r w:rsidRPr="00176330">
              <w:rPr>
                <w:rStyle w:val="author"/>
                <w:shd w:val="clear" w:color="auto" w:fill="FFFFFF"/>
                <w:lang w:val="en-US"/>
              </w:rPr>
              <w:t xml:space="preserve">, </w:t>
            </w:r>
          </w:p>
          <w:p w:rsidR="00744420" w:rsidRPr="00176330" w:rsidRDefault="00176330" w:rsidP="00C05763">
            <w:pPr>
              <w:rPr>
                <w:highlight w:val="yellow"/>
              </w:rPr>
            </w:pPr>
            <w:r w:rsidRPr="00176330">
              <w:rPr>
                <w:rStyle w:val="author"/>
                <w:shd w:val="clear" w:color="auto" w:fill="FFFFFF"/>
                <w:lang w:val="en-US"/>
              </w:rPr>
              <w:t xml:space="preserve">Salvatore D'Arpa </w:t>
            </w:r>
          </w:p>
        </w:tc>
      </w:tr>
      <w:tr w:rsidR="00744420" w:rsidRPr="00D91288" w:rsidTr="005C0E06">
        <w:trPr>
          <w:cantSplit/>
        </w:trPr>
        <w:tc>
          <w:tcPr>
            <w:tcW w:w="705" w:type="dxa"/>
            <w:tcBorders>
              <w:top w:val="single" w:sz="6" w:space="0" w:color="auto"/>
              <w:left w:val="single" w:sz="6" w:space="0" w:color="auto"/>
              <w:bottom w:val="single" w:sz="6" w:space="0" w:color="auto"/>
              <w:right w:val="single" w:sz="6" w:space="0" w:color="auto"/>
            </w:tcBorders>
          </w:tcPr>
          <w:p w:rsidR="00744420" w:rsidRPr="00D377AC" w:rsidRDefault="00744420" w:rsidP="00D377AC">
            <w:pPr>
              <w:numPr>
                <w:ilvl w:val="0"/>
                <w:numId w:val="43"/>
              </w:numPr>
              <w:tabs>
                <w:tab w:val="left" w:pos="444"/>
              </w:tabs>
            </w:pPr>
            <w:r w:rsidRPr="00D377AC">
              <w:t>110</w:t>
            </w:r>
          </w:p>
        </w:tc>
        <w:tc>
          <w:tcPr>
            <w:tcW w:w="5529" w:type="dxa"/>
            <w:tcBorders>
              <w:top w:val="single" w:sz="6" w:space="0" w:color="auto"/>
              <w:left w:val="single" w:sz="6" w:space="0" w:color="auto"/>
              <w:bottom w:val="single" w:sz="6" w:space="0" w:color="auto"/>
              <w:right w:val="single" w:sz="4" w:space="0" w:color="auto"/>
            </w:tcBorders>
          </w:tcPr>
          <w:p w:rsidR="00744420" w:rsidRPr="00D377AC" w:rsidRDefault="00612EDB" w:rsidP="00744420">
            <w:pPr>
              <w:rPr>
                <w:highlight w:val="yellow"/>
                <w:lang w:val="en-US"/>
              </w:rPr>
            </w:pPr>
            <w:r w:rsidRPr="00D377AC">
              <w:rPr>
                <w:shd w:val="clear" w:color="auto" w:fill="FCFCFC"/>
                <w:lang w:val="en-US"/>
              </w:rPr>
              <w:t>The Thin bilateral and bipedicled DIEAP flap for axillary reconstruction in hidradenitis suppurativa</w:t>
            </w:r>
          </w:p>
        </w:tc>
        <w:tc>
          <w:tcPr>
            <w:tcW w:w="1846" w:type="dxa"/>
            <w:tcBorders>
              <w:top w:val="single" w:sz="6" w:space="0" w:color="auto"/>
              <w:left w:val="single" w:sz="4" w:space="0" w:color="auto"/>
              <w:bottom w:val="single" w:sz="6" w:space="0" w:color="auto"/>
              <w:right w:val="single" w:sz="6" w:space="0" w:color="auto"/>
            </w:tcBorders>
          </w:tcPr>
          <w:p w:rsidR="00744420" w:rsidRPr="00D377AC" w:rsidRDefault="00744420" w:rsidP="00744420">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612EDB" w:rsidRPr="00D377AC" w:rsidRDefault="00612EDB" w:rsidP="00612EDB">
            <w:pPr>
              <w:shd w:val="clear" w:color="auto" w:fill="FFFFFF"/>
              <w:rPr>
                <w:rStyle w:val="cit"/>
                <w:lang w:val="en-US"/>
              </w:rPr>
            </w:pPr>
            <w:r w:rsidRPr="00D377AC">
              <w:rPr>
                <w:lang w:val="en-US"/>
              </w:rPr>
              <w:t>Handchir Mikrochir Plast Chir</w:t>
            </w:r>
            <w:r w:rsidRPr="00D377AC">
              <w:rPr>
                <w:rStyle w:val="period"/>
                <w:shd w:val="clear" w:color="auto" w:fill="FFFFFF"/>
                <w:lang w:val="en-US"/>
              </w:rPr>
              <w:t>. </w:t>
            </w:r>
            <w:r w:rsidRPr="00D377AC">
              <w:rPr>
                <w:rStyle w:val="cit"/>
                <w:shd w:val="clear" w:color="auto" w:fill="FFFFFF"/>
                <w:lang w:val="en-US"/>
              </w:rPr>
              <w:t>2019 Dec;51(6):469-476.</w:t>
            </w:r>
          </w:p>
          <w:p w:rsidR="00744420" w:rsidRPr="00D377AC" w:rsidRDefault="00612EDB" w:rsidP="00744420">
            <w:pPr>
              <w:rPr>
                <w:highlight w:val="yellow"/>
              </w:rPr>
            </w:pPr>
            <w:r w:rsidRPr="00D377AC">
              <w:rPr>
                <w:shd w:val="clear" w:color="auto" w:fill="FFFFFF"/>
              </w:rPr>
              <w:t>doi: 10.1055/a-0881-9646</w:t>
            </w:r>
          </w:p>
        </w:tc>
        <w:tc>
          <w:tcPr>
            <w:tcW w:w="1133" w:type="dxa"/>
            <w:tcBorders>
              <w:top w:val="single" w:sz="6" w:space="0" w:color="auto"/>
              <w:left w:val="single" w:sz="4" w:space="0" w:color="auto"/>
              <w:bottom w:val="single" w:sz="6" w:space="0" w:color="auto"/>
              <w:right w:val="single" w:sz="6" w:space="0" w:color="auto"/>
            </w:tcBorders>
          </w:tcPr>
          <w:p w:rsidR="00744420" w:rsidRPr="00D377AC" w:rsidRDefault="00744420" w:rsidP="00744420">
            <w:pPr>
              <w:rPr>
                <w:highlight w:val="yellow"/>
              </w:rPr>
            </w:pPr>
          </w:p>
        </w:tc>
        <w:tc>
          <w:tcPr>
            <w:tcW w:w="2553" w:type="dxa"/>
            <w:tcBorders>
              <w:top w:val="single" w:sz="6" w:space="0" w:color="auto"/>
              <w:left w:val="single" w:sz="6" w:space="0" w:color="auto"/>
              <w:bottom w:val="single" w:sz="6" w:space="0" w:color="auto"/>
              <w:right w:val="single" w:sz="6" w:space="0" w:color="auto"/>
            </w:tcBorders>
          </w:tcPr>
          <w:p w:rsidR="00612EDB" w:rsidRPr="00D377AC" w:rsidRDefault="00612EDB" w:rsidP="00744420">
            <w:pPr>
              <w:rPr>
                <w:shd w:val="clear" w:color="auto" w:fill="FCFCFC"/>
              </w:rPr>
            </w:pPr>
            <w:r w:rsidRPr="00D377AC">
              <w:rPr>
                <w:shd w:val="clear" w:color="auto" w:fill="FCFCFC"/>
                <w:lang w:val="en-US"/>
              </w:rPr>
              <w:t xml:space="preserve">Salvatore D'Arpa, </w:t>
            </w:r>
          </w:p>
          <w:p w:rsidR="00612EDB" w:rsidRPr="00D377AC" w:rsidRDefault="00612EDB" w:rsidP="00744420">
            <w:pPr>
              <w:rPr>
                <w:shd w:val="clear" w:color="auto" w:fill="FCFCFC"/>
                <w:lang w:val="en-US"/>
              </w:rPr>
            </w:pPr>
            <w:r w:rsidRPr="00D377AC">
              <w:rPr>
                <w:shd w:val="clear" w:color="auto" w:fill="FCFCFC"/>
                <w:lang w:val="en-US"/>
              </w:rPr>
              <w:t xml:space="preserve">Marco Pignatti, </w:t>
            </w:r>
          </w:p>
          <w:p w:rsidR="00612EDB" w:rsidRPr="00D377AC" w:rsidRDefault="00612EDB" w:rsidP="00744420">
            <w:pPr>
              <w:rPr>
                <w:shd w:val="clear" w:color="auto" w:fill="FCFCFC"/>
                <w:lang w:val="en-US"/>
              </w:rPr>
            </w:pPr>
            <w:r w:rsidRPr="00D377AC">
              <w:rPr>
                <w:shd w:val="clear" w:color="auto" w:fill="FCFCFC"/>
                <w:lang w:val="en-US"/>
              </w:rPr>
              <w:t xml:space="preserve">Salvatore Vieni, </w:t>
            </w:r>
          </w:p>
          <w:p w:rsidR="00612EDB" w:rsidRPr="00D377AC" w:rsidRDefault="00612EDB" w:rsidP="00744420">
            <w:pPr>
              <w:rPr>
                <w:shd w:val="clear" w:color="auto" w:fill="FCFCFC"/>
                <w:lang w:val="en-US"/>
              </w:rPr>
            </w:pPr>
            <w:r w:rsidRPr="00D377AC">
              <w:rPr>
                <w:shd w:val="clear" w:color="auto" w:fill="FCFCFC"/>
                <w:lang w:val="en-US"/>
              </w:rPr>
              <w:t>Mismil Muradov,</w:t>
            </w:r>
          </w:p>
          <w:p w:rsidR="00612EDB" w:rsidRPr="00D377AC" w:rsidRDefault="00612EDB" w:rsidP="00744420">
            <w:pPr>
              <w:rPr>
                <w:shd w:val="clear" w:color="auto" w:fill="FCFCFC"/>
                <w:lang w:val="en-US"/>
              </w:rPr>
            </w:pPr>
            <w:r w:rsidRPr="00D377AC">
              <w:rPr>
                <w:shd w:val="clear" w:color="auto" w:fill="FCFCFC"/>
                <w:lang w:val="en-US"/>
              </w:rPr>
              <w:t xml:space="preserve"> Phillip Blondeel, </w:t>
            </w:r>
          </w:p>
          <w:p w:rsidR="00744420" w:rsidRPr="00D377AC" w:rsidRDefault="00612EDB" w:rsidP="00744420">
            <w:pPr>
              <w:rPr>
                <w:highlight w:val="yellow"/>
                <w:lang w:val="en-US"/>
              </w:rPr>
            </w:pPr>
            <w:r w:rsidRPr="00D377AC">
              <w:rPr>
                <w:shd w:val="clear" w:color="auto" w:fill="FCFCFC"/>
                <w:lang w:val="en-US"/>
              </w:rPr>
              <w:t>Adriana Cordova</w:t>
            </w:r>
          </w:p>
        </w:tc>
      </w:tr>
      <w:tr w:rsidR="00C714B9" w:rsidRPr="00C714B9" w:rsidTr="005C0E06">
        <w:trPr>
          <w:cantSplit/>
        </w:trPr>
        <w:tc>
          <w:tcPr>
            <w:tcW w:w="705" w:type="dxa"/>
            <w:tcBorders>
              <w:top w:val="single" w:sz="6" w:space="0" w:color="auto"/>
              <w:left w:val="single" w:sz="6" w:space="0" w:color="auto"/>
              <w:bottom w:val="single" w:sz="6" w:space="0" w:color="auto"/>
              <w:right w:val="single" w:sz="6" w:space="0" w:color="auto"/>
            </w:tcBorders>
          </w:tcPr>
          <w:p w:rsidR="00C714B9" w:rsidRPr="00D377AC" w:rsidRDefault="00C714B9" w:rsidP="00D377AC">
            <w:pPr>
              <w:numPr>
                <w:ilvl w:val="0"/>
                <w:numId w:val="43"/>
              </w:numPr>
              <w:tabs>
                <w:tab w:val="left" w:pos="444"/>
              </w:tabs>
            </w:pPr>
          </w:p>
        </w:tc>
        <w:tc>
          <w:tcPr>
            <w:tcW w:w="5529" w:type="dxa"/>
            <w:tcBorders>
              <w:top w:val="single" w:sz="6" w:space="0" w:color="auto"/>
              <w:left w:val="single" w:sz="6" w:space="0" w:color="auto"/>
              <w:bottom w:val="single" w:sz="6" w:space="0" w:color="auto"/>
              <w:right w:val="single" w:sz="4" w:space="0" w:color="auto"/>
            </w:tcBorders>
          </w:tcPr>
          <w:p w:rsidR="00C714B9" w:rsidRPr="00C714B9" w:rsidRDefault="00C714B9" w:rsidP="00744420">
            <w:pPr>
              <w:rPr>
                <w:shd w:val="clear" w:color="auto" w:fill="FCFCFC"/>
                <w:lang w:val="kk-KZ"/>
              </w:rPr>
            </w:pPr>
            <w:r>
              <w:t>Двухэтапная аутосухожильная пластика при отдаленных последствиях травм сухожилий кисти</w:t>
            </w:r>
          </w:p>
        </w:tc>
        <w:tc>
          <w:tcPr>
            <w:tcW w:w="1846" w:type="dxa"/>
            <w:tcBorders>
              <w:top w:val="single" w:sz="6" w:space="0" w:color="auto"/>
              <w:left w:val="single" w:sz="4" w:space="0" w:color="auto"/>
              <w:bottom w:val="single" w:sz="6" w:space="0" w:color="auto"/>
              <w:right w:val="single" w:sz="6" w:space="0" w:color="auto"/>
            </w:tcBorders>
          </w:tcPr>
          <w:p w:rsidR="00C714B9" w:rsidRPr="00D377AC" w:rsidRDefault="00C714B9" w:rsidP="00744420">
            <w:pPr>
              <w:rPr>
                <w:lang w:val="kk-KZ"/>
              </w:rPr>
            </w:pPr>
            <w:r w:rsidRPr="00D377AC">
              <w:rPr>
                <w:lang w:val="kk-KZ"/>
              </w:rPr>
              <w:t>баспа</w:t>
            </w:r>
          </w:p>
        </w:tc>
        <w:tc>
          <w:tcPr>
            <w:tcW w:w="3544" w:type="dxa"/>
            <w:tcBorders>
              <w:top w:val="single" w:sz="6" w:space="0" w:color="auto"/>
              <w:left w:val="single" w:sz="6" w:space="0" w:color="auto"/>
              <w:bottom w:val="single" w:sz="6" w:space="0" w:color="auto"/>
              <w:right w:val="single" w:sz="4" w:space="0" w:color="auto"/>
            </w:tcBorders>
          </w:tcPr>
          <w:p w:rsidR="00C714B9" w:rsidRPr="00C714B9" w:rsidRDefault="00C714B9" w:rsidP="00612EDB">
            <w:pPr>
              <w:shd w:val="clear" w:color="auto" w:fill="FFFFFF"/>
            </w:pPr>
            <w:r>
              <w:t>Утверждено и разрешено к изданию типографическим способом РГП на ПХВ «Республиканский центр здравоохранения» (Заключение научно-медицинской экспертизы № 178 от 22.10.2019 )</w:t>
            </w:r>
          </w:p>
        </w:tc>
        <w:tc>
          <w:tcPr>
            <w:tcW w:w="1133" w:type="dxa"/>
            <w:tcBorders>
              <w:top w:val="single" w:sz="6" w:space="0" w:color="auto"/>
              <w:left w:val="single" w:sz="4" w:space="0" w:color="auto"/>
              <w:bottom w:val="single" w:sz="6" w:space="0" w:color="auto"/>
              <w:right w:val="single" w:sz="6" w:space="0" w:color="auto"/>
            </w:tcBorders>
          </w:tcPr>
          <w:p w:rsidR="00C714B9" w:rsidRPr="00D377AC" w:rsidRDefault="00C714B9" w:rsidP="00744420">
            <w:pPr>
              <w:rPr>
                <w:highlight w:val="yellow"/>
              </w:rPr>
            </w:pPr>
          </w:p>
        </w:tc>
        <w:tc>
          <w:tcPr>
            <w:tcW w:w="2553" w:type="dxa"/>
            <w:tcBorders>
              <w:top w:val="single" w:sz="6" w:space="0" w:color="auto"/>
              <w:left w:val="single" w:sz="6" w:space="0" w:color="auto"/>
              <w:bottom w:val="single" w:sz="6" w:space="0" w:color="auto"/>
              <w:right w:val="single" w:sz="6" w:space="0" w:color="auto"/>
            </w:tcBorders>
          </w:tcPr>
          <w:p w:rsidR="00C714B9" w:rsidRDefault="00C714B9" w:rsidP="00744420">
            <w:pPr>
              <w:rPr>
                <w:lang w:val="kk-KZ"/>
              </w:rPr>
            </w:pPr>
            <w:r>
              <w:t xml:space="preserve">М.И. Мурадов, </w:t>
            </w:r>
          </w:p>
          <w:p w:rsidR="00C714B9" w:rsidRDefault="00C714B9" w:rsidP="00744420">
            <w:pPr>
              <w:rPr>
                <w:lang w:val="kk-KZ"/>
              </w:rPr>
            </w:pPr>
            <w:r w:rsidRPr="00C714B9">
              <w:rPr>
                <w:lang w:val="kk-KZ"/>
              </w:rPr>
              <w:t xml:space="preserve">К.Б. Мухамедкерим, </w:t>
            </w:r>
          </w:p>
          <w:p w:rsidR="00C714B9" w:rsidRDefault="00C714B9" w:rsidP="00744420">
            <w:pPr>
              <w:rPr>
                <w:lang w:val="kk-KZ"/>
              </w:rPr>
            </w:pPr>
            <w:r w:rsidRPr="00C714B9">
              <w:rPr>
                <w:lang w:val="kk-KZ"/>
              </w:rPr>
              <w:t>А.А. Байгузева,</w:t>
            </w:r>
          </w:p>
          <w:p w:rsidR="00C714B9" w:rsidRDefault="00C714B9" w:rsidP="00744420">
            <w:pPr>
              <w:rPr>
                <w:lang w:val="kk-KZ"/>
              </w:rPr>
            </w:pPr>
            <w:r w:rsidRPr="00C714B9">
              <w:rPr>
                <w:lang w:val="kk-KZ"/>
              </w:rPr>
              <w:t xml:space="preserve">К.Е. Казантаев, </w:t>
            </w:r>
          </w:p>
          <w:p w:rsidR="00C714B9" w:rsidRDefault="00C714B9" w:rsidP="00744420">
            <w:pPr>
              <w:rPr>
                <w:lang w:val="kk-KZ"/>
              </w:rPr>
            </w:pPr>
            <w:r w:rsidRPr="00C714B9">
              <w:rPr>
                <w:lang w:val="kk-KZ"/>
              </w:rPr>
              <w:t xml:space="preserve">Д.Ж. Кошкарбаев, </w:t>
            </w:r>
          </w:p>
          <w:p w:rsidR="00C714B9" w:rsidRPr="00C714B9" w:rsidRDefault="00C714B9" w:rsidP="00744420">
            <w:pPr>
              <w:rPr>
                <w:shd w:val="clear" w:color="auto" w:fill="FCFCFC"/>
                <w:lang w:val="kk-KZ"/>
              </w:rPr>
            </w:pPr>
            <w:r w:rsidRPr="00C714B9">
              <w:rPr>
                <w:lang w:val="kk-KZ"/>
              </w:rPr>
              <w:t>М.А. Расулов</w:t>
            </w:r>
          </w:p>
        </w:tc>
      </w:tr>
    </w:tbl>
    <w:p w:rsidR="00C06640" w:rsidRPr="00252431" w:rsidRDefault="00C06640" w:rsidP="00046847">
      <w:pPr>
        <w:rPr>
          <w:sz w:val="28"/>
          <w:szCs w:val="28"/>
          <w:lang w:val="kk-KZ"/>
        </w:rPr>
      </w:pPr>
    </w:p>
    <w:p w:rsidR="00A82DA7" w:rsidRPr="00252431" w:rsidRDefault="00A82DA7" w:rsidP="00046847">
      <w:pPr>
        <w:rPr>
          <w:b/>
          <w:sz w:val="28"/>
          <w:szCs w:val="28"/>
          <w:lang w:val="kk-KZ"/>
        </w:rPr>
      </w:pPr>
      <w:r w:rsidRPr="00252431">
        <w:rPr>
          <w:b/>
          <w:sz w:val="28"/>
          <w:szCs w:val="28"/>
          <w:lang w:val="kk-KZ"/>
        </w:rPr>
        <w:t>Ізденуші</w:t>
      </w:r>
      <w:r w:rsidRPr="00252431">
        <w:rPr>
          <w:b/>
          <w:sz w:val="28"/>
          <w:szCs w:val="28"/>
          <w:lang w:val="kk-KZ"/>
        </w:rPr>
        <w:tab/>
        <w:t xml:space="preserve"> </w:t>
      </w:r>
      <w:r w:rsidR="00252431" w:rsidRPr="00252431">
        <w:rPr>
          <w:b/>
          <w:sz w:val="28"/>
          <w:szCs w:val="28"/>
          <w:lang w:val="kk-KZ"/>
        </w:rPr>
        <w:t xml:space="preserve">     </w:t>
      </w:r>
      <w:r w:rsidRPr="00252431">
        <w:rPr>
          <w:b/>
          <w:sz w:val="28"/>
          <w:szCs w:val="28"/>
          <w:lang w:val="kk-KZ"/>
        </w:rPr>
        <w:t>_____________________</w:t>
      </w:r>
      <w:r w:rsidR="00252431" w:rsidRPr="00252431">
        <w:rPr>
          <w:b/>
          <w:sz w:val="28"/>
          <w:szCs w:val="28"/>
          <w:lang w:val="kk-KZ"/>
        </w:rPr>
        <w:t>_______</w:t>
      </w:r>
      <w:r w:rsidR="00252431" w:rsidRPr="00252431">
        <w:rPr>
          <w:b/>
          <w:sz w:val="28"/>
          <w:szCs w:val="28"/>
          <w:lang w:val="kk-KZ"/>
        </w:rPr>
        <w:tab/>
        <w:t xml:space="preserve">            </w:t>
      </w:r>
      <w:r w:rsidR="00433D1A" w:rsidRPr="00433D1A">
        <w:rPr>
          <w:b/>
          <w:sz w:val="28"/>
          <w:szCs w:val="28"/>
          <w:lang w:val="kk-KZ"/>
        </w:rPr>
        <w:t>Мурадов М.И.</w:t>
      </w:r>
      <w:r w:rsidRPr="00252431">
        <w:rPr>
          <w:b/>
          <w:sz w:val="28"/>
          <w:szCs w:val="28"/>
          <w:lang w:val="kk-KZ"/>
        </w:rPr>
        <w:tab/>
      </w:r>
      <w:r w:rsidRPr="00252431">
        <w:rPr>
          <w:b/>
          <w:sz w:val="28"/>
          <w:szCs w:val="28"/>
          <w:lang w:val="kk-KZ"/>
        </w:rPr>
        <w:tab/>
      </w:r>
      <w:r w:rsidRPr="00252431">
        <w:rPr>
          <w:b/>
          <w:sz w:val="28"/>
          <w:szCs w:val="28"/>
          <w:lang w:val="kk-KZ"/>
        </w:rPr>
        <w:tab/>
        <w:t xml:space="preserve">                                          </w:t>
      </w:r>
      <w:r w:rsidR="00252431" w:rsidRPr="00252431">
        <w:rPr>
          <w:b/>
          <w:sz w:val="28"/>
          <w:szCs w:val="28"/>
          <w:lang w:val="kk-KZ"/>
        </w:rPr>
        <w:t xml:space="preserve">                         </w:t>
      </w:r>
    </w:p>
    <w:p w:rsidR="00252431" w:rsidRPr="00252431" w:rsidRDefault="00252431" w:rsidP="00046847">
      <w:pPr>
        <w:rPr>
          <w:b/>
          <w:sz w:val="28"/>
          <w:szCs w:val="28"/>
          <w:lang w:val="kk-KZ"/>
        </w:rPr>
      </w:pPr>
    </w:p>
    <w:p w:rsidR="00A82DA7" w:rsidRPr="00253A4E" w:rsidRDefault="00253A4E" w:rsidP="00046847">
      <w:pPr>
        <w:rPr>
          <w:b/>
          <w:sz w:val="28"/>
          <w:szCs w:val="28"/>
          <w:lang w:val="kk-KZ"/>
        </w:rPr>
      </w:pPr>
      <w:r>
        <w:rPr>
          <w:b/>
          <w:sz w:val="28"/>
          <w:szCs w:val="28"/>
          <w:lang w:val="kk-KZ"/>
        </w:rPr>
        <w:t>Ғылыми</w:t>
      </w:r>
      <w:r w:rsidR="00252431" w:rsidRPr="00252431">
        <w:rPr>
          <w:b/>
          <w:sz w:val="28"/>
          <w:szCs w:val="28"/>
          <w:lang w:val="kk-KZ"/>
        </w:rPr>
        <w:t xml:space="preserve"> кеңестің хатшысы</w:t>
      </w:r>
      <w:r w:rsidR="00252431" w:rsidRPr="00252431">
        <w:rPr>
          <w:b/>
          <w:sz w:val="28"/>
          <w:szCs w:val="28"/>
          <w:lang w:val="kk-KZ"/>
        </w:rPr>
        <w:tab/>
        <w:t>____________</w:t>
      </w:r>
      <w:r w:rsidR="00252431" w:rsidRPr="00253A4E">
        <w:rPr>
          <w:b/>
          <w:sz w:val="28"/>
          <w:szCs w:val="28"/>
          <w:lang w:val="kk-KZ"/>
        </w:rPr>
        <w:t xml:space="preserve">___  </w:t>
      </w:r>
      <w:r>
        <w:rPr>
          <w:b/>
          <w:sz w:val="28"/>
          <w:szCs w:val="28"/>
          <w:lang w:val="kk-KZ"/>
        </w:rPr>
        <w:t>Аубакирова А.Т.</w:t>
      </w:r>
    </w:p>
    <w:p w:rsidR="00A82DA7" w:rsidRPr="002E6A2C" w:rsidRDefault="00A82DA7" w:rsidP="00046847">
      <w:pPr>
        <w:rPr>
          <w:lang w:val="en-US"/>
        </w:rPr>
      </w:pPr>
    </w:p>
    <w:sectPr w:rsidR="00A82DA7" w:rsidRPr="002E6A2C" w:rsidSect="00735D71">
      <w:headerReference w:type="default" r:id="rId24"/>
      <w:footerReference w:type="default" r:id="rId25"/>
      <w:pgSz w:w="16838" w:h="11906" w:orient="landscape"/>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BE" w:rsidRDefault="00FE60BE">
      <w:r>
        <w:separator/>
      </w:r>
    </w:p>
  </w:endnote>
  <w:endnote w:type="continuationSeparator" w:id="0">
    <w:p w:rsidR="00FE60BE" w:rsidRDefault="00FE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40B" w:rsidRPr="008B31C1" w:rsidRDefault="0018540B" w:rsidP="00736983">
    <w:pPr>
      <w:pStyle w:val="a6"/>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BE" w:rsidRDefault="00FE60BE">
      <w:r>
        <w:separator/>
      </w:r>
    </w:p>
  </w:footnote>
  <w:footnote w:type="continuationSeparator" w:id="0">
    <w:p w:rsidR="00FE60BE" w:rsidRDefault="00FE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9"/>
      <w:gridCol w:w="6003"/>
      <w:gridCol w:w="4506"/>
      <w:gridCol w:w="1937"/>
    </w:tblGrid>
    <w:tr w:rsidR="0018540B" w:rsidRPr="00EF0B36" w:rsidTr="000C3082">
      <w:trPr>
        <w:trHeight w:val="413"/>
      </w:trPr>
      <w:tc>
        <w:tcPr>
          <w:tcW w:w="791" w:type="pct"/>
          <w:vMerge w:val="restart"/>
          <w:tcBorders>
            <w:top w:val="double" w:sz="4" w:space="0" w:color="auto"/>
            <w:left w:val="double" w:sz="4" w:space="0" w:color="auto"/>
            <w:bottom w:val="double" w:sz="4" w:space="0" w:color="auto"/>
            <w:right w:val="double" w:sz="4" w:space="0" w:color="auto"/>
          </w:tcBorders>
          <w:shd w:val="clear" w:color="auto" w:fill="auto"/>
        </w:tcPr>
        <w:p w:rsidR="0018540B" w:rsidRPr="00253A4E" w:rsidRDefault="0018540B" w:rsidP="00415FC4">
          <w:pPr>
            <w:rPr>
              <w:sz w:val="22"/>
              <w:lang w:val="kk-KZ"/>
            </w:rPr>
          </w:pPr>
          <w:r>
            <w:rPr>
              <w:sz w:val="22"/>
              <w:lang w:val="kk-KZ"/>
            </w:rPr>
            <w:t xml:space="preserve"> </w:t>
          </w:r>
          <w:r w:rsidR="000C36E4">
            <w:rPr>
              <w:noProof/>
            </w:rPr>
            <w:drawing>
              <wp:inline distT="0" distB="0" distL="0" distR="0">
                <wp:extent cx="1123950" cy="1123950"/>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c>
        <w:tcPr>
          <w:tcW w:w="4209" w:type="pct"/>
          <w:gridSpan w:val="3"/>
          <w:tcBorders>
            <w:top w:val="double" w:sz="4" w:space="0" w:color="auto"/>
            <w:left w:val="double" w:sz="4" w:space="0" w:color="auto"/>
            <w:bottom w:val="double" w:sz="4" w:space="0" w:color="auto"/>
            <w:right w:val="double" w:sz="4" w:space="0" w:color="auto"/>
          </w:tcBorders>
          <w:shd w:val="clear" w:color="auto" w:fill="auto"/>
        </w:tcPr>
        <w:p w:rsidR="0018540B" w:rsidRDefault="0018540B" w:rsidP="00253A4E">
          <w:pPr>
            <w:jc w:val="center"/>
            <w:rPr>
              <w:sz w:val="22"/>
              <w:szCs w:val="22"/>
              <w:lang w:val="kk-KZ"/>
            </w:rPr>
          </w:pPr>
          <w:r w:rsidRPr="00253A4E">
            <w:rPr>
              <w:lang w:val="kk-KZ"/>
            </w:rPr>
            <w:t>«</w:t>
          </w:r>
          <w:r w:rsidRPr="00253A4E">
            <w:rPr>
              <w:sz w:val="22"/>
              <w:szCs w:val="22"/>
              <w:lang w:val="kk-KZ"/>
            </w:rPr>
            <w:t>А.Н. Сызғанов атындағы Ұлттық ғылыми хирургия орталығы</w:t>
          </w:r>
          <w:r>
            <w:rPr>
              <w:sz w:val="22"/>
              <w:szCs w:val="22"/>
              <w:lang w:val="kk-KZ"/>
            </w:rPr>
            <w:t>»</w:t>
          </w:r>
          <w:r w:rsidRPr="00253A4E">
            <w:rPr>
              <w:sz w:val="22"/>
              <w:szCs w:val="22"/>
              <w:lang w:val="kk-KZ"/>
            </w:rPr>
            <w:t xml:space="preserve"> АҚ</w:t>
          </w:r>
        </w:p>
        <w:p w:rsidR="0018540B" w:rsidRPr="00253A4E" w:rsidRDefault="0018540B" w:rsidP="00253A4E">
          <w:pPr>
            <w:jc w:val="center"/>
            <w:rPr>
              <w:b/>
              <w:sz w:val="22"/>
              <w:szCs w:val="22"/>
              <w:lang w:val="kk-KZ"/>
            </w:rPr>
          </w:pPr>
          <w:r>
            <w:rPr>
              <w:sz w:val="22"/>
              <w:szCs w:val="22"/>
              <w:lang w:val="kk-KZ"/>
            </w:rPr>
            <w:t>АО «Национальный научный центр хирургии имени А.Н. Сызганова»</w:t>
          </w:r>
        </w:p>
      </w:tc>
    </w:tr>
    <w:tr w:rsidR="0018540B" w:rsidRPr="00EF0B36" w:rsidTr="000C3082">
      <w:trPr>
        <w:trHeight w:val="198"/>
      </w:trPr>
      <w:tc>
        <w:tcPr>
          <w:tcW w:w="791" w:type="pct"/>
          <w:vMerge/>
          <w:tcBorders>
            <w:top w:val="double" w:sz="4" w:space="0" w:color="auto"/>
            <w:left w:val="double" w:sz="4" w:space="0" w:color="auto"/>
            <w:bottom w:val="double" w:sz="4" w:space="0" w:color="auto"/>
            <w:right w:val="double" w:sz="4" w:space="0" w:color="auto"/>
          </w:tcBorders>
          <w:shd w:val="clear" w:color="auto" w:fill="auto"/>
          <w:vAlign w:val="center"/>
        </w:tcPr>
        <w:p w:rsidR="0018540B" w:rsidRPr="00EF0B36" w:rsidRDefault="0018540B" w:rsidP="00415FC4">
          <w:pPr>
            <w:rPr>
              <w:sz w:val="22"/>
              <w:szCs w:val="22"/>
              <w:lang w:eastAsia="en-US"/>
            </w:rPr>
          </w:pPr>
        </w:p>
      </w:tc>
      <w:tc>
        <w:tcPr>
          <w:tcW w:w="2030" w:type="pct"/>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18540B" w:rsidRPr="00253A4E" w:rsidRDefault="0018540B" w:rsidP="00043DBD">
          <w:pPr>
            <w:jc w:val="center"/>
            <w:rPr>
              <w:sz w:val="17"/>
              <w:szCs w:val="17"/>
            </w:rPr>
          </w:pPr>
          <w:r>
            <w:rPr>
              <w:sz w:val="20"/>
              <w:szCs w:val="20"/>
              <w:shd w:val="clear" w:color="auto" w:fill="FFFFFF"/>
              <w:lang w:val="kk-KZ"/>
            </w:rPr>
            <w:t>Реконструктивті-пластикалық және эстетикалық микрохирургия</w:t>
          </w:r>
          <w:r w:rsidRPr="00253A4E">
            <w:rPr>
              <w:sz w:val="20"/>
              <w:szCs w:val="20"/>
              <w:shd w:val="clear" w:color="auto" w:fill="FFFFFF"/>
            </w:rPr>
            <w:t xml:space="preserve"> бөлімшесі</w:t>
          </w:r>
        </w:p>
      </w:tc>
      <w:tc>
        <w:tcPr>
          <w:tcW w:w="1524" w:type="pct"/>
          <w:vMerge w:val="restart"/>
          <w:tcBorders>
            <w:top w:val="double" w:sz="4" w:space="0" w:color="auto"/>
            <w:left w:val="double" w:sz="4" w:space="0" w:color="auto"/>
            <w:bottom w:val="double" w:sz="4" w:space="0" w:color="auto"/>
            <w:right w:val="double" w:sz="4" w:space="0" w:color="auto"/>
          </w:tcBorders>
          <w:shd w:val="clear" w:color="auto" w:fill="auto"/>
        </w:tcPr>
        <w:p w:rsidR="0018540B" w:rsidRPr="00AC62F7" w:rsidRDefault="0018540B" w:rsidP="00A82DA7">
          <w:pPr>
            <w:rPr>
              <w:sz w:val="18"/>
              <w:szCs w:val="18"/>
              <w:lang w:val="kk-KZ"/>
            </w:rPr>
          </w:pPr>
        </w:p>
        <w:p w:rsidR="0018540B" w:rsidRDefault="0018540B" w:rsidP="00043DBD">
          <w:pPr>
            <w:jc w:val="center"/>
            <w:rPr>
              <w:sz w:val="20"/>
              <w:szCs w:val="16"/>
              <w:lang w:val="kk-KZ"/>
            </w:rPr>
          </w:pPr>
        </w:p>
        <w:p w:rsidR="0018540B" w:rsidRPr="000C3082" w:rsidRDefault="0018540B" w:rsidP="00043DBD">
          <w:pPr>
            <w:jc w:val="center"/>
            <w:rPr>
              <w:sz w:val="20"/>
              <w:szCs w:val="16"/>
              <w:lang w:val="kk-KZ"/>
            </w:rPr>
          </w:pPr>
          <w:r w:rsidRPr="000C3082">
            <w:rPr>
              <w:sz w:val="20"/>
              <w:szCs w:val="16"/>
              <w:lang w:val="kk-KZ"/>
            </w:rPr>
            <w:t>Ғылыми еңбектерінің тізім</w:t>
          </w:r>
        </w:p>
        <w:p w:rsidR="0018540B" w:rsidRPr="00AC62F7" w:rsidRDefault="0018540B" w:rsidP="00A82DA7">
          <w:pPr>
            <w:rPr>
              <w:sz w:val="17"/>
              <w:szCs w:val="17"/>
              <w:lang w:val="kk-KZ"/>
            </w:rPr>
          </w:pPr>
        </w:p>
      </w:tc>
      <w:tc>
        <w:tcPr>
          <w:tcW w:w="655" w:type="pct"/>
          <w:tcBorders>
            <w:top w:val="double" w:sz="4" w:space="0" w:color="auto"/>
            <w:left w:val="double" w:sz="4" w:space="0" w:color="auto"/>
            <w:bottom w:val="double" w:sz="4" w:space="0" w:color="auto"/>
            <w:right w:val="double" w:sz="4" w:space="0" w:color="auto"/>
          </w:tcBorders>
          <w:shd w:val="clear" w:color="auto" w:fill="auto"/>
        </w:tcPr>
        <w:p w:rsidR="0018540B" w:rsidRPr="00AC62F7" w:rsidRDefault="0018540B" w:rsidP="00415FC4">
          <w:pPr>
            <w:pStyle w:val="a4"/>
            <w:jc w:val="center"/>
            <w:rPr>
              <w:sz w:val="22"/>
              <w:szCs w:val="22"/>
              <w:lang w:val="kk-KZ"/>
            </w:rPr>
          </w:pPr>
          <w:r w:rsidRPr="00AC62F7">
            <w:rPr>
              <w:sz w:val="17"/>
              <w:szCs w:val="17"/>
            </w:rPr>
            <w:t xml:space="preserve">Редакция: </w:t>
          </w:r>
          <w:r w:rsidRPr="00AC62F7">
            <w:rPr>
              <w:sz w:val="17"/>
              <w:szCs w:val="17"/>
              <w:lang w:val="kk-KZ"/>
            </w:rPr>
            <w:t>1</w:t>
          </w:r>
        </w:p>
      </w:tc>
    </w:tr>
    <w:tr w:rsidR="0018540B" w:rsidRPr="00EF0B36" w:rsidTr="000C3082">
      <w:trPr>
        <w:trHeight w:val="168"/>
      </w:trPr>
      <w:tc>
        <w:tcPr>
          <w:tcW w:w="791" w:type="pct"/>
          <w:vMerge/>
          <w:tcBorders>
            <w:top w:val="double" w:sz="4" w:space="0" w:color="auto"/>
            <w:left w:val="double" w:sz="4" w:space="0" w:color="auto"/>
            <w:bottom w:val="double" w:sz="4" w:space="0" w:color="auto"/>
            <w:right w:val="double" w:sz="4" w:space="0" w:color="auto"/>
          </w:tcBorders>
          <w:shd w:val="clear" w:color="auto" w:fill="auto"/>
          <w:vAlign w:val="center"/>
        </w:tcPr>
        <w:p w:rsidR="0018540B" w:rsidRPr="00EF0B36" w:rsidRDefault="0018540B" w:rsidP="00415FC4">
          <w:pPr>
            <w:rPr>
              <w:sz w:val="22"/>
              <w:szCs w:val="22"/>
              <w:lang w:eastAsia="en-US"/>
            </w:rPr>
          </w:pPr>
        </w:p>
      </w:tc>
      <w:tc>
        <w:tcPr>
          <w:tcW w:w="2030" w:type="pct"/>
          <w:vMerge/>
          <w:tcBorders>
            <w:top w:val="double" w:sz="4" w:space="0" w:color="auto"/>
            <w:left w:val="double" w:sz="4" w:space="0" w:color="auto"/>
            <w:bottom w:val="double" w:sz="4" w:space="0" w:color="auto"/>
            <w:right w:val="double" w:sz="4" w:space="0" w:color="auto"/>
          </w:tcBorders>
          <w:shd w:val="clear" w:color="auto" w:fill="auto"/>
          <w:vAlign w:val="center"/>
        </w:tcPr>
        <w:p w:rsidR="0018540B" w:rsidRPr="00EF0B36" w:rsidRDefault="0018540B" w:rsidP="00415FC4">
          <w:pPr>
            <w:rPr>
              <w:rFonts w:ascii="Tahoma" w:hAnsi="Tahoma" w:cs="Tahoma"/>
              <w:sz w:val="22"/>
              <w:szCs w:val="22"/>
              <w:lang w:eastAsia="en-US"/>
            </w:rPr>
          </w:pPr>
        </w:p>
      </w:tc>
      <w:tc>
        <w:tcPr>
          <w:tcW w:w="1524" w:type="pct"/>
          <w:vMerge/>
          <w:tcBorders>
            <w:top w:val="double" w:sz="4" w:space="0" w:color="auto"/>
            <w:left w:val="double" w:sz="4" w:space="0" w:color="auto"/>
            <w:bottom w:val="double" w:sz="4" w:space="0" w:color="auto"/>
            <w:right w:val="double" w:sz="4" w:space="0" w:color="auto"/>
          </w:tcBorders>
          <w:shd w:val="clear" w:color="auto" w:fill="auto"/>
          <w:vAlign w:val="center"/>
        </w:tcPr>
        <w:p w:rsidR="0018540B" w:rsidRPr="00EF0B36" w:rsidRDefault="0018540B" w:rsidP="00415FC4">
          <w:pPr>
            <w:rPr>
              <w:sz w:val="17"/>
              <w:szCs w:val="17"/>
              <w:lang w:val="kk-KZ" w:eastAsia="en-US"/>
            </w:rPr>
          </w:pPr>
        </w:p>
      </w:tc>
      <w:tc>
        <w:tcPr>
          <w:tcW w:w="655" w:type="pct"/>
          <w:tcBorders>
            <w:top w:val="double" w:sz="4" w:space="0" w:color="auto"/>
            <w:left w:val="double" w:sz="4" w:space="0" w:color="auto"/>
            <w:bottom w:val="double" w:sz="4" w:space="0" w:color="auto"/>
            <w:right w:val="double" w:sz="4" w:space="0" w:color="auto"/>
          </w:tcBorders>
          <w:shd w:val="clear" w:color="auto" w:fill="auto"/>
        </w:tcPr>
        <w:p w:rsidR="0018540B" w:rsidRPr="00043DBD" w:rsidRDefault="0018540B" w:rsidP="00043DBD">
          <w:pPr>
            <w:pStyle w:val="a4"/>
            <w:jc w:val="center"/>
            <w:rPr>
              <w:color w:val="7030A0"/>
              <w:sz w:val="17"/>
              <w:szCs w:val="17"/>
              <w:lang w:val="kk-KZ"/>
            </w:rPr>
          </w:pPr>
          <w:r w:rsidRPr="00EF0B36">
            <w:rPr>
              <w:color w:val="7030A0"/>
              <w:sz w:val="17"/>
              <w:szCs w:val="17"/>
              <w:lang w:val="en-US"/>
            </w:rPr>
            <w:fldChar w:fldCharType="begin"/>
          </w:r>
          <w:r w:rsidRPr="00EF0B36">
            <w:rPr>
              <w:color w:val="7030A0"/>
              <w:sz w:val="17"/>
              <w:szCs w:val="17"/>
              <w:lang w:val="en-US"/>
            </w:rPr>
            <w:instrText>PAGE  \* Arabic  \* MERGEFORMAT</w:instrText>
          </w:r>
          <w:r w:rsidRPr="00EF0B36">
            <w:rPr>
              <w:color w:val="7030A0"/>
              <w:sz w:val="17"/>
              <w:szCs w:val="17"/>
              <w:lang w:val="en-US"/>
            </w:rPr>
            <w:fldChar w:fldCharType="separate"/>
          </w:r>
          <w:r w:rsidR="00910E77">
            <w:rPr>
              <w:noProof/>
              <w:color w:val="7030A0"/>
              <w:sz w:val="17"/>
              <w:szCs w:val="17"/>
              <w:lang w:val="en-US"/>
            </w:rPr>
            <w:t>2</w:t>
          </w:r>
          <w:r w:rsidRPr="00EF0B36">
            <w:rPr>
              <w:color w:val="7030A0"/>
              <w:sz w:val="17"/>
              <w:szCs w:val="17"/>
              <w:lang w:val="en-US"/>
            </w:rPr>
            <w:fldChar w:fldCharType="end"/>
          </w:r>
          <w:r>
            <w:rPr>
              <w:color w:val="7030A0"/>
              <w:sz w:val="17"/>
              <w:szCs w:val="17"/>
              <w:lang w:val="kk-KZ"/>
            </w:rPr>
            <w:t xml:space="preserve"> беттің</w:t>
          </w:r>
          <w:r w:rsidRPr="00EF0B36">
            <w:rPr>
              <w:color w:val="7030A0"/>
              <w:sz w:val="17"/>
              <w:szCs w:val="17"/>
              <w:lang w:val="kk-KZ"/>
            </w:rPr>
            <w:t xml:space="preserve"> </w:t>
          </w:r>
          <w:r w:rsidR="00FE60BE">
            <w:fldChar w:fldCharType="begin"/>
          </w:r>
          <w:r w:rsidR="00FE60BE">
            <w:instrText>NUMPAGES  \* Arabic  \* MERGEFORMAT</w:instrText>
          </w:r>
          <w:r w:rsidR="00FE60BE">
            <w:fldChar w:fldCharType="separate"/>
          </w:r>
          <w:r w:rsidR="00910E77" w:rsidRPr="00910E77">
            <w:rPr>
              <w:noProof/>
              <w:color w:val="7030A0"/>
              <w:sz w:val="17"/>
              <w:szCs w:val="17"/>
            </w:rPr>
            <w:t>8</w:t>
          </w:r>
          <w:r w:rsidR="00FE60BE">
            <w:rPr>
              <w:noProof/>
              <w:color w:val="7030A0"/>
              <w:sz w:val="17"/>
              <w:szCs w:val="17"/>
            </w:rPr>
            <w:fldChar w:fldCharType="end"/>
          </w:r>
          <w:r>
            <w:rPr>
              <w:color w:val="7030A0"/>
              <w:sz w:val="17"/>
              <w:szCs w:val="17"/>
              <w:lang w:val="kk-KZ"/>
            </w:rPr>
            <w:t xml:space="preserve"> беті</w:t>
          </w:r>
        </w:p>
      </w:tc>
    </w:tr>
  </w:tbl>
  <w:p w:rsidR="0018540B" w:rsidRPr="00415FC4" w:rsidRDefault="0018540B">
    <w:pPr>
      <w:rPr>
        <w:sz w:val="2"/>
        <w:szCs w:val="2"/>
      </w:rPr>
    </w:pPr>
  </w:p>
  <w:p w:rsidR="0018540B" w:rsidRPr="00086FDC" w:rsidRDefault="0018540B">
    <w:pPr>
      <w:pStyle w:val="a4"/>
      <w:rPr>
        <w:sz w:val="2"/>
        <w:szCs w:val="2"/>
        <w:lang w:val="en-US"/>
      </w:rPr>
    </w:pPr>
  </w:p>
  <w:p w:rsidR="0018540B" w:rsidRPr="00043DBD" w:rsidRDefault="0018540B">
    <w:pP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06A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EA08EF6"/>
    <w:lvl w:ilvl="0">
      <w:start w:val="1"/>
      <w:numFmt w:val="decimal"/>
      <w:lvlText w:val="%1."/>
      <w:lvlJc w:val="left"/>
      <w:pPr>
        <w:tabs>
          <w:tab w:val="num" w:pos="900"/>
        </w:tabs>
        <w:ind w:left="900" w:hanging="360"/>
      </w:pPr>
    </w:lvl>
  </w:abstractNum>
  <w:abstractNum w:abstractNumId="2">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605B3"/>
    <w:multiLevelType w:val="hybridMultilevel"/>
    <w:tmpl w:val="94502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745AF"/>
    <w:multiLevelType w:val="hybridMultilevel"/>
    <w:tmpl w:val="C19E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540D9"/>
    <w:multiLevelType w:val="hybridMultilevel"/>
    <w:tmpl w:val="135CF5A0"/>
    <w:lvl w:ilvl="0" w:tplc="9A924424">
      <w:start w:val="1"/>
      <w:numFmt w:val="decimal"/>
      <w:lvlText w:val="%1."/>
      <w:lvlJc w:val="left"/>
      <w:pPr>
        <w:ind w:left="882" w:hanging="284"/>
      </w:pPr>
      <w:rPr>
        <w:rFonts w:hint="default"/>
        <w:spacing w:val="-35"/>
        <w:w w:val="100"/>
      </w:rPr>
    </w:lvl>
    <w:lvl w:ilvl="1" w:tplc="99361AC8">
      <w:numFmt w:val="bullet"/>
      <w:lvlText w:val="•"/>
      <w:lvlJc w:val="left"/>
      <w:pPr>
        <w:ind w:left="1870" w:hanging="284"/>
      </w:pPr>
      <w:rPr>
        <w:rFonts w:hint="default"/>
      </w:rPr>
    </w:lvl>
    <w:lvl w:ilvl="2" w:tplc="E940E4A0">
      <w:numFmt w:val="bullet"/>
      <w:lvlText w:val="•"/>
      <w:lvlJc w:val="left"/>
      <w:pPr>
        <w:ind w:left="2861" w:hanging="284"/>
      </w:pPr>
      <w:rPr>
        <w:rFonts w:hint="default"/>
      </w:rPr>
    </w:lvl>
    <w:lvl w:ilvl="3" w:tplc="70224F2C">
      <w:numFmt w:val="bullet"/>
      <w:lvlText w:val="•"/>
      <w:lvlJc w:val="left"/>
      <w:pPr>
        <w:ind w:left="3851" w:hanging="284"/>
      </w:pPr>
      <w:rPr>
        <w:rFonts w:hint="default"/>
      </w:rPr>
    </w:lvl>
    <w:lvl w:ilvl="4" w:tplc="C24A2028">
      <w:numFmt w:val="bullet"/>
      <w:lvlText w:val="•"/>
      <w:lvlJc w:val="left"/>
      <w:pPr>
        <w:ind w:left="4842" w:hanging="284"/>
      </w:pPr>
      <w:rPr>
        <w:rFonts w:hint="default"/>
      </w:rPr>
    </w:lvl>
    <w:lvl w:ilvl="5" w:tplc="27184654">
      <w:numFmt w:val="bullet"/>
      <w:lvlText w:val="•"/>
      <w:lvlJc w:val="left"/>
      <w:pPr>
        <w:ind w:left="5833" w:hanging="284"/>
      </w:pPr>
      <w:rPr>
        <w:rFonts w:hint="default"/>
      </w:rPr>
    </w:lvl>
    <w:lvl w:ilvl="6" w:tplc="583EB404">
      <w:numFmt w:val="bullet"/>
      <w:lvlText w:val="•"/>
      <w:lvlJc w:val="left"/>
      <w:pPr>
        <w:ind w:left="6823" w:hanging="284"/>
      </w:pPr>
      <w:rPr>
        <w:rFonts w:hint="default"/>
      </w:rPr>
    </w:lvl>
    <w:lvl w:ilvl="7" w:tplc="A1108302">
      <w:numFmt w:val="bullet"/>
      <w:lvlText w:val="•"/>
      <w:lvlJc w:val="left"/>
      <w:pPr>
        <w:ind w:left="7814" w:hanging="284"/>
      </w:pPr>
      <w:rPr>
        <w:rFonts w:hint="default"/>
      </w:rPr>
    </w:lvl>
    <w:lvl w:ilvl="8" w:tplc="591ACA88">
      <w:numFmt w:val="bullet"/>
      <w:lvlText w:val="•"/>
      <w:lvlJc w:val="left"/>
      <w:pPr>
        <w:ind w:left="8805" w:hanging="284"/>
      </w:pPr>
      <w:rPr>
        <w:rFonts w:hint="default"/>
      </w:rPr>
    </w:lvl>
  </w:abstractNum>
  <w:abstractNum w:abstractNumId="6">
    <w:nsid w:val="0D9835AC"/>
    <w:multiLevelType w:val="multilevel"/>
    <w:tmpl w:val="5FEC4BEC"/>
    <w:lvl w:ilvl="0">
      <w:start w:val="1"/>
      <w:numFmt w:val="decimal"/>
      <w:lvlText w:val="%1."/>
      <w:lvlJc w:val="left"/>
      <w:pPr>
        <w:ind w:left="765" w:hanging="765"/>
      </w:pPr>
      <w:rPr>
        <w:rFonts w:ascii="Times New Roman" w:eastAsia="Calibri" w:hAnsi="Times New Roman" w:cs="Times New Roman"/>
        <w:b/>
      </w:rPr>
    </w:lvl>
    <w:lvl w:ilvl="1">
      <w:start w:val="15"/>
      <w:numFmt w:val="decimal"/>
      <w:lvlText w:val="%1.%2-"/>
      <w:lvlJc w:val="left"/>
      <w:pPr>
        <w:ind w:left="1617" w:hanging="765"/>
      </w:pPr>
      <w:rPr>
        <w:rFonts w:hint="default"/>
      </w:rPr>
    </w:lvl>
    <w:lvl w:ilvl="2">
      <w:start w:val="1"/>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20909E3"/>
    <w:multiLevelType w:val="hybridMultilevel"/>
    <w:tmpl w:val="07D0F4C0"/>
    <w:lvl w:ilvl="0" w:tplc="0FDA7EC0">
      <w:start w:val="1"/>
      <w:numFmt w:val="decimal"/>
      <w:lvlText w:val="(%1)"/>
      <w:lvlJc w:val="left"/>
      <w:pPr>
        <w:ind w:left="720" w:hanging="360"/>
      </w:pPr>
      <w:rPr>
        <w:rFonts w:ascii="Arial" w:hAnsi="Arial" w:cs="Arial" w:hint="default"/>
        <w:color w:val="222222"/>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B75E1"/>
    <w:multiLevelType w:val="hybridMultilevel"/>
    <w:tmpl w:val="3202D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37A7A"/>
    <w:multiLevelType w:val="hybridMultilevel"/>
    <w:tmpl w:val="EAB00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021E6"/>
    <w:multiLevelType w:val="hybridMultilevel"/>
    <w:tmpl w:val="504CC8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11267E7"/>
    <w:multiLevelType w:val="hybridMultilevel"/>
    <w:tmpl w:val="D08C2DF6"/>
    <w:lvl w:ilvl="0" w:tplc="A8703ABC">
      <w:numFmt w:val="bullet"/>
      <w:lvlText w:val="▪"/>
      <w:lvlJc w:val="left"/>
      <w:pPr>
        <w:ind w:left="598" w:hanging="173"/>
      </w:pPr>
      <w:rPr>
        <w:rFonts w:ascii="Times New Roman" w:eastAsia="Times New Roman" w:hAnsi="Times New Roman" w:cs="Times New Roman" w:hint="default"/>
        <w:w w:val="100"/>
        <w:sz w:val="28"/>
        <w:szCs w:val="28"/>
      </w:rPr>
    </w:lvl>
    <w:lvl w:ilvl="1" w:tplc="B40249B6">
      <w:numFmt w:val="bullet"/>
      <w:lvlText w:val="•"/>
      <w:lvlJc w:val="left"/>
      <w:pPr>
        <w:ind w:left="1618" w:hanging="173"/>
      </w:pPr>
      <w:rPr>
        <w:rFonts w:hint="default"/>
      </w:rPr>
    </w:lvl>
    <w:lvl w:ilvl="2" w:tplc="5E02D710">
      <w:numFmt w:val="bullet"/>
      <w:lvlText w:val="•"/>
      <w:lvlJc w:val="left"/>
      <w:pPr>
        <w:ind w:left="2637" w:hanging="173"/>
      </w:pPr>
      <w:rPr>
        <w:rFonts w:hint="default"/>
      </w:rPr>
    </w:lvl>
    <w:lvl w:ilvl="3" w:tplc="2DEE4C60">
      <w:numFmt w:val="bullet"/>
      <w:lvlText w:val="•"/>
      <w:lvlJc w:val="left"/>
      <w:pPr>
        <w:ind w:left="3655" w:hanging="173"/>
      </w:pPr>
      <w:rPr>
        <w:rFonts w:hint="default"/>
      </w:rPr>
    </w:lvl>
    <w:lvl w:ilvl="4" w:tplc="6EAAD54C">
      <w:numFmt w:val="bullet"/>
      <w:lvlText w:val="•"/>
      <w:lvlJc w:val="left"/>
      <w:pPr>
        <w:ind w:left="4674" w:hanging="173"/>
      </w:pPr>
      <w:rPr>
        <w:rFonts w:hint="default"/>
      </w:rPr>
    </w:lvl>
    <w:lvl w:ilvl="5" w:tplc="4162D1AC">
      <w:numFmt w:val="bullet"/>
      <w:lvlText w:val="•"/>
      <w:lvlJc w:val="left"/>
      <w:pPr>
        <w:ind w:left="5693" w:hanging="173"/>
      </w:pPr>
      <w:rPr>
        <w:rFonts w:hint="default"/>
      </w:rPr>
    </w:lvl>
    <w:lvl w:ilvl="6" w:tplc="51BE61DE">
      <w:numFmt w:val="bullet"/>
      <w:lvlText w:val="•"/>
      <w:lvlJc w:val="left"/>
      <w:pPr>
        <w:ind w:left="6711" w:hanging="173"/>
      </w:pPr>
      <w:rPr>
        <w:rFonts w:hint="default"/>
      </w:rPr>
    </w:lvl>
    <w:lvl w:ilvl="7" w:tplc="ED66F3E2">
      <w:numFmt w:val="bullet"/>
      <w:lvlText w:val="•"/>
      <w:lvlJc w:val="left"/>
      <w:pPr>
        <w:ind w:left="7730" w:hanging="173"/>
      </w:pPr>
      <w:rPr>
        <w:rFonts w:hint="default"/>
      </w:rPr>
    </w:lvl>
    <w:lvl w:ilvl="8" w:tplc="CF629292">
      <w:numFmt w:val="bullet"/>
      <w:lvlText w:val="•"/>
      <w:lvlJc w:val="left"/>
      <w:pPr>
        <w:ind w:left="8749" w:hanging="173"/>
      </w:pPr>
      <w:rPr>
        <w:rFonts w:hint="default"/>
      </w:rPr>
    </w:lvl>
  </w:abstractNum>
  <w:abstractNum w:abstractNumId="13">
    <w:nsid w:val="24620CA2"/>
    <w:multiLevelType w:val="hybridMultilevel"/>
    <w:tmpl w:val="A83CB29C"/>
    <w:lvl w:ilvl="0" w:tplc="0419000F">
      <w:start w:val="1"/>
      <w:numFmt w:val="decimal"/>
      <w:lvlText w:val="%1."/>
      <w:lvlJc w:val="left"/>
      <w:pPr>
        <w:ind w:left="720" w:hanging="360"/>
      </w:pPr>
      <w:rPr>
        <w:rFonts w:hint="default"/>
        <w:color w:val="222222"/>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C2FEE"/>
    <w:multiLevelType w:val="hybridMultilevel"/>
    <w:tmpl w:val="21C6EC1E"/>
    <w:lvl w:ilvl="0" w:tplc="F5AC92FC">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B5230"/>
    <w:multiLevelType w:val="multilevel"/>
    <w:tmpl w:val="8ED88A9C"/>
    <w:lvl w:ilvl="0">
      <w:start w:val="3"/>
      <w:numFmt w:val="none"/>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6">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B3F0F"/>
    <w:multiLevelType w:val="hybridMultilevel"/>
    <w:tmpl w:val="BA025FD4"/>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DFD7CB2"/>
    <w:multiLevelType w:val="hybridMultilevel"/>
    <w:tmpl w:val="26A60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2066F"/>
    <w:multiLevelType w:val="multilevel"/>
    <w:tmpl w:val="31CCC5CA"/>
    <w:lvl w:ilvl="0">
      <w:start w:val="1"/>
      <w:numFmt w:val="decimal"/>
      <w:lvlText w:val="%1."/>
      <w:lvlJc w:val="left"/>
      <w:pPr>
        <w:ind w:left="360" w:hanging="360"/>
      </w:pPr>
      <w:rPr>
        <w:rFonts w:ascii="Times New Roman" w:eastAsia="Times New Roman" w:hAnsi="Times New Roman" w:cs="Times New Roman"/>
        <w:b w:val="0"/>
        <w:sz w:val="28"/>
        <w:szCs w:val="28"/>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0">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6C5713D"/>
    <w:multiLevelType w:val="hybridMultilevel"/>
    <w:tmpl w:val="09707570"/>
    <w:lvl w:ilvl="0" w:tplc="AF8E7756">
      <w:start w:val="1"/>
      <w:numFmt w:val="decimal"/>
      <w:lvlText w:val="%1."/>
      <w:lvlJc w:val="left"/>
      <w:pPr>
        <w:ind w:left="598" w:hanging="351"/>
      </w:pPr>
      <w:rPr>
        <w:rFonts w:ascii="Times New Roman" w:eastAsia="Times New Roman" w:hAnsi="Times New Roman" w:cs="Times New Roman" w:hint="default"/>
        <w:w w:val="100"/>
        <w:sz w:val="28"/>
        <w:szCs w:val="28"/>
      </w:rPr>
    </w:lvl>
    <w:lvl w:ilvl="1" w:tplc="89889AF0">
      <w:numFmt w:val="bullet"/>
      <w:lvlText w:val="•"/>
      <w:lvlJc w:val="left"/>
      <w:pPr>
        <w:ind w:left="1618" w:hanging="351"/>
      </w:pPr>
      <w:rPr>
        <w:rFonts w:hint="default"/>
      </w:rPr>
    </w:lvl>
    <w:lvl w:ilvl="2" w:tplc="92ECCA8E">
      <w:numFmt w:val="bullet"/>
      <w:lvlText w:val="•"/>
      <w:lvlJc w:val="left"/>
      <w:pPr>
        <w:ind w:left="2637" w:hanging="351"/>
      </w:pPr>
      <w:rPr>
        <w:rFonts w:hint="default"/>
      </w:rPr>
    </w:lvl>
    <w:lvl w:ilvl="3" w:tplc="67DE1B9E">
      <w:numFmt w:val="bullet"/>
      <w:lvlText w:val="•"/>
      <w:lvlJc w:val="left"/>
      <w:pPr>
        <w:ind w:left="3655" w:hanging="351"/>
      </w:pPr>
      <w:rPr>
        <w:rFonts w:hint="default"/>
      </w:rPr>
    </w:lvl>
    <w:lvl w:ilvl="4" w:tplc="FB80188A">
      <w:numFmt w:val="bullet"/>
      <w:lvlText w:val="•"/>
      <w:lvlJc w:val="left"/>
      <w:pPr>
        <w:ind w:left="4674" w:hanging="351"/>
      </w:pPr>
      <w:rPr>
        <w:rFonts w:hint="default"/>
      </w:rPr>
    </w:lvl>
    <w:lvl w:ilvl="5" w:tplc="EC8EAE4A">
      <w:numFmt w:val="bullet"/>
      <w:lvlText w:val="•"/>
      <w:lvlJc w:val="left"/>
      <w:pPr>
        <w:ind w:left="5693" w:hanging="351"/>
      </w:pPr>
      <w:rPr>
        <w:rFonts w:hint="default"/>
      </w:rPr>
    </w:lvl>
    <w:lvl w:ilvl="6" w:tplc="BEF8BF0E">
      <w:numFmt w:val="bullet"/>
      <w:lvlText w:val="•"/>
      <w:lvlJc w:val="left"/>
      <w:pPr>
        <w:ind w:left="6711" w:hanging="351"/>
      </w:pPr>
      <w:rPr>
        <w:rFonts w:hint="default"/>
      </w:rPr>
    </w:lvl>
    <w:lvl w:ilvl="7" w:tplc="F8E64642">
      <w:numFmt w:val="bullet"/>
      <w:lvlText w:val="•"/>
      <w:lvlJc w:val="left"/>
      <w:pPr>
        <w:ind w:left="7730" w:hanging="351"/>
      </w:pPr>
      <w:rPr>
        <w:rFonts w:hint="default"/>
      </w:rPr>
    </w:lvl>
    <w:lvl w:ilvl="8" w:tplc="D3BC63B0">
      <w:numFmt w:val="bullet"/>
      <w:lvlText w:val="•"/>
      <w:lvlJc w:val="left"/>
      <w:pPr>
        <w:ind w:left="8749" w:hanging="351"/>
      </w:pPr>
      <w:rPr>
        <w:rFonts w:hint="default"/>
      </w:rPr>
    </w:lvl>
  </w:abstractNum>
  <w:abstractNum w:abstractNumId="22">
    <w:nsid w:val="401F2712"/>
    <w:multiLevelType w:val="hybridMultilevel"/>
    <w:tmpl w:val="B6BA7AF6"/>
    <w:lvl w:ilvl="0" w:tplc="6F7C76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C435F"/>
    <w:multiLevelType w:val="hybridMultilevel"/>
    <w:tmpl w:val="DBEECCAE"/>
    <w:lvl w:ilvl="0" w:tplc="BF4A1F4A">
      <w:start w:val="1"/>
      <w:numFmt w:val="decimal"/>
      <w:lvlText w:val="%1."/>
      <w:lvlJc w:val="left"/>
      <w:pPr>
        <w:ind w:left="360" w:hanging="360"/>
      </w:pPr>
      <w:rPr>
        <w:rFonts w:ascii="Times New Roman" w:eastAsia="Times New Roman" w:hAnsi="Times New Roman" w:cs="Times New Roman" w:hint="default"/>
        <w:b w:val="0"/>
        <w:color w:val="auto"/>
        <w:sz w:val="24"/>
        <w:vertAlign w:val="baseline"/>
        <w:lang w:val="kk-KZ"/>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DA26C4"/>
    <w:multiLevelType w:val="hybridMultilevel"/>
    <w:tmpl w:val="29D8B81A"/>
    <w:lvl w:ilvl="0" w:tplc="43DCB056">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7F3EDC"/>
    <w:multiLevelType w:val="hybridMultilevel"/>
    <w:tmpl w:val="57BE911C"/>
    <w:lvl w:ilvl="0" w:tplc="50C648CA">
      <w:start w:val="1"/>
      <w:numFmt w:val="decimal"/>
      <w:pStyle w:val="a"/>
      <w:lvlText w:val="%1."/>
      <w:lvlJc w:val="left"/>
      <w:pPr>
        <w:ind w:left="879" w:hanging="281"/>
      </w:pPr>
      <w:rPr>
        <w:rFonts w:ascii="Times New Roman" w:eastAsia="Times New Roman" w:hAnsi="Times New Roman" w:cs="Times New Roman" w:hint="default"/>
        <w:w w:val="100"/>
        <w:sz w:val="28"/>
        <w:szCs w:val="28"/>
      </w:rPr>
    </w:lvl>
    <w:lvl w:ilvl="1" w:tplc="BEC873B8">
      <w:numFmt w:val="bullet"/>
      <w:lvlText w:val="•"/>
      <w:lvlJc w:val="left"/>
      <w:pPr>
        <w:ind w:left="1870" w:hanging="281"/>
      </w:pPr>
      <w:rPr>
        <w:rFonts w:hint="default"/>
      </w:rPr>
    </w:lvl>
    <w:lvl w:ilvl="2" w:tplc="EB861D5A">
      <w:numFmt w:val="bullet"/>
      <w:lvlText w:val="•"/>
      <w:lvlJc w:val="left"/>
      <w:pPr>
        <w:ind w:left="2861" w:hanging="281"/>
      </w:pPr>
      <w:rPr>
        <w:rFonts w:hint="default"/>
      </w:rPr>
    </w:lvl>
    <w:lvl w:ilvl="3" w:tplc="5094C056">
      <w:numFmt w:val="bullet"/>
      <w:lvlText w:val="•"/>
      <w:lvlJc w:val="left"/>
      <w:pPr>
        <w:ind w:left="3851" w:hanging="281"/>
      </w:pPr>
      <w:rPr>
        <w:rFonts w:hint="default"/>
      </w:rPr>
    </w:lvl>
    <w:lvl w:ilvl="4" w:tplc="5F362B92">
      <w:numFmt w:val="bullet"/>
      <w:lvlText w:val="•"/>
      <w:lvlJc w:val="left"/>
      <w:pPr>
        <w:ind w:left="4842" w:hanging="281"/>
      </w:pPr>
      <w:rPr>
        <w:rFonts w:hint="default"/>
      </w:rPr>
    </w:lvl>
    <w:lvl w:ilvl="5" w:tplc="D400BDC8">
      <w:numFmt w:val="bullet"/>
      <w:lvlText w:val="•"/>
      <w:lvlJc w:val="left"/>
      <w:pPr>
        <w:ind w:left="5833" w:hanging="281"/>
      </w:pPr>
      <w:rPr>
        <w:rFonts w:hint="default"/>
      </w:rPr>
    </w:lvl>
    <w:lvl w:ilvl="6" w:tplc="42E48ED8">
      <w:numFmt w:val="bullet"/>
      <w:lvlText w:val="•"/>
      <w:lvlJc w:val="left"/>
      <w:pPr>
        <w:ind w:left="6823" w:hanging="281"/>
      </w:pPr>
      <w:rPr>
        <w:rFonts w:hint="default"/>
      </w:rPr>
    </w:lvl>
    <w:lvl w:ilvl="7" w:tplc="809448AE">
      <w:numFmt w:val="bullet"/>
      <w:lvlText w:val="•"/>
      <w:lvlJc w:val="left"/>
      <w:pPr>
        <w:ind w:left="7814" w:hanging="281"/>
      </w:pPr>
      <w:rPr>
        <w:rFonts w:hint="default"/>
      </w:rPr>
    </w:lvl>
    <w:lvl w:ilvl="8" w:tplc="B37AF8F0">
      <w:numFmt w:val="bullet"/>
      <w:lvlText w:val="•"/>
      <w:lvlJc w:val="left"/>
      <w:pPr>
        <w:ind w:left="8805" w:hanging="281"/>
      </w:pPr>
      <w:rPr>
        <w:rFonts w:hint="default"/>
      </w:rPr>
    </w:lvl>
  </w:abstractNum>
  <w:abstractNum w:abstractNumId="26">
    <w:nsid w:val="51155BE2"/>
    <w:multiLevelType w:val="hybridMultilevel"/>
    <w:tmpl w:val="54ACD70E"/>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51514F10"/>
    <w:multiLevelType w:val="hybridMultilevel"/>
    <w:tmpl w:val="DDE067C0"/>
    <w:lvl w:ilvl="0" w:tplc="B7329F6C">
      <w:start w:val="1"/>
      <w:numFmt w:val="decimal"/>
      <w:lvlText w:val="%1."/>
      <w:lvlJc w:val="left"/>
      <w:pPr>
        <w:ind w:left="598" w:hanging="281"/>
      </w:pPr>
      <w:rPr>
        <w:rFonts w:ascii="Times New Roman" w:eastAsia="Times New Roman" w:hAnsi="Times New Roman" w:cs="Times New Roman" w:hint="default"/>
        <w:w w:val="100"/>
        <w:sz w:val="28"/>
        <w:szCs w:val="28"/>
      </w:rPr>
    </w:lvl>
    <w:lvl w:ilvl="1" w:tplc="84B2251E">
      <w:numFmt w:val="bullet"/>
      <w:lvlText w:val="•"/>
      <w:lvlJc w:val="left"/>
      <w:pPr>
        <w:ind w:left="1618" w:hanging="281"/>
      </w:pPr>
      <w:rPr>
        <w:rFonts w:hint="default"/>
      </w:rPr>
    </w:lvl>
    <w:lvl w:ilvl="2" w:tplc="7CF6813E">
      <w:numFmt w:val="bullet"/>
      <w:lvlText w:val="•"/>
      <w:lvlJc w:val="left"/>
      <w:pPr>
        <w:ind w:left="2637" w:hanging="281"/>
      </w:pPr>
      <w:rPr>
        <w:rFonts w:hint="default"/>
      </w:rPr>
    </w:lvl>
    <w:lvl w:ilvl="3" w:tplc="B2BC6BAA">
      <w:numFmt w:val="bullet"/>
      <w:lvlText w:val="•"/>
      <w:lvlJc w:val="left"/>
      <w:pPr>
        <w:ind w:left="3655" w:hanging="281"/>
      </w:pPr>
      <w:rPr>
        <w:rFonts w:hint="default"/>
      </w:rPr>
    </w:lvl>
    <w:lvl w:ilvl="4" w:tplc="D9CAB18C">
      <w:numFmt w:val="bullet"/>
      <w:lvlText w:val="•"/>
      <w:lvlJc w:val="left"/>
      <w:pPr>
        <w:ind w:left="4674" w:hanging="281"/>
      </w:pPr>
      <w:rPr>
        <w:rFonts w:hint="default"/>
      </w:rPr>
    </w:lvl>
    <w:lvl w:ilvl="5" w:tplc="FD2AF914">
      <w:numFmt w:val="bullet"/>
      <w:lvlText w:val="•"/>
      <w:lvlJc w:val="left"/>
      <w:pPr>
        <w:ind w:left="5693" w:hanging="281"/>
      </w:pPr>
      <w:rPr>
        <w:rFonts w:hint="default"/>
      </w:rPr>
    </w:lvl>
    <w:lvl w:ilvl="6" w:tplc="305A5BB6">
      <w:numFmt w:val="bullet"/>
      <w:lvlText w:val="•"/>
      <w:lvlJc w:val="left"/>
      <w:pPr>
        <w:ind w:left="6711" w:hanging="281"/>
      </w:pPr>
      <w:rPr>
        <w:rFonts w:hint="default"/>
      </w:rPr>
    </w:lvl>
    <w:lvl w:ilvl="7" w:tplc="D8F0F120">
      <w:numFmt w:val="bullet"/>
      <w:lvlText w:val="•"/>
      <w:lvlJc w:val="left"/>
      <w:pPr>
        <w:ind w:left="7730" w:hanging="281"/>
      </w:pPr>
      <w:rPr>
        <w:rFonts w:hint="default"/>
      </w:rPr>
    </w:lvl>
    <w:lvl w:ilvl="8" w:tplc="F4C85F34">
      <w:numFmt w:val="bullet"/>
      <w:lvlText w:val="•"/>
      <w:lvlJc w:val="left"/>
      <w:pPr>
        <w:ind w:left="8749" w:hanging="281"/>
      </w:pPr>
      <w:rPr>
        <w:rFonts w:hint="default"/>
      </w:rPr>
    </w:lvl>
  </w:abstractNum>
  <w:abstractNum w:abstractNumId="28">
    <w:nsid w:val="547F4316"/>
    <w:multiLevelType w:val="hybridMultilevel"/>
    <w:tmpl w:val="E582636A"/>
    <w:lvl w:ilvl="0" w:tplc="0FDA7EC0">
      <w:start w:val="1"/>
      <w:numFmt w:val="decimal"/>
      <w:lvlText w:val="(%1)"/>
      <w:lvlJc w:val="left"/>
      <w:pPr>
        <w:ind w:left="720" w:hanging="360"/>
      </w:pPr>
      <w:rPr>
        <w:rFonts w:ascii="Arial" w:hAnsi="Arial" w:cs="Arial" w:hint="default"/>
        <w:color w:val="222222"/>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35008"/>
    <w:multiLevelType w:val="hybridMultilevel"/>
    <w:tmpl w:val="2422A1CC"/>
    <w:lvl w:ilvl="0" w:tplc="94A29D7A">
      <w:numFmt w:val="bullet"/>
      <w:lvlText w:val="-"/>
      <w:lvlJc w:val="left"/>
      <w:pPr>
        <w:ind w:left="246" w:hanging="140"/>
      </w:pPr>
      <w:rPr>
        <w:rFonts w:ascii="Times New Roman" w:eastAsia="Times New Roman" w:hAnsi="Times New Roman" w:cs="Times New Roman" w:hint="default"/>
        <w:w w:val="99"/>
        <w:sz w:val="24"/>
        <w:szCs w:val="24"/>
      </w:rPr>
    </w:lvl>
    <w:lvl w:ilvl="1" w:tplc="F5BCE368">
      <w:numFmt w:val="bullet"/>
      <w:lvlText w:val="•"/>
      <w:lvlJc w:val="left"/>
      <w:pPr>
        <w:ind w:left="753" w:hanging="140"/>
      </w:pPr>
      <w:rPr>
        <w:rFonts w:hint="default"/>
      </w:rPr>
    </w:lvl>
    <w:lvl w:ilvl="2" w:tplc="CD4C77AE">
      <w:numFmt w:val="bullet"/>
      <w:lvlText w:val="•"/>
      <w:lvlJc w:val="left"/>
      <w:pPr>
        <w:ind w:left="1267" w:hanging="140"/>
      </w:pPr>
      <w:rPr>
        <w:rFonts w:hint="default"/>
      </w:rPr>
    </w:lvl>
    <w:lvl w:ilvl="3" w:tplc="B4DA9294">
      <w:numFmt w:val="bullet"/>
      <w:lvlText w:val="•"/>
      <w:lvlJc w:val="left"/>
      <w:pPr>
        <w:ind w:left="1781" w:hanging="140"/>
      </w:pPr>
      <w:rPr>
        <w:rFonts w:hint="default"/>
      </w:rPr>
    </w:lvl>
    <w:lvl w:ilvl="4" w:tplc="C55A981E">
      <w:numFmt w:val="bullet"/>
      <w:lvlText w:val="•"/>
      <w:lvlJc w:val="left"/>
      <w:pPr>
        <w:ind w:left="2295" w:hanging="140"/>
      </w:pPr>
      <w:rPr>
        <w:rFonts w:hint="default"/>
      </w:rPr>
    </w:lvl>
    <w:lvl w:ilvl="5" w:tplc="1E8410AA">
      <w:numFmt w:val="bullet"/>
      <w:lvlText w:val="•"/>
      <w:lvlJc w:val="left"/>
      <w:pPr>
        <w:ind w:left="2809" w:hanging="140"/>
      </w:pPr>
      <w:rPr>
        <w:rFonts w:hint="default"/>
      </w:rPr>
    </w:lvl>
    <w:lvl w:ilvl="6" w:tplc="AFE0D52C">
      <w:numFmt w:val="bullet"/>
      <w:lvlText w:val="•"/>
      <w:lvlJc w:val="left"/>
      <w:pPr>
        <w:ind w:left="3323" w:hanging="140"/>
      </w:pPr>
      <w:rPr>
        <w:rFonts w:hint="default"/>
      </w:rPr>
    </w:lvl>
    <w:lvl w:ilvl="7" w:tplc="7C9ABE94">
      <w:numFmt w:val="bullet"/>
      <w:lvlText w:val="•"/>
      <w:lvlJc w:val="left"/>
      <w:pPr>
        <w:ind w:left="3837" w:hanging="140"/>
      </w:pPr>
      <w:rPr>
        <w:rFonts w:hint="default"/>
      </w:rPr>
    </w:lvl>
    <w:lvl w:ilvl="8" w:tplc="A8100F0A">
      <w:numFmt w:val="bullet"/>
      <w:lvlText w:val="•"/>
      <w:lvlJc w:val="left"/>
      <w:pPr>
        <w:ind w:left="4351" w:hanging="140"/>
      </w:pPr>
      <w:rPr>
        <w:rFonts w:hint="default"/>
      </w:rPr>
    </w:lvl>
  </w:abstractNum>
  <w:abstractNum w:abstractNumId="31">
    <w:nsid w:val="55E4658D"/>
    <w:multiLevelType w:val="multilevel"/>
    <w:tmpl w:val="B32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B6558"/>
    <w:multiLevelType w:val="hybridMultilevel"/>
    <w:tmpl w:val="FB00E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331B21"/>
    <w:multiLevelType w:val="hybridMultilevel"/>
    <w:tmpl w:val="EBF0E6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FD41BB"/>
    <w:multiLevelType w:val="hybridMultilevel"/>
    <w:tmpl w:val="B4CEF46C"/>
    <w:lvl w:ilvl="0" w:tplc="66DA4004">
      <w:numFmt w:val="bullet"/>
      <w:lvlText w:val="-"/>
      <w:lvlJc w:val="left"/>
      <w:pPr>
        <w:ind w:left="598" w:hanging="164"/>
      </w:pPr>
      <w:rPr>
        <w:rFonts w:ascii="Times New Roman" w:eastAsia="Times New Roman" w:hAnsi="Times New Roman" w:cs="Times New Roman" w:hint="default"/>
        <w:w w:val="100"/>
        <w:sz w:val="28"/>
        <w:szCs w:val="28"/>
      </w:rPr>
    </w:lvl>
    <w:lvl w:ilvl="1" w:tplc="2CF86CE2">
      <w:numFmt w:val="bullet"/>
      <w:lvlText w:val="•"/>
      <w:lvlJc w:val="left"/>
      <w:pPr>
        <w:ind w:left="1618" w:hanging="164"/>
      </w:pPr>
      <w:rPr>
        <w:rFonts w:hint="default"/>
      </w:rPr>
    </w:lvl>
    <w:lvl w:ilvl="2" w:tplc="88FA43B2">
      <w:numFmt w:val="bullet"/>
      <w:lvlText w:val="•"/>
      <w:lvlJc w:val="left"/>
      <w:pPr>
        <w:ind w:left="2637" w:hanging="164"/>
      </w:pPr>
      <w:rPr>
        <w:rFonts w:hint="default"/>
      </w:rPr>
    </w:lvl>
    <w:lvl w:ilvl="3" w:tplc="56BCFAB2">
      <w:numFmt w:val="bullet"/>
      <w:lvlText w:val="•"/>
      <w:lvlJc w:val="left"/>
      <w:pPr>
        <w:ind w:left="3655" w:hanging="164"/>
      </w:pPr>
      <w:rPr>
        <w:rFonts w:hint="default"/>
      </w:rPr>
    </w:lvl>
    <w:lvl w:ilvl="4" w:tplc="4B94D5FC">
      <w:numFmt w:val="bullet"/>
      <w:lvlText w:val="•"/>
      <w:lvlJc w:val="left"/>
      <w:pPr>
        <w:ind w:left="4674" w:hanging="164"/>
      </w:pPr>
      <w:rPr>
        <w:rFonts w:hint="default"/>
      </w:rPr>
    </w:lvl>
    <w:lvl w:ilvl="5" w:tplc="A57028CA">
      <w:numFmt w:val="bullet"/>
      <w:lvlText w:val="•"/>
      <w:lvlJc w:val="left"/>
      <w:pPr>
        <w:ind w:left="5693" w:hanging="164"/>
      </w:pPr>
      <w:rPr>
        <w:rFonts w:hint="default"/>
      </w:rPr>
    </w:lvl>
    <w:lvl w:ilvl="6" w:tplc="506EE9F4">
      <w:numFmt w:val="bullet"/>
      <w:lvlText w:val="•"/>
      <w:lvlJc w:val="left"/>
      <w:pPr>
        <w:ind w:left="6711" w:hanging="164"/>
      </w:pPr>
      <w:rPr>
        <w:rFonts w:hint="default"/>
      </w:rPr>
    </w:lvl>
    <w:lvl w:ilvl="7" w:tplc="DFC64A56">
      <w:numFmt w:val="bullet"/>
      <w:lvlText w:val="•"/>
      <w:lvlJc w:val="left"/>
      <w:pPr>
        <w:ind w:left="7730" w:hanging="164"/>
      </w:pPr>
      <w:rPr>
        <w:rFonts w:hint="default"/>
      </w:rPr>
    </w:lvl>
    <w:lvl w:ilvl="8" w:tplc="3314D95E">
      <w:numFmt w:val="bullet"/>
      <w:lvlText w:val="•"/>
      <w:lvlJc w:val="left"/>
      <w:pPr>
        <w:ind w:left="8749" w:hanging="164"/>
      </w:pPr>
      <w:rPr>
        <w:rFonts w:hint="default"/>
      </w:rPr>
    </w:lvl>
  </w:abstractNum>
  <w:abstractNum w:abstractNumId="35">
    <w:nsid w:val="6C8B5888"/>
    <w:multiLevelType w:val="hybridMultilevel"/>
    <w:tmpl w:val="4AF02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CD4781"/>
    <w:multiLevelType w:val="hybridMultilevel"/>
    <w:tmpl w:val="B44675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3252928"/>
    <w:multiLevelType w:val="hybridMultilevel"/>
    <w:tmpl w:val="559EEC74"/>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3D1AF3"/>
    <w:multiLevelType w:val="hybridMultilevel"/>
    <w:tmpl w:val="C70469EC"/>
    <w:lvl w:ilvl="0" w:tplc="037E759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48F6AC9"/>
    <w:multiLevelType w:val="hybridMultilevel"/>
    <w:tmpl w:val="E0FCA1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F6C77"/>
    <w:multiLevelType w:val="hybridMultilevel"/>
    <w:tmpl w:val="1FFA0F9A"/>
    <w:lvl w:ilvl="0" w:tplc="0BCE3E86">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78D2499"/>
    <w:multiLevelType w:val="hybridMultilevel"/>
    <w:tmpl w:val="9684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997597"/>
    <w:multiLevelType w:val="hybridMultilevel"/>
    <w:tmpl w:val="CA6AD3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2"/>
  </w:num>
  <w:num w:numId="3">
    <w:abstractNumId w:val="5"/>
  </w:num>
  <w:num w:numId="4">
    <w:abstractNumId w:val="12"/>
  </w:num>
  <w:num w:numId="5">
    <w:abstractNumId w:val="27"/>
  </w:num>
  <w:num w:numId="6">
    <w:abstractNumId w:val="21"/>
  </w:num>
  <w:num w:numId="7">
    <w:abstractNumId w:val="34"/>
  </w:num>
  <w:num w:numId="8">
    <w:abstractNumId w:val="25"/>
  </w:num>
  <w:num w:numId="9">
    <w:abstractNumId w:val="30"/>
  </w:num>
  <w:num w:numId="10">
    <w:abstractNumId w:val="4"/>
  </w:num>
  <w:num w:numId="11">
    <w:abstractNumId w:val="32"/>
  </w:num>
  <w:num w:numId="12">
    <w:abstractNumId w:val="15"/>
  </w:num>
  <w:num w:numId="13">
    <w:abstractNumId w:val="20"/>
  </w:num>
  <w:num w:numId="14">
    <w:abstractNumId w:val="24"/>
  </w:num>
  <w:num w:numId="15">
    <w:abstractNumId w:val="16"/>
  </w:num>
  <w:num w:numId="16">
    <w:abstractNumId w:val="2"/>
  </w:num>
  <w:num w:numId="17">
    <w:abstractNumId w:val="11"/>
  </w:num>
  <w:num w:numId="18">
    <w:abstractNumId w:val="7"/>
  </w:num>
  <w:num w:numId="19">
    <w:abstractNumId w:val="1"/>
  </w:num>
  <w:num w:numId="20">
    <w:abstractNumId w:val="26"/>
  </w:num>
  <w:num w:numId="21">
    <w:abstractNumId w:val="41"/>
  </w:num>
  <w:num w:numId="22">
    <w:abstractNumId w:val="35"/>
  </w:num>
  <w:num w:numId="23">
    <w:abstractNumId w:val="18"/>
  </w:num>
  <w:num w:numId="24">
    <w:abstractNumId w:val="17"/>
  </w:num>
  <w:num w:numId="25">
    <w:abstractNumId w:val="39"/>
  </w:num>
  <w:num w:numId="26">
    <w:abstractNumId w:val="29"/>
  </w:num>
  <w:num w:numId="27">
    <w:abstractNumId w:val="42"/>
  </w:num>
  <w:num w:numId="28">
    <w:abstractNumId w:val="9"/>
  </w:num>
  <w:num w:numId="29">
    <w:abstractNumId w:val="1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9"/>
  </w:num>
  <w:num w:numId="33">
    <w:abstractNumId w:val="3"/>
  </w:num>
  <w:num w:numId="34">
    <w:abstractNumId w:val="38"/>
  </w:num>
  <w:num w:numId="35">
    <w:abstractNumId w:val="6"/>
  </w:num>
  <w:num w:numId="36">
    <w:abstractNumId w:val="14"/>
  </w:num>
  <w:num w:numId="37">
    <w:abstractNumId w:val="23"/>
  </w:num>
  <w:num w:numId="38">
    <w:abstractNumId w:val="0"/>
  </w:num>
  <w:num w:numId="39">
    <w:abstractNumId w:val="31"/>
  </w:num>
  <w:num w:numId="40">
    <w:abstractNumId w:val="8"/>
  </w:num>
  <w:num w:numId="41">
    <w:abstractNumId w:val="36"/>
  </w:num>
  <w:num w:numId="42">
    <w:abstractNumId w:val="28"/>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5071"/>
    <w:rsid w:val="00013DC3"/>
    <w:rsid w:val="00015951"/>
    <w:rsid w:val="00022C25"/>
    <w:rsid w:val="00023814"/>
    <w:rsid w:val="00023C84"/>
    <w:rsid w:val="00027196"/>
    <w:rsid w:val="00032E41"/>
    <w:rsid w:val="00034E88"/>
    <w:rsid w:val="00035450"/>
    <w:rsid w:val="000361FD"/>
    <w:rsid w:val="00036AA8"/>
    <w:rsid w:val="000372E4"/>
    <w:rsid w:val="000418CF"/>
    <w:rsid w:val="0004193F"/>
    <w:rsid w:val="00043DBD"/>
    <w:rsid w:val="000453A1"/>
    <w:rsid w:val="00046847"/>
    <w:rsid w:val="00053F0A"/>
    <w:rsid w:val="00054526"/>
    <w:rsid w:val="00062362"/>
    <w:rsid w:val="0006241D"/>
    <w:rsid w:val="00062498"/>
    <w:rsid w:val="00062AFB"/>
    <w:rsid w:val="00063270"/>
    <w:rsid w:val="000654FA"/>
    <w:rsid w:val="00066BD6"/>
    <w:rsid w:val="00066D17"/>
    <w:rsid w:val="00070BAA"/>
    <w:rsid w:val="00070ECB"/>
    <w:rsid w:val="0007187A"/>
    <w:rsid w:val="00072E99"/>
    <w:rsid w:val="0007645C"/>
    <w:rsid w:val="00076535"/>
    <w:rsid w:val="0008467A"/>
    <w:rsid w:val="00087C5A"/>
    <w:rsid w:val="0009175F"/>
    <w:rsid w:val="000922A1"/>
    <w:rsid w:val="00092BA5"/>
    <w:rsid w:val="00093B53"/>
    <w:rsid w:val="00094F7D"/>
    <w:rsid w:val="000A2586"/>
    <w:rsid w:val="000A3E24"/>
    <w:rsid w:val="000A7093"/>
    <w:rsid w:val="000A7D0A"/>
    <w:rsid w:val="000B0381"/>
    <w:rsid w:val="000B177F"/>
    <w:rsid w:val="000B2F1A"/>
    <w:rsid w:val="000B3CA7"/>
    <w:rsid w:val="000B4E01"/>
    <w:rsid w:val="000B58F9"/>
    <w:rsid w:val="000B7F19"/>
    <w:rsid w:val="000C18D4"/>
    <w:rsid w:val="000C3082"/>
    <w:rsid w:val="000C36D9"/>
    <w:rsid w:val="000C36E4"/>
    <w:rsid w:val="000C4155"/>
    <w:rsid w:val="000C54D0"/>
    <w:rsid w:val="000C6238"/>
    <w:rsid w:val="000D10F1"/>
    <w:rsid w:val="000D396A"/>
    <w:rsid w:val="000D4587"/>
    <w:rsid w:val="000D4991"/>
    <w:rsid w:val="000D6605"/>
    <w:rsid w:val="000D660B"/>
    <w:rsid w:val="000E47D4"/>
    <w:rsid w:val="000E5DDD"/>
    <w:rsid w:val="000F2240"/>
    <w:rsid w:val="000F28BF"/>
    <w:rsid w:val="000F41C1"/>
    <w:rsid w:val="000F4E3A"/>
    <w:rsid w:val="000F578B"/>
    <w:rsid w:val="0010038B"/>
    <w:rsid w:val="00101A48"/>
    <w:rsid w:val="001026BC"/>
    <w:rsid w:val="001036B5"/>
    <w:rsid w:val="00103C0D"/>
    <w:rsid w:val="00107484"/>
    <w:rsid w:val="00110759"/>
    <w:rsid w:val="001127BF"/>
    <w:rsid w:val="00113889"/>
    <w:rsid w:val="001170E2"/>
    <w:rsid w:val="001171AF"/>
    <w:rsid w:val="001179F4"/>
    <w:rsid w:val="00120602"/>
    <w:rsid w:val="00120C8E"/>
    <w:rsid w:val="001214CC"/>
    <w:rsid w:val="00125515"/>
    <w:rsid w:val="00127FA2"/>
    <w:rsid w:val="00131281"/>
    <w:rsid w:val="001315FD"/>
    <w:rsid w:val="001339A0"/>
    <w:rsid w:val="00133DEB"/>
    <w:rsid w:val="00136CB9"/>
    <w:rsid w:val="00144567"/>
    <w:rsid w:val="0014549C"/>
    <w:rsid w:val="001465B1"/>
    <w:rsid w:val="001515AA"/>
    <w:rsid w:val="00151E5F"/>
    <w:rsid w:val="001546D0"/>
    <w:rsid w:val="00155C93"/>
    <w:rsid w:val="001573AD"/>
    <w:rsid w:val="00167DE9"/>
    <w:rsid w:val="00171C73"/>
    <w:rsid w:val="00176330"/>
    <w:rsid w:val="001806DE"/>
    <w:rsid w:val="001824AB"/>
    <w:rsid w:val="00182738"/>
    <w:rsid w:val="0018540B"/>
    <w:rsid w:val="00185484"/>
    <w:rsid w:val="00185A79"/>
    <w:rsid w:val="001871BB"/>
    <w:rsid w:val="001900E3"/>
    <w:rsid w:val="00194041"/>
    <w:rsid w:val="001960AB"/>
    <w:rsid w:val="00196754"/>
    <w:rsid w:val="001975B5"/>
    <w:rsid w:val="001A066F"/>
    <w:rsid w:val="001A2518"/>
    <w:rsid w:val="001A34BB"/>
    <w:rsid w:val="001A389F"/>
    <w:rsid w:val="001B0FA9"/>
    <w:rsid w:val="001B1264"/>
    <w:rsid w:val="001B3137"/>
    <w:rsid w:val="001B371A"/>
    <w:rsid w:val="001C189C"/>
    <w:rsid w:val="001C23C7"/>
    <w:rsid w:val="001D0E6C"/>
    <w:rsid w:val="001D3B61"/>
    <w:rsid w:val="001E4953"/>
    <w:rsid w:val="001E69A9"/>
    <w:rsid w:val="00200DED"/>
    <w:rsid w:val="00201478"/>
    <w:rsid w:val="002020D3"/>
    <w:rsid w:val="00204543"/>
    <w:rsid w:val="00213E36"/>
    <w:rsid w:val="00217A7B"/>
    <w:rsid w:val="00220B85"/>
    <w:rsid w:val="00223064"/>
    <w:rsid w:val="002306A4"/>
    <w:rsid w:val="00235464"/>
    <w:rsid w:val="0024343F"/>
    <w:rsid w:val="002478E3"/>
    <w:rsid w:val="002509E3"/>
    <w:rsid w:val="00252297"/>
    <w:rsid w:val="00252431"/>
    <w:rsid w:val="00253A46"/>
    <w:rsid w:val="00253A4E"/>
    <w:rsid w:val="002575CB"/>
    <w:rsid w:val="00260B52"/>
    <w:rsid w:val="00263EDC"/>
    <w:rsid w:val="00263F9C"/>
    <w:rsid w:val="0026657E"/>
    <w:rsid w:val="00266826"/>
    <w:rsid w:val="002703F0"/>
    <w:rsid w:val="002711CD"/>
    <w:rsid w:val="00272381"/>
    <w:rsid w:val="0027336B"/>
    <w:rsid w:val="00276BD9"/>
    <w:rsid w:val="00281909"/>
    <w:rsid w:val="0028194D"/>
    <w:rsid w:val="00283B74"/>
    <w:rsid w:val="00285A19"/>
    <w:rsid w:val="0029184A"/>
    <w:rsid w:val="00292420"/>
    <w:rsid w:val="00293B12"/>
    <w:rsid w:val="00294A5D"/>
    <w:rsid w:val="00295D29"/>
    <w:rsid w:val="00295DBC"/>
    <w:rsid w:val="00296C33"/>
    <w:rsid w:val="002A0232"/>
    <w:rsid w:val="002A06FE"/>
    <w:rsid w:val="002A4788"/>
    <w:rsid w:val="002A7B6B"/>
    <w:rsid w:val="002B354A"/>
    <w:rsid w:val="002B550F"/>
    <w:rsid w:val="002B68AF"/>
    <w:rsid w:val="002B777D"/>
    <w:rsid w:val="002C3131"/>
    <w:rsid w:val="002C75A3"/>
    <w:rsid w:val="002C7A2B"/>
    <w:rsid w:val="002C7C98"/>
    <w:rsid w:val="002D1814"/>
    <w:rsid w:val="002D2E69"/>
    <w:rsid w:val="002D5C7F"/>
    <w:rsid w:val="002D7263"/>
    <w:rsid w:val="002D7B67"/>
    <w:rsid w:val="002E0D06"/>
    <w:rsid w:val="002E1041"/>
    <w:rsid w:val="002E19A9"/>
    <w:rsid w:val="002E4624"/>
    <w:rsid w:val="002E5FAF"/>
    <w:rsid w:val="002E6649"/>
    <w:rsid w:val="002E6A2C"/>
    <w:rsid w:val="002F0484"/>
    <w:rsid w:val="002F2423"/>
    <w:rsid w:val="002F4C01"/>
    <w:rsid w:val="002F71B2"/>
    <w:rsid w:val="003008B4"/>
    <w:rsid w:val="00304523"/>
    <w:rsid w:val="00307C6A"/>
    <w:rsid w:val="00310252"/>
    <w:rsid w:val="003139B5"/>
    <w:rsid w:val="0032215E"/>
    <w:rsid w:val="00322179"/>
    <w:rsid w:val="003336E4"/>
    <w:rsid w:val="00335D2E"/>
    <w:rsid w:val="00337870"/>
    <w:rsid w:val="003401D2"/>
    <w:rsid w:val="003438BB"/>
    <w:rsid w:val="003452AF"/>
    <w:rsid w:val="00347C9E"/>
    <w:rsid w:val="00352D6C"/>
    <w:rsid w:val="00355351"/>
    <w:rsid w:val="0036051B"/>
    <w:rsid w:val="003620C7"/>
    <w:rsid w:val="00363CE8"/>
    <w:rsid w:val="00365E9E"/>
    <w:rsid w:val="003663F1"/>
    <w:rsid w:val="00366FA6"/>
    <w:rsid w:val="00371FB5"/>
    <w:rsid w:val="003760F0"/>
    <w:rsid w:val="003764EA"/>
    <w:rsid w:val="00380F02"/>
    <w:rsid w:val="0038219B"/>
    <w:rsid w:val="00383288"/>
    <w:rsid w:val="00385359"/>
    <w:rsid w:val="00387A83"/>
    <w:rsid w:val="00391268"/>
    <w:rsid w:val="0039128C"/>
    <w:rsid w:val="00392876"/>
    <w:rsid w:val="00392E36"/>
    <w:rsid w:val="00394188"/>
    <w:rsid w:val="00397364"/>
    <w:rsid w:val="003974BB"/>
    <w:rsid w:val="003A18EA"/>
    <w:rsid w:val="003A58EA"/>
    <w:rsid w:val="003A73FF"/>
    <w:rsid w:val="003B04D2"/>
    <w:rsid w:val="003B06ED"/>
    <w:rsid w:val="003B0958"/>
    <w:rsid w:val="003B1DAB"/>
    <w:rsid w:val="003B273D"/>
    <w:rsid w:val="003B6532"/>
    <w:rsid w:val="003B696E"/>
    <w:rsid w:val="003B6C1C"/>
    <w:rsid w:val="003C07F4"/>
    <w:rsid w:val="003C1652"/>
    <w:rsid w:val="003C1C6D"/>
    <w:rsid w:val="003C25E7"/>
    <w:rsid w:val="003C2FF1"/>
    <w:rsid w:val="003C70E4"/>
    <w:rsid w:val="003D179D"/>
    <w:rsid w:val="003D6E8D"/>
    <w:rsid w:val="003E5432"/>
    <w:rsid w:val="003F0E3A"/>
    <w:rsid w:val="003F1EFE"/>
    <w:rsid w:val="003F2571"/>
    <w:rsid w:val="003F63E8"/>
    <w:rsid w:val="00400FF6"/>
    <w:rsid w:val="004013E6"/>
    <w:rsid w:val="004049A9"/>
    <w:rsid w:val="00405689"/>
    <w:rsid w:val="00406C47"/>
    <w:rsid w:val="004071DC"/>
    <w:rsid w:val="00407429"/>
    <w:rsid w:val="004076DF"/>
    <w:rsid w:val="00407AD5"/>
    <w:rsid w:val="0041531C"/>
    <w:rsid w:val="00415FC4"/>
    <w:rsid w:val="00416E84"/>
    <w:rsid w:val="00420D25"/>
    <w:rsid w:val="00422F7A"/>
    <w:rsid w:val="00430513"/>
    <w:rsid w:val="00433D1A"/>
    <w:rsid w:val="00440ECC"/>
    <w:rsid w:val="004410ED"/>
    <w:rsid w:val="004430CD"/>
    <w:rsid w:val="00445F00"/>
    <w:rsid w:val="00446A3D"/>
    <w:rsid w:val="0044793E"/>
    <w:rsid w:val="00452D16"/>
    <w:rsid w:val="0045369B"/>
    <w:rsid w:val="004607C7"/>
    <w:rsid w:val="00461524"/>
    <w:rsid w:val="004678E4"/>
    <w:rsid w:val="00470E39"/>
    <w:rsid w:val="00472177"/>
    <w:rsid w:val="004741B9"/>
    <w:rsid w:val="00476FA0"/>
    <w:rsid w:val="00481256"/>
    <w:rsid w:val="00482C83"/>
    <w:rsid w:val="00487F56"/>
    <w:rsid w:val="00490D63"/>
    <w:rsid w:val="00493284"/>
    <w:rsid w:val="004A143E"/>
    <w:rsid w:val="004A2E2B"/>
    <w:rsid w:val="004A346A"/>
    <w:rsid w:val="004A4C30"/>
    <w:rsid w:val="004A5F2D"/>
    <w:rsid w:val="004B2210"/>
    <w:rsid w:val="004B31FD"/>
    <w:rsid w:val="004B4759"/>
    <w:rsid w:val="004B6B11"/>
    <w:rsid w:val="004C1D91"/>
    <w:rsid w:val="004C3BFE"/>
    <w:rsid w:val="004C6F36"/>
    <w:rsid w:val="004D0F37"/>
    <w:rsid w:val="004D239B"/>
    <w:rsid w:val="004D24BA"/>
    <w:rsid w:val="004D3691"/>
    <w:rsid w:val="004D6519"/>
    <w:rsid w:val="004E0630"/>
    <w:rsid w:val="004E12A3"/>
    <w:rsid w:val="004F08B2"/>
    <w:rsid w:val="004F08C7"/>
    <w:rsid w:val="004F1F75"/>
    <w:rsid w:val="004F2464"/>
    <w:rsid w:val="004F2E22"/>
    <w:rsid w:val="004F46F3"/>
    <w:rsid w:val="005005DB"/>
    <w:rsid w:val="00501663"/>
    <w:rsid w:val="005028D9"/>
    <w:rsid w:val="00502BDB"/>
    <w:rsid w:val="005033AA"/>
    <w:rsid w:val="005037DB"/>
    <w:rsid w:val="005043E6"/>
    <w:rsid w:val="0050520A"/>
    <w:rsid w:val="00505FBC"/>
    <w:rsid w:val="005072BF"/>
    <w:rsid w:val="005118C6"/>
    <w:rsid w:val="00516B8C"/>
    <w:rsid w:val="00522791"/>
    <w:rsid w:val="00524F78"/>
    <w:rsid w:val="00527A3B"/>
    <w:rsid w:val="00527C8E"/>
    <w:rsid w:val="005319EE"/>
    <w:rsid w:val="00531CE8"/>
    <w:rsid w:val="0053309E"/>
    <w:rsid w:val="00534118"/>
    <w:rsid w:val="00534D61"/>
    <w:rsid w:val="005357E3"/>
    <w:rsid w:val="00536DCD"/>
    <w:rsid w:val="0054264B"/>
    <w:rsid w:val="005451BC"/>
    <w:rsid w:val="00547D58"/>
    <w:rsid w:val="0055056B"/>
    <w:rsid w:val="00551A09"/>
    <w:rsid w:val="00551AD8"/>
    <w:rsid w:val="005533E1"/>
    <w:rsid w:val="005550BE"/>
    <w:rsid w:val="00555304"/>
    <w:rsid w:val="00555ADA"/>
    <w:rsid w:val="0055767C"/>
    <w:rsid w:val="0056284D"/>
    <w:rsid w:val="00562B38"/>
    <w:rsid w:val="00563A3A"/>
    <w:rsid w:val="00564D09"/>
    <w:rsid w:val="00572DD7"/>
    <w:rsid w:val="005738E1"/>
    <w:rsid w:val="0057523E"/>
    <w:rsid w:val="0058550E"/>
    <w:rsid w:val="00585D59"/>
    <w:rsid w:val="00585DF2"/>
    <w:rsid w:val="0058605B"/>
    <w:rsid w:val="005865EB"/>
    <w:rsid w:val="0058767C"/>
    <w:rsid w:val="00591854"/>
    <w:rsid w:val="005946BC"/>
    <w:rsid w:val="005A083A"/>
    <w:rsid w:val="005A24CD"/>
    <w:rsid w:val="005A3526"/>
    <w:rsid w:val="005B0979"/>
    <w:rsid w:val="005B0EAC"/>
    <w:rsid w:val="005B3491"/>
    <w:rsid w:val="005B509D"/>
    <w:rsid w:val="005B5271"/>
    <w:rsid w:val="005C0E06"/>
    <w:rsid w:val="005C28C6"/>
    <w:rsid w:val="005C3885"/>
    <w:rsid w:val="005C3B88"/>
    <w:rsid w:val="005C454B"/>
    <w:rsid w:val="005D036A"/>
    <w:rsid w:val="005D0A5D"/>
    <w:rsid w:val="005E0E2F"/>
    <w:rsid w:val="005E1328"/>
    <w:rsid w:val="005E3D76"/>
    <w:rsid w:val="005F172F"/>
    <w:rsid w:val="005F173C"/>
    <w:rsid w:val="005F4A0C"/>
    <w:rsid w:val="00603CFD"/>
    <w:rsid w:val="00605A4B"/>
    <w:rsid w:val="006079B1"/>
    <w:rsid w:val="00610A4C"/>
    <w:rsid w:val="00610A7A"/>
    <w:rsid w:val="006116E9"/>
    <w:rsid w:val="006124F3"/>
    <w:rsid w:val="00612E34"/>
    <w:rsid w:val="00612EDB"/>
    <w:rsid w:val="00613C33"/>
    <w:rsid w:val="0061506B"/>
    <w:rsid w:val="006211D7"/>
    <w:rsid w:val="006214ED"/>
    <w:rsid w:val="0062290D"/>
    <w:rsid w:val="00625CE0"/>
    <w:rsid w:val="006300B2"/>
    <w:rsid w:val="00630110"/>
    <w:rsid w:val="00632683"/>
    <w:rsid w:val="00632DFD"/>
    <w:rsid w:val="00635945"/>
    <w:rsid w:val="00635D17"/>
    <w:rsid w:val="006369FE"/>
    <w:rsid w:val="006401FF"/>
    <w:rsid w:val="006406C3"/>
    <w:rsid w:val="00640C6C"/>
    <w:rsid w:val="006426A7"/>
    <w:rsid w:val="00642F94"/>
    <w:rsid w:val="006442F3"/>
    <w:rsid w:val="006473BD"/>
    <w:rsid w:val="00652FB4"/>
    <w:rsid w:val="006531BC"/>
    <w:rsid w:val="00656F14"/>
    <w:rsid w:val="0066393B"/>
    <w:rsid w:val="00664D70"/>
    <w:rsid w:val="00666576"/>
    <w:rsid w:val="00667335"/>
    <w:rsid w:val="006766C3"/>
    <w:rsid w:val="00676953"/>
    <w:rsid w:val="00676CB4"/>
    <w:rsid w:val="0068052D"/>
    <w:rsid w:val="0068056E"/>
    <w:rsid w:val="00681F71"/>
    <w:rsid w:val="00683BAB"/>
    <w:rsid w:val="006911C2"/>
    <w:rsid w:val="00692146"/>
    <w:rsid w:val="0069390C"/>
    <w:rsid w:val="00696226"/>
    <w:rsid w:val="00696A44"/>
    <w:rsid w:val="00697036"/>
    <w:rsid w:val="006A0841"/>
    <w:rsid w:val="006A5559"/>
    <w:rsid w:val="006B2714"/>
    <w:rsid w:val="006B31DF"/>
    <w:rsid w:val="006B787F"/>
    <w:rsid w:val="006C07A0"/>
    <w:rsid w:val="006C0C8E"/>
    <w:rsid w:val="006C4A49"/>
    <w:rsid w:val="006C5287"/>
    <w:rsid w:val="006C6639"/>
    <w:rsid w:val="006C780C"/>
    <w:rsid w:val="006D0EBB"/>
    <w:rsid w:val="006D3FB3"/>
    <w:rsid w:val="006D6488"/>
    <w:rsid w:val="006E0298"/>
    <w:rsid w:val="006E1792"/>
    <w:rsid w:val="006E1B0B"/>
    <w:rsid w:val="006E36E1"/>
    <w:rsid w:val="006E64A6"/>
    <w:rsid w:val="006F07E0"/>
    <w:rsid w:val="006F10B3"/>
    <w:rsid w:val="006F7105"/>
    <w:rsid w:val="006F7370"/>
    <w:rsid w:val="00701B6A"/>
    <w:rsid w:val="0070429B"/>
    <w:rsid w:val="00704CCA"/>
    <w:rsid w:val="0070521B"/>
    <w:rsid w:val="00705CD4"/>
    <w:rsid w:val="00710647"/>
    <w:rsid w:val="00712E39"/>
    <w:rsid w:val="00714BC0"/>
    <w:rsid w:val="0071521B"/>
    <w:rsid w:val="007225B5"/>
    <w:rsid w:val="00722A2D"/>
    <w:rsid w:val="00723496"/>
    <w:rsid w:val="00724772"/>
    <w:rsid w:val="007321C8"/>
    <w:rsid w:val="00732CAE"/>
    <w:rsid w:val="007342C0"/>
    <w:rsid w:val="00734B2A"/>
    <w:rsid w:val="00735BC7"/>
    <w:rsid w:val="00735D71"/>
    <w:rsid w:val="00736983"/>
    <w:rsid w:val="007404AE"/>
    <w:rsid w:val="00743115"/>
    <w:rsid w:val="00744420"/>
    <w:rsid w:val="00754BA2"/>
    <w:rsid w:val="007556CC"/>
    <w:rsid w:val="007564A9"/>
    <w:rsid w:val="007565EF"/>
    <w:rsid w:val="0075687E"/>
    <w:rsid w:val="007572A1"/>
    <w:rsid w:val="007578A6"/>
    <w:rsid w:val="00761911"/>
    <w:rsid w:val="0076302E"/>
    <w:rsid w:val="0076345D"/>
    <w:rsid w:val="007658A3"/>
    <w:rsid w:val="00766084"/>
    <w:rsid w:val="00766A5F"/>
    <w:rsid w:val="00767D8D"/>
    <w:rsid w:val="007706C7"/>
    <w:rsid w:val="0077271D"/>
    <w:rsid w:val="007773E6"/>
    <w:rsid w:val="00781671"/>
    <w:rsid w:val="00782010"/>
    <w:rsid w:val="00783872"/>
    <w:rsid w:val="0078691A"/>
    <w:rsid w:val="00790E53"/>
    <w:rsid w:val="007924FF"/>
    <w:rsid w:val="00796E81"/>
    <w:rsid w:val="007A3036"/>
    <w:rsid w:val="007A48A7"/>
    <w:rsid w:val="007B0030"/>
    <w:rsid w:val="007B1D41"/>
    <w:rsid w:val="007B2A7B"/>
    <w:rsid w:val="007B4496"/>
    <w:rsid w:val="007B7B0A"/>
    <w:rsid w:val="007C153A"/>
    <w:rsid w:val="007C159D"/>
    <w:rsid w:val="007C199D"/>
    <w:rsid w:val="007C1BC0"/>
    <w:rsid w:val="007C2B89"/>
    <w:rsid w:val="007C3D01"/>
    <w:rsid w:val="007C58A0"/>
    <w:rsid w:val="007C67D2"/>
    <w:rsid w:val="007D360E"/>
    <w:rsid w:val="007D6324"/>
    <w:rsid w:val="007D750A"/>
    <w:rsid w:val="007E1A7B"/>
    <w:rsid w:val="007E3AB7"/>
    <w:rsid w:val="007E4900"/>
    <w:rsid w:val="007E55E7"/>
    <w:rsid w:val="007E5619"/>
    <w:rsid w:val="007F1C86"/>
    <w:rsid w:val="007F20BE"/>
    <w:rsid w:val="007F5E2B"/>
    <w:rsid w:val="007F6044"/>
    <w:rsid w:val="008001F7"/>
    <w:rsid w:val="00803855"/>
    <w:rsid w:val="00804839"/>
    <w:rsid w:val="00805F01"/>
    <w:rsid w:val="00813D19"/>
    <w:rsid w:val="00814CFA"/>
    <w:rsid w:val="00815B59"/>
    <w:rsid w:val="008213AF"/>
    <w:rsid w:val="00821A9C"/>
    <w:rsid w:val="008346EF"/>
    <w:rsid w:val="00834B9F"/>
    <w:rsid w:val="00836549"/>
    <w:rsid w:val="00837D12"/>
    <w:rsid w:val="0084391A"/>
    <w:rsid w:val="008504EA"/>
    <w:rsid w:val="00853C2F"/>
    <w:rsid w:val="00854B26"/>
    <w:rsid w:val="00856E34"/>
    <w:rsid w:val="00860606"/>
    <w:rsid w:val="00862C39"/>
    <w:rsid w:val="008645EB"/>
    <w:rsid w:val="008651D7"/>
    <w:rsid w:val="00867365"/>
    <w:rsid w:val="00867F01"/>
    <w:rsid w:val="00870354"/>
    <w:rsid w:val="00876963"/>
    <w:rsid w:val="00877B29"/>
    <w:rsid w:val="0088145E"/>
    <w:rsid w:val="00881EB9"/>
    <w:rsid w:val="008855BE"/>
    <w:rsid w:val="00885CFB"/>
    <w:rsid w:val="008906C1"/>
    <w:rsid w:val="0089204B"/>
    <w:rsid w:val="008947B1"/>
    <w:rsid w:val="008962A6"/>
    <w:rsid w:val="008A642E"/>
    <w:rsid w:val="008A7EA0"/>
    <w:rsid w:val="008B573D"/>
    <w:rsid w:val="008B5E00"/>
    <w:rsid w:val="008C2B32"/>
    <w:rsid w:val="008C57A4"/>
    <w:rsid w:val="008D4464"/>
    <w:rsid w:val="008E1EAA"/>
    <w:rsid w:val="008E4777"/>
    <w:rsid w:val="008E6F78"/>
    <w:rsid w:val="008E778E"/>
    <w:rsid w:val="008E7D88"/>
    <w:rsid w:val="008F3E8A"/>
    <w:rsid w:val="008F587F"/>
    <w:rsid w:val="008F6A31"/>
    <w:rsid w:val="0090207A"/>
    <w:rsid w:val="00902E91"/>
    <w:rsid w:val="009036CD"/>
    <w:rsid w:val="00907421"/>
    <w:rsid w:val="00910E77"/>
    <w:rsid w:val="00911521"/>
    <w:rsid w:val="00914AF2"/>
    <w:rsid w:val="009153AD"/>
    <w:rsid w:val="0091768C"/>
    <w:rsid w:val="009222A6"/>
    <w:rsid w:val="009233D6"/>
    <w:rsid w:val="00923C92"/>
    <w:rsid w:val="00926D4C"/>
    <w:rsid w:val="00927070"/>
    <w:rsid w:val="0093161B"/>
    <w:rsid w:val="00931ED4"/>
    <w:rsid w:val="00933568"/>
    <w:rsid w:val="00934BB7"/>
    <w:rsid w:val="00940C0D"/>
    <w:rsid w:val="0094749C"/>
    <w:rsid w:val="00952996"/>
    <w:rsid w:val="00953022"/>
    <w:rsid w:val="00954752"/>
    <w:rsid w:val="009561F9"/>
    <w:rsid w:val="00960659"/>
    <w:rsid w:val="00966092"/>
    <w:rsid w:val="0096720D"/>
    <w:rsid w:val="0097166A"/>
    <w:rsid w:val="00971B36"/>
    <w:rsid w:val="00971CB8"/>
    <w:rsid w:val="00971F06"/>
    <w:rsid w:val="009734EE"/>
    <w:rsid w:val="00975AD4"/>
    <w:rsid w:val="00981409"/>
    <w:rsid w:val="009822B3"/>
    <w:rsid w:val="009842A9"/>
    <w:rsid w:val="00986202"/>
    <w:rsid w:val="00986FD3"/>
    <w:rsid w:val="009A0657"/>
    <w:rsid w:val="009A109D"/>
    <w:rsid w:val="009A1DD4"/>
    <w:rsid w:val="009A63D6"/>
    <w:rsid w:val="009B05CA"/>
    <w:rsid w:val="009B2E38"/>
    <w:rsid w:val="009B3CBD"/>
    <w:rsid w:val="009B4815"/>
    <w:rsid w:val="009B7851"/>
    <w:rsid w:val="009C056E"/>
    <w:rsid w:val="009C2F35"/>
    <w:rsid w:val="009C59C7"/>
    <w:rsid w:val="009C5CC0"/>
    <w:rsid w:val="009D1328"/>
    <w:rsid w:val="009D1B2E"/>
    <w:rsid w:val="009D1E98"/>
    <w:rsid w:val="009D1FDD"/>
    <w:rsid w:val="009D29B3"/>
    <w:rsid w:val="009D48BE"/>
    <w:rsid w:val="009D5768"/>
    <w:rsid w:val="009D784A"/>
    <w:rsid w:val="009E1DD7"/>
    <w:rsid w:val="009E245B"/>
    <w:rsid w:val="009E26A6"/>
    <w:rsid w:val="009E2A6A"/>
    <w:rsid w:val="009E725B"/>
    <w:rsid w:val="009F1B20"/>
    <w:rsid w:val="009F5263"/>
    <w:rsid w:val="00A02359"/>
    <w:rsid w:val="00A02D8A"/>
    <w:rsid w:val="00A02F48"/>
    <w:rsid w:val="00A04F4E"/>
    <w:rsid w:val="00A0578B"/>
    <w:rsid w:val="00A10A3F"/>
    <w:rsid w:val="00A1410F"/>
    <w:rsid w:val="00A205E5"/>
    <w:rsid w:val="00A219F6"/>
    <w:rsid w:val="00A22727"/>
    <w:rsid w:val="00A259DB"/>
    <w:rsid w:val="00A25CDB"/>
    <w:rsid w:val="00A326A0"/>
    <w:rsid w:val="00A33F30"/>
    <w:rsid w:val="00A346FD"/>
    <w:rsid w:val="00A3711E"/>
    <w:rsid w:val="00A371E0"/>
    <w:rsid w:val="00A40E00"/>
    <w:rsid w:val="00A44491"/>
    <w:rsid w:val="00A44AAD"/>
    <w:rsid w:val="00A46213"/>
    <w:rsid w:val="00A51133"/>
    <w:rsid w:val="00A52887"/>
    <w:rsid w:val="00A54C56"/>
    <w:rsid w:val="00A61547"/>
    <w:rsid w:val="00A61C3E"/>
    <w:rsid w:val="00A65C5F"/>
    <w:rsid w:val="00A720F9"/>
    <w:rsid w:val="00A729B5"/>
    <w:rsid w:val="00A737D7"/>
    <w:rsid w:val="00A82DA7"/>
    <w:rsid w:val="00A83F7C"/>
    <w:rsid w:val="00A849B0"/>
    <w:rsid w:val="00A853E0"/>
    <w:rsid w:val="00A86E16"/>
    <w:rsid w:val="00A910C0"/>
    <w:rsid w:val="00A92D20"/>
    <w:rsid w:val="00A94955"/>
    <w:rsid w:val="00A952DA"/>
    <w:rsid w:val="00A95929"/>
    <w:rsid w:val="00AA0DB2"/>
    <w:rsid w:val="00AA46E7"/>
    <w:rsid w:val="00AB0609"/>
    <w:rsid w:val="00AB0CA4"/>
    <w:rsid w:val="00AB0E64"/>
    <w:rsid w:val="00AB5663"/>
    <w:rsid w:val="00AC21B9"/>
    <w:rsid w:val="00AC3888"/>
    <w:rsid w:val="00AC62F7"/>
    <w:rsid w:val="00AC6392"/>
    <w:rsid w:val="00AD029A"/>
    <w:rsid w:val="00AD13E2"/>
    <w:rsid w:val="00AD241E"/>
    <w:rsid w:val="00AD38C7"/>
    <w:rsid w:val="00AD509E"/>
    <w:rsid w:val="00AD61F2"/>
    <w:rsid w:val="00AE2C1F"/>
    <w:rsid w:val="00AE5B53"/>
    <w:rsid w:val="00AF0867"/>
    <w:rsid w:val="00AF260D"/>
    <w:rsid w:val="00AF2650"/>
    <w:rsid w:val="00AF400B"/>
    <w:rsid w:val="00AF5809"/>
    <w:rsid w:val="00AF6BBD"/>
    <w:rsid w:val="00AF7FE3"/>
    <w:rsid w:val="00B044F6"/>
    <w:rsid w:val="00B046EB"/>
    <w:rsid w:val="00B05446"/>
    <w:rsid w:val="00B05782"/>
    <w:rsid w:val="00B06139"/>
    <w:rsid w:val="00B068ED"/>
    <w:rsid w:val="00B06F17"/>
    <w:rsid w:val="00B06FFB"/>
    <w:rsid w:val="00B10497"/>
    <w:rsid w:val="00B112D1"/>
    <w:rsid w:val="00B11EA4"/>
    <w:rsid w:val="00B1453A"/>
    <w:rsid w:val="00B15C75"/>
    <w:rsid w:val="00B15FDA"/>
    <w:rsid w:val="00B1700A"/>
    <w:rsid w:val="00B176EE"/>
    <w:rsid w:val="00B20220"/>
    <w:rsid w:val="00B21236"/>
    <w:rsid w:val="00B22961"/>
    <w:rsid w:val="00B23C86"/>
    <w:rsid w:val="00B25A4A"/>
    <w:rsid w:val="00B3054C"/>
    <w:rsid w:val="00B312ED"/>
    <w:rsid w:val="00B321B1"/>
    <w:rsid w:val="00B33CC3"/>
    <w:rsid w:val="00B341A0"/>
    <w:rsid w:val="00B36845"/>
    <w:rsid w:val="00B37D8C"/>
    <w:rsid w:val="00B40BE5"/>
    <w:rsid w:val="00B4137E"/>
    <w:rsid w:val="00B41B5B"/>
    <w:rsid w:val="00B42006"/>
    <w:rsid w:val="00B42236"/>
    <w:rsid w:val="00B44EE2"/>
    <w:rsid w:val="00B47497"/>
    <w:rsid w:val="00B55321"/>
    <w:rsid w:val="00B55D3A"/>
    <w:rsid w:val="00B57D03"/>
    <w:rsid w:val="00B600D3"/>
    <w:rsid w:val="00B614D6"/>
    <w:rsid w:val="00B62D71"/>
    <w:rsid w:val="00B63588"/>
    <w:rsid w:val="00B656B2"/>
    <w:rsid w:val="00B66947"/>
    <w:rsid w:val="00B66A4A"/>
    <w:rsid w:val="00B75A7C"/>
    <w:rsid w:val="00B7705E"/>
    <w:rsid w:val="00B776FD"/>
    <w:rsid w:val="00B80D91"/>
    <w:rsid w:val="00B810CB"/>
    <w:rsid w:val="00B81815"/>
    <w:rsid w:val="00B81AA7"/>
    <w:rsid w:val="00B81FF7"/>
    <w:rsid w:val="00B83AA2"/>
    <w:rsid w:val="00B83AAE"/>
    <w:rsid w:val="00B84D90"/>
    <w:rsid w:val="00B87CC8"/>
    <w:rsid w:val="00B87F7A"/>
    <w:rsid w:val="00B91479"/>
    <w:rsid w:val="00B91AB0"/>
    <w:rsid w:val="00B92C0C"/>
    <w:rsid w:val="00B943B1"/>
    <w:rsid w:val="00B95371"/>
    <w:rsid w:val="00B9681A"/>
    <w:rsid w:val="00B96AA5"/>
    <w:rsid w:val="00B97CE2"/>
    <w:rsid w:val="00BA1CE0"/>
    <w:rsid w:val="00BA1F96"/>
    <w:rsid w:val="00BA37EE"/>
    <w:rsid w:val="00BA5A19"/>
    <w:rsid w:val="00BA6544"/>
    <w:rsid w:val="00BB1083"/>
    <w:rsid w:val="00BB199C"/>
    <w:rsid w:val="00BB334B"/>
    <w:rsid w:val="00BB684D"/>
    <w:rsid w:val="00BB7301"/>
    <w:rsid w:val="00BC183D"/>
    <w:rsid w:val="00BC23B2"/>
    <w:rsid w:val="00BC28F1"/>
    <w:rsid w:val="00BC3DEE"/>
    <w:rsid w:val="00BC4714"/>
    <w:rsid w:val="00BC66F8"/>
    <w:rsid w:val="00BD2DB9"/>
    <w:rsid w:val="00BD5F94"/>
    <w:rsid w:val="00BE0C7D"/>
    <w:rsid w:val="00BE0D1A"/>
    <w:rsid w:val="00BE219B"/>
    <w:rsid w:val="00BE21F5"/>
    <w:rsid w:val="00BE23E7"/>
    <w:rsid w:val="00BE36A3"/>
    <w:rsid w:val="00BE4253"/>
    <w:rsid w:val="00BE4B98"/>
    <w:rsid w:val="00BE7C08"/>
    <w:rsid w:val="00BF445D"/>
    <w:rsid w:val="00BF6AED"/>
    <w:rsid w:val="00BF7E7D"/>
    <w:rsid w:val="00C0070F"/>
    <w:rsid w:val="00C011AB"/>
    <w:rsid w:val="00C04C1F"/>
    <w:rsid w:val="00C05763"/>
    <w:rsid w:val="00C06268"/>
    <w:rsid w:val="00C06640"/>
    <w:rsid w:val="00C105A2"/>
    <w:rsid w:val="00C12DC2"/>
    <w:rsid w:val="00C13FBA"/>
    <w:rsid w:val="00C20E61"/>
    <w:rsid w:val="00C21012"/>
    <w:rsid w:val="00C22349"/>
    <w:rsid w:val="00C25E5E"/>
    <w:rsid w:val="00C27628"/>
    <w:rsid w:val="00C3327E"/>
    <w:rsid w:val="00C37ADC"/>
    <w:rsid w:val="00C37C70"/>
    <w:rsid w:val="00C44F79"/>
    <w:rsid w:val="00C47AEC"/>
    <w:rsid w:val="00C47F02"/>
    <w:rsid w:val="00C53384"/>
    <w:rsid w:val="00C54430"/>
    <w:rsid w:val="00C57149"/>
    <w:rsid w:val="00C632E9"/>
    <w:rsid w:val="00C63482"/>
    <w:rsid w:val="00C714B9"/>
    <w:rsid w:val="00C8764A"/>
    <w:rsid w:val="00C920BC"/>
    <w:rsid w:val="00C961E5"/>
    <w:rsid w:val="00C96C92"/>
    <w:rsid w:val="00CA0CD8"/>
    <w:rsid w:val="00CA12CF"/>
    <w:rsid w:val="00CA6A73"/>
    <w:rsid w:val="00CB0348"/>
    <w:rsid w:val="00CB180F"/>
    <w:rsid w:val="00CB1DDC"/>
    <w:rsid w:val="00CB326E"/>
    <w:rsid w:val="00CC0E75"/>
    <w:rsid w:val="00CC1D9A"/>
    <w:rsid w:val="00CC524D"/>
    <w:rsid w:val="00CC72E7"/>
    <w:rsid w:val="00CC7F53"/>
    <w:rsid w:val="00CD0F25"/>
    <w:rsid w:val="00CD14BE"/>
    <w:rsid w:val="00CD2336"/>
    <w:rsid w:val="00CE5167"/>
    <w:rsid w:val="00CE7AD9"/>
    <w:rsid w:val="00CF037E"/>
    <w:rsid w:val="00CF0B1D"/>
    <w:rsid w:val="00CF0B2F"/>
    <w:rsid w:val="00CF1F58"/>
    <w:rsid w:val="00CF26CC"/>
    <w:rsid w:val="00CF3D4C"/>
    <w:rsid w:val="00CF634C"/>
    <w:rsid w:val="00CF7106"/>
    <w:rsid w:val="00CF74E0"/>
    <w:rsid w:val="00CF7E35"/>
    <w:rsid w:val="00D018B0"/>
    <w:rsid w:val="00D03C9A"/>
    <w:rsid w:val="00D064AB"/>
    <w:rsid w:val="00D07282"/>
    <w:rsid w:val="00D10D44"/>
    <w:rsid w:val="00D121C6"/>
    <w:rsid w:val="00D14433"/>
    <w:rsid w:val="00D15E9E"/>
    <w:rsid w:val="00D1690B"/>
    <w:rsid w:val="00D17FDC"/>
    <w:rsid w:val="00D217A3"/>
    <w:rsid w:val="00D23CCB"/>
    <w:rsid w:val="00D24352"/>
    <w:rsid w:val="00D2631E"/>
    <w:rsid w:val="00D3121C"/>
    <w:rsid w:val="00D31C96"/>
    <w:rsid w:val="00D3476C"/>
    <w:rsid w:val="00D377AC"/>
    <w:rsid w:val="00D40E27"/>
    <w:rsid w:val="00D4115E"/>
    <w:rsid w:val="00D41287"/>
    <w:rsid w:val="00D47F94"/>
    <w:rsid w:val="00D52865"/>
    <w:rsid w:val="00D574F4"/>
    <w:rsid w:val="00D62B06"/>
    <w:rsid w:val="00D70074"/>
    <w:rsid w:val="00D70562"/>
    <w:rsid w:val="00D71473"/>
    <w:rsid w:val="00D7246F"/>
    <w:rsid w:val="00D7269D"/>
    <w:rsid w:val="00D756D4"/>
    <w:rsid w:val="00D8255F"/>
    <w:rsid w:val="00D83E6B"/>
    <w:rsid w:val="00D868F4"/>
    <w:rsid w:val="00D9422E"/>
    <w:rsid w:val="00D963E8"/>
    <w:rsid w:val="00D96E59"/>
    <w:rsid w:val="00DA073C"/>
    <w:rsid w:val="00DA2035"/>
    <w:rsid w:val="00DA4B80"/>
    <w:rsid w:val="00DA5BFB"/>
    <w:rsid w:val="00DA6AA5"/>
    <w:rsid w:val="00DA6B70"/>
    <w:rsid w:val="00DA71DE"/>
    <w:rsid w:val="00DA7FA0"/>
    <w:rsid w:val="00DB1AA2"/>
    <w:rsid w:val="00DB33C7"/>
    <w:rsid w:val="00DB55C2"/>
    <w:rsid w:val="00DC28A2"/>
    <w:rsid w:val="00DC4696"/>
    <w:rsid w:val="00DC580E"/>
    <w:rsid w:val="00DC7830"/>
    <w:rsid w:val="00DD2633"/>
    <w:rsid w:val="00DD4AEC"/>
    <w:rsid w:val="00DD7012"/>
    <w:rsid w:val="00DE071F"/>
    <w:rsid w:val="00DE0EC3"/>
    <w:rsid w:val="00DE1431"/>
    <w:rsid w:val="00DE4D16"/>
    <w:rsid w:val="00DE5F6F"/>
    <w:rsid w:val="00DE6F15"/>
    <w:rsid w:val="00DF1985"/>
    <w:rsid w:val="00DF238A"/>
    <w:rsid w:val="00DF6BC1"/>
    <w:rsid w:val="00E04495"/>
    <w:rsid w:val="00E05D4F"/>
    <w:rsid w:val="00E10979"/>
    <w:rsid w:val="00E10CC5"/>
    <w:rsid w:val="00E11679"/>
    <w:rsid w:val="00E128C0"/>
    <w:rsid w:val="00E12E9D"/>
    <w:rsid w:val="00E14968"/>
    <w:rsid w:val="00E16D8E"/>
    <w:rsid w:val="00E20EA9"/>
    <w:rsid w:val="00E20F01"/>
    <w:rsid w:val="00E21072"/>
    <w:rsid w:val="00E24459"/>
    <w:rsid w:val="00E250FD"/>
    <w:rsid w:val="00E301F4"/>
    <w:rsid w:val="00E3130F"/>
    <w:rsid w:val="00E335B2"/>
    <w:rsid w:val="00E372C7"/>
    <w:rsid w:val="00E372EB"/>
    <w:rsid w:val="00E40A60"/>
    <w:rsid w:val="00E45168"/>
    <w:rsid w:val="00E468F9"/>
    <w:rsid w:val="00E4750E"/>
    <w:rsid w:val="00E47C6D"/>
    <w:rsid w:val="00E5018C"/>
    <w:rsid w:val="00E62F92"/>
    <w:rsid w:val="00E66C8F"/>
    <w:rsid w:val="00E72DCF"/>
    <w:rsid w:val="00E741D5"/>
    <w:rsid w:val="00E80143"/>
    <w:rsid w:val="00E80640"/>
    <w:rsid w:val="00E86F8B"/>
    <w:rsid w:val="00E944CC"/>
    <w:rsid w:val="00E97CA4"/>
    <w:rsid w:val="00EA2A1F"/>
    <w:rsid w:val="00EA59D8"/>
    <w:rsid w:val="00EB0672"/>
    <w:rsid w:val="00EB0B54"/>
    <w:rsid w:val="00EB1590"/>
    <w:rsid w:val="00EB272C"/>
    <w:rsid w:val="00EB27F7"/>
    <w:rsid w:val="00EB36C5"/>
    <w:rsid w:val="00EB3739"/>
    <w:rsid w:val="00EC385F"/>
    <w:rsid w:val="00EC395C"/>
    <w:rsid w:val="00EC4A12"/>
    <w:rsid w:val="00EC7E6D"/>
    <w:rsid w:val="00ED01AD"/>
    <w:rsid w:val="00ED0F9C"/>
    <w:rsid w:val="00ED1DC9"/>
    <w:rsid w:val="00ED299A"/>
    <w:rsid w:val="00ED4BE8"/>
    <w:rsid w:val="00ED4DB9"/>
    <w:rsid w:val="00ED5B31"/>
    <w:rsid w:val="00ED696D"/>
    <w:rsid w:val="00ED77C7"/>
    <w:rsid w:val="00EE329A"/>
    <w:rsid w:val="00EE396B"/>
    <w:rsid w:val="00EE5D9A"/>
    <w:rsid w:val="00EE759B"/>
    <w:rsid w:val="00EF0242"/>
    <w:rsid w:val="00EF16E4"/>
    <w:rsid w:val="00EF32F3"/>
    <w:rsid w:val="00EF6FC0"/>
    <w:rsid w:val="00EF779E"/>
    <w:rsid w:val="00F033A4"/>
    <w:rsid w:val="00F069A3"/>
    <w:rsid w:val="00F101D4"/>
    <w:rsid w:val="00F10EF4"/>
    <w:rsid w:val="00F134E8"/>
    <w:rsid w:val="00F1642D"/>
    <w:rsid w:val="00F21ED7"/>
    <w:rsid w:val="00F22DC7"/>
    <w:rsid w:val="00F276BD"/>
    <w:rsid w:val="00F3079C"/>
    <w:rsid w:val="00F3689F"/>
    <w:rsid w:val="00F41EB8"/>
    <w:rsid w:val="00F42EE4"/>
    <w:rsid w:val="00F44E1D"/>
    <w:rsid w:val="00F46D65"/>
    <w:rsid w:val="00F70A6A"/>
    <w:rsid w:val="00F70F44"/>
    <w:rsid w:val="00F822A0"/>
    <w:rsid w:val="00F82580"/>
    <w:rsid w:val="00F904EF"/>
    <w:rsid w:val="00F92D6D"/>
    <w:rsid w:val="00F958E3"/>
    <w:rsid w:val="00F95C0D"/>
    <w:rsid w:val="00F97A63"/>
    <w:rsid w:val="00F97C2D"/>
    <w:rsid w:val="00FA0A84"/>
    <w:rsid w:val="00FA2E4A"/>
    <w:rsid w:val="00FA3AFB"/>
    <w:rsid w:val="00FB2389"/>
    <w:rsid w:val="00FB3891"/>
    <w:rsid w:val="00FC1797"/>
    <w:rsid w:val="00FC3499"/>
    <w:rsid w:val="00FC4B96"/>
    <w:rsid w:val="00FC4F21"/>
    <w:rsid w:val="00FC6EDD"/>
    <w:rsid w:val="00FC7728"/>
    <w:rsid w:val="00FD0209"/>
    <w:rsid w:val="00FD101B"/>
    <w:rsid w:val="00FD1532"/>
    <w:rsid w:val="00FD24C3"/>
    <w:rsid w:val="00FD287F"/>
    <w:rsid w:val="00FD2B21"/>
    <w:rsid w:val="00FD54FD"/>
    <w:rsid w:val="00FD7F02"/>
    <w:rsid w:val="00FE0CB0"/>
    <w:rsid w:val="00FE303F"/>
    <w:rsid w:val="00FE60BE"/>
    <w:rsid w:val="00FE6E03"/>
    <w:rsid w:val="00FF11B2"/>
    <w:rsid w:val="00FF27A8"/>
    <w:rsid w:val="00FF5349"/>
    <w:rsid w:val="00FF587F"/>
    <w:rsid w:val="00FF58B1"/>
    <w:rsid w:val="00FF61D1"/>
    <w:rsid w:val="00FF70BB"/>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F61A133-33B4-4FB9-97AC-82FD134B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0606"/>
    <w:rPr>
      <w:rFonts w:ascii="Times New Roman" w:eastAsia="Times New Roman" w:hAnsi="Times New Roman"/>
      <w:sz w:val="24"/>
      <w:szCs w:val="24"/>
    </w:rPr>
  </w:style>
  <w:style w:type="paragraph" w:styleId="1">
    <w:name w:val="heading 1"/>
    <w:basedOn w:val="a0"/>
    <w:next w:val="a0"/>
    <w:link w:val="10"/>
    <w:qFormat/>
    <w:rsid w:val="007F6044"/>
    <w:pPr>
      <w:keepNext/>
      <w:jc w:val="center"/>
      <w:outlineLvl w:val="0"/>
    </w:pPr>
    <w:rPr>
      <w:b/>
      <w:sz w:val="28"/>
      <w:szCs w:val="20"/>
    </w:rPr>
  </w:style>
  <w:style w:type="paragraph" w:styleId="2">
    <w:name w:val="heading 2"/>
    <w:basedOn w:val="a0"/>
    <w:next w:val="a0"/>
    <w:link w:val="20"/>
    <w:qFormat/>
    <w:rsid w:val="002F71B2"/>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933568"/>
    <w:pPr>
      <w:keepNext/>
      <w:spacing w:before="240" w:after="60"/>
      <w:outlineLvl w:val="2"/>
    </w:pPr>
    <w:rPr>
      <w:rFonts w:ascii="Arial" w:hAnsi="Arial"/>
      <w:b/>
      <w:bCs/>
      <w:sz w:val="26"/>
      <w:szCs w:val="26"/>
    </w:rPr>
  </w:style>
  <w:style w:type="paragraph" w:styleId="4">
    <w:name w:val="heading 4"/>
    <w:basedOn w:val="a0"/>
    <w:next w:val="a0"/>
    <w:link w:val="40"/>
    <w:qFormat/>
    <w:rsid w:val="00A82DA7"/>
    <w:pPr>
      <w:keepNext/>
      <w:ind w:right="-341"/>
      <w:jc w:val="both"/>
      <w:outlineLvl w:val="3"/>
    </w:pPr>
    <w:rPr>
      <w:b/>
      <w:bCs/>
      <w:sz w:val="20"/>
      <w:szCs w:val="20"/>
    </w:rPr>
  </w:style>
  <w:style w:type="paragraph" w:styleId="5">
    <w:name w:val="heading 5"/>
    <w:basedOn w:val="a0"/>
    <w:next w:val="a0"/>
    <w:link w:val="50"/>
    <w:qFormat/>
    <w:rsid w:val="000F2240"/>
    <w:pPr>
      <w:spacing w:before="240" w:after="60"/>
      <w:outlineLvl w:val="4"/>
    </w:pPr>
    <w:rPr>
      <w:rFonts w:ascii="Calibri" w:hAnsi="Calibri"/>
      <w:b/>
      <w:bCs/>
      <w:i/>
      <w:iCs/>
      <w:sz w:val="26"/>
      <w:szCs w:val="26"/>
    </w:rPr>
  </w:style>
  <w:style w:type="paragraph" w:styleId="6">
    <w:name w:val="heading 6"/>
    <w:basedOn w:val="a0"/>
    <w:next w:val="a0"/>
    <w:link w:val="60"/>
    <w:qFormat/>
    <w:rsid w:val="00A82DA7"/>
    <w:pPr>
      <w:keepNext/>
      <w:keepLines/>
      <w:tabs>
        <w:tab w:val="right" w:pos="9333"/>
      </w:tabs>
      <w:jc w:val="both"/>
      <w:outlineLvl w:val="5"/>
    </w:pPr>
    <w:rPr>
      <w:b/>
      <w:szCs w:val="20"/>
    </w:rPr>
  </w:style>
  <w:style w:type="paragraph" w:styleId="7">
    <w:name w:val="heading 7"/>
    <w:basedOn w:val="a0"/>
    <w:next w:val="a0"/>
    <w:link w:val="70"/>
    <w:qFormat/>
    <w:rsid w:val="00A82DA7"/>
    <w:pPr>
      <w:keepNext/>
      <w:keepLines/>
      <w:widowControl w:val="0"/>
      <w:numPr>
        <w:numId w:val="13"/>
      </w:numPr>
      <w:jc w:val="both"/>
      <w:outlineLvl w:val="6"/>
    </w:pPr>
    <w:rPr>
      <w:b/>
    </w:rPr>
  </w:style>
  <w:style w:type="paragraph" w:styleId="8">
    <w:name w:val="heading 8"/>
    <w:basedOn w:val="a0"/>
    <w:next w:val="a0"/>
    <w:link w:val="80"/>
    <w:qFormat/>
    <w:rsid w:val="00A82DA7"/>
    <w:pPr>
      <w:keepNext/>
      <w:tabs>
        <w:tab w:val="left" w:pos="542"/>
      </w:tabs>
      <w:jc w:val="center"/>
      <w:outlineLvl w:val="7"/>
    </w:pPr>
    <w:rPr>
      <w:rFonts w:ascii="Arial" w:hAnsi="Arial"/>
      <w:b/>
    </w:rPr>
  </w:style>
  <w:style w:type="paragraph" w:styleId="9">
    <w:name w:val="heading 9"/>
    <w:basedOn w:val="a0"/>
    <w:next w:val="a0"/>
    <w:link w:val="90"/>
    <w:qFormat/>
    <w:rsid w:val="00A82DA7"/>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F6044"/>
    <w:pPr>
      <w:tabs>
        <w:tab w:val="center" w:pos="4677"/>
        <w:tab w:val="right" w:pos="9355"/>
      </w:tabs>
    </w:pPr>
  </w:style>
  <w:style w:type="character" w:customStyle="1" w:styleId="a5">
    <w:name w:val="Верхний колонтитул Знак"/>
    <w:link w:val="a4"/>
    <w:uiPriority w:val="99"/>
    <w:rsid w:val="007F6044"/>
    <w:rPr>
      <w:rFonts w:ascii="Times New Roman" w:eastAsia="Times New Roman" w:hAnsi="Times New Roman" w:cs="Times New Roman"/>
      <w:sz w:val="24"/>
      <w:szCs w:val="24"/>
      <w:lang w:eastAsia="ru-RU"/>
    </w:rPr>
  </w:style>
  <w:style w:type="paragraph" w:styleId="a6">
    <w:name w:val="footer"/>
    <w:basedOn w:val="a0"/>
    <w:link w:val="a7"/>
    <w:uiPriority w:val="99"/>
    <w:rsid w:val="007F6044"/>
    <w:pPr>
      <w:tabs>
        <w:tab w:val="center" w:pos="4677"/>
        <w:tab w:val="right" w:pos="9355"/>
      </w:tabs>
    </w:pPr>
  </w:style>
  <w:style w:type="character" w:customStyle="1" w:styleId="a7">
    <w:name w:val="Нижний колонтитул Знак"/>
    <w:link w:val="a6"/>
    <w:uiPriority w:val="99"/>
    <w:rsid w:val="007F6044"/>
    <w:rPr>
      <w:rFonts w:ascii="Times New Roman" w:eastAsia="Times New Roman" w:hAnsi="Times New Roman" w:cs="Times New Roman"/>
      <w:sz w:val="24"/>
      <w:szCs w:val="24"/>
      <w:lang w:eastAsia="ru-RU"/>
    </w:rPr>
  </w:style>
  <w:style w:type="paragraph" w:customStyle="1" w:styleId="11">
    <w:name w:val="Абзац списка1"/>
    <w:aliases w:val="Bullets,List Paragraph (numbered (a)),NUMBERED PARAGRAPH,List Paragraph 1,List_Paragraph,Multilevel para_II,Akapit z listą BS,IBL List Paragraph,List Paragraph nowy,Numbered List Paragraph,Bullet1,Numbered list,NumberedParas,Forth level"/>
    <w:basedOn w:val="a0"/>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11"/>
    <w:uiPriority w:val="34"/>
    <w:rsid w:val="007F6044"/>
    <w:rPr>
      <w:rFonts w:ascii="Times New Roman" w:eastAsia="Times New Roman" w:hAnsi="Times New Roman" w:cs="Times New Roman"/>
      <w:sz w:val="24"/>
      <w:szCs w:val="24"/>
    </w:rPr>
  </w:style>
  <w:style w:type="paragraph" w:customStyle="1" w:styleId="12">
    <w:name w:val="Без интервала1"/>
    <w:aliases w:val="АЛЬБОМНАЯ"/>
    <w:link w:val="a9"/>
    <w:uiPriority w:val="1"/>
    <w:qFormat/>
    <w:rsid w:val="007F6044"/>
    <w:rPr>
      <w:rFonts w:eastAsia="Times New Roman"/>
    </w:rPr>
  </w:style>
  <w:style w:type="character" w:customStyle="1" w:styleId="a9">
    <w:name w:val="Без интервала Знак"/>
    <w:aliases w:val="АЛЬБОМНАЯ Знак"/>
    <w:link w:val="12"/>
    <w:uiPriority w:val="1"/>
    <w:rsid w:val="007F6044"/>
    <w:rPr>
      <w:rFonts w:eastAsia="Times New Roman"/>
      <w:lang w:eastAsia="ru-RU" w:bidi="ar-SA"/>
    </w:rPr>
  </w:style>
  <w:style w:type="paragraph" w:styleId="aa">
    <w:name w:val="Title"/>
    <w:aliases w:val=" Знак"/>
    <w:basedOn w:val="a0"/>
    <w:link w:val="ab"/>
    <w:qFormat/>
    <w:rsid w:val="007F6044"/>
    <w:pPr>
      <w:jc w:val="center"/>
    </w:pPr>
    <w:rPr>
      <w:b/>
      <w:sz w:val="28"/>
      <w:szCs w:val="20"/>
    </w:rPr>
  </w:style>
  <w:style w:type="character" w:customStyle="1" w:styleId="ab">
    <w:name w:val="Название Знак"/>
    <w:aliases w:val=" Знак Знак"/>
    <w:link w:val="aa"/>
    <w:rsid w:val="007F6044"/>
    <w:rPr>
      <w:rFonts w:ascii="Times New Roman" w:eastAsia="Times New Roman" w:hAnsi="Times New Roman" w:cs="Times New Roman"/>
      <w:b/>
      <w:sz w:val="28"/>
      <w:szCs w:val="20"/>
    </w:rPr>
  </w:style>
  <w:style w:type="character" w:customStyle="1" w:styleId="10">
    <w:name w:val="Заголовок 1 Знак"/>
    <w:link w:val="1"/>
    <w:rsid w:val="007F6044"/>
    <w:rPr>
      <w:rFonts w:ascii="Times New Roman" w:eastAsia="Times New Roman" w:hAnsi="Times New Roman" w:cs="Times New Roman"/>
      <w:b/>
      <w:sz w:val="28"/>
      <w:szCs w:val="20"/>
      <w:lang w:eastAsia="ru-RU"/>
    </w:rPr>
  </w:style>
  <w:style w:type="paragraph" w:styleId="ac">
    <w:name w:val="Balloon Text"/>
    <w:basedOn w:val="a0"/>
    <w:link w:val="ad"/>
    <w:uiPriority w:val="99"/>
    <w:semiHidden/>
    <w:unhideWhenUsed/>
    <w:rsid w:val="00EE329A"/>
    <w:rPr>
      <w:rFonts w:ascii="Tahoma" w:hAnsi="Tahoma"/>
      <w:sz w:val="16"/>
      <w:szCs w:val="16"/>
    </w:rPr>
  </w:style>
  <w:style w:type="character" w:customStyle="1" w:styleId="ad">
    <w:name w:val="Текст выноски Знак"/>
    <w:link w:val="ac"/>
    <w:uiPriority w:val="99"/>
    <w:semiHidden/>
    <w:rsid w:val="00EE329A"/>
    <w:rPr>
      <w:rFonts w:ascii="Tahoma" w:eastAsia="Times New Roman" w:hAnsi="Tahoma" w:cs="Tahoma"/>
      <w:sz w:val="16"/>
      <w:szCs w:val="16"/>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
    <w:unhideWhenUsed/>
    <w:qFormat/>
    <w:rsid w:val="003E5432"/>
    <w:pPr>
      <w:spacing w:before="100" w:beforeAutospacing="1" w:after="100" w:afterAutospacing="1"/>
    </w:pPr>
  </w:style>
  <w:style w:type="table" w:styleId="af0">
    <w:name w:val="Table Grid"/>
    <w:basedOn w:val="a2"/>
    <w:uiPriority w:val="59"/>
    <w:rsid w:val="007E5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2F71B2"/>
    <w:rPr>
      <w:rFonts w:ascii="Cambria" w:eastAsia="Times New Roman" w:hAnsi="Cambria" w:cs="Times New Roman"/>
      <w:b/>
      <w:bCs/>
      <w:color w:val="4F81BD"/>
      <w:sz w:val="26"/>
      <w:szCs w:val="26"/>
      <w:lang w:eastAsia="ru-RU"/>
    </w:rPr>
  </w:style>
  <w:style w:type="paragraph" w:customStyle="1" w:styleId="13">
    <w:name w:val="Стиль1"/>
    <w:basedOn w:val="af1"/>
    <w:link w:val="14"/>
    <w:uiPriority w:val="99"/>
    <w:qFormat/>
    <w:rsid w:val="002F71B2"/>
    <w:pPr>
      <w:spacing w:after="0" w:line="360" w:lineRule="auto"/>
      <w:ind w:left="0" w:firstLine="720"/>
      <w:jc w:val="center"/>
    </w:pPr>
    <w:rPr>
      <w:b/>
      <w:bCs/>
    </w:rPr>
  </w:style>
  <w:style w:type="character" w:customStyle="1" w:styleId="14">
    <w:name w:val="Стиль1 Знак"/>
    <w:link w:val="13"/>
    <w:uiPriority w:val="99"/>
    <w:locked/>
    <w:rsid w:val="002F71B2"/>
    <w:rPr>
      <w:rFonts w:ascii="Times New Roman" w:eastAsia="Times New Roman" w:hAnsi="Times New Roman" w:cs="Times New Roman"/>
      <w:b/>
      <w:bCs/>
      <w:sz w:val="24"/>
      <w:szCs w:val="24"/>
      <w:lang w:eastAsia="ru-RU"/>
    </w:rPr>
  </w:style>
  <w:style w:type="paragraph" w:styleId="af1">
    <w:name w:val="Body Text Indent"/>
    <w:basedOn w:val="a0"/>
    <w:link w:val="af2"/>
    <w:unhideWhenUsed/>
    <w:rsid w:val="002F71B2"/>
    <w:pPr>
      <w:spacing w:after="120"/>
      <w:ind w:left="283"/>
    </w:pPr>
  </w:style>
  <w:style w:type="character" w:customStyle="1" w:styleId="af2">
    <w:name w:val="Основной текст с отступом Знак"/>
    <w:link w:val="af1"/>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pPr>
    <w:rPr>
      <w:rFonts w:ascii="Times New Roman" w:eastAsia="Times New Roman" w:hAnsi="Times New Roman"/>
      <w:color w:val="000000"/>
      <w:sz w:val="24"/>
      <w:szCs w:val="24"/>
      <w:lang w:eastAsia="en-US"/>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3">
    <w:name w:val="Body Text"/>
    <w:basedOn w:val="a0"/>
    <w:link w:val="af4"/>
    <w:qFormat/>
    <w:rsid w:val="00933568"/>
    <w:pPr>
      <w:spacing w:after="120"/>
    </w:pPr>
  </w:style>
  <w:style w:type="character" w:customStyle="1" w:styleId="af4">
    <w:name w:val="Основной текст Знак"/>
    <w:link w:val="af3"/>
    <w:rsid w:val="00933568"/>
    <w:rPr>
      <w:rFonts w:ascii="Times New Roman" w:eastAsia="Times New Roman" w:hAnsi="Times New Roman" w:cs="Times New Roman"/>
      <w:sz w:val="24"/>
      <w:szCs w:val="24"/>
    </w:rPr>
  </w:style>
  <w:style w:type="paragraph" w:customStyle="1" w:styleId="21">
    <w:name w:val="Основной текст 21"/>
    <w:basedOn w:val="a0"/>
    <w:rsid w:val="00933568"/>
    <w:pPr>
      <w:jc w:val="both"/>
    </w:pPr>
    <w:rPr>
      <w:rFonts w:ascii="Times/Kazakh" w:hAnsi="Times/Kazakh"/>
      <w:b/>
      <w:sz w:val="22"/>
      <w:szCs w:val="20"/>
    </w:rPr>
  </w:style>
  <w:style w:type="paragraph" w:customStyle="1" w:styleId="15">
    <w:name w:val="Обычный1"/>
    <w:rsid w:val="00933568"/>
    <w:rPr>
      <w:rFonts w:ascii="Times New Roman" w:eastAsia="Times New Roman" w:hAnsi="Times New Roman"/>
    </w:rPr>
  </w:style>
  <w:style w:type="character" w:customStyle="1" w:styleId="30">
    <w:name w:val="Заголовок 3 Знак"/>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0"/>
    <w:link w:val="22"/>
    <w:rsid w:val="00933568"/>
    <w:pPr>
      <w:spacing w:after="120" w:line="480" w:lineRule="auto"/>
    </w:pPr>
    <w:rPr>
      <w:rFonts w:ascii="Calibri" w:eastAsia="Calibri" w:hAnsi="Calibri"/>
    </w:rPr>
  </w:style>
  <w:style w:type="character" w:customStyle="1" w:styleId="210">
    <w:name w:val="Основной текст 2 Знак1"/>
    <w:uiPriority w:val="99"/>
    <w:semiHidden/>
    <w:rsid w:val="00933568"/>
    <w:rPr>
      <w:rFonts w:ascii="Times New Roman" w:eastAsia="Times New Roman" w:hAnsi="Times New Roman" w:cs="Times New Roman"/>
      <w:sz w:val="24"/>
      <w:szCs w:val="24"/>
      <w:lang w:eastAsia="ru-RU"/>
    </w:rPr>
  </w:style>
  <w:style w:type="character" w:customStyle="1" w:styleId="af5">
    <w:name w:val="Основной текст_"/>
    <w:link w:val="24"/>
    <w:rsid w:val="00933568"/>
    <w:rPr>
      <w:spacing w:val="1"/>
      <w:sz w:val="18"/>
      <w:szCs w:val="18"/>
      <w:shd w:val="clear" w:color="auto" w:fill="FFFFFF"/>
    </w:rPr>
  </w:style>
  <w:style w:type="paragraph" w:customStyle="1" w:styleId="24">
    <w:name w:val="Основной текст2"/>
    <w:basedOn w:val="a0"/>
    <w:link w:val="af5"/>
    <w:rsid w:val="00933568"/>
    <w:pPr>
      <w:widowControl w:val="0"/>
      <w:shd w:val="clear" w:color="auto" w:fill="FFFFFF"/>
      <w:spacing w:after="180" w:line="221" w:lineRule="exact"/>
      <w:jc w:val="center"/>
    </w:pPr>
    <w:rPr>
      <w:rFonts w:ascii="Calibri" w:eastAsia="Calibri" w:hAnsi="Calibri"/>
      <w:spacing w:val="1"/>
      <w:sz w:val="18"/>
      <w:szCs w:val="18"/>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0"/>
    <w:link w:val="25"/>
    <w:rsid w:val="00933568"/>
    <w:pPr>
      <w:widowControl w:val="0"/>
      <w:shd w:val="clear" w:color="auto" w:fill="FFFFFF"/>
      <w:spacing w:line="442" w:lineRule="exact"/>
      <w:jc w:val="center"/>
    </w:pPr>
    <w:rPr>
      <w:rFonts w:ascii="Calibri" w:eastAsia="Calibri" w:hAnsi="Calibri"/>
      <w:b/>
      <w:bCs/>
      <w:spacing w:val="2"/>
      <w:sz w:val="18"/>
      <w:szCs w:val="18"/>
    </w:rPr>
  </w:style>
  <w:style w:type="character" w:customStyle="1" w:styleId="af6">
    <w:name w:val="Подпись к картинке_"/>
    <w:link w:val="af7"/>
    <w:rsid w:val="00933568"/>
    <w:rPr>
      <w:spacing w:val="1"/>
      <w:sz w:val="18"/>
      <w:szCs w:val="18"/>
      <w:shd w:val="clear" w:color="auto" w:fill="FFFFFF"/>
    </w:rPr>
  </w:style>
  <w:style w:type="paragraph" w:customStyle="1" w:styleId="af7">
    <w:name w:val="Подпись к картинке"/>
    <w:basedOn w:val="a0"/>
    <w:link w:val="af6"/>
    <w:rsid w:val="00933568"/>
    <w:pPr>
      <w:widowControl w:val="0"/>
      <w:shd w:val="clear" w:color="auto" w:fill="FFFFFF"/>
      <w:spacing w:line="230" w:lineRule="exact"/>
      <w:jc w:val="both"/>
    </w:pPr>
    <w:rPr>
      <w:rFonts w:ascii="Calibri" w:eastAsia="Calibri" w:hAnsi="Calibri"/>
      <w:spacing w:val="1"/>
      <w:sz w:val="18"/>
      <w:szCs w:val="18"/>
    </w:rPr>
  </w:style>
  <w:style w:type="paragraph" w:styleId="HTML">
    <w:name w:val="HTML Preformatted"/>
    <w:basedOn w:val="a0"/>
    <w:link w:val="HTML0"/>
    <w:uiPriority w:val="99"/>
    <w:unhideWhenUsed/>
    <w:qFormat/>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qFormat/>
    <w:rsid w:val="00F276BD"/>
    <w:rPr>
      <w:rFonts w:ascii="Courier New" w:eastAsia="Times New Roman" w:hAnsi="Courier New" w:cs="Courier New"/>
      <w:sz w:val="20"/>
      <w:szCs w:val="20"/>
      <w:lang w:eastAsia="ru-RU"/>
    </w:rPr>
  </w:style>
  <w:style w:type="paragraph" w:styleId="31">
    <w:name w:val="Body Text 3"/>
    <w:basedOn w:val="a0"/>
    <w:link w:val="32"/>
    <w:uiPriority w:val="99"/>
    <w:unhideWhenUsed/>
    <w:rsid w:val="00953022"/>
    <w:pPr>
      <w:spacing w:after="120"/>
    </w:pPr>
    <w:rPr>
      <w:sz w:val="16"/>
      <w:szCs w:val="16"/>
    </w:rPr>
  </w:style>
  <w:style w:type="character" w:customStyle="1" w:styleId="32">
    <w:name w:val="Основной текст 3 Знак"/>
    <w:link w:val="31"/>
    <w:uiPriority w:val="99"/>
    <w:rsid w:val="00953022"/>
    <w:rPr>
      <w:rFonts w:ascii="Times New Roman" w:eastAsia="Times New Roman" w:hAnsi="Times New Roman" w:cs="Times New Roman"/>
      <w:sz w:val="16"/>
      <w:szCs w:val="16"/>
      <w:lang w:eastAsia="ru-RU"/>
    </w:rPr>
  </w:style>
  <w:style w:type="character" w:styleId="af8">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1"/>
    <w:rsid w:val="00953022"/>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locked/>
    <w:rsid w:val="008C57A4"/>
    <w:rPr>
      <w:rFonts w:ascii="Times New Roman" w:eastAsia="Times New Roman" w:hAnsi="Times New Roman" w:cs="Times New Roman"/>
      <w:sz w:val="24"/>
      <w:szCs w:val="24"/>
      <w:lang w:eastAsia="ru-RU"/>
    </w:rPr>
  </w:style>
  <w:style w:type="character" w:customStyle="1" w:styleId="a-size-extra-largemailrucssattributepostfix">
    <w:name w:val="a-size-extra-large_mailru_css_attribute_postfix"/>
    <w:basedOn w:val="a1"/>
    <w:rsid w:val="00A02D8A"/>
  </w:style>
  <w:style w:type="character" w:customStyle="1" w:styleId="a-size-largemailrucssattributepostfix">
    <w:name w:val="a-size-large_mailru_css_attribute_postfix"/>
    <w:basedOn w:val="a1"/>
    <w:rsid w:val="00A02D8A"/>
  </w:style>
  <w:style w:type="character" w:customStyle="1" w:styleId="authormailrucssattributepostfix">
    <w:name w:val="author_mailru_css_attribute_postfix"/>
    <w:basedOn w:val="a1"/>
    <w:rsid w:val="00A02D8A"/>
  </w:style>
  <w:style w:type="character" w:customStyle="1" w:styleId="a-color-secondarymailrucssattributepostfix">
    <w:name w:val="a-color-secondary_mailru_css_attribute_postfix"/>
    <w:basedOn w:val="a1"/>
    <w:rsid w:val="00A02D8A"/>
  </w:style>
  <w:style w:type="character" w:customStyle="1" w:styleId="a-size-smallmailrucssattributepostfix">
    <w:name w:val="a-size-small_mailru_css_attribute_postfix"/>
    <w:basedOn w:val="a1"/>
    <w:rsid w:val="00696A44"/>
  </w:style>
  <w:style w:type="character" w:customStyle="1" w:styleId="50">
    <w:name w:val="Заголовок 5 Знак"/>
    <w:link w:val="5"/>
    <w:rsid w:val="000F2240"/>
    <w:rPr>
      <w:rFonts w:ascii="Calibri" w:eastAsia="Times New Roman" w:hAnsi="Calibri" w:cs="Times New Roman"/>
      <w:b/>
      <w:bCs/>
      <w:i/>
      <w:iCs/>
      <w:sz w:val="26"/>
      <w:szCs w:val="26"/>
    </w:rPr>
  </w:style>
  <w:style w:type="paragraph" w:styleId="af9">
    <w:name w:val="caption"/>
    <w:basedOn w:val="a0"/>
    <w:qFormat/>
    <w:rsid w:val="006401FF"/>
    <w:pPr>
      <w:jc w:val="center"/>
    </w:pPr>
    <w:rPr>
      <w:b/>
      <w:snapToGrid w:val="0"/>
      <w:color w:val="000000"/>
      <w:szCs w:val="20"/>
      <w:lang w:val="en-US"/>
    </w:rPr>
  </w:style>
  <w:style w:type="character" w:styleId="afa">
    <w:name w:val="Strong"/>
    <w:uiPriority w:val="22"/>
    <w:qFormat/>
    <w:rsid w:val="002A06FE"/>
    <w:rPr>
      <w:rFonts w:cs="Times New Roman"/>
      <w:b/>
      <w:bCs/>
    </w:rPr>
  </w:style>
  <w:style w:type="character" w:customStyle="1" w:styleId="afb">
    <w:name w:val="Тема примечания Знак"/>
    <w:link w:val="afc"/>
    <w:semiHidden/>
    <w:rsid w:val="007B4496"/>
    <w:rPr>
      <w:rFonts w:ascii="Times New Roman" w:eastAsia="Times New Roman" w:hAnsi="Times New Roman"/>
      <w:b/>
      <w:bCs/>
    </w:rPr>
  </w:style>
  <w:style w:type="paragraph" w:styleId="afd">
    <w:name w:val="annotation text"/>
    <w:basedOn w:val="a0"/>
    <w:link w:val="afe"/>
    <w:semiHidden/>
    <w:unhideWhenUsed/>
    <w:rsid w:val="007B4496"/>
    <w:rPr>
      <w:sz w:val="20"/>
      <w:szCs w:val="20"/>
    </w:rPr>
  </w:style>
  <w:style w:type="character" w:customStyle="1" w:styleId="afe">
    <w:name w:val="Текст примечания Знак"/>
    <w:link w:val="afd"/>
    <w:semiHidden/>
    <w:rsid w:val="007B4496"/>
    <w:rPr>
      <w:rFonts w:ascii="Times New Roman" w:eastAsia="Times New Roman" w:hAnsi="Times New Roman"/>
    </w:rPr>
  </w:style>
  <w:style w:type="paragraph" w:styleId="afc">
    <w:name w:val="annotation subject"/>
    <w:basedOn w:val="afd"/>
    <w:next w:val="afd"/>
    <w:link w:val="afb"/>
    <w:semiHidden/>
    <w:rsid w:val="007B4496"/>
    <w:rPr>
      <w:b/>
      <w:bCs/>
    </w:rPr>
  </w:style>
  <w:style w:type="character" w:customStyle="1" w:styleId="16">
    <w:name w:val="Тема примечания Знак1"/>
    <w:uiPriority w:val="99"/>
    <w:semiHidden/>
    <w:rsid w:val="007B4496"/>
    <w:rPr>
      <w:rFonts w:ascii="Times New Roman" w:eastAsia="Times New Roman" w:hAnsi="Times New Roman"/>
      <w:b/>
      <w:bCs/>
    </w:rPr>
  </w:style>
  <w:style w:type="paragraph" w:customStyle="1" w:styleId="aff">
    <w:name w:val="Содержимое таблицы"/>
    <w:basedOn w:val="a0"/>
    <w:rsid w:val="009561F9"/>
    <w:pPr>
      <w:suppressLineNumbers/>
      <w:suppressAutoHyphens/>
      <w:spacing w:after="200" w:line="276" w:lineRule="auto"/>
    </w:pPr>
    <w:rPr>
      <w:rFonts w:ascii="Calibri" w:eastAsia="Calibri" w:hAnsi="Calibri"/>
      <w:sz w:val="22"/>
      <w:szCs w:val="22"/>
      <w:lang w:eastAsia="zh-CN"/>
    </w:rPr>
  </w:style>
  <w:style w:type="character" w:customStyle="1" w:styleId="17">
    <w:name w:val="Цитата1"/>
    <w:qFormat/>
    <w:rsid w:val="00CD14BE"/>
    <w:rPr>
      <w:i/>
      <w:iCs/>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392876"/>
    <w:rPr>
      <w:rFonts w:ascii="Times New Roman" w:hAnsi="Times New Roman"/>
      <w:sz w:val="24"/>
      <w:lang w:eastAsia="ru-RU"/>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ocked/>
    <w:rsid w:val="00676CB4"/>
    <w:rPr>
      <w:rFonts w:ascii="Times New Roman" w:hAnsi="Times New Roman"/>
      <w:sz w:val="24"/>
    </w:rPr>
  </w:style>
  <w:style w:type="paragraph" w:customStyle="1" w:styleId="TableParagraph">
    <w:name w:val="Table Paragraph"/>
    <w:basedOn w:val="a0"/>
    <w:uiPriority w:val="1"/>
    <w:qFormat/>
    <w:rsid w:val="00B3054C"/>
    <w:pPr>
      <w:widowControl w:val="0"/>
      <w:autoSpaceDE w:val="0"/>
      <w:autoSpaceDN w:val="0"/>
    </w:pPr>
    <w:rPr>
      <w:sz w:val="22"/>
      <w:szCs w:val="22"/>
      <w:lang w:val="en-US" w:eastAsia="en-US"/>
    </w:rPr>
  </w:style>
  <w:style w:type="paragraph" w:styleId="aff0">
    <w:name w:val="List Paragraph"/>
    <w:basedOn w:val="a0"/>
    <w:uiPriority w:val="34"/>
    <w:qFormat/>
    <w:rsid w:val="00B80D91"/>
    <w:pPr>
      <w:ind w:left="708"/>
    </w:pPr>
  </w:style>
  <w:style w:type="table" w:customStyle="1" w:styleId="TableNormal">
    <w:name w:val="Table Normal"/>
    <w:uiPriority w:val="2"/>
    <w:semiHidden/>
    <w:unhideWhenUsed/>
    <w:qFormat/>
    <w:rsid w:val="00C47F0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0">
    <w:name w:val="Заголовок 4 Знак"/>
    <w:link w:val="4"/>
    <w:rsid w:val="00A82DA7"/>
    <w:rPr>
      <w:rFonts w:ascii="Times New Roman" w:eastAsia="Times New Roman" w:hAnsi="Times New Roman"/>
      <w:b/>
      <w:bCs/>
    </w:rPr>
  </w:style>
  <w:style w:type="character" w:customStyle="1" w:styleId="60">
    <w:name w:val="Заголовок 6 Знак"/>
    <w:link w:val="6"/>
    <w:rsid w:val="00A82DA7"/>
    <w:rPr>
      <w:rFonts w:ascii="Times New Roman" w:eastAsia="Times New Roman" w:hAnsi="Times New Roman"/>
      <w:b/>
      <w:sz w:val="24"/>
    </w:rPr>
  </w:style>
  <w:style w:type="character" w:customStyle="1" w:styleId="70">
    <w:name w:val="Заголовок 7 Знак"/>
    <w:link w:val="7"/>
    <w:rsid w:val="00A82DA7"/>
    <w:rPr>
      <w:rFonts w:ascii="Times New Roman" w:eastAsia="Times New Roman" w:hAnsi="Times New Roman"/>
      <w:b/>
      <w:sz w:val="24"/>
      <w:szCs w:val="24"/>
    </w:rPr>
  </w:style>
  <w:style w:type="character" w:customStyle="1" w:styleId="80">
    <w:name w:val="Заголовок 8 Знак"/>
    <w:link w:val="8"/>
    <w:rsid w:val="00A82DA7"/>
    <w:rPr>
      <w:rFonts w:ascii="Arial" w:eastAsia="Times New Roman" w:hAnsi="Arial"/>
      <w:b/>
      <w:sz w:val="24"/>
      <w:szCs w:val="24"/>
    </w:rPr>
  </w:style>
  <w:style w:type="character" w:customStyle="1" w:styleId="90">
    <w:name w:val="Заголовок 9 Знак"/>
    <w:link w:val="9"/>
    <w:rsid w:val="00A82DA7"/>
    <w:rPr>
      <w:rFonts w:ascii="Arial" w:eastAsia="Times New Roman" w:hAnsi="Arial"/>
    </w:rPr>
  </w:style>
  <w:style w:type="numbering" w:customStyle="1" w:styleId="18">
    <w:name w:val="Нет списка1"/>
    <w:next w:val="a3"/>
    <w:uiPriority w:val="99"/>
    <w:semiHidden/>
    <w:unhideWhenUsed/>
    <w:rsid w:val="00A82DA7"/>
  </w:style>
  <w:style w:type="character" w:customStyle="1" w:styleId="27">
    <w:name w:val="Основной текст с отступом 2 Знак"/>
    <w:link w:val="28"/>
    <w:rsid w:val="00A82DA7"/>
    <w:rPr>
      <w:rFonts w:ascii="Times New Roman" w:eastAsia="Times New Roman" w:hAnsi="Times New Roman"/>
    </w:rPr>
  </w:style>
  <w:style w:type="paragraph" w:styleId="28">
    <w:name w:val="Body Text Indent 2"/>
    <w:basedOn w:val="a0"/>
    <w:link w:val="27"/>
    <w:rsid w:val="00A82DA7"/>
    <w:pPr>
      <w:ind w:left="360"/>
      <w:jc w:val="both"/>
    </w:pPr>
    <w:rPr>
      <w:sz w:val="20"/>
      <w:szCs w:val="20"/>
    </w:rPr>
  </w:style>
  <w:style w:type="character" w:customStyle="1" w:styleId="211">
    <w:name w:val="Основной текст с отступом 2 Знак1"/>
    <w:uiPriority w:val="99"/>
    <w:semiHidden/>
    <w:rsid w:val="00A82DA7"/>
    <w:rPr>
      <w:rFonts w:ascii="Times New Roman" w:eastAsia="Times New Roman" w:hAnsi="Times New Roman"/>
      <w:sz w:val="24"/>
      <w:szCs w:val="24"/>
    </w:rPr>
  </w:style>
  <w:style w:type="paragraph" w:styleId="aff1">
    <w:name w:val="macro"/>
    <w:link w:val="aff2"/>
    <w:semiHidden/>
    <w:rsid w:val="00A82DA7"/>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ff2">
    <w:name w:val="Текст макроса Знак"/>
    <w:link w:val="aff1"/>
    <w:semiHidden/>
    <w:rsid w:val="00A82DA7"/>
    <w:rPr>
      <w:rFonts w:ascii="Times New Roman" w:eastAsia="Times New Roman" w:hAnsi="Times New Roman"/>
      <w:sz w:val="24"/>
      <w:lang w:bidi="ar-SA"/>
    </w:rPr>
  </w:style>
  <w:style w:type="character" w:customStyle="1" w:styleId="33">
    <w:name w:val="Основной текст с отступом 3 Знак"/>
    <w:link w:val="34"/>
    <w:rsid w:val="00A82DA7"/>
    <w:rPr>
      <w:rFonts w:ascii="Arial" w:eastAsia="Times New Roman" w:hAnsi="Arial" w:cs="Arial"/>
      <w:color w:val="000000"/>
      <w:szCs w:val="18"/>
    </w:rPr>
  </w:style>
  <w:style w:type="paragraph" w:styleId="34">
    <w:name w:val="Body Text Indent 3"/>
    <w:basedOn w:val="a0"/>
    <w:link w:val="33"/>
    <w:rsid w:val="00A82DA7"/>
    <w:pPr>
      <w:keepNext/>
      <w:keepLines/>
      <w:autoSpaceDE w:val="0"/>
      <w:autoSpaceDN w:val="0"/>
      <w:adjustRightInd w:val="0"/>
      <w:spacing w:line="240" w:lineRule="atLeast"/>
      <w:ind w:left="15"/>
      <w:jc w:val="both"/>
    </w:pPr>
    <w:rPr>
      <w:rFonts w:ascii="Arial" w:hAnsi="Arial"/>
      <w:color w:val="000000"/>
      <w:sz w:val="20"/>
      <w:szCs w:val="18"/>
    </w:rPr>
  </w:style>
  <w:style w:type="character" w:customStyle="1" w:styleId="310">
    <w:name w:val="Основной текст с отступом 3 Знак1"/>
    <w:uiPriority w:val="99"/>
    <w:semiHidden/>
    <w:rsid w:val="00A82DA7"/>
    <w:rPr>
      <w:rFonts w:ascii="Times New Roman" w:eastAsia="Times New Roman" w:hAnsi="Times New Roman"/>
      <w:sz w:val="16"/>
      <w:szCs w:val="16"/>
    </w:rPr>
  </w:style>
  <w:style w:type="table" w:customStyle="1" w:styleId="19">
    <w:name w:val="Сетка таблицы1"/>
    <w:basedOn w:val="a2"/>
    <w:next w:val="af0"/>
    <w:uiPriority w:val="59"/>
    <w:rsid w:val="00A82D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0"/>
    <w:next w:val="a0"/>
    <w:autoRedefine/>
    <w:uiPriority w:val="39"/>
    <w:rsid w:val="00A82DA7"/>
    <w:pPr>
      <w:tabs>
        <w:tab w:val="left" w:pos="540"/>
        <w:tab w:val="right" w:leader="dot" w:pos="9055"/>
      </w:tabs>
      <w:spacing w:before="120" w:after="120"/>
    </w:pPr>
    <w:rPr>
      <w:rFonts w:ascii="Arial" w:hAnsi="Arial"/>
      <w:b/>
      <w:sz w:val="20"/>
    </w:rPr>
  </w:style>
  <w:style w:type="paragraph" w:styleId="aff3">
    <w:name w:val="Plain Text"/>
    <w:basedOn w:val="a0"/>
    <w:link w:val="aff4"/>
    <w:rsid w:val="00A82DA7"/>
    <w:pPr>
      <w:spacing w:before="60" w:after="60"/>
      <w:jc w:val="both"/>
    </w:pPr>
    <w:rPr>
      <w:rFonts w:ascii="AGAvalanche" w:hAnsi="AGAvalanche"/>
      <w:sz w:val="20"/>
      <w:szCs w:val="20"/>
    </w:rPr>
  </w:style>
  <w:style w:type="character" w:customStyle="1" w:styleId="aff4">
    <w:name w:val="Текст Знак"/>
    <w:link w:val="aff3"/>
    <w:rsid w:val="00A82DA7"/>
    <w:rPr>
      <w:rFonts w:ascii="AGAvalanche" w:eastAsia="Times New Roman" w:hAnsi="AGAvalanche"/>
    </w:rPr>
  </w:style>
  <w:style w:type="paragraph" w:customStyle="1" w:styleId="110">
    <w:name w:val="Без интервала11"/>
    <w:uiPriority w:val="99"/>
    <w:qFormat/>
    <w:rsid w:val="00A82DA7"/>
    <w:rPr>
      <w:rFonts w:eastAsia="Times New Roman"/>
      <w:sz w:val="22"/>
      <w:szCs w:val="22"/>
      <w:lang w:eastAsia="en-US"/>
    </w:rPr>
  </w:style>
  <w:style w:type="paragraph" w:customStyle="1" w:styleId="Style7">
    <w:name w:val="Style7"/>
    <w:basedOn w:val="a0"/>
    <w:uiPriority w:val="99"/>
    <w:rsid w:val="00A82DA7"/>
    <w:pPr>
      <w:widowControl w:val="0"/>
      <w:autoSpaceDE w:val="0"/>
      <w:autoSpaceDN w:val="0"/>
      <w:adjustRightInd w:val="0"/>
      <w:spacing w:line="216" w:lineRule="exact"/>
      <w:ind w:firstLine="317"/>
      <w:jc w:val="both"/>
    </w:pPr>
  </w:style>
  <w:style w:type="character" w:customStyle="1" w:styleId="FontStyle14">
    <w:name w:val="Font Style14"/>
    <w:uiPriority w:val="99"/>
    <w:rsid w:val="00A82DA7"/>
    <w:rPr>
      <w:rFonts w:ascii="Times New Roman" w:hAnsi="Times New Roman" w:cs="Times New Roman" w:hint="default"/>
      <w:spacing w:val="10"/>
      <w:sz w:val="20"/>
      <w:szCs w:val="20"/>
    </w:rPr>
  </w:style>
  <w:style w:type="character" w:customStyle="1" w:styleId="FontStyle15">
    <w:name w:val="Font Style15"/>
    <w:uiPriority w:val="99"/>
    <w:rsid w:val="00A82DA7"/>
    <w:rPr>
      <w:rFonts w:ascii="Times New Roman" w:hAnsi="Times New Roman" w:cs="Times New Roman" w:hint="default"/>
      <w:sz w:val="16"/>
      <w:szCs w:val="16"/>
    </w:rPr>
  </w:style>
  <w:style w:type="character" w:customStyle="1" w:styleId="FontStyle20">
    <w:name w:val="Font Style20"/>
    <w:uiPriority w:val="99"/>
    <w:rsid w:val="00A82DA7"/>
    <w:rPr>
      <w:rFonts w:ascii="Arial" w:hAnsi="Arial" w:cs="Arial" w:hint="default"/>
      <w:sz w:val="16"/>
      <w:szCs w:val="16"/>
    </w:rPr>
  </w:style>
  <w:style w:type="paragraph" w:customStyle="1" w:styleId="Style2">
    <w:name w:val="Style2"/>
    <w:basedOn w:val="a0"/>
    <w:uiPriority w:val="99"/>
    <w:rsid w:val="00A82DA7"/>
    <w:pPr>
      <w:widowControl w:val="0"/>
      <w:autoSpaceDE w:val="0"/>
      <w:autoSpaceDN w:val="0"/>
      <w:adjustRightInd w:val="0"/>
    </w:pPr>
    <w:rPr>
      <w:rFonts w:ascii="Arial" w:hAnsi="Arial"/>
    </w:rPr>
  </w:style>
  <w:style w:type="paragraph" w:customStyle="1" w:styleId="Style10">
    <w:name w:val="Style10"/>
    <w:basedOn w:val="a0"/>
    <w:uiPriority w:val="99"/>
    <w:rsid w:val="00A82DA7"/>
    <w:pPr>
      <w:widowControl w:val="0"/>
      <w:autoSpaceDE w:val="0"/>
      <w:autoSpaceDN w:val="0"/>
      <w:adjustRightInd w:val="0"/>
      <w:spacing w:line="210" w:lineRule="exact"/>
      <w:ind w:firstLine="322"/>
      <w:jc w:val="both"/>
    </w:pPr>
  </w:style>
  <w:style w:type="character" w:customStyle="1" w:styleId="FontStyle13">
    <w:name w:val="Font Style13"/>
    <w:uiPriority w:val="99"/>
    <w:rsid w:val="00A82DA7"/>
    <w:rPr>
      <w:rFonts w:ascii="Times New Roman" w:hAnsi="Times New Roman" w:cs="Times New Roman"/>
      <w:b/>
      <w:bCs/>
      <w:sz w:val="16"/>
      <w:szCs w:val="16"/>
    </w:rPr>
  </w:style>
  <w:style w:type="paragraph" w:customStyle="1" w:styleId="aff5">
    <w:name w:val="Автор"/>
    <w:basedOn w:val="a0"/>
    <w:rsid w:val="00A82DA7"/>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0"/>
    <w:next w:val="a0"/>
    <w:uiPriority w:val="99"/>
    <w:rsid w:val="00A82DA7"/>
    <w:pPr>
      <w:widowControl w:val="0"/>
      <w:autoSpaceDE w:val="0"/>
      <w:autoSpaceDN w:val="0"/>
      <w:adjustRightInd w:val="0"/>
      <w:spacing w:line="221" w:lineRule="atLeast"/>
    </w:pPr>
    <w:rPr>
      <w:rFonts w:ascii="Myriad Pro" w:eastAsia="Calibri" w:hAnsi="Myriad Pro"/>
      <w:lang w:val="en-US" w:eastAsia="en-US"/>
    </w:rPr>
  </w:style>
  <w:style w:type="character" w:styleId="aff6">
    <w:name w:val="Emphasis"/>
    <w:uiPriority w:val="20"/>
    <w:qFormat/>
    <w:rsid w:val="00A82DA7"/>
    <w:rPr>
      <w:rFonts w:cs="Times New Roman"/>
      <w:i/>
      <w:iCs/>
    </w:rPr>
  </w:style>
  <w:style w:type="paragraph" w:customStyle="1" w:styleId="29">
    <w:name w:val="Без интервала2"/>
    <w:rsid w:val="00A82DA7"/>
    <w:rPr>
      <w:rFonts w:eastAsia="Times New Roman"/>
      <w:sz w:val="22"/>
      <w:szCs w:val="22"/>
    </w:rPr>
  </w:style>
  <w:style w:type="paragraph" w:customStyle="1" w:styleId="ConsNormal">
    <w:name w:val="ConsNormal"/>
    <w:rsid w:val="00A82DA7"/>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A82DA7"/>
    <w:pPr>
      <w:widowControl w:val="0"/>
      <w:autoSpaceDE w:val="0"/>
      <w:autoSpaceDN w:val="0"/>
      <w:adjustRightInd w:val="0"/>
      <w:ind w:right="19772"/>
    </w:pPr>
    <w:rPr>
      <w:rFonts w:ascii="Arial" w:eastAsia="Times New Roman" w:hAnsi="Arial" w:cs="Arial"/>
      <w:b/>
      <w:bCs/>
      <w:sz w:val="16"/>
      <w:szCs w:val="16"/>
    </w:rPr>
  </w:style>
  <w:style w:type="paragraph" w:customStyle="1" w:styleId="2a">
    <w:name w:val="Абзац списка2"/>
    <w:basedOn w:val="a0"/>
    <w:rsid w:val="00A82DA7"/>
    <w:pPr>
      <w:ind w:left="720"/>
      <w:jc w:val="both"/>
    </w:pPr>
    <w:rPr>
      <w:rFonts w:ascii="Arial" w:eastAsia="Calibri" w:hAnsi="Arial" w:cs="Arial"/>
      <w:color w:val="000000"/>
      <w:sz w:val="20"/>
      <w:szCs w:val="20"/>
    </w:rPr>
  </w:style>
  <w:style w:type="paragraph" w:customStyle="1" w:styleId="1b">
    <w:name w:val="Без интервала1"/>
    <w:uiPriority w:val="99"/>
    <w:rsid w:val="00A82DA7"/>
    <w:rPr>
      <w:rFonts w:eastAsia="Times New Roman"/>
      <w:sz w:val="22"/>
      <w:szCs w:val="22"/>
    </w:rPr>
  </w:style>
  <w:style w:type="character" w:customStyle="1" w:styleId="apple-converted-space">
    <w:name w:val="apple-converted-space"/>
    <w:uiPriority w:val="99"/>
    <w:rsid w:val="00A82DA7"/>
  </w:style>
  <w:style w:type="paragraph" w:styleId="aff7">
    <w:name w:val="Subtitle"/>
    <w:basedOn w:val="a0"/>
    <w:link w:val="aff8"/>
    <w:qFormat/>
    <w:rsid w:val="00A82DA7"/>
    <w:pPr>
      <w:jc w:val="center"/>
    </w:pPr>
    <w:rPr>
      <w:b/>
      <w:szCs w:val="20"/>
    </w:rPr>
  </w:style>
  <w:style w:type="character" w:customStyle="1" w:styleId="aff8">
    <w:name w:val="Подзаголовок Знак"/>
    <w:link w:val="aff7"/>
    <w:rsid w:val="00A82DA7"/>
    <w:rPr>
      <w:rFonts w:ascii="Times New Roman" w:eastAsia="Times New Roman" w:hAnsi="Times New Roman"/>
      <w:b/>
      <w:sz w:val="24"/>
    </w:rPr>
  </w:style>
  <w:style w:type="paragraph" w:customStyle="1" w:styleId="1c">
    <w:name w:val="Основной текст1"/>
    <w:basedOn w:val="a0"/>
    <w:rsid w:val="00A82DA7"/>
    <w:pPr>
      <w:jc w:val="both"/>
    </w:pPr>
    <w:rPr>
      <w:szCs w:val="20"/>
    </w:rPr>
  </w:style>
  <w:style w:type="paragraph" w:customStyle="1" w:styleId="Iauiue">
    <w:name w:val="Iau?iue"/>
    <w:rsid w:val="00A82DA7"/>
    <w:pPr>
      <w:widowControl w:val="0"/>
    </w:pPr>
    <w:rPr>
      <w:rFonts w:ascii="Times New Roman" w:eastAsia="Times New Roman" w:hAnsi="Times New Roman"/>
    </w:rPr>
  </w:style>
  <w:style w:type="paragraph" w:styleId="a">
    <w:name w:val="List Number"/>
    <w:basedOn w:val="a0"/>
    <w:rsid w:val="00A82DA7"/>
    <w:pPr>
      <w:numPr>
        <w:numId w:val="8"/>
      </w:numPr>
      <w:spacing w:line="360" w:lineRule="auto"/>
      <w:jc w:val="both"/>
    </w:pPr>
  </w:style>
  <w:style w:type="paragraph" w:customStyle="1" w:styleId="aff9">
    <w:name w:val="Стиль"/>
    <w:rsid w:val="00A82DA7"/>
    <w:pPr>
      <w:widowControl w:val="0"/>
      <w:autoSpaceDE w:val="0"/>
      <w:autoSpaceDN w:val="0"/>
      <w:adjustRightInd w:val="0"/>
    </w:pPr>
    <w:rPr>
      <w:rFonts w:ascii="Times New Roman" w:eastAsia="Times New Roman" w:hAnsi="Times New Roman"/>
      <w:sz w:val="24"/>
      <w:szCs w:val="24"/>
    </w:rPr>
  </w:style>
  <w:style w:type="paragraph" w:customStyle="1" w:styleId="Pa0">
    <w:name w:val="Pa0"/>
    <w:basedOn w:val="a0"/>
    <w:next w:val="a0"/>
    <w:uiPriority w:val="99"/>
    <w:rsid w:val="00A82DA7"/>
    <w:pPr>
      <w:autoSpaceDE w:val="0"/>
      <w:autoSpaceDN w:val="0"/>
      <w:adjustRightInd w:val="0"/>
      <w:spacing w:line="221" w:lineRule="atLeast"/>
    </w:pPr>
    <w:rPr>
      <w:rFonts w:ascii="Century Gothic" w:eastAsia="Calibri" w:hAnsi="Century Gothic"/>
      <w:lang w:eastAsia="en-US"/>
    </w:rPr>
  </w:style>
  <w:style w:type="character" w:customStyle="1" w:styleId="A20">
    <w:name w:val="A2"/>
    <w:uiPriority w:val="99"/>
    <w:rsid w:val="00A82DA7"/>
    <w:rPr>
      <w:rFonts w:cs="Century Gothic"/>
      <w:b/>
      <w:bCs/>
      <w:color w:val="000000"/>
    </w:rPr>
  </w:style>
  <w:style w:type="paragraph" w:customStyle="1" w:styleId="1d">
    <w:name w:val="заголовок 1"/>
    <w:basedOn w:val="a0"/>
    <w:next w:val="a0"/>
    <w:rsid w:val="00263F9C"/>
    <w:pPr>
      <w:keepNext/>
      <w:widowControl w:val="0"/>
      <w:jc w:val="center"/>
    </w:pPr>
    <w:rPr>
      <w:rFonts w:eastAsia="Calibri"/>
      <w:b/>
      <w:szCs w:val="20"/>
    </w:rPr>
  </w:style>
  <w:style w:type="paragraph" w:customStyle="1" w:styleId="Style17">
    <w:name w:val="Style17"/>
    <w:basedOn w:val="a0"/>
    <w:rsid w:val="00263F9C"/>
    <w:pPr>
      <w:widowControl w:val="0"/>
      <w:autoSpaceDE w:val="0"/>
      <w:autoSpaceDN w:val="0"/>
      <w:adjustRightInd w:val="0"/>
    </w:pPr>
    <w:rPr>
      <w:rFonts w:ascii="Arial Black" w:eastAsia="Calibri" w:hAnsi="Arial Black"/>
    </w:rPr>
  </w:style>
  <w:style w:type="character" w:customStyle="1" w:styleId="hps">
    <w:name w:val="hps"/>
    <w:rsid w:val="00263F9C"/>
  </w:style>
  <w:style w:type="paragraph" w:customStyle="1" w:styleId="Style5">
    <w:name w:val="Style5"/>
    <w:basedOn w:val="a0"/>
    <w:uiPriority w:val="99"/>
    <w:rsid w:val="00263F9C"/>
    <w:pPr>
      <w:widowControl w:val="0"/>
      <w:autoSpaceDE w:val="0"/>
      <w:autoSpaceDN w:val="0"/>
      <w:adjustRightInd w:val="0"/>
    </w:pPr>
    <w:rPr>
      <w:rFonts w:eastAsia="Calibri"/>
    </w:rPr>
  </w:style>
  <w:style w:type="character" w:customStyle="1" w:styleId="FontStyle30">
    <w:name w:val="Font Style30"/>
    <w:uiPriority w:val="99"/>
    <w:rsid w:val="00263F9C"/>
    <w:rPr>
      <w:rFonts w:ascii="Times New Roman" w:hAnsi="Times New Roman" w:cs="Times New Roman"/>
      <w:b/>
      <w:bCs/>
      <w:sz w:val="22"/>
      <w:szCs w:val="22"/>
    </w:rPr>
  </w:style>
  <w:style w:type="character" w:customStyle="1" w:styleId="A30">
    <w:name w:val="A3"/>
    <w:uiPriority w:val="99"/>
    <w:rsid w:val="00263F9C"/>
    <w:rPr>
      <w:i/>
      <w:iCs/>
      <w:color w:val="000000"/>
      <w:sz w:val="20"/>
      <w:szCs w:val="20"/>
    </w:rPr>
  </w:style>
  <w:style w:type="character" w:customStyle="1" w:styleId="articletitle">
    <w:name w:val="articletitle"/>
    <w:rsid w:val="00263F9C"/>
  </w:style>
  <w:style w:type="character" w:customStyle="1" w:styleId="author">
    <w:name w:val="author"/>
    <w:rsid w:val="00263F9C"/>
  </w:style>
  <w:style w:type="character" w:customStyle="1" w:styleId="pubyear">
    <w:name w:val="pubyear"/>
    <w:rsid w:val="00263F9C"/>
  </w:style>
  <w:style w:type="character" w:customStyle="1" w:styleId="vol">
    <w:name w:val="vol"/>
    <w:rsid w:val="00263F9C"/>
  </w:style>
  <w:style w:type="character" w:customStyle="1" w:styleId="linktext">
    <w:name w:val="link__text"/>
    <w:basedOn w:val="a1"/>
    <w:rsid w:val="002E6A2C"/>
  </w:style>
  <w:style w:type="character" w:customStyle="1" w:styleId="text-meta">
    <w:name w:val="text-meta"/>
    <w:basedOn w:val="a1"/>
    <w:rsid w:val="002E6A2C"/>
  </w:style>
  <w:style w:type="character" w:customStyle="1" w:styleId="period">
    <w:name w:val="period"/>
    <w:basedOn w:val="a1"/>
    <w:rsid w:val="00612EDB"/>
  </w:style>
  <w:style w:type="character" w:customStyle="1" w:styleId="cit">
    <w:name w:val="cit"/>
    <w:basedOn w:val="a1"/>
    <w:rsid w:val="00612EDB"/>
  </w:style>
  <w:style w:type="character" w:customStyle="1" w:styleId="1e">
    <w:name w:val="Дата1"/>
    <w:basedOn w:val="a1"/>
    <w:rsid w:val="00B96AA5"/>
  </w:style>
  <w:style w:type="character" w:customStyle="1" w:styleId="FontStyle11">
    <w:name w:val="Font Style11"/>
    <w:basedOn w:val="a1"/>
    <w:rsid w:val="00B62D7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063">
      <w:bodyDiv w:val="1"/>
      <w:marLeft w:val="0"/>
      <w:marRight w:val="0"/>
      <w:marTop w:val="0"/>
      <w:marBottom w:val="0"/>
      <w:divBdr>
        <w:top w:val="none" w:sz="0" w:space="0" w:color="auto"/>
        <w:left w:val="none" w:sz="0" w:space="0" w:color="auto"/>
        <w:bottom w:val="none" w:sz="0" w:space="0" w:color="auto"/>
        <w:right w:val="none" w:sz="0" w:space="0" w:color="auto"/>
      </w:divBdr>
    </w:div>
    <w:div w:id="410272986">
      <w:bodyDiv w:val="1"/>
      <w:marLeft w:val="0"/>
      <w:marRight w:val="0"/>
      <w:marTop w:val="0"/>
      <w:marBottom w:val="0"/>
      <w:divBdr>
        <w:top w:val="none" w:sz="0" w:space="0" w:color="auto"/>
        <w:left w:val="none" w:sz="0" w:space="0" w:color="auto"/>
        <w:bottom w:val="none" w:sz="0" w:space="0" w:color="auto"/>
        <w:right w:val="none" w:sz="0" w:space="0" w:color="auto"/>
      </w:divBdr>
    </w:div>
    <w:div w:id="691758978">
      <w:bodyDiv w:val="1"/>
      <w:marLeft w:val="0"/>
      <w:marRight w:val="0"/>
      <w:marTop w:val="0"/>
      <w:marBottom w:val="0"/>
      <w:divBdr>
        <w:top w:val="none" w:sz="0" w:space="0" w:color="auto"/>
        <w:left w:val="none" w:sz="0" w:space="0" w:color="auto"/>
        <w:bottom w:val="none" w:sz="0" w:space="0" w:color="auto"/>
        <w:right w:val="none" w:sz="0" w:space="0" w:color="auto"/>
      </w:divBdr>
    </w:div>
    <w:div w:id="813251994">
      <w:bodyDiv w:val="1"/>
      <w:marLeft w:val="0"/>
      <w:marRight w:val="0"/>
      <w:marTop w:val="0"/>
      <w:marBottom w:val="0"/>
      <w:divBdr>
        <w:top w:val="none" w:sz="0" w:space="0" w:color="auto"/>
        <w:left w:val="none" w:sz="0" w:space="0" w:color="auto"/>
        <w:bottom w:val="none" w:sz="0" w:space="0" w:color="auto"/>
        <w:right w:val="none" w:sz="0" w:space="0" w:color="auto"/>
      </w:divBdr>
    </w:div>
    <w:div w:id="849370720">
      <w:bodyDiv w:val="1"/>
      <w:marLeft w:val="0"/>
      <w:marRight w:val="0"/>
      <w:marTop w:val="0"/>
      <w:marBottom w:val="0"/>
      <w:divBdr>
        <w:top w:val="none" w:sz="0" w:space="0" w:color="auto"/>
        <w:left w:val="none" w:sz="0" w:space="0" w:color="auto"/>
        <w:bottom w:val="none" w:sz="0" w:space="0" w:color="auto"/>
        <w:right w:val="none" w:sz="0" w:space="0" w:color="auto"/>
      </w:divBdr>
      <w:divsChild>
        <w:div w:id="174540506">
          <w:marLeft w:val="0"/>
          <w:marRight w:val="0"/>
          <w:marTop w:val="0"/>
          <w:marBottom w:val="0"/>
          <w:divBdr>
            <w:top w:val="none" w:sz="0" w:space="0" w:color="auto"/>
            <w:left w:val="none" w:sz="0" w:space="0" w:color="auto"/>
            <w:bottom w:val="none" w:sz="0" w:space="0" w:color="auto"/>
            <w:right w:val="none" w:sz="0" w:space="0" w:color="auto"/>
          </w:divBdr>
          <w:divsChild>
            <w:div w:id="1998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822">
      <w:bodyDiv w:val="1"/>
      <w:marLeft w:val="0"/>
      <w:marRight w:val="0"/>
      <w:marTop w:val="0"/>
      <w:marBottom w:val="0"/>
      <w:divBdr>
        <w:top w:val="none" w:sz="0" w:space="0" w:color="auto"/>
        <w:left w:val="none" w:sz="0" w:space="0" w:color="auto"/>
        <w:bottom w:val="none" w:sz="0" w:space="0" w:color="auto"/>
        <w:right w:val="none" w:sz="0" w:space="0" w:color="auto"/>
      </w:divBdr>
    </w:div>
    <w:div w:id="1038162024">
      <w:bodyDiv w:val="1"/>
      <w:marLeft w:val="0"/>
      <w:marRight w:val="0"/>
      <w:marTop w:val="0"/>
      <w:marBottom w:val="0"/>
      <w:divBdr>
        <w:top w:val="none" w:sz="0" w:space="0" w:color="auto"/>
        <w:left w:val="none" w:sz="0" w:space="0" w:color="auto"/>
        <w:bottom w:val="none" w:sz="0" w:space="0" w:color="auto"/>
        <w:right w:val="none" w:sz="0" w:space="0" w:color="auto"/>
      </w:divBdr>
    </w:div>
    <w:div w:id="1246576915">
      <w:bodyDiv w:val="1"/>
      <w:marLeft w:val="0"/>
      <w:marRight w:val="0"/>
      <w:marTop w:val="0"/>
      <w:marBottom w:val="0"/>
      <w:divBdr>
        <w:top w:val="none" w:sz="0" w:space="0" w:color="auto"/>
        <w:left w:val="none" w:sz="0" w:space="0" w:color="auto"/>
        <w:bottom w:val="none" w:sz="0" w:space="0" w:color="auto"/>
        <w:right w:val="none" w:sz="0" w:space="0" w:color="auto"/>
      </w:divBdr>
    </w:div>
    <w:div w:id="1273593635">
      <w:bodyDiv w:val="1"/>
      <w:marLeft w:val="0"/>
      <w:marRight w:val="0"/>
      <w:marTop w:val="0"/>
      <w:marBottom w:val="0"/>
      <w:divBdr>
        <w:top w:val="none" w:sz="0" w:space="0" w:color="auto"/>
        <w:left w:val="none" w:sz="0" w:space="0" w:color="auto"/>
        <w:bottom w:val="none" w:sz="0" w:space="0" w:color="auto"/>
        <w:right w:val="none" w:sz="0" w:space="0" w:color="auto"/>
      </w:divBdr>
      <w:divsChild>
        <w:div w:id="1589272615">
          <w:marLeft w:val="0"/>
          <w:marRight w:val="0"/>
          <w:marTop w:val="0"/>
          <w:marBottom w:val="0"/>
          <w:divBdr>
            <w:top w:val="none" w:sz="0" w:space="0" w:color="auto"/>
            <w:left w:val="none" w:sz="0" w:space="0" w:color="auto"/>
            <w:bottom w:val="none" w:sz="0" w:space="0" w:color="auto"/>
            <w:right w:val="none" w:sz="0" w:space="0" w:color="auto"/>
          </w:divBdr>
          <w:divsChild>
            <w:div w:id="1794441489">
              <w:marLeft w:val="0"/>
              <w:marRight w:val="0"/>
              <w:marTop w:val="0"/>
              <w:marBottom w:val="0"/>
              <w:divBdr>
                <w:top w:val="none" w:sz="0" w:space="0" w:color="auto"/>
                <w:left w:val="none" w:sz="0" w:space="0" w:color="auto"/>
                <w:bottom w:val="none" w:sz="0" w:space="0" w:color="auto"/>
                <w:right w:val="none" w:sz="0" w:space="0" w:color="auto"/>
              </w:divBdr>
              <w:divsChild>
                <w:div w:id="979187138">
                  <w:marLeft w:val="0"/>
                  <w:marRight w:val="0"/>
                  <w:marTop w:val="0"/>
                  <w:marBottom w:val="0"/>
                  <w:divBdr>
                    <w:top w:val="none" w:sz="0" w:space="0" w:color="auto"/>
                    <w:left w:val="none" w:sz="0" w:space="0" w:color="auto"/>
                    <w:bottom w:val="none" w:sz="0" w:space="0" w:color="auto"/>
                    <w:right w:val="none" w:sz="0" w:space="0" w:color="auto"/>
                  </w:divBdr>
                  <w:divsChild>
                    <w:div w:id="652828760">
                      <w:marLeft w:val="0"/>
                      <w:marRight w:val="0"/>
                      <w:marTop w:val="0"/>
                      <w:marBottom w:val="0"/>
                      <w:divBdr>
                        <w:top w:val="none" w:sz="0" w:space="0" w:color="auto"/>
                        <w:left w:val="none" w:sz="0" w:space="0" w:color="auto"/>
                        <w:bottom w:val="none" w:sz="0" w:space="0" w:color="auto"/>
                        <w:right w:val="none" w:sz="0" w:space="0" w:color="auto"/>
                      </w:divBdr>
                      <w:divsChild>
                        <w:div w:id="7819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0441">
          <w:marLeft w:val="0"/>
          <w:marRight w:val="0"/>
          <w:marTop w:val="0"/>
          <w:marBottom w:val="0"/>
          <w:divBdr>
            <w:top w:val="none" w:sz="0" w:space="0" w:color="auto"/>
            <w:left w:val="none" w:sz="0" w:space="0" w:color="auto"/>
            <w:bottom w:val="none" w:sz="0" w:space="0" w:color="auto"/>
            <w:right w:val="none" w:sz="0" w:space="0" w:color="auto"/>
          </w:divBdr>
          <w:divsChild>
            <w:div w:id="790977732">
              <w:marLeft w:val="0"/>
              <w:marRight w:val="0"/>
              <w:marTop w:val="0"/>
              <w:marBottom w:val="0"/>
              <w:divBdr>
                <w:top w:val="none" w:sz="0" w:space="0" w:color="auto"/>
                <w:left w:val="none" w:sz="0" w:space="0" w:color="auto"/>
                <w:bottom w:val="none" w:sz="0" w:space="0" w:color="auto"/>
                <w:right w:val="none" w:sz="0" w:space="0" w:color="auto"/>
              </w:divBdr>
              <w:divsChild>
                <w:div w:id="1535074258">
                  <w:marLeft w:val="0"/>
                  <w:marRight w:val="0"/>
                  <w:marTop w:val="0"/>
                  <w:marBottom w:val="0"/>
                  <w:divBdr>
                    <w:top w:val="none" w:sz="0" w:space="0" w:color="auto"/>
                    <w:left w:val="none" w:sz="0" w:space="0" w:color="auto"/>
                    <w:bottom w:val="none" w:sz="0" w:space="0" w:color="auto"/>
                    <w:right w:val="none" w:sz="0" w:space="0" w:color="auto"/>
                  </w:divBdr>
                  <w:divsChild>
                    <w:div w:id="650599730">
                      <w:marLeft w:val="0"/>
                      <w:marRight w:val="0"/>
                      <w:marTop w:val="0"/>
                      <w:marBottom w:val="0"/>
                      <w:divBdr>
                        <w:top w:val="none" w:sz="0" w:space="0" w:color="auto"/>
                        <w:left w:val="none" w:sz="0" w:space="0" w:color="auto"/>
                        <w:bottom w:val="none" w:sz="0" w:space="0" w:color="auto"/>
                        <w:right w:val="none" w:sz="0" w:space="0" w:color="auto"/>
                      </w:divBdr>
                      <w:divsChild>
                        <w:div w:id="1252815974">
                          <w:marLeft w:val="0"/>
                          <w:marRight w:val="0"/>
                          <w:marTop w:val="0"/>
                          <w:marBottom w:val="0"/>
                          <w:divBdr>
                            <w:top w:val="none" w:sz="0" w:space="0" w:color="auto"/>
                            <w:left w:val="none" w:sz="0" w:space="0" w:color="auto"/>
                            <w:bottom w:val="none" w:sz="0" w:space="0" w:color="auto"/>
                            <w:right w:val="none" w:sz="0" w:space="0" w:color="auto"/>
                          </w:divBdr>
                          <w:divsChild>
                            <w:div w:id="1645698190">
                              <w:marLeft w:val="0"/>
                              <w:marRight w:val="300"/>
                              <w:marTop w:val="180"/>
                              <w:marBottom w:val="0"/>
                              <w:divBdr>
                                <w:top w:val="none" w:sz="0" w:space="0" w:color="auto"/>
                                <w:left w:val="none" w:sz="0" w:space="0" w:color="auto"/>
                                <w:bottom w:val="none" w:sz="0" w:space="0" w:color="auto"/>
                                <w:right w:val="none" w:sz="0" w:space="0" w:color="auto"/>
                              </w:divBdr>
                              <w:divsChild>
                                <w:div w:id="609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5679">
                          <w:marLeft w:val="0"/>
                          <w:marRight w:val="0"/>
                          <w:marTop w:val="0"/>
                          <w:marBottom w:val="0"/>
                          <w:divBdr>
                            <w:top w:val="none" w:sz="0" w:space="0" w:color="auto"/>
                            <w:left w:val="none" w:sz="0" w:space="0" w:color="auto"/>
                            <w:bottom w:val="none" w:sz="0" w:space="0" w:color="auto"/>
                            <w:right w:val="none" w:sz="0" w:space="0" w:color="auto"/>
                          </w:divBdr>
                          <w:divsChild>
                            <w:div w:id="976686357">
                              <w:marLeft w:val="0"/>
                              <w:marRight w:val="0"/>
                              <w:marTop w:val="0"/>
                              <w:marBottom w:val="0"/>
                              <w:divBdr>
                                <w:top w:val="none" w:sz="0" w:space="0" w:color="auto"/>
                                <w:left w:val="none" w:sz="0" w:space="0" w:color="auto"/>
                                <w:bottom w:val="none" w:sz="0" w:space="0" w:color="auto"/>
                                <w:right w:val="none" w:sz="0" w:space="0" w:color="auto"/>
                              </w:divBdr>
                            </w:div>
                            <w:div w:id="20883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62628103">
      <w:bodyDiv w:val="1"/>
      <w:marLeft w:val="0"/>
      <w:marRight w:val="0"/>
      <w:marTop w:val="0"/>
      <w:marBottom w:val="0"/>
      <w:divBdr>
        <w:top w:val="none" w:sz="0" w:space="0" w:color="auto"/>
        <w:left w:val="none" w:sz="0" w:space="0" w:color="auto"/>
        <w:bottom w:val="none" w:sz="0" w:space="0" w:color="auto"/>
        <w:right w:val="none" w:sz="0" w:space="0" w:color="auto"/>
      </w:divBdr>
    </w:div>
    <w:div w:id="1708676811">
      <w:bodyDiv w:val="1"/>
      <w:marLeft w:val="0"/>
      <w:marRight w:val="0"/>
      <w:marTop w:val="0"/>
      <w:marBottom w:val="0"/>
      <w:divBdr>
        <w:top w:val="none" w:sz="0" w:space="0" w:color="auto"/>
        <w:left w:val="none" w:sz="0" w:space="0" w:color="auto"/>
        <w:bottom w:val="none" w:sz="0" w:space="0" w:color="auto"/>
        <w:right w:val="none" w:sz="0" w:space="0" w:color="auto"/>
      </w:divBdr>
      <w:divsChild>
        <w:div w:id="855728544">
          <w:marLeft w:val="1740"/>
          <w:marRight w:val="0"/>
          <w:marTop w:val="0"/>
          <w:marBottom w:val="240"/>
          <w:divBdr>
            <w:top w:val="none" w:sz="0" w:space="0" w:color="auto"/>
            <w:left w:val="none" w:sz="0" w:space="0" w:color="auto"/>
            <w:bottom w:val="none" w:sz="0" w:space="0" w:color="auto"/>
            <w:right w:val="none" w:sz="0" w:space="0" w:color="auto"/>
          </w:divBdr>
        </w:div>
      </w:divsChild>
    </w:div>
    <w:div w:id="2010060176">
      <w:bodyDiv w:val="1"/>
      <w:marLeft w:val="0"/>
      <w:marRight w:val="0"/>
      <w:marTop w:val="0"/>
      <w:marBottom w:val="0"/>
      <w:divBdr>
        <w:top w:val="none" w:sz="0" w:space="0" w:color="auto"/>
        <w:left w:val="none" w:sz="0" w:space="0" w:color="auto"/>
        <w:bottom w:val="none" w:sz="0" w:space="0" w:color="auto"/>
        <w:right w:val="none" w:sz="0" w:space="0" w:color="auto"/>
      </w:divBdr>
    </w:div>
    <w:div w:id="2071346164">
      <w:bodyDiv w:val="1"/>
      <w:marLeft w:val="0"/>
      <w:marRight w:val="0"/>
      <w:marTop w:val="0"/>
      <w:marBottom w:val="0"/>
      <w:divBdr>
        <w:top w:val="none" w:sz="0" w:space="0" w:color="auto"/>
        <w:left w:val="none" w:sz="0" w:space="0" w:color="auto"/>
        <w:bottom w:val="none" w:sz="0" w:space="0" w:color="auto"/>
        <w:right w:val="none" w:sz="0" w:space="0" w:color="auto"/>
      </w:divBdr>
    </w:div>
    <w:div w:id="2080398339">
      <w:bodyDiv w:val="1"/>
      <w:marLeft w:val="0"/>
      <w:marRight w:val="0"/>
      <w:marTop w:val="0"/>
      <w:marBottom w:val="0"/>
      <w:divBdr>
        <w:top w:val="none" w:sz="0" w:space="0" w:color="auto"/>
        <w:left w:val="none" w:sz="0" w:space="0" w:color="auto"/>
        <w:bottom w:val="none" w:sz="0" w:space="0" w:color="auto"/>
        <w:right w:val="none" w:sz="0" w:space="0" w:color="auto"/>
      </w:divBdr>
    </w:div>
    <w:div w:id="2106539227">
      <w:bodyDiv w:val="1"/>
      <w:marLeft w:val="0"/>
      <w:marRight w:val="0"/>
      <w:marTop w:val="0"/>
      <w:marBottom w:val="0"/>
      <w:divBdr>
        <w:top w:val="none" w:sz="0" w:space="0" w:color="auto"/>
        <w:left w:val="none" w:sz="0" w:space="0" w:color="auto"/>
        <w:bottom w:val="none" w:sz="0" w:space="0" w:color="auto"/>
        <w:right w:val="none" w:sz="0" w:space="0" w:color="auto"/>
      </w:divBdr>
      <w:divsChild>
        <w:div w:id="639384054">
          <w:marLeft w:val="0"/>
          <w:marRight w:val="0"/>
          <w:marTop w:val="0"/>
          <w:marBottom w:val="0"/>
          <w:divBdr>
            <w:top w:val="none" w:sz="0" w:space="0" w:color="auto"/>
            <w:left w:val="none" w:sz="0" w:space="0" w:color="auto"/>
            <w:bottom w:val="none" w:sz="0" w:space="0" w:color="auto"/>
            <w:right w:val="none" w:sz="0" w:space="0" w:color="auto"/>
          </w:divBdr>
          <w:divsChild>
            <w:div w:id="660885310">
              <w:marLeft w:val="0"/>
              <w:marRight w:val="0"/>
              <w:marTop w:val="0"/>
              <w:marBottom w:val="0"/>
              <w:divBdr>
                <w:top w:val="none" w:sz="0" w:space="0" w:color="auto"/>
                <w:left w:val="none" w:sz="0" w:space="0" w:color="auto"/>
                <w:bottom w:val="none" w:sz="0" w:space="0" w:color="auto"/>
                <w:right w:val="none" w:sz="0" w:space="0" w:color="auto"/>
              </w:divBdr>
              <w:divsChild>
                <w:div w:id="1094473912">
                  <w:marLeft w:val="0"/>
                  <w:marRight w:val="0"/>
                  <w:marTop w:val="0"/>
                  <w:marBottom w:val="0"/>
                  <w:divBdr>
                    <w:top w:val="none" w:sz="0" w:space="0" w:color="auto"/>
                    <w:left w:val="none" w:sz="0" w:space="0" w:color="auto"/>
                    <w:bottom w:val="none" w:sz="0" w:space="0" w:color="auto"/>
                    <w:right w:val="none" w:sz="0" w:space="0" w:color="auto"/>
                  </w:divBdr>
                  <w:divsChild>
                    <w:div w:id="1525972499">
                      <w:marLeft w:val="-75"/>
                      <w:marRight w:val="-75"/>
                      <w:marTop w:val="0"/>
                      <w:marBottom w:val="0"/>
                      <w:divBdr>
                        <w:top w:val="none" w:sz="0" w:space="0" w:color="auto"/>
                        <w:left w:val="none" w:sz="0" w:space="0" w:color="auto"/>
                        <w:bottom w:val="none" w:sz="0" w:space="0" w:color="auto"/>
                        <w:right w:val="none" w:sz="0" w:space="0" w:color="auto"/>
                      </w:divBdr>
                      <w:divsChild>
                        <w:div w:id="892035248">
                          <w:marLeft w:val="0"/>
                          <w:marRight w:val="0"/>
                          <w:marTop w:val="0"/>
                          <w:marBottom w:val="0"/>
                          <w:divBdr>
                            <w:top w:val="none" w:sz="0" w:space="0" w:color="auto"/>
                            <w:left w:val="none" w:sz="0" w:space="0" w:color="auto"/>
                            <w:bottom w:val="none" w:sz="0" w:space="0" w:color="auto"/>
                            <w:right w:val="none" w:sz="0" w:space="0" w:color="auto"/>
                          </w:divBdr>
                          <w:divsChild>
                            <w:div w:id="932779841">
                              <w:marLeft w:val="0"/>
                              <w:marRight w:val="0"/>
                              <w:marTop w:val="0"/>
                              <w:marBottom w:val="0"/>
                              <w:divBdr>
                                <w:top w:val="none" w:sz="0" w:space="0" w:color="auto"/>
                                <w:left w:val="none" w:sz="0" w:space="0" w:color="auto"/>
                                <w:bottom w:val="none" w:sz="0" w:space="0" w:color="auto"/>
                                <w:right w:val="none" w:sz="0" w:space="0" w:color="auto"/>
                              </w:divBdr>
                              <w:divsChild>
                                <w:div w:id="2003970636">
                                  <w:marLeft w:val="0"/>
                                  <w:marRight w:val="0"/>
                                  <w:marTop w:val="0"/>
                                  <w:marBottom w:val="0"/>
                                  <w:divBdr>
                                    <w:top w:val="none" w:sz="0" w:space="0" w:color="auto"/>
                                    <w:left w:val="none" w:sz="0" w:space="0" w:color="auto"/>
                                    <w:bottom w:val="none" w:sz="0" w:space="0" w:color="auto"/>
                                    <w:right w:val="none" w:sz="0" w:space="0" w:color="auto"/>
                                  </w:divBdr>
                                  <w:divsChild>
                                    <w:div w:id="502748202">
                                      <w:marLeft w:val="0"/>
                                      <w:marRight w:val="0"/>
                                      <w:marTop w:val="0"/>
                                      <w:marBottom w:val="0"/>
                                      <w:divBdr>
                                        <w:top w:val="none" w:sz="0" w:space="0" w:color="auto"/>
                                        <w:left w:val="none" w:sz="0" w:space="0" w:color="auto"/>
                                        <w:bottom w:val="none" w:sz="0" w:space="0" w:color="auto"/>
                                        <w:right w:val="none" w:sz="0" w:space="0" w:color="auto"/>
                                      </w:divBdr>
                                      <w:divsChild>
                                        <w:div w:id="1765763754">
                                          <w:marLeft w:val="0"/>
                                          <w:marRight w:val="0"/>
                                          <w:marTop w:val="0"/>
                                          <w:marBottom w:val="0"/>
                                          <w:divBdr>
                                            <w:top w:val="none" w:sz="0" w:space="0" w:color="auto"/>
                                            <w:left w:val="none" w:sz="0" w:space="0" w:color="auto"/>
                                            <w:bottom w:val="none" w:sz="0" w:space="0" w:color="auto"/>
                                            <w:right w:val="none" w:sz="0" w:space="0" w:color="auto"/>
                                          </w:divBdr>
                                          <w:divsChild>
                                            <w:div w:id="16681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765208">
          <w:marLeft w:val="0"/>
          <w:marRight w:val="0"/>
          <w:marTop w:val="0"/>
          <w:marBottom w:val="0"/>
          <w:divBdr>
            <w:top w:val="none" w:sz="0" w:space="0" w:color="auto"/>
            <w:left w:val="none" w:sz="0" w:space="0" w:color="auto"/>
            <w:bottom w:val="none" w:sz="0" w:space="0" w:color="auto"/>
            <w:right w:val="none" w:sz="0" w:space="0" w:color="auto"/>
          </w:divBdr>
          <w:divsChild>
            <w:div w:id="128130218">
              <w:marLeft w:val="0"/>
              <w:marRight w:val="0"/>
              <w:marTop w:val="0"/>
              <w:marBottom w:val="0"/>
              <w:divBdr>
                <w:top w:val="none" w:sz="0" w:space="0" w:color="auto"/>
                <w:left w:val="none" w:sz="0" w:space="0" w:color="auto"/>
                <w:bottom w:val="none" w:sz="0" w:space="0" w:color="auto"/>
                <w:right w:val="none" w:sz="0" w:space="0" w:color="auto"/>
              </w:divBdr>
              <w:divsChild>
                <w:div w:id="611285247">
                  <w:marLeft w:val="0"/>
                  <w:marRight w:val="0"/>
                  <w:marTop w:val="0"/>
                  <w:marBottom w:val="0"/>
                  <w:divBdr>
                    <w:top w:val="none" w:sz="0" w:space="0" w:color="auto"/>
                    <w:left w:val="none" w:sz="0" w:space="0" w:color="auto"/>
                    <w:bottom w:val="none" w:sz="0" w:space="0" w:color="auto"/>
                    <w:right w:val="none" w:sz="0" w:space="0" w:color="auto"/>
                  </w:divBdr>
                  <w:divsChild>
                    <w:div w:id="1006520279">
                      <w:marLeft w:val="-75"/>
                      <w:marRight w:val="-75"/>
                      <w:marTop w:val="0"/>
                      <w:marBottom w:val="0"/>
                      <w:divBdr>
                        <w:top w:val="none" w:sz="0" w:space="0" w:color="auto"/>
                        <w:left w:val="none" w:sz="0" w:space="0" w:color="auto"/>
                        <w:bottom w:val="none" w:sz="0" w:space="0" w:color="auto"/>
                        <w:right w:val="none" w:sz="0" w:space="0" w:color="auto"/>
                      </w:divBdr>
                      <w:divsChild>
                        <w:div w:id="1107506918">
                          <w:marLeft w:val="0"/>
                          <w:marRight w:val="0"/>
                          <w:marTop w:val="0"/>
                          <w:marBottom w:val="0"/>
                          <w:divBdr>
                            <w:top w:val="none" w:sz="0" w:space="0" w:color="auto"/>
                            <w:left w:val="none" w:sz="0" w:space="0" w:color="auto"/>
                            <w:bottom w:val="none" w:sz="0" w:space="0" w:color="auto"/>
                            <w:right w:val="none" w:sz="0" w:space="0" w:color="auto"/>
                          </w:divBdr>
                          <w:divsChild>
                            <w:div w:id="1649551338">
                              <w:marLeft w:val="0"/>
                              <w:marRight w:val="0"/>
                              <w:marTop w:val="0"/>
                              <w:marBottom w:val="0"/>
                              <w:divBdr>
                                <w:top w:val="none" w:sz="0" w:space="0" w:color="auto"/>
                                <w:left w:val="none" w:sz="0" w:space="0" w:color="auto"/>
                                <w:bottom w:val="none" w:sz="0" w:space="0" w:color="auto"/>
                                <w:right w:val="none" w:sz="0" w:space="0" w:color="auto"/>
                              </w:divBdr>
                              <w:divsChild>
                                <w:div w:id="934558276">
                                  <w:marLeft w:val="0"/>
                                  <w:marRight w:val="0"/>
                                  <w:marTop w:val="0"/>
                                  <w:marBottom w:val="0"/>
                                  <w:divBdr>
                                    <w:top w:val="none" w:sz="0" w:space="0" w:color="auto"/>
                                    <w:left w:val="none" w:sz="0" w:space="0" w:color="auto"/>
                                    <w:bottom w:val="none" w:sz="0" w:space="0" w:color="auto"/>
                                    <w:right w:val="none" w:sz="0" w:space="0" w:color="auto"/>
                                  </w:divBdr>
                                  <w:divsChild>
                                    <w:div w:id="268776193">
                                      <w:marLeft w:val="0"/>
                                      <w:marRight w:val="0"/>
                                      <w:marTop w:val="0"/>
                                      <w:marBottom w:val="0"/>
                                      <w:divBdr>
                                        <w:top w:val="none" w:sz="0" w:space="0" w:color="auto"/>
                                        <w:left w:val="none" w:sz="0" w:space="0" w:color="auto"/>
                                        <w:bottom w:val="none" w:sz="0" w:space="0" w:color="auto"/>
                                        <w:right w:val="none" w:sz="0" w:space="0" w:color="auto"/>
                                      </w:divBdr>
                                      <w:divsChild>
                                        <w:div w:id="189952926">
                                          <w:marLeft w:val="0"/>
                                          <w:marRight w:val="0"/>
                                          <w:marTop w:val="0"/>
                                          <w:marBottom w:val="0"/>
                                          <w:divBdr>
                                            <w:top w:val="none" w:sz="0" w:space="0" w:color="auto"/>
                                            <w:left w:val="none" w:sz="0" w:space="0" w:color="auto"/>
                                            <w:bottom w:val="none" w:sz="0" w:space="0" w:color="auto"/>
                                            <w:right w:val="none" w:sz="0" w:space="0" w:color="auto"/>
                                          </w:divBdr>
                                          <w:divsChild>
                                            <w:div w:id="19564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3741">
          <w:marLeft w:val="0"/>
          <w:marRight w:val="0"/>
          <w:marTop w:val="0"/>
          <w:marBottom w:val="0"/>
          <w:divBdr>
            <w:top w:val="none" w:sz="0" w:space="0" w:color="auto"/>
            <w:left w:val="none" w:sz="0" w:space="0" w:color="auto"/>
            <w:bottom w:val="none" w:sz="0" w:space="0" w:color="auto"/>
            <w:right w:val="none" w:sz="0" w:space="0" w:color="auto"/>
          </w:divBdr>
          <w:divsChild>
            <w:div w:id="1662615249">
              <w:marLeft w:val="0"/>
              <w:marRight w:val="0"/>
              <w:marTop w:val="0"/>
              <w:marBottom w:val="0"/>
              <w:divBdr>
                <w:top w:val="none" w:sz="0" w:space="0" w:color="auto"/>
                <w:left w:val="none" w:sz="0" w:space="0" w:color="auto"/>
                <w:bottom w:val="none" w:sz="0" w:space="0" w:color="auto"/>
                <w:right w:val="none" w:sz="0" w:space="0" w:color="auto"/>
              </w:divBdr>
              <w:divsChild>
                <w:div w:id="541862811">
                  <w:marLeft w:val="0"/>
                  <w:marRight w:val="0"/>
                  <w:marTop w:val="0"/>
                  <w:marBottom w:val="0"/>
                  <w:divBdr>
                    <w:top w:val="none" w:sz="0" w:space="0" w:color="auto"/>
                    <w:left w:val="none" w:sz="0" w:space="0" w:color="auto"/>
                    <w:bottom w:val="none" w:sz="0" w:space="0" w:color="auto"/>
                    <w:right w:val="none" w:sz="0" w:space="0" w:color="auto"/>
                  </w:divBdr>
                  <w:divsChild>
                    <w:div w:id="1774283310">
                      <w:marLeft w:val="-75"/>
                      <w:marRight w:val="-75"/>
                      <w:marTop w:val="0"/>
                      <w:marBottom w:val="0"/>
                      <w:divBdr>
                        <w:top w:val="none" w:sz="0" w:space="0" w:color="auto"/>
                        <w:left w:val="none" w:sz="0" w:space="0" w:color="auto"/>
                        <w:bottom w:val="none" w:sz="0" w:space="0" w:color="auto"/>
                        <w:right w:val="none" w:sz="0" w:space="0" w:color="auto"/>
                      </w:divBdr>
                      <w:divsChild>
                        <w:div w:id="927344041">
                          <w:marLeft w:val="0"/>
                          <w:marRight w:val="0"/>
                          <w:marTop w:val="0"/>
                          <w:marBottom w:val="0"/>
                          <w:divBdr>
                            <w:top w:val="none" w:sz="0" w:space="0" w:color="auto"/>
                            <w:left w:val="none" w:sz="0" w:space="0" w:color="auto"/>
                            <w:bottom w:val="none" w:sz="0" w:space="0" w:color="auto"/>
                            <w:right w:val="none" w:sz="0" w:space="0" w:color="auto"/>
                          </w:divBdr>
                          <w:divsChild>
                            <w:div w:id="807162227">
                              <w:marLeft w:val="0"/>
                              <w:marRight w:val="0"/>
                              <w:marTop w:val="0"/>
                              <w:marBottom w:val="0"/>
                              <w:divBdr>
                                <w:top w:val="none" w:sz="0" w:space="0" w:color="auto"/>
                                <w:left w:val="none" w:sz="0" w:space="0" w:color="auto"/>
                                <w:bottom w:val="none" w:sz="0" w:space="0" w:color="auto"/>
                                <w:right w:val="none" w:sz="0" w:space="0" w:color="auto"/>
                              </w:divBdr>
                              <w:divsChild>
                                <w:div w:id="56128181">
                                  <w:marLeft w:val="0"/>
                                  <w:marRight w:val="0"/>
                                  <w:marTop w:val="0"/>
                                  <w:marBottom w:val="0"/>
                                  <w:divBdr>
                                    <w:top w:val="none" w:sz="0" w:space="0" w:color="auto"/>
                                    <w:left w:val="none" w:sz="0" w:space="0" w:color="auto"/>
                                    <w:bottom w:val="none" w:sz="0" w:space="0" w:color="auto"/>
                                    <w:right w:val="none" w:sz="0" w:space="0" w:color="auto"/>
                                  </w:divBdr>
                                  <w:divsChild>
                                    <w:div w:id="321273714">
                                      <w:marLeft w:val="0"/>
                                      <w:marRight w:val="0"/>
                                      <w:marTop w:val="0"/>
                                      <w:marBottom w:val="0"/>
                                      <w:divBdr>
                                        <w:top w:val="none" w:sz="0" w:space="0" w:color="auto"/>
                                        <w:left w:val="none" w:sz="0" w:space="0" w:color="auto"/>
                                        <w:bottom w:val="none" w:sz="0" w:space="0" w:color="auto"/>
                                        <w:right w:val="none" w:sz="0" w:space="0" w:color="auto"/>
                                      </w:divBdr>
                                      <w:divsChild>
                                        <w:div w:id="20393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9727">
          <w:marLeft w:val="0"/>
          <w:marRight w:val="0"/>
          <w:marTop w:val="0"/>
          <w:marBottom w:val="0"/>
          <w:divBdr>
            <w:top w:val="none" w:sz="0" w:space="0" w:color="auto"/>
            <w:left w:val="none" w:sz="0" w:space="0" w:color="auto"/>
            <w:bottom w:val="none" w:sz="0" w:space="0" w:color="auto"/>
            <w:right w:val="none" w:sz="0" w:space="0" w:color="auto"/>
          </w:divBdr>
          <w:divsChild>
            <w:div w:id="715203132">
              <w:marLeft w:val="0"/>
              <w:marRight w:val="0"/>
              <w:marTop w:val="0"/>
              <w:marBottom w:val="0"/>
              <w:divBdr>
                <w:top w:val="none" w:sz="0" w:space="0" w:color="auto"/>
                <w:left w:val="none" w:sz="0" w:space="0" w:color="auto"/>
                <w:bottom w:val="none" w:sz="0" w:space="0" w:color="auto"/>
                <w:right w:val="none" w:sz="0" w:space="0" w:color="auto"/>
              </w:divBdr>
              <w:divsChild>
                <w:div w:id="726153051">
                  <w:marLeft w:val="0"/>
                  <w:marRight w:val="0"/>
                  <w:marTop w:val="0"/>
                  <w:marBottom w:val="0"/>
                  <w:divBdr>
                    <w:top w:val="none" w:sz="0" w:space="0" w:color="auto"/>
                    <w:left w:val="none" w:sz="0" w:space="0" w:color="auto"/>
                    <w:bottom w:val="none" w:sz="0" w:space="0" w:color="auto"/>
                    <w:right w:val="none" w:sz="0" w:space="0" w:color="auto"/>
                  </w:divBdr>
                  <w:divsChild>
                    <w:div w:id="1917587228">
                      <w:marLeft w:val="-75"/>
                      <w:marRight w:val="-75"/>
                      <w:marTop w:val="0"/>
                      <w:marBottom w:val="0"/>
                      <w:divBdr>
                        <w:top w:val="none" w:sz="0" w:space="0" w:color="auto"/>
                        <w:left w:val="none" w:sz="0" w:space="0" w:color="auto"/>
                        <w:bottom w:val="none" w:sz="0" w:space="0" w:color="auto"/>
                        <w:right w:val="none" w:sz="0" w:space="0" w:color="auto"/>
                      </w:divBdr>
                      <w:divsChild>
                        <w:div w:id="597565879">
                          <w:marLeft w:val="0"/>
                          <w:marRight w:val="0"/>
                          <w:marTop w:val="0"/>
                          <w:marBottom w:val="0"/>
                          <w:divBdr>
                            <w:top w:val="none" w:sz="0" w:space="0" w:color="auto"/>
                            <w:left w:val="none" w:sz="0" w:space="0" w:color="auto"/>
                            <w:bottom w:val="none" w:sz="0" w:space="0" w:color="auto"/>
                            <w:right w:val="none" w:sz="0" w:space="0" w:color="auto"/>
                          </w:divBdr>
                          <w:divsChild>
                            <w:div w:id="1696231599">
                              <w:marLeft w:val="0"/>
                              <w:marRight w:val="0"/>
                              <w:marTop w:val="0"/>
                              <w:marBottom w:val="0"/>
                              <w:divBdr>
                                <w:top w:val="none" w:sz="0" w:space="0" w:color="auto"/>
                                <w:left w:val="none" w:sz="0" w:space="0" w:color="auto"/>
                                <w:bottom w:val="none" w:sz="0" w:space="0" w:color="auto"/>
                                <w:right w:val="none" w:sz="0" w:space="0" w:color="auto"/>
                              </w:divBdr>
                              <w:divsChild>
                                <w:div w:id="1471748531">
                                  <w:marLeft w:val="0"/>
                                  <w:marRight w:val="0"/>
                                  <w:marTop w:val="0"/>
                                  <w:marBottom w:val="0"/>
                                  <w:divBdr>
                                    <w:top w:val="none" w:sz="0" w:space="0" w:color="auto"/>
                                    <w:left w:val="none" w:sz="0" w:space="0" w:color="auto"/>
                                    <w:bottom w:val="none" w:sz="0" w:space="0" w:color="auto"/>
                                    <w:right w:val="none" w:sz="0" w:space="0" w:color="auto"/>
                                  </w:divBdr>
                                  <w:divsChild>
                                    <w:div w:id="462699586">
                                      <w:marLeft w:val="0"/>
                                      <w:marRight w:val="0"/>
                                      <w:marTop w:val="0"/>
                                      <w:marBottom w:val="0"/>
                                      <w:divBdr>
                                        <w:top w:val="none" w:sz="0" w:space="0" w:color="auto"/>
                                        <w:left w:val="none" w:sz="0" w:space="0" w:color="auto"/>
                                        <w:bottom w:val="none" w:sz="0" w:space="0" w:color="auto"/>
                                        <w:right w:val="none" w:sz="0" w:space="0" w:color="auto"/>
                                      </w:divBdr>
                                      <w:divsChild>
                                        <w:div w:id="1400710047">
                                          <w:marLeft w:val="0"/>
                                          <w:marRight w:val="0"/>
                                          <w:marTop w:val="0"/>
                                          <w:marBottom w:val="0"/>
                                          <w:divBdr>
                                            <w:top w:val="none" w:sz="0" w:space="0" w:color="auto"/>
                                            <w:left w:val="none" w:sz="0" w:space="0" w:color="auto"/>
                                            <w:bottom w:val="none" w:sz="0" w:space="0" w:color="auto"/>
                                            <w:right w:val="none" w:sz="0" w:space="0" w:color="auto"/>
                                          </w:divBdr>
                                          <w:divsChild>
                                            <w:div w:id="299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17622870" TargetMode="External"/><Relationship Id="rId13" Type="http://schemas.openxmlformats.org/officeDocument/2006/relationships/hyperlink" Target="https://elibrary.ru/item.asp?id=32412349" TargetMode="External"/><Relationship Id="rId18" Type="http://schemas.openxmlformats.org/officeDocument/2006/relationships/hyperlink" Target="https://elibrary.ru/item.asp?id=326110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berleninka.ru/article/n/treatment-of-distal-finger-injuries-leading-to-mallet-finger" TargetMode="External"/><Relationship Id="rId7" Type="http://schemas.openxmlformats.org/officeDocument/2006/relationships/endnotes" Target="endnotes.xml"/><Relationship Id="rId12" Type="http://schemas.openxmlformats.org/officeDocument/2006/relationships/hyperlink" Target="https://cyberleninka.ru/article/n/18164788" TargetMode="External"/><Relationship Id="rId17" Type="http://schemas.openxmlformats.org/officeDocument/2006/relationships/hyperlink" Target="https://cyberleninka.ru/article/n/1697326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nncaserep.com/full-text/accr-v2-id1310.php" TargetMode="External"/><Relationship Id="rId20" Type="http://schemas.openxmlformats.org/officeDocument/2006/relationships/hyperlink" Target="https://cyberleninka.ru/article/n/18164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1811041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yberleninka.ru/article/n/17015175" TargetMode="External"/><Relationship Id="rId23" Type="http://schemas.openxmlformats.org/officeDocument/2006/relationships/hyperlink" Target="https://www.scopus.com/sourceid/19900191853?origin=resultslist" TargetMode="External"/><Relationship Id="rId10" Type="http://schemas.openxmlformats.org/officeDocument/2006/relationships/hyperlink" Target="https://cyberleninka.ru/article/n/18164804" TargetMode="External"/><Relationship Id="rId19" Type="http://schemas.openxmlformats.org/officeDocument/2006/relationships/hyperlink" Target="http://home.biomedpress.org/index.php/BMRAT/article/download/302/614" TargetMode="External"/><Relationship Id="rId4" Type="http://schemas.openxmlformats.org/officeDocument/2006/relationships/settings" Target="settings.xml"/><Relationship Id="rId9" Type="http://schemas.openxmlformats.org/officeDocument/2006/relationships/hyperlink" Target="https://elibrary.ru/item.asp?id=43962167" TargetMode="External"/><Relationship Id="rId14" Type="http://schemas.openxmlformats.org/officeDocument/2006/relationships/hyperlink" Target="https://journals.lww.com/plasreconsurg/FullText/2013/08002/LOP37__Surgical_treatment_of_upper_extremity.39.aspx" TargetMode="External"/><Relationship Id="rId22" Type="http://schemas.openxmlformats.org/officeDocument/2006/relationships/hyperlink" Target="https://www.scopus.com/sourceid/19700174929?origin=resultsli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8A78-CB6B-4771-9BCF-7AA2D412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Айгуль Нургалиева</cp:lastModifiedBy>
  <cp:revision>2</cp:revision>
  <cp:lastPrinted>2019-11-18T04:35:00Z</cp:lastPrinted>
  <dcterms:created xsi:type="dcterms:W3CDTF">2021-09-01T03:57:00Z</dcterms:created>
  <dcterms:modified xsi:type="dcterms:W3CDTF">2021-09-01T03:57:00Z</dcterms:modified>
</cp:coreProperties>
</file>