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82" w:rsidRDefault="007A4682" w:rsidP="0048597F">
      <w:pPr>
        <w:jc w:val="center"/>
        <w:rPr>
          <w:rFonts w:cs="Times New Roman"/>
          <w:b/>
        </w:rPr>
      </w:pPr>
    </w:p>
    <w:p w:rsidR="00D02D36" w:rsidRPr="0032207B" w:rsidRDefault="00D02D36" w:rsidP="0048597F">
      <w:pPr>
        <w:jc w:val="center"/>
        <w:rPr>
          <w:rFonts w:cs="Times New Roman"/>
          <w:b/>
        </w:rPr>
      </w:pPr>
      <w:r w:rsidRPr="0032207B">
        <w:rPr>
          <w:rFonts w:cs="Times New Roman"/>
          <w:b/>
        </w:rPr>
        <w:t>Объявления</w:t>
      </w:r>
    </w:p>
    <w:p w:rsidR="00D02D36" w:rsidRPr="0032207B" w:rsidRDefault="00D02D36" w:rsidP="0048597F">
      <w:pPr>
        <w:jc w:val="center"/>
        <w:rPr>
          <w:rFonts w:cs="Times New Roman"/>
          <w:b/>
        </w:rPr>
      </w:pPr>
      <w:r w:rsidRPr="0032207B">
        <w:rPr>
          <w:rFonts w:cs="Times New Roman"/>
          <w:b/>
        </w:rPr>
        <w:t>о проведении закупа способом запроса ценовых предложений</w:t>
      </w:r>
      <w:r w:rsidR="00721326" w:rsidRPr="0032207B">
        <w:rPr>
          <w:rFonts w:cs="Times New Roman"/>
          <w:b/>
          <w:u w:val="single"/>
        </w:rPr>
        <w:t>.</w:t>
      </w:r>
    </w:p>
    <w:p w:rsidR="00694C51" w:rsidRPr="0032207B" w:rsidRDefault="00694C51" w:rsidP="0048597F">
      <w:pPr>
        <w:jc w:val="center"/>
        <w:rPr>
          <w:rFonts w:cs="Times New Roman"/>
        </w:rPr>
      </w:pPr>
    </w:p>
    <w:p w:rsidR="0080080F" w:rsidRPr="0032207B" w:rsidRDefault="0080080F" w:rsidP="0048597F">
      <w:pPr>
        <w:rPr>
          <w:rFonts w:cs="Times New Roman"/>
        </w:rPr>
      </w:pPr>
      <w:proofErr w:type="spellStart"/>
      <w:r w:rsidRPr="0032207B">
        <w:rPr>
          <w:rFonts w:cs="Times New Roman"/>
        </w:rPr>
        <w:t>г</w:t>
      </w:r>
      <w:proofErr w:type="gramStart"/>
      <w:r w:rsidRPr="0032207B">
        <w:rPr>
          <w:rFonts w:cs="Times New Roman"/>
        </w:rPr>
        <w:t>.А</w:t>
      </w:r>
      <w:proofErr w:type="gramEnd"/>
      <w:r w:rsidRPr="0032207B">
        <w:rPr>
          <w:rFonts w:cs="Times New Roman"/>
        </w:rPr>
        <w:t>лматы</w:t>
      </w:r>
      <w:proofErr w:type="spellEnd"/>
      <w:r w:rsidRPr="0032207B">
        <w:rPr>
          <w:rFonts w:cs="Times New Roman"/>
        </w:rPr>
        <w:t xml:space="preserve"> </w:t>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00562323" w:rsidRPr="0032207B">
        <w:rPr>
          <w:rFonts w:cs="Times New Roman"/>
        </w:rPr>
        <w:tab/>
      </w:r>
      <w:r w:rsidR="00562323" w:rsidRPr="0032207B">
        <w:rPr>
          <w:rFonts w:cs="Times New Roman"/>
        </w:rPr>
        <w:tab/>
      </w:r>
      <w:r w:rsidRPr="0032207B">
        <w:rPr>
          <w:rFonts w:cs="Times New Roman"/>
        </w:rPr>
        <w:t xml:space="preserve"> «</w:t>
      </w:r>
      <w:r w:rsidR="008667C4">
        <w:rPr>
          <w:rFonts w:cs="Times New Roman"/>
          <w:lang w:val="kk-KZ"/>
        </w:rPr>
        <w:t>1</w:t>
      </w:r>
      <w:r w:rsidR="00F96785">
        <w:rPr>
          <w:rFonts w:cs="Times New Roman"/>
          <w:lang w:val="kk-KZ"/>
        </w:rPr>
        <w:t>3</w:t>
      </w:r>
      <w:r w:rsidRPr="0032207B">
        <w:rPr>
          <w:rFonts w:cs="Times New Roman"/>
        </w:rPr>
        <w:t xml:space="preserve">» </w:t>
      </w:r>
      <w:r w:rsidR="00697647">
        <w:rPr>
          <w:rFonts w:cs="Times New Roman"/>
        </w:rPr>
        <w:t>октября</w:t>
      </w:r>
      <w:r w:rsidR="000E770C" w:rsidRPr="0032207B">
        <w:rPr>
          <w:rFonts w:cs="Times New Roman"/>
        </w:rPr>
        <w:t xml:space="preserve"> </w:t>
      </w:r>
      <w:r w:rsidR="00F1687D" w:rsidRPr="0032207B">
        <w:rPr>
          <w:rFonts w:cs="Times New Roman"/>
        </w:rPr>
        <w:t>202</w:t>
      </w:r>
      <w:r w:rsidR="000E770C" w:rsidRPr="0032207B">
        <w:rPr>
          <w:rFonts w:cs="Times New Roman"/>
        </w:rPr>
        <w:t>1</w:t>
      </w:r>
      <w:r w:rsidRPr="0032207B">
        <w:rPr>
          <w:rFonts w:cs="Times New Roman"/>
        </w:rPr>
        <w:t xml:space="preserve"> года</w:t>
      </w:r>
    </w:p>
    <w:p w:rsidR="00D53757" w:rsidRPr="0032207B" w:rsidRDefault="00D53757" w:rsidP="0048597F">
      <w:pPr>
        <w:rPr>
          <w:rFonts w:cs="Times New Roman"/>
        </w:rPr>
      </w:pPr>
    </w:p>
    <w:p w:rsidR="00410D0B" w:rsidRPr="0032207B" w:rsidRDefault="00410D0B" w:rsidP="0032207B">
      <w:pPr>
        <w:ind w:firstLine="708"/>
        <w:jc w:val="both"/>
        <w:rPr>
          <w:rStyle w:val="s1"/>
          <w:rFonts w:cs="Mangal"/>
          <w:b w:val="0"/>
          <w:bCs w:val="0"/>
          <w:color w:val="auto"/>
        </w:rPr>
      </w:pPr>
      <w:proofErr w:type="gramStart"/>
      <w:r w:rsidRPr="0032207B">
        <w:rPr>
          <w:rFonts w:cs="Times New Roman"/>
        </w:rPr>
        <w:t xml:space="preserve">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 xml:space="preserve">» в соответствии с </w:t>
      </w:r>
      <w:r w:rsidR="00F1687D" w:rsidRPr="0032207B">
        <w:rPr>
          <w:rStyle w:val="s1"/>
          <w:b w:val="0"/>
        </w:rPr>
        <w:t xml:space="preserve">Постановлением Правительства Республики Казахстан </w:t>
      </w:r>
      <w:r w:rsidR="0063768C" w:rsidRPr="0032207B">
        <w:rPr>
          <w:color w:val="000000"/>
        </w:rPr>
        <w:t>от 4 июня 2021 года № 375</w:t>
      </w:r>
      <w:r w:rsidR="00F1687D" w:rsidRPr="0032207B">
        <w:rPr>
          <w:rStyle w:val="s1"/>
          <w:b w:val="0"/>
        </w:rPr>
        <w:t xml:space="preserve"> </w:t>
      </w:r>
      <w:r w:rsidR="00F1687D" w:rsidRPr="0032207B">
        <w:rPr>
          <w:rStyle w:val="s1"/>
        </w:rPr>
        <w:t>«</w:t>
      </w:r>
      <w:r w:rsidR="0063768C" w:rsidRPr="0032207B">
        <w:rPr>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w:t>
      </w:r>
      <w:r w:rsidR="0032207B" w:rsidRPr="0032207B">
        <w:rPr>
          <w:color w:val="000000"/>
        </w:rPr>
        <w:t>ования, фармацевтических услуг</w:t>
      </w:r>
      <w:r w:rsidR="00F1687D" w:rsidRPr="0032207B">
        <w:rPr>
          <w:rStyle w:val="s1"/>
        </w:rPr>
        <w:t>»</w:t>
      </w:r>
      <w:r w:rsidR="00F1687D" w:rsidRPr="0032207B">
        <w:rPr>
          <w:rStyle w:val="s1"/>
          <w:b w:val="0"/>
        </w:rPr>
        <w:t xml:space="preserve"> </w:t>
      </w:r>
      <w:r w:rsidRPr="0032207B">
        <w:rPr>
          <w:rStyle w:val="s1"/>
          <w:b w:val="0"/>
        </w:rPr>
        <w:t>(далее-Правил) объявляет о проведении закупа способом</w:t>
      </w:r>
      <w:proofErr w:type="gramEnd"/>
      <w:r w:rsidRPr="0032207B">
        <w:rPr>
          <w:rStyle w:val="s1"/>
          <w:b w:val="0"/>
        </w:rPr>
        <w:t xml:space="preserve"> запроса ценовых предложений. </w:t>
      </w:r>
    </w:p>
    <w:p w:rsidR="0080080F" w:rsidRPr="0032207B" w:rsidRDefault="0080080F" w:rsidP="0048597F">
      <w:pPr>
        <w:jc w:val="both"/>
        <w:rPr>
          <w:rFonts w:cs="Times New Roman"/>
        </w:rPr>
      </w:pPr>
      <w:r w:rsidRPr="0032207B">
        <w:rPr>
          <w:rFonts w:cs="Times New Roman"/>
        </w:rPr>
        <w:t>Организатор</w:t>
      </w:r>
      <w:r w:rsidR="0032207B" w:rsidRPr="0032207B">
        <w:rPr>
          <w:rFonts w:cs="Times New Roman"/>
        </w:rPr>
        <w:t xml:space="preserve"> (Заказчик)</w:t>
      </w:r>
      <w:r w:rsidRPr="0032207B">
        <w:rPr>
          <w:rFonts w:cs="Times New Roman"/>
        </w:rPr>
        <w:t xml:space="preserve"> – 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w:t>
      </w:r>
      <w:r w:rsidR="0032207B" w:rsidRPr="0032207B">
        <w:rPr>
          <w:rFonts w:cs="Times New Roman"/>
        </w:rPr>
        <w:t xml:space="preserve">. </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Юридический адрес: Казахстан, Алматы, улица </w:t>
      </w:r>
      <w:proofErr w:type="spellStart"/>
      <w:r w:rsidRPr="0032207B">
        <w:rPr>
          <w:rFonts w:eastAsiaTheme="minorHAnsi" w:cs="Times New Roman"/>
          <w:kern w:val="0"/>
          <w:lang w:eastAsia="en-US" w:bidi="ar-SA"/>
        </w:rPr>
        <w:t>Желтоксан</w:t>
      </w:r>
      <w:proofErr w:type="spellEnd"/>
      <w:r w:rsidRPr="0032207B">
        <w:rPr>
          <w:rFonts w:eastAsiaTheme="minorHAnsi" w:cs="Times New Roman"/>
          <w:kern w:val="0"/>
          <w:lang w:eastAsia="en-US" w:bidi="ar-SA"/>
        </w:rPr>
        <w:t xml:space="preserve"> 62, 51</w:t>
      </w:r>
    </w:p>
    <w:p w:rsidR="00290C95" w:rsidRPr="0032207B" w:rsidRDefault="00290C95" w:rsidP="0048597F">
      <w:pPr>
        <w:jc w:val="both"/>
        <w:rPr>
          <w:rFonts w:eastAsiaTheme="minorHAnsi" w:cs="Times New Roman"/>
          <w:kern w:val="0"/>
          <w:lang w:eastAsia="en-US" w:bidi="ar-SA"/>
        </w:rPr>
      </w:pPr>
      <w:r w:rsidRPr="0032207B">
        <w:rPr>
          <w:rFonts w:eastAsiaTheme="minorHAnsi" w:cs="Times New Roman"/>
          <w:kern w:val="0"/>
          <w:lang w:eastAsia="en-US" w:bidi="ar-SA"/>
        </w:rPr>
        <w:t>БИН: 990240008204</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bCs/>
          <w:kern w:val="0"/>
          <w:lang w:eastAsia="en-US" w:bidi="ar-SA"/>
        </w:rPr>
        <w:t xml:space="preserve">Представитель организатора: </w:t>
      </w:r>
      <w:proofErr w:type="spellStart"/>
      <w:r w:rsidR="0032207B" w:rsidRPr="0032207B">
        <w:rPr>
          <w:rFonts w:eastAsiaTheme="minorHAnsi" w:cs="Times New Roman"/>
          <w:kern w:val="0"/>
          <w:lang w:eastAsia="en-US" w:bidi="ar-SA"/>
        </w:rPr>
        <w:t>Мукажанова</w:t>
      </w:r>
      <w:proofErr w:type="spellEnd"/>
      <w:r w:rsidR="0032207B" w:rsidRPr="0032207B">
        <w:rPr>
          <w:rFonts w:eastAsiaTheme="minorHAnsi" w:cs="Times New Roman"/>
          <w:kern w:val="0"/>
          <w:lang w:eastAsia="en-US" w:bidi="ar-SA"/>
        </w:rPr>
        <w:t xml:space="preserve"> Н.М.</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Должность: </w:t>
      </w:r>
      <w:proofErr w:type="spellStart"/>
      <w:r w:rsidR="0032207B" w:rsidRPr="0032207B">
        <w:rPr>
          <w:rFonts w:eastAsiaTheme="minorHAnsi" w:cs="Times New Roman"/>
          <w:kern w:val="0"/>
          <w:lang w:eastAsia="en-US" w:bidi="ar-SA"/>
        </w:rPr>
        <w:t>началтник</w:t>
      </w:r>
      <w:proofErr w:type="spellEnd"/>
      <w:r w:rsidR="00056832" w:rsidRPr="0032207B">
        <w:rPr>
          <w:rFonts w:eastAsiaTheme="minorHAnsi" w:cs="Times New Roman"/>
          <w:kern w:val="0"/>
          <w:lang w:eastAsia="en-US" w:bidi="ar-SA"/>
        </w:rPr>
        <w:t xml:space="preserve"> отдела </w:t>
      </w:r>
      <w:r w:rsidR="0090711C" w:rsidRPr="0032207B">
        <w:rPr>
          <w:rFonts w:eastAsiaTheme="minorHAnsi" w:cs="Times New Roman"/>
          <w:kern w:val="0"/>
          <w:lang w:eastAsia="en-US" w:bidi="ar-SA"/>
        </w:rPr>
        <w:t>государственных</w:t>
      </w:r>
      <w:r w:rsidR="00E11270" w:rsidRPr="0032207B">
        <w:rPr>
          <w:rFonts w:eastAsiaTheme="minorHAnsi" w:cs="Times New Roman"/>
          <w:kern w:val="0"/>
          <w:lang w:eastAsia="en-US" w:bidi="ar-SA"/>
        </w:rPr>
        <w:t xml:space="preserve"> закупок</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Контактный телефон: 87272780444</w:t>
      </w:r>
    </w:p>
    <w:p w:rsidR="0080080F" w:rsidRDefault="0080080F" w:rsidP="0048597F">
      <w:pPr>
        <w:jc w:val="both"/>
        <w:rPr>
          <w:rStyle w:val="a5"/>
          <w:rFonts w:eastAsiaTheme="minorHAnsi" w:cs="Times New Roman"/>
          <w:kern w:val="0"/>
          <w:lang w:eastAsia="en-US"/>
        </w:rPr>
      </w:pPr>
      <w:r w:rsidRPr="0032207B">
        <w:rPr>
          <w:rFonts w:eastAsiaTheme="minorHAnsi" w:cs="Times New Roman"/>
          <w:kern w:val="0"/>
          <w:lang w:eastAsia="en-US"/>
        </w:rPr>
        <w:t>E-</w:t>
      </w:r>
      <w:proofErr w:type="spellStart"/>
      <w:r w:rsidRPr="0032207B">
        <w:rPr>
          <w:rFonts w:eastAsiaTheme="minorHAnsi" w:cs="Times New Roman"/>
          <w:kern w:val="0"/>
          <w:lang w:eastAsia="en-US"/>
        </w:rPr>
        <w:t>mail</w:t>
      </w:r>
      <w:proofErr w:type="spellEnd"/>
      <w:r w:rsidRPr="0032207B">
        <w:rPr>
          <w:rFonts w:eastAsiaTheme="minorHAnsi" w:cs="Times New Roman"/>
          <w:kern w:val="0"/>
          <w:lang w:eastAsia="en-US"/>
        </w:rPr>
        <w:t xml:space="preserve">: </w:t>
      </w:r>
      <w:hyperlink r:id="rId7" w:history="1">
        <w:r w:rsidR="00C9554B" w:rsidRPr="0032207B">
          <w:rPr>
            <w:rStyle w:val="a5"/>
            <w:rFonts w:eastAsiaTheme="minorHAnsi" w:cs="Times New Roman"/>
            <w:kern w:val="0"/>
            <w:lang w:eastAsia="en-US"/>
          </w:rPr>
          <w:t>2792240@mail.ru</w:t>
        </w:r>
      </w:hyperlink>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992"/>
        <w:gridCol w:w="709"/>
        <w:gridCol w:w="1275"/>
        <w:gridCol w:w="1418"/>
      </w:tblGrid>
      <w:tr w:rsidR="00BF2A72" w:rsidRPr="0032207B" w:rsidTr="00F96785">
        <w:trPr>
          <w:trHeight w:val="570"/>
        </w:trPr>
        <w:tc>
          <w:tcPr>
            <w:tcW w:w="709" w:type="dxa"/>
            <w:shd w:val="clear" w:color="000000" w:fill="FFFFFF"/>
            <w:noWrap/>
            <w:vAlign w:val="center"/>
            <w:hideMark/>
          </w:tcPr>
          <w:p w:rsidR="00BF2A72" w:rsidRPr="00F96785" w:rsidRDefault="00BF2A72" w:rsidP="0032207B">
            <w:pPr>
              <w:rPr>
                <w:rFonts w:cs="Times New Roman"/>
                <w:b/>
                <w:sz w:val="22"/>
                <w:szCs w:val="22"/>
              </w:rPr>
            </w:pPr>
            <w:r w:rsidRPr="00F96785">
              <w:rPr>
                <w:rFonts w:cs="Times New Roman"/>
                <w:b/>
                <w:sz w:val="22"/>
                <w:szCs w:val="22"/>
              </w:rPr>
              <w:t>№</w:t>
            </w:r>
          </w:p>
          <w:p w:rsidR="007A4682" w:rsidRPr="00F96785" w:rsidRDefault="007A4682" w:rsidP="00F96785">
            <w:pPr>
              <w:rPr>
                <w:rFonts w:cs="Times New Roman"/>
                <w:b/>
                <w:sz w:val="22"/>
                <w:szCs w:val="22"/>
              </w:rPr>
            </w:pPr>
            <w:r w:rsidRPr="00F96785">
              <w:rPr>
                <w:rFonts w:cs="Times New Roman"/>
                <w:b/>
                <w:sz w:val="22"/>
                <w:szCs w:val="22"/>
              </w:rPr>
              <w:t>Л</w:t>
            </w:r>
            <w:r w:rsidR="00BF2A72" w:rsidRPr="00F96785">
              <w:rPr>
                <w:rFonts w:cs="Times New Roman"/>
                <w:b/>
                <w:sz w:val="22"/>
                <w:szCs w:val="22"/>
              </w:rPr>
              <w:t>ота</w:t>
            </w:r>
          </w:p>
        </w:tc>
        <w:tc>
          <w:tcPr>
            <w:tcW w:w="5245" w:type="dxa"/>
            <w:shd w:val="clear" w:color="000000" w:fill="FFFFFF"/>
            <w:vAlign w:val="center"/>
            <w:hideMark/>
          </w:tcPr>
          <w:p w:rsidR="00BF2A72" w:rsidRPr="00F96785" w:rsidRDefault="00BF2A72" w:rsidP="007A4682">
            <w:pPr>
              <w:jc w:val="center"/>
              <w:rPr>
                <w:rFonts w:cs="Times New Roman"/>
                <w:b/>
                <w:sz w:val="22"/>
                <w:szCs w:val="22"/>
              </w:rPr>
            </w:pPr>
            <w:r w:rsidRPr="00F96785">
              <w:rPr>
                <w:rFonts w:cs="Times New Roman"/>
                <w:b/>
                <w:sz w:val="22"/>
                <w:szCs w:val="22"/>
              </w:rPr>
              <w:t>Наименование</w:t>
            </w:r>
          </w:p>
        </w:tc>
        <w:tc>
          <w:tcPr>
            <w:tcW w:w="992" w:type="dxa"/>
            <w:shd w:val="clear" w:color="000000" w:fill="FFFFFF"/>
            <w:vAlign w:val="center"/>
            <w:hideMark/>
          </w:tcPr>
          <w:p w:rsidR="00BF2A72" w:rsidRPr="00F96785" w:rsidRDefault="00BF2A72" w:rsidP="007A4682">
            <w:pPr>
              <w:jc w:val="center"/>
              <w:rPr>
                <w:rFonts w:cs="Times New Roman"/>
                <w:b/>
                <w:sz w:val="22"/>
                <w:szCs w:val="22"/>
              </w:rPr>
            </w:pPr>
            <w:r w:rsidRPr="00F96785">
              <w:rPr>
                <w:rFonts w:cs="Times New Roman"/>
                <w:b/>
                <w:sz w:val="22"/>
                <w:szCs w:val="22"/>
              </w:rPr>
              <w:t>Ед. измерения</w:t>
            </w:r>
          </w:p>
        </w:tc>
        <w:tc>
          <w:tcPr>
            <w:tcW w:w="709" w:type="dxa"/>
            <w:shd w:val="clear" w:color="000000" w:fill="FFFFFF"/>
            <w:vAlign w:val="center"/>
            <w:hideMark/>
          </w:tcPr>
          <w:p w:rsidR="00BF2A72" w:rsidRPr="00F96785" w:rsidRDefault="00BF2A72" w:rsidP="007A4682">
            <w:pPr>
              <w:jc w:val="center"/>
              <w:rPr>
                <w:rFonts w:cs="Times New Roman"/>
                <w:b/>
                <w:sz w:val="22"/>
                <w:szCs w:val="22"/>
              </w:rPr>
            </w:pPr>
            <w:r w:rsidRPr="00F96785">
              <w:rPr>
                <w:rFonts w:cs="Times New Roman"/>
                <w:b/>
                <w:sz w:val="22"/>
                <w:szCs w:val="22"/>
              </w:rPr>
              <w:t>Кол-во</w:t>
            </w:r>
          </w:p>
        </w:tc>
        <w:tc>
          <w:tcPr>
            <w:tcW w:w="1275" w:type="dxa"/>
            <w:shd w:val="clear" w:color="000000" w:fill="FFFFFF"/>
            <w:vAlign w:val="center"/>
            <w:hideMark/>
          </w:tcPr>
          <w:p w:rsidR="00BF2A72" w:rsidRPr="00F96785" w:rsidRDefault="00BF2A72" w:rsidP="007A4682">
            <w:pPr>
              <w:jc w:val="center"/>
              <w:rPr>
                <w:rFonts w:cs="Times New Roman"/>
                <w:b/>
                <w:sz w:val="22"/>
                <w:szCs w:val="22"/>
              </w:rPr>
            </w:pPr>
            <w:r w:rsidRPr="00F96785">
              <w:rPr>
                <w:rFonts w:cs="Times New Roman"/>
                <w:b/>
                <w:sz w:val="22"/>
                <w:szCs w:val="22"/>
              </w:rPr>
              <w:t>Цена за единицу по лоту</w:t>
            </w:r>
          </w:p>
        </w:tc>
        <w:tc>
          <w:tcPr>
            <w:tcW w:w="1418" w:type="dxa"/>
            <w:shd w:val="clear" w:color="000000" w:fill="FFFFFF"/>
            <w:vAlign w:val="center"/>
            <w:hideMark/>
          </w:tcPr>
          <w:p w:rsidR="00BF2A72" w:rsidRPr="00F96785" w:rsidRDefault="00BF2A72" w:rsidP="007A4682">
            <w:pPr>
              <w:jc w:val="center"/>
              <w:rPr>
                <w:rFonts w:cs="Times New Roman"/>
                <w:b/>
                <w:sz w:val="22"/>
                <w:szCs w:val="22"/>
              </w:rPr>
            </w:pPr>
            <w:r w:rsidRPr="00F96785">
              <w:rPr>
                <w:rFonts w:cs="Times New Roman"/>
                <w:b/>
                <w:sz w:val="22"/>
                <w:szCs w:val="22"/>
              </w:rPr>
              <w:t>Выделенная сумма</w:t>
            </w:r>
          </w:p>
        </w:tc>
      </w:tr>
      <w:tr w:rsidR="008667C4" w:rsidRPr="0032207B" w:rsidTr="00F96785">
        <w:trPr>
          <w:trHeight w:val="477"/>
        </w:trPr>
        <w:tc>
          <w:tcPr>
            <w:tcW w:w="709" w:type="dxa"/>
            <w:shd w:val="clear" w:color="000000" w:fill="FFFFFF"/>
            <w:noWrap/>
            <w:vAlign w:val="center"/>
          </w:tcPr>
          <w:p w:rsidR="008667C4" w:rsidRPr="00F96785" w:rsidRDefault="008667C4" w:rsidP="00F96785">
            <w:pPr>
              <w:jc w:val="center"/>
              <w:rPr>
                <w:rFonts w:cs="Times New Roman"/>
                <w:sz w:val="22"/>
                <w:szCs w:val="22"/>
              </w:rPr>
            </w:pPr>
            <w:r w:rsidRPr="00F96785">
              <w:rPr>
                <w:rFonts w:cs="Times New Roman"/>
                <w:sz w:val="22"/>
                <w:szCs w:val="22"/>
              </w:rPr>
              <w:t>1</w:t>
            </w:r>
          </w:p>
        </w:tc>
        <w:tc>
          <w:tcPr>
            <w:tcW w:w="5245" w:type="dxa"/>
            <w:shd w:val="clear" w:color="000000" w:fill="FFFFFF"/>
            <w:vAlign w:val="center"/>
          </w:tcPr>
          <w:p w:rsidR="007A4682" w:rsidRPr="00F96785" w:rsidRDefault="00F96785" w:rsidP="00F96785">
            <w:pPr>
              <w:jc w:val="center"/>
              <w:rPr>
                <w:rFonts w:cs="Times New Roman"/>
                <w:sz w:val="22"/>
                <w:szCs w:val="22"/>
              </w:rPr>
            </w:pPr>
            <w:r w:rsidRPr="00F96785">
              <w:rPr>
                <w:rFonts w:cs="Times New Roman"/>
                <w:color w:val="000000"/>
                <w:sz w:val="22"/>
                <w:szCs w:val="22"/>
              </w:rPr>
              <w:t xml:space="preserve">Синтетическая рассасывающая нить условный номер USP (1).  нить рассасывающаяся, плетеная, фиолетовая,  на основе </w:t>
            </w:r>
            <w:proofErr w:type="spellStart"/>
            <w:r w:rsidRPr="00F96785">
              <w:rPr>
                <w:rFonts w:cs="Times New Roman"/>
                <w:color w:val="000000"/>
                <w:sz w:val="22"/>
                <w:szCs w:val="22"/>
              </w:rPr>
              <w:t>полигликоливой</w:t>
            </w:r>
            <w:proofErr w:type="spellEnd"/>
            <w:r w:rsidRPr="00F96785">
              <w:rPr>
                <w:rFonts w:cs="Times New Roman"/>
                <w:color w:val="000000"/>
                <w:sz w:val="22"/>
                <w:szCs w:val="22"/>
              </w:rPr>
              <w:t xml:space="preserve"> кислоты (100%), с покрытием из </w:t>
            </w:r>
            <w:proofErr w:type="spellStart"/>
            <w:r w:rsidRPr="00F96785">
              <w:rPr>
                <w:rFonts w:cs="Times New Roman"/>
                <w:color w:val="000000"/>
                <w:sz w:val="22"/>
                <w:szCs w:val="22"/>
              </w:rPr>
              <w:t>поликапролактона</w:t>
            </w:r>
            <w:proofErr w:type="spellEnd"/>
            <w:r w:rsidRPr="00F96785">
              <w:rPr>
                <w:rFonts w:cs="Times New Roman"/>
                <w:color w:val="000000"/>
                <w:sz w:val="22"/>
                <w:szCs w:val="22"/>
              </w:rPr>
              <w:t xml:space="preserve"> и </w:t>
            </w:r>
            <w:proofErr w:type="spellStart"/>
            <w:r w:rsidRPr="00F96785">
              <w:rPr>
                <w:rFonts w:cs="Times New Roman"/>
                <w:color w:val="000000"/>
                <w:sz w:val="22"/>
                <w:szCs w:val="22"/>
              </w:rPr>
              <w:t>стеарата</w:t>
            </w:r>
            <w:proofErr w:type="spellEnd"/>
            <w:r w:rsidRPr="00F96785">
              <w:rPr>
                <w:rFonts w:cs="Times New Roman"/>
                <w:color w:val="000000"/>
                <w:sz w:val="22"/>
                <w:szCs w:val="22"/>
              </w:rPr>
              <w:t xml:space="preserve"> кальция не более 0.5% веса нити, длина 75см, игла колющая 40 мм, из стали марки 300 с силиконовым покрытием 1/2, окружности, 36 штук в транспортной упаковке</w:t>
            </w:r>
            <w:proofErr w:type="gramStart"/>
            <w:r w:rsidRPr="00F96785">
              <w:rPr>
                <w:rFonts w:cs="Times New Roman"/>
                <w:color w:val="000000"/>
                <w:sz w:val="22"/>
                <w:szCs w:val="22"/>
              </w:rPr>
              <w:t>.(</w:t>
            </w:r>
            <w:proofErr w:type="gramEnd"/>
            <w:r w:rsidRPr="00F96785">
              <w:rPr>
                <w:rFonts w:cs="Times New Roman"/>
                <w:color w:val="000000"/>
                <w:sz w:val="22"/>
                <w:szCs w:val="22"/>
              </w:rPr>
              <w:t xml:space="preserve"> Нить стерильная хирургическая, синтетическая, рассасывающаяся, плетеная, изготовленная из сополимера на основе </w:t>
            </w:r>
            <w:proofErr w:type="spellStart"/>
            <w:r w:rsidRPr="00F96785">
              <w:rPr>
                <w:rFonts w:cs="Times New Roman"/>
                <w:color w:val="000000"/>
                <w:sz w:val="22"/>
                <w:szCs w:val="22"/>
              </w:rPr>
              <w:t>полиглактина</w:t>
            </w:r>
            <w:proofErr w:type="spellEnd"/>
            <w:r w:rsidRPr="00F96785">
              <w:rPr>
                <w:rFonts w:cs="Times New Roman"/>
                <w:color w:val="000000"/>
                <w:sz w:val="22"/>
                <w:szCs w:val="22"/>
              </w:rPr>
              <w:t xml:space="preserve"> 910 (</w:t>
            </w:r>
            <w:proofErr w:type="spellStart"/>
            <w:r w:rsidRPr="00F96785">
              <w:rPr>
                <w:rFonts w:cs="Times New Roman"/>
                <w:color w:val="000000"/>
                <w:sz w:val="22"/>
                <w:szCs w:val="22"/>
              </w:rPr>
              <w:t>гликолид</w:t>
            </w:r>
            <w:proofErr w:type="spellEnd"/>
            <w:r w:rsidRPr="00F96785">
              <w:rPr>
                <w:rFonts w:cs="Times New Roman"/>
                <w:color w:val="000000"/>
                <w:sz w:val="22"/>
                <w:szCs w:val="22"/>
              </w:rPr>
              <w:t xml:space="preserve"> 90%, </w:t>
            </w:r>
            <w:proofErr w:type="spellStart"/>
            <w:r w:rsidRPr="00F96785">
              <w:rPr>
                <w:rFonts w:cs="Times New Roman"/>
                <w:color w:val="000000"/>
                <w:sz w:val="22"/>
                <w:szCs w:val="22"/>
              </w:rPr>
              <w:t>лактид</w:t>
            </w:r>
            <w:proofErr w:type="spellEnd"/>
            <w:r w:rsidRPr="00F96785">
              <w:rPr>
                <w:rFonts w:cs="Times New Roman"/>
                <w:color w:val="000000"/>
                <w:sz w:val="22"/>
                <w:szCs w:val="22"/>
              </w:rPr>
              <w:t xml:space="preserve"> 10%), с покрытием, облегчающим проведение нити через ткани (из сополимера </w:t>
            </w:r>
            <w:proofErr w:type="spellStart"/>
            <w:r w:rsidRPr="00F96785">
              <w:rPr>
                <w:rFonts w:cs="Times New Roman"/>
                <w:color w:val="000000"/>
                <w:sz w:val="22"/>
                <w:szCs w:val="22"/>
              </w:rPr>
              <w:t>гликолида</w:t>
            </w:r>
            <w:proofErr w:type="spellEnd"/>
            <w:r w:rsidRPr="00F96785">
              <w:rPr>
                <w:rFonts w:cs="Times New Roman"/>
                <w:color w:val="000000"/>
                <w:sz w:val="22"/>
                <w:szCs w:val="22"/>
              </w:rPr>
              <w:t xml:space="preserve">, </w:t>
            </w:r>
            <w:proofErr w:type="spellStart"/>
            <w:r w:rsidRPr="00F96785">
              <w:rPr>
                <w:rFonts w:cs="Times New Roman"/>
                <w:color w:val="000000"/>
                <w:sz w:val="22"/>
                <w:szCs w:val="22"/>
              </w:rPr>
              <w:t>лактида</w:t>
            </w:r>
            <w:proofErr w:type="spellEnd"/>
            <w:r w:rsidRPr="00F96785">
              <w:rPr>
                <w:rFonts w:cs="Times New Roman"/>
                <w:color w:val="000000"/>
                <w:sz w:val="22"/>
                <w:szCs w:val="22"/>
              </w:rPr>
              <w:t xml:space="preserve"> и </w:t>
            </w:r>
            <w:proofErr w:type="spellStart"/>
            <w:r w:rsidRPr="00F96785">
              <w:rPr>
                <w:rFonts w:cs="Times New Roman"/>
                <w:color w:val="000000"/>
                <w:sz w:val="22"/>
                <w:szCs w:val="22"/>
              </w:rPr>
              <w:t>стеарата</w:t>
            </w:r>
            <w:proofErr w:type="spellEnd"/>
            <w:r w:rsidRPr="00F96785">
              <w:rPr>
                <w:rFonts w:cs="Times New Roman"/>
                <w:color w:val="000000"/>
                <w:sz w:val="22"/>
                <w:szCs w:val="22"/>
              </w:rPr>
              <w:t xml:space="preserve"> кальция). Нить должна быть окрашена в контрастный цвет для улучшения визуализации в ране</w:t>
            </w:r>
            <w:proofErr w:type="gramStart"/>
            <w:r w:rsidRPr="00F96785">
              <w:rPr>
                <w:rFonts w:cs="Times New Roman"/>
                <w:color w:val="000000"/>
                <w:sz w:val="22"/>
                <w:szCs w:val="22"/>
              </w:rPr>
              <w:t xml:space="preserve"> .</w:t>
            </w:r>
            <w:proofErr w:type="gramEnd"/>
            <w:r w:rsidRPr="00F96785">
              <w:rPr>
                <w:rFonts w:cs="Times New Roman"/>
                <w:color w:val="000000"/>
                <w:sz w:val="22"/>
                <w:szCs w:val="22"/>
              </w:rPr>
              <w:t>Нить должна сохранять 75% прочности на разрыв IN VIVO через 2 недели, 50% через 3 недели, 25% через 4 недели, срок полного рассасывания 56-70 дней. 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w:t>
            </w:r>
            <w:proofErr w:type="spellStart"/>
            <w:r w:rsidRPr="00F96785">
              <w:rPr>
                <w:rFonts w:cs="Times New Roman"/>
                <w:color w:val="000000"/>
                <w:sz w:val="22"/>
                <w:szCs w:val="22"/>
              </w:rPr>
              <w:t>триклозан</w:t>
            </w:r>
            <w:proofErr w:type="spellEnd"/>
            <w:r w:rsidRPr="00F96785">
              <w:rPr>
                <w:rFonts w:cs="Times New Roman"/>
                <w:color w:val="000000"/>
                <w:sz w:val="22"/>
                <w:szCs w:val="22"/>
              </w:rPr>
              <w:t xml:space="preserve">) проявляет клинически доказанную антимикробную активность против </w:t>
            </w:r>
            <w:proofErr w:type="spellStart"/>
            <w:r w:rsidRPr="00F96785">
              <w:rPr>
                <w:rFonts w:cs="Times New Roman"/>
                <w:color w:val="000000"/>
                <w:sz w:val="22"/>
                <w:szCs w:val="22"/>
              </w:rPr>
              <w:t>Staphylococcus</w:t>
            </w:r>
            <w:proofErr w:type="spellEnd"/>
            <w:r w:rsidRPr="00F96785">
              <w:rPr>
                <w:rFonts w:cs="Times New Roman"/>
                <w:color w:val="000000"/>
                <w:sz w:val="22"/>
                <w:szCs w:val="22"/>
              </w:rPr>
              <w:t xml:space="preserve"> </w:t>
            </w:r>
            <w:proofErr w:type="spellStart"/>
            <w:r w:rsidRPr="00F96785">
              <w:rPr>
                <w:rFonts w:cs="Times New Roman"/>
                <w:color w:val="000000"/>
                <w:sz w:val="22"/>
                <w:szCs w:val="22"/>
              </w:rPr>
              <w:t>aureus</w:t>
            </w:r>
            <w:proofErr w:type="spellEnd"/>
            <w:r w:rsidRPr="00F96785">
              <w:rPr>
                <w:rFonts w:cs="Times New Roman"/>
                <w:color w:val="000000"/>
                <w:sz w:val="22"/>
                <w:szCs w:val="22"/>
              </w:rPr>
              <w:t xml:space="preserve">, </w:t>
            </w:r>
            <w:proofErr w:type="spellStart"/>
            <w:r w:rsidRPr="00F96785">
              <w:rPr>
                <w:rFonts w:cs="Times New Roman"/>
                <w:color w:val="000000"/>
                <w:sz w:val="22"/>
                <w:szCs w:val="22"/>
              </w:rPr>
              <w:t>Staphylococcus</w:t>
            </w:r>
            <w:proofErr w:type="spellEnd"/>
            <w:r w:rsidRPr="00F96785">
              <w:rPr>
                <w:rFonts w:cs="Times New Roman"/>
                <w:color w:val="000000"/>
                <w:sz w:val="22"/>
                <w:szCs w:val="22"/>
              </w:rPr>
              <w:t xml:space="preserve"> </w:t>
            </w:r>
            <w:proofErr w:type="spellStart"/>
            <w:r w:rsidRPr="00F96785">
              <w:rPr>
                <w:rFonts w:cs="Times New Roman"/>
                <w:color w:val="000000"/>
                <w:sz w:val="22"/>
                <w:szCs w:val="22"/>
              </w:rPr>
              <w:t>epidermidis</w:t>
            </w:r>
            <w:proofErr w:type="spellEnd"/>
            <w:r w:rsidRPr="00F96785">
              <w:rPr>
                <w:rFonts w:cs="Times New Roman"/>
                <w:color w:val="000000"/>
                <w:sz w:val="22"/>
                <w:szCs w:val="22"/>
              </w:rPr>
              <w:t xml:space="preserve">, MRSA, MRSE, в период не менее 96 часов после имплантации </w:t>
            </w:r>
            <w:proofErr w:type="spellStart"/>
            <w:r w:rsidRPr="00F96785">
              <w:rPr>
                <w:rFonts w:cs="Times New Roman"/>
                <w:color w:val="000000"/>
                <w:sz w:val="22"/>
                <w:szCs w:val="22"/>
              </w:rPr>
              <w:t>нити</w:t>
            </w:r>
            <w:proofErr w:type="gramStart"/>
            <w:r w:rsidRPr="00F96785">
              <w:rPr>
                <w:rFonts w:cs="Times New Roman"/>
                <w:color w:val="000000"/>
                <w:sz w:val="22"/>
                <w:szCs w:val="22"/>
              </w:rPr>
              <w:t>,в</w:t>
            </w:r>
            <w:proofErr w:type="spellEnd"/>
            <w:proofErr w:type="gramEnd"/>
            <w:r w:rsidRPr="00F96785">
              <w:rPr>
                <w:rFonts w:cs="Times New Roman"/>
                <w:color w:val="000000"/>
                <w:sz w:val="22"/>
                <w:szCs w:val="22"/>
              </w:rPr>
              <w:t xml:space="preserve"> концентрации, достаточной для подавления роста данных штаммов микроорганизмов. Действие </w:t>
            </w:r>
            <w:proofErr w:type="spellStart"/>
            <w:r w:rsidRPr="00F96785">
              <w:rPr>
                <w:rFonts w:cs="Times New Roman"/>
                <w:color w:val="000000"/>
                <w:sz w:val="22"/>
                <w:szCs w:val="22"/>
              </w:rPr>
              <w:t>триклозана</w:t>
            </w:r>
            <w:proofErr w:type="spellEnd"/>
            <w:r w:rsidRPr="00F96785">
              <w:rPr>
                <w:rFonts w:cs="Times New Roman"/>
                <w:color w:val="000000"/>
                <w:sz w:val="22"/>
                <w:szCs w:val="22"/>
              </w:rPr>
              <w:t xml:space="preserve"> в зоне подавления роста бактерий </w:t>
            </w:r>
            <w:proofErr w:type="spellStart"/>
            <w:r w:rsidRPr="00F96785">
              <w:rPr>
                <w:rFonts w:cs="Times New Roman"/>
                <w:color w:val="000000"/>
                <w:sz w:val="22"/>
                <w:szCs w:val="22"/>
              </w:rPr>
              <w:t>S.aureus</w:t>
            </w:r>
            <w:proofErr w:type="spellEnd"/>
            <w:r w:rsidRPr="00F96785">
              <w:rPr>
                <w:rFonts w:cs="Times New Roman"/>
                <w:color w:val="000000"/>
                <w:sz w:val="22"/>
                <w:szCs w:val="22"/>
              </w:rPr>
              <w:t xml:space="preserve"> вокруг нити </w:t>
            </w:r>
            <w:proofErr w:type="spellStart"/>
            <w:r w:rsidRPr="00F96785">
              <w:rPr>
                <w:rFonts w:cs="Times New Roman"/>
                <w:color w:val="000000"/>
                <w:sz w:val="22"/>
                <w:szCs w:val="22"/>
              </w:rPr>
              <w:t>in-vitro</w:t>
            </w:r>
            <w:proofErr w:type="spellEnd"/>
            <w:r w:rsidRPr="00F96785">
              <w:rPr>
                <w:rFonts w:cs="Times New Roman"/>
                <w:color w:val="000000"/>
                <w:sz w:val="22"/>
                <w:szCs w:val="22"/>
              </w:rPr>
              <w:t xml:space="preserve"> не менее 7 дней.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F96785">
              <w:rPr>
                <w:rFonts w:cs="Times New Roman"/>
                <w:color w:val="000000"/>
                <w:sz w:val="22"/>
                <w:szCs w:val="22"/>
              </w:rPr>
              <w:t>ств в пр</w:t>
            </w:r>
            <w:proofErr w:type="gramEnd"/>
            <w:r w:rsidRPr="00F96785">
              <w:rPr>
                <w:rFonts w:cs="Times New Roman"/>
                <w:color w:val="000000"/>
                <w:sz w:val="22"/>
                <w:szCs w:val="22"/>
              </w:rPr>
              <w:t xml:space="preserve">исутствие веществ содержащих анионную группу. Условный размер 1. </w:t>
            </w:r>
            <w:r w:rsidRPr="00F96785">
              <w:rPr>
                <w:rFonts w:cs="Times New Roman"/>
                <w:color w:val="000000"/>
                <w:sz w:val="22"/>
                <w:szCs w:val="22"/>
              </w:rPr>
              <w:lastRenderedPageBreak/>
              <w:t xml:space="preserve">Длина нити не менее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иглодержателе  за счет насечек в месте захвата. Игла колющая, массивная, 1/2  окружности, 40 мм длиной. Диаметр иглы должны более точно </w:t>
            </w:r>
            <w:proofErr w:type="spellStart"/>
            <w:r w:rsidRPr="00F96785">
              <w:rPr>
                <w:rFonts w:cs="Times New Roman"/>
                <w:color w:val="000000"/>
                <w:sz w:val="22"/>
                <w:szCs w:val="22"/>
              </w:rPr>
              <w:t>соответсвовать</w:t>
            </w:r>
            <w:proofErr w:type="spellEnd"/>
            <w:r w:rsidRPr="00F96785">
              <w:rPr>
                <w:rFonts w:cs="Times New Roman"/>
                <w:color w:val="000000"/>
                <w:sz w:val="22"/>
                <w:szCs w:val="22"/>
              </w:rPr>
              <w:t xml:space="preserve"> диаметру шовного материала для лучшего гемостаза в области </w:t>
            </w:r>
            <w:proofErr w:type="spellStart"/>
            <w:r w:rsidRPr="00F96785">
              <w:rPr>
                <w:rFonts w:cs="Times New Roman"/>
                <w:color w:val="000000"/>
                <w:sz w:val="22"/>
                <w:szCs w:val="22"/>
              </w:rPr>
              <w:t>прокола</w:t>
            </w:r>
            <w:proofErr w:type="gramStart"/>
            <w:r w:rsidRPr="00F96785">
              <w:rPr>
                <w:rFonts w:cs="Times New Roman"/>
                <w:color w:val="000000"/>
                <w:sz w:val="22"/>
                <w:szCs w:val="22"/>
              </w:rPr>
              <w:t>.С</w:t>
            </w:r>
            <w:proofErr w:type="gramEnd"/>
            <w:r w:rsidRPr="00F96785">
              <w:rPr>
                <w:rFonts w:cs="Times New Roman"/>
                <w:color w:val="000000"/>
                <w:sz w:val="22"/>
                <w:szCs w:val="22"/>
              </w:rPr>
              <w:t>терильный</w:t>
            </w:r>
            <w:proofErr w:type="spellEnd"/>
            <w:r w:rsidRPr="00F96785">
              <w:rPr>
                <w:rFonts w:cs="Times New Roman"/>
                <w:color w:val="000000"/>
                <w:sz w:val="22"/>
                <w:szCs w:val="22"/>
              </w:rPr>
              <w:t xml:space="preserve">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w:t>
            </w:r>
            <w:proofErr w:type="gramStart"/>
            <w:r w:rsidRPr="00F96785">
              <w:rPr>
                <w:rFonts w:cs="Times New Roman"/>
                <w:color w:val="000000"/>
                <w:sz w:val="22"/>
                <w:szCs w:val="22"/>
              </w:rPr>
              <w:t>к внутреннему вкладышу в одно движение для минимизации временных затрат на манипуляции с нитью</w:t>
            </w:r>
            <w:proofErr w:type="gramEnd"/>
            <w:r w:rsidRPr="00F96785">
              <w:rPr>
                <w:rFonts w:cs="Times New Roman"/>
                <w:color w:val="000000"/>
                <w:sz w:val="22"/>
                <w:szCs w:val="22"/>
              </w:rPr>
              <w:t xml:space="preserve">. </w:t>
            </w:r>
            <w:proofErr w:type="gramStart"/>
            <w:r w:rsidRPr="00F96785">
              <w:rPr>
                <w:rFonts w:cs="Times New Roman"/>
                <w:color w:val="000000"/>
                <w:sz w:val="22"/>
                <w:szCs w:val="22"/>
              </w:rPr>
              <w:t>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F96785">
              <w:rPr>
                <w:rFonts w:cs="Times New Roman"/>
                <w:color w:val="000000"/>
                <w:sz w:val="22"/>
                <w:szCs w:val="22"/>
              </w:rPr>
              <w:t xml:space="preserve"> информацию о сроке годности, номере парти</w:t>
            </w:r>
            <w:proofErr w:type="gramStart"/>
            <w:r w:rsidRPr="00F96785">
              <w:rPr>
                <w:rFonts w:cs="Times New Roman"/>
                <w:color w:val="000000"/>
                <w:sz w:val="22"/>
                <w:szCs w:val="22"/>
              </w:rPr>
              <w:t>и(</w:t>
            </w:r>
            <w:proofErr w:type="gramEnd"/>
            <w:r w:rsidRPr="00F96785">
              <w:rPr>
                <w:rFonts w:cs="Times New Roman"/>
                <w:color w:val="000000"/>
                <w:sz w:val="22"/>
                <w:szCs w:val="22"/>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внутреннем вкладыше должна обеспечивать ее прямолинейность после извлечения, </w:t>
            </w:r>
            <w:proofErr w:type="spellStart"/>
            <w:r w:rsidRPr="00F96785">
              <w:rPr>
                <w:rFonts w:cs="Times New Roman"/>
                <w:color w:val="000000"/>
                <w:sz w:val="22"/>
                <w:szCs w:val="22"/>
              </w:rPr>
              <w:t>минимизируя</w:t>
            </w:r>
            <w:proofErr w:type="spellEnd"/>
            <w:r w:rsidRPr="00F96785">
              <w:rPr>
                <w:rFonts w:cs="Times New Roman"/>
                <w:color w:val="000000"/>
                <w:sz w:val="22"/>
                <w:szCs w:val="22"/>
              </w:rPr>
              <w:t xml:space="preserve"> возникновение эффекта "памяти формы". </w:t>
            </w:r>
            <w:proofErr w:type="gramStart"/>
            <w:r w:rsidRPr="00F96785">
              <w:rPr>
                <w:rFonts w:cs="Times New Roman"/>
                <w:color w:val="000000"/>
                <w:sz w:val="22"/>
                <w:szCs w:val="22"/>
              </w:rPr>
              <w:t xml:space="preserve">Игла должна быть зафиксирована, не </w:t>
            </w:r>
            <w:proofErr w:type="spellStart"/>
            <w:r w:rsidRPr="00F96785">
              <w:rPr>
                <w:rFonts w:cs="Times New Roman"/>
                <w:color w:val="000000"/>
                <w:sz w:val="22"/>
                <w:szCs w:val="22"/>
              </w:rPr>
              <w:t>задействуя</w:t>
            </w:r>
            <w:proofErr w:type="spellEnd"/>
            <w:r w:rsidRPr="00F96785">
              <w:rPr>
                <w:rFonts w:cs="Times New Roman"/>
                <w:color w:val="000000"/>
                <w:sz w:val="22"/>
                <w:szCs w:val="22"/>
              </w:rPr>
              <w:t xml:space="preserve"> острие иглы на внутреннем лотке,  что предотвращает </w:t>
            </w:r>
            <w:proofErr w:type="spellStart"/>
            <w:r w:rsidRPr="00F96785">
              <w:rPr>
                <w:rFonts w:cs="Times New Roman"/>
                <w:color w:val="000000"/>
                <w:sz w:val="22"/>
                <w:szCs w:val="22"/>
              </w:rPr>
              <w:t>затупление</w:t>
            </w:r>
            <w:proofErr w:type="spellEnd"/>
            <w:r w:rsidRPr="00F96785">
              <w:rPr>
                <w:rFonts w:cs="Times New Roman"/>
                <w:color w:val="000000"/>
                <w:sz w:val="22"/>
                <w:szCs w:val="22"/>
              </w:rPr>
              <w:t xml:space="preserve"> острия)</w:t>
            </w:r>
            <w:proofErr w:type="gramEnd"/>
          </w:p>
        </w:tc>
        <w:tc>
          <w:tcPr>
            <w:tcW w:w="992" w:type="dxa"/>
            <w:shd w:val="clear" w:color="000000" w:fill="FFFFFF"/>
            <w:noWrap/>
            <w:vAlign w:val="center"/>
          </w:tcPr>
          <w:p w:rsidR="008667C4" w:rsidRPr="00F96785" w:rsidRDefault="00F96785" w:rsidP="00F96785">
            <w:pPr>
              <w:ind w:right="-108"/>
              <w:jc w:val="center"/>
              <w:rPr>
                <w:rFonts w:cs="Times New Roman"/>
                <w:sz w:val="22"/>
                <w:szCs w:val="22"/>
                <w:lang w:val="kk-KZ"/>
              </w:rPr>
            </w:pPr>
            <w:r w:rsidRPr="00F96785">
              <w:rPr>
                <w:rFonts w:cs="Times New Roman"/>
                <w:sz w:val="22"/>
                <w:szCs w:val="22"/>
                <w:lang w:val="kk-KZ"/>
              </w:rPr>
              <w:lastRenderedPageBreak/>
              <w:t>штук</w:t>
            </w:r>
          </w:p>
        </w:tc>
        <w:tc>
          <w:tcPr>
            <w:tcW w:w="709" w:type="dxa"/>
            <w:shd w:val="clear" w:color="000000" w:fill="FFFFFF"/>
            <w:vAlign w:val="center"/>
          </w:tcPr>
          <w:p w:rsidR="008667C4" w:rsidRPr="00F96785" w:rsidRDefault="00F96785" w:rsidP="00F96785">
            <w:pPr>
              <w:jc w:val="center"/>
              <w:rPr>
                <w:rFonts w:cs="Times New Roman"/>
                <w:sz w:val="22"/>
                <w:szCs w:val="22"/>
                <w:lang w:val="kk-KZ"/>
              </w:rPr>
            </w:pPr>
            <w:r w:rsidRPr="00F96785">
              <w:rPr>
                <w:rFonts w:cs="Times New Roman"/>
                <w:sz w:val="22"/>
                <w:szCs w:val="22"/>
                <w:lang w:val="kk-KZ"/>
              </w:rPr>
              <w:t>2000</w:t>
            </w:r>
          </w:p>
        </w:tc>
        <w:tc>
          <w:tcPr>
            <w:tcW w:w="1275" w:type="dxa"/>
            <w:shd w:val="clear" w:color="000000" w:fill="FFFFFF"/>
            <w:noWrap/>
            <w:vAlign w:val="center"/>
          </w:tcPr>
          <w:p w:rsidR="008667C4" w:rsidRPr="00F96785" w:rsidRDefault="00F96785" w:rsidP="00F96785">
            <w:pPr>
              <w:jc w:val="center"/>
              <w:rPr>
                <w:sz w:val="22"/>
                <w:szCs w:val="22"/>
                <w:lang w:val="kk-KZ"/>
              </w:rPr>
            </w:pPr>
            <w:r w:rsidRPr="00F96785">
              <w:rPr>
                <w:sz w:val="22"/>
                <w:szCs w:val="22"/>
                <w:lang w:val="kk-KZ"/>
              </w:rPr>
              <w:t>995</w:t>
            </w:r>
          </w:p>
        </w:tc>
        <w:tc>
          <w:tcPr>
            <w:tcW w:w="1418" w:type="dxa"/>
            <w:shd w:val="clear" w:color="000000" w:fill="FFFFFF"/>
            <w:noWrap/>
            <w:vAlign w:val="center"/>
          </w:tcPr>
          <w:p w:rsidR="008667C4" w:rsidRPr="00F96785" w:rsidRDefault="00F96785" w:rsidP="00F96785">
            <w:pPr>
              <w:jc w:val="center"/>
              <w:rPr>
                <w:color w:val="000000"/>
                <w:sz w:val="22"/>
                <w:szCs w:val="22"/>
                <w:lang w:val="kk-KZ"/>
              </w:rPr>
            </w:pPr>
            <w:r w:rsidRPr="00F96785">
              <w:rPr>
                <w:color w:val="000000"/>
                <w:sz w:val="22"/>
                <w:szCs w:val="22"/>
                <w:lang w:val="kk-KZ"/>
              </w:rPr>
              <w:t>1 990 000,00</w:t>
            </w:r>
          </w:p>
        </w:tc>
      </w:tr>
    </w:tbl>
    <w:p w:rsidR="0048597F" w:rsidRPr="0032207B" w:rsidRDefault="00D53757" w:rsidP="007A4682">
      <w:pPr>
        <w:ind w:firstLine="708"/>
        <w:jc w:val="both"/>
      </w:pPr>
      <w:r w:rsidRPr="0032207B">
        <w:lastRenderedPageBreak/>
        <w:t>Выделенная</w:t>
      </w:r>
      <w:r w:rsidR="0080080F" w:rsidRPr="0032207B">
        <w:t xml:space="preserve"> сумма</w:t>
      </w:r>
      <w:r w:rsidR="007773A2" w:rsidRPr="0032207B">
        <w:t xml:space="preserve"> </w:t>
      </w:r>
      <w:r w:rsidR="00F96785">
        <w:rPr>
          <w:rFonts w:eastAsia="Times New Roman" w:cs="Times New Roman"/>
          <w:kern w:val="0"/>
          <w:lang w:val="kk-KZ" w:eastAsia="ru-RU" w:bidi="ar-SA"/>
        </w:rPr>
        <w:t>1 990 000</w:t>
      </w:r>
      <w:r w:rsidR="00980552" w:rsidRPr="0032207B">
        <w:rPr>
          <w:rFonts w:eastAsia="Times New Roman" w:cs="Times New Roman"/>
          <w:kern w:val="0"/>
          <w:lang w:eastAsia="ru-RU" w:bidi="ar-SA"/>
        </w:rPr>
        <w:t>,</w:t>
      </w:r>
      <w:r w:rsidR="00B2483B" w:rsidRPr="0032207B">
        <w:rPr>
          <w:rFonts w:eastAsia="Times New Roman" w:cs="Times New Roman"/>
          <w:kern w:val="0"/>
          <w:lang w:eastAsia="ru-RU" w:bidi="ar-SA"/>
        </w:rPr>
        <w:t>00</w:t>
      </w:r>
      <w:r w:rsidR="0048597F" w:rsidRPr="0032207B">
        <w:t xml:space="preserve"> (</w:t>
      </w:r>
      <w:r w:rsidR="00F96785" w:rsidRPr="00F96785">
        <w:rPr>
          <w:lang w:val="kk-KZ"/>
        </w:rPr>
        <w:t>один миллион девятьсот девяносто тысяч</w:t>
      </w:r>
      <w:r w:rsidR="0048597F" w:rsidRPr="0032207B">
        <w:t>) тенге.</w:t>
      </w:r>
    </w:p>
    <w:p w:rsidR="0080080F" w:rsidRPr="0032207B" w:rsidRDefault="0080080F" w:rsidP="007A4682">
      <w:pPr>
        <w:ind w:firstLine="708"/>
        <w:jc w:val="both"/>
        <w:rPr>
          <w:rFonts w:cs="Times New Roman"/>
        </w:rPr>
      </w:pPr>
      <w:r w:rsidRPr="0032207B">
        <w:rPr>
          <w:rFonts w:cs="Times New Roman"/>
        </w:rPr>
        <w:t xml:space="preserve">Поставка товара производиться частями в течение </w:t>
      </w:r>
      <w:r w:rsidR="00DC56C3" w:rsidRPr="0032207B">
        <w:rPr>
          <w:rFonts w:cs="Times New Roman"/>
        </w:rPr>
        <w:t>5</w:t>
      </w:r>
      <w:r w:rsidR="00166458" w:rsidRPr="0032207B">
        <w:rPr>
          <w:rFonts w:cs="Times New Roman"/>
        </w:rPr>
        <w:t xml:space="preserve"> </w:t>
      </w:r>
      <w:r w:rsidR="00DC56C3" w:rsidRPr="0032207B">
        <w:rPr>
          <w:rFonts w:cs="Times New Roman"/>
        </w:rPr>
        <w:t>-</w:t>
      </w:r>
      <w:r w:rsidR="00166458" w:rsidRPr="0032207B">
        <w:rPr>
          <w:rFonts w:cs="Times New Roman"/>
        </w:rPr>
        <w:t xml:space="preserve"> и</w:t>
      </w:r>
      <w:r w:rsidR="00DC56C3" w:rsidRPr="0032207B">
        <w:rPr>
          <w:rFonts w:cs="Times New Roman"/>
        </w:rPr>
        <w:t xml:space="preserve"> календарных дней </w:t>
      </w:r>
      <w:r w:rsidRPr="0032207B">
        <w:rPr>
          <w:rFonts w:cs="Times New Roman"/>
        </w:rPr>
        <w:t xml:space="preserve">текущего года по заявке Заказчика. </w:t>
      </w:r>
    </w:p>
    <w:p w:rsidR="0080080F" w:rsidRPr="0032207B" w:rsidRDefault="0080080F" w:rsidP="007A4682">
      <w:pPr>
        <w:ind w:firstLine="709"/>
        <w:jc w:val="both"/>
        <w:rPr>
          <w:rFonts w:cs="Times New Roman"/>
        </w:rPr>
      </w:pPr>
      <w:r w:rsidRPr="0032207B">
        <w:rPr>
          <w:rFonts w:cs="Times New Roman"/>
        </w:rPr>
        <w:t xml:space="preserve">Место поставки товара: АО «Национальный научный центр хирургии им. А.Н. </w:t>
      </w:r>
      <w:proofErr w:type="spellStart"/>
      <w:r w:rsidRPr="0032207B">
        <w:rPr>
          <w:rFonts w:cs="Times New Roman"/>
        </w:rPr>
        <w:t>Сызганова</w:t>
      </w:r>
      <w:proofErr w:type="spellEnd"/>
      <w:r w:rsidRPr="0032207B">
        <w:rPr>
          <w:rFonts w:cs="Times New Roman"/>
        </w:rPr>
        <w:t xml:space="preserve">»,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62, аптечный склад.</w:t>
      </w:r>
    </w:p>
    <w:p w:rsidR="0080080F" w:rsidRPr="0032207B" w:rsidRDefault="0080080F" w:rsidP="0048597F">
      <w:pPr>
        <w:jc w:val="both"/>
        <w:rPr>
          <w:rFonts w:cs="Times New Roman"/>
        </w:rPr>
      </w:pPr>
      <w:r w:rsidRPr="0032207B">
        <w:rPr>
          <w:rFonts w:cs="Times New Roman"/>
        </w:rPr>
        <w:t xml:space="preserve">Место и окончательный срок предоставления ценовых предложений: г. Алматы, </w:t>
      </w:r>
      <w:proofErr w:type="spellStart"/>
      <w:r w:rsidRPr="0032207B">
        <w:rPr>
          <w:rFonts w:cs="Times New Roman"/>
        </w:rPr>
        <w:t>Алмалинский</w:t>
      </w:r>
      <w:proofErr w:type="spellEnd"/>
      <w:r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xml:space="preserve">, 51, кабинет 201, дата </w:t>
      </w:r>
      <w:r w:rsidR="00F96785">
        <w:rPr>
          <w:rFonts w:cs="Times New Roman"/>
        </w:rPr>
        <w:t>20</w:t>
      </w:r>
      <w:r w:rsidRPr="0032207B">
        <w:rPr>
          <w:rFonts w:cs="Times New Roman"/>
        </w:rPr>
        <w:t>.</w:t>
      </w:r>
      <w:r w:rsidR="00697647">
        <w:rPr>
          <w:rFonts w:cs="Times New Roman"/>
        </w:rPr>
        <w:t>10</w:t>
      </w:r>
      <w:r w:rsidRPr="0032207B">
        <w:rPr>
          <w:rFonts w:cs="Times New Roman"/>
        </w:rPr>
        <w:t>.20</w:t>
      </w:r>
      <w:r w:rsidR="00CD1603" w:rsidRPr="0032207B">
        <w:rPr>
          <w:rFonts w:cs="Times New Roman"/>
        </w:rPr>
        <w:t>2</w:t>
      </w:r>
      <w:r w:rsidR="005F237D" w:rsidRPr="0032207B">
        <w:rPr>
          <w:rFonts w:cs="Times New Roman"/>
        </w:rPr>
        <w:t>1</w:t>
      </w:r>
      <w:r w:rsidRPr="0032207B">
        <w:rPr>
          <w:rFonts w:cs="Times New Roman"/>
        </w:rPr>
        <w:t xml:space="preserve">г. время: </w:t>
      </w:r>
      <w:r w:rsidR="0048597F" w:rsidRPr="0032207B">
        <w:rPr>
          <w:rFonts w:cs="Times New Roman"/>
        </w:rPr>
        <w:t>09</w:t>
      </w:r>
      <w:r w:rsidRPr="0032207B">
        <w:rPr>
          <w:rFonts w:cs="Times New Roman"/>
        </w:rPr>
        <w:t>:</w:t>
      </w:r>
      <w:r w:rsidR="0048597F" w:rsidRPr="0032207B">
        <w:rPr>
          <w:rFonts w:cs="Times New Roman"/>
        </w:rPr>
        <w:t>00</w:t>
      </w:r>
      <w:r w:rsidRPr="0032207B">
        <w:rPr>
          <w:rFonts w:cs="Times New Roman"/>
        </w:rPr>
        <w:t xml:space="preserve"> часов.</w:t>
      </w:r>
    </w:p>
    <w:p w:rsidR="0080080F" w:rsidRPr="0032207B" w:rsidRDefault="0080080F" w:rsidP="0048597F">
      <w:pPr>
        <w:jc w:val="both"/>
        <w:rPr>
          <w:rFonts w:cs="Times New Roman"/>
        </w:rPr>
      </w:pPr>
      <w:r w:rsidRPr="0032207B">
        <w:rPr>
          <w:rFonts w:cs="Times New Roman"/>
        </w:rPr>
        <w:t xml:space="preserve">Дата и время вскрытия ценовых предложений: дата </w:t>
      </w:r>
      <w:r w:rsidR="00F96785">
        <w:rPr>
          <w:rFonts w:cs="Times New Roman"/>
        </w:rPr>
        <w:t>20</w:t>
      </w:r>
      <w:r w:rsidRPr="0032207B">
        <w:rPr>
          <w:rFonts w:cs="Times New Roman"/>
        </w:rPr>
        <w:t>.</w:t>
      </w:r>
      <w:r w:rsidR="00697647">
        <w:rPr>
          <w:rFonts w:cs="Times New Roman"/>
        </w:rPr>
        <w:t>10</w:t>
      </w:r>
      <w:r w:rsidRPr="0032207B">
        <w:rPr>
          <w:rFonts w:cs="Times New Roman"/>
        </w:rPr>
        <w:t>.</w:t>
      </w:r>
      <w:r w:rsidR="005F237D" w:rsidRPr="0032207B">
        <w:rPr>
          <w:rFonts w:cs="Times New Roman"/>
        </w:rPr>
        <w:t>2021</w:t>
      </w:r>
      <w:r w:rsidRPr="0032207B">
        <w:rPr>
          <w:rFonts w:cs="Times New Roman"/>
        </w:rPr>
        <w:t xml:space="preserve">. время </w:t>
      </w:r>
      <w:r w:rsidR="0048597F" w:rsidRPr="0032207B">
        <w:rPr>
          <w:rFonts w:cs="Times New Roman"/>
        </w:rPr>
        <w:t>10</w:t>
      </w:r>
      <w:r w:rsidRPr="0032207B">
        <w:rPr>
          <w:rFonts w:cs="Times New Roman"/>
        </w:rPr>
        <w:t>:</w:t>
      </w:r>
      <w:r w:rsidR="00B2483B" w:rsidRPr="0032207B">
        <w:rPr>
          <w:rFonts w:cs="Times New Roman"/>
        </w:rPr>
        <w:t>0</w:t>
      </w:r>
      <w:r w:rsidR="00194E07" w:rsidRPr="0032207B">
        <w:rPr>
          <w:rFonts w:cs="Times New Roman"/>
        </w:rPr>
        <w:t>0</w:t>
      </w:r>
      <w:r w:rsidRPr="0032207B">
        <w:rPr>
          <w:rFonts w:cs="Times New Roman"/>
        </w:rPr>
        <w:t xml:space="preserve"> часов, место вскрытия: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51, кабинет 201.</w:t>
      </w:r>
    </w:p>
    <w:p w:rsidR="0080080F" w:rsidRPr="0032207B" w:rsidRDefault="0080080F" w:rsidP="0048597F">
      <w:pPr>
        <w:ind w:firstLine="708"/>
        <w:jc w:val="both"/>
        <w:rPr>
          <w:rFonts w:cs="Times New Roman"/>
          <w:b/>
        </w:rPr>
      </w:pPr>
      <w:r w:rsidRPr="0032207B">
        <w:rPr>
          <w:rFonts w:cs="Times New Roman"/>
          <w:b/>
        </w:rPr>
        <w:t xml:space="preserve">Документы для участия предоставляются в прошитом, пронумерованном виде, в </w:t>
      </w:r>
      <w:r w:rsidRPr="0032207B">
        <w:rPr>
          <w:rFonts w:cs="Times New Roman"/>
          <w:b/>
        </w:rPr>
        <w:lastRenderedPageBreak/>
        <w:t>запечатанном конверте и скреплено печатью. На конверте должно прописываться дата и время вскрытия, наименование заку</w:t>
      </w:r>
      <w:r w:rsidR="00562323" w:rsidRPr="0032207B">
        <w:rPr>
          <w:rFonts w:cs="Times New Roman"/>
          <w:b/>
        </w:rPr>
        <w:t xml:space="preserve">пки, наименование </w:t>
      </w:r>
      <w:r w:rsidR="0032207B">
        <w:rPr>
          <w:rFonts w:cs="Times New Roman"/>
          <w:b/>
        </w:rPr>
        <w:t xml:space="preserve">и юридический адрес </w:t>
      </w:r>
      <w:r w:rsidR="00562323" w:rsidRPr="0032207B">
        <w:rPr>
          <w:rFonts w:cs="Times New Roman"/>
          <w:b/>
        </w:rPr>
        <w:t>Поставщика</w:t>
      </w:r>
      <w:r w:rsidR="0032207B">
        <w:rPr>
          <w:rFonts w:cs="Times New Roman"/>
          <w:b/>
        </w:rPr>
        <w:t>, Организатора (Заказчика)</w:t>
      </w:r>
      <w:r w:rsidRPr="0032207B">
        <w:rPr>
          <w:rFonts w:cs="Times New Roman"/>
          <w:b/>
        </w:rPr>
        <w:t>.</w:t>
      </w:r>
    </w:p>
    <w:p w:rsidR="00D23A74" w:rsidRPr="0032207B" w:rsidRDefault="00D23A74" w:rsidP="00D23A74">
      <w:pPr>
        <w:ind w:firstLine="708"/>
        <w:jc w:val="both"/>
      </w:pPr>
      <w:bookmarkStart w:id="0" w:name="z374"/>
      <w:r w:rsidRPr="0032207B">
        <w:rPr>
          <w:color w:val="00000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32207B">
        <w:rPr>
          <w:color w:val="00000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roofErr w:type="gramEnd"/>
    </w:p>
    <w:p w:rsidR="00D23A74" w:rsidRPr="0032207B" w:rsidRDefault="00D23A74" w:rsidP="00D23A74">
      <w:pPr>
        <w:ind w:firstLine="708"/>
        <w:jc w:val="both"/>
      </w:pPr>
      <w:bookmarkStart w:id="1" w:name="z375"/>
      <w:bookmarkEnd w:id="0"/>
      <w:r w:rsidRPr="0032207B">
        <w:rPr>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D23A74" w:rsidRPr="0032207B" w:rsidRDefault="00D23A74" w:rsidP="00D23A74">
      <w:pPr>
        <w:ind w:firstLine="708"/>
        <w:jc w:val="both"/>
      </w:pPr>
      <w:bookmarkStart w:id="2" w:name="z382"/>
      <w:bookmarkEnd w:id="1"/>
      <w:r w:rsidRPr="0032207B">
        <w:rPr>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D23A74" w:rsidRPr="0032207B" w:rsidRDefault="00D23A74" w:rsidP="0032207B">
      <w:pPr>
        <w:ind w:firstLine="708"/>
        <w:jc w:val="both"/>
      </w:pPr>
      <w:bookmarkStart w:id="3" w:name="z383"/>
      <w:bookmarkEnd w:id="2"/>
      <w:r w:rsidRPr="0032207B">
        <w:rPr>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D23A74" w:rsidRPr="0032207B" w:rsidRDefault="00D23A74" w:rsidP="0032207B">
      <w:pPr>
        <w:ind w:firstLine="708"/>
        <w:jc w:val="both"/>
      </w:pPr>
      <w:bookmarkStart w:id="4" w:name="z384"/>
      <w:bookmarkEnd w:id="3"/>
      <w:r w:rsidRPr="0032207B">
        <w:rPr>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D23A74" w:rsidRPr="0032207B" w:rsidRDefault="00D23A74" w:rsidP="0032207B">
      <w:pPr>
        <w:ind w:firstLine="708"/>
        <w:jc w:val="both"/>
      </w:pPr>
      <w:bookmarkStart w:id="5" w:name="z385"/>
      <w:bookmarkEnd w:id="4"/>
      <w:r w:rsidRPr="0032207B">
        <w:rPr>
          <w:color w:val="000000"/>
        </w:rPr>
        <w:t>При отсутствии ценовых предложений закуп способом запроса ценовых предложений признается несостоявшимся.</w:t>
      </w:r>
    </w:p>
    <w:p w:rsidR="00D23A74" w:rsidRPr="0032207B" w:rsidRDefault="00D23A74" w:rsidP="0032207B">
      <w:pPr>
        <w:ind w:firstLine="708"/>
        <w:jc w:val="both"/>
        <w:rPr>
          <w:b/>
        </w:rPr>
      </w:pPr>
      <w:bookmarkStart w:id="6" w:name="z386"/>
      <w:bookmarkEnd w:id="5"/>
      <w:r w:rsidRPr="0032207B">
        <w:rPr>
          <w:b/>
          <w:color w:val="00000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D23A74" w:rsidRPr="0032207B" w:rsidRDefault="00D23A74" w:rsidP="0032207B">
      <w:pPr>
        <w:ind w:firstLine="708"/>
        <w:jc w:val="both"/>
      </w:pPr>
      <w:bookmarkStart w:id="7" w:name="z387"/>
      <w:bookmarkEnd w:id="6"/>
      <w:proofErr w:type="gramStart"/>
      <w:r w:rsidRPr="0032207B">
        <w:rPr>
          <w:color w:val="00000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32207B">
        <w:rPr>
          <w:color w:val="000000"/>
        </w:rPr>
        <w:t xml:space="preserve"> </w:t>
      </w:r>
      <w:proofErr w:type="gramStart"/>
      <w:r w:rsidRPr="0032207B">
        <w:rPr>
          <w:color w:val="00000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D23A74" w:rsidRPr="0032207B" w:rsidRDefault="00D23A74" w:rsidP="0032207B">
      <w:pPr>
        <w:ind w:firstLine="708"/>
        <w:jc w:val="both"/>
      </w:pPr>
      <w:bookmarkStart w:id="8" w:name="z388"/>
      <w:bookmarkEnd w:id="7"/>
      <w:r w:rsidRPr="0032207B">
        <w:rPr>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D23A74" w:rsidRPr="0032207B" w:rsidRDefault="00D23A74" w:rsidP="0032207B">
      <w:pPr>
        <w:ind w:firstLine="708"/>
        <w:jc w:val="both"/>
      </w:pPr>
      <w:bookmarkStart w:id="9" w:name="z389"/>
      <w:bookmarkEnd w:id="8"/>
      <w:r w:rsidRPr="0032207B">
        <w:rPr>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D23A74" w:rsidRPr="0032207B" w:rsidRDefault="00D23A74" w:rsidP="0032207B">
      <w:pPr>
        <w:ind w:firstLine="708"/>
        <w:jc w:val="both"/>
      </w:pPr>
      <w:bookmarkStart w:id="10" w:name="z390"/>
      <w:bookmarkEnd w:id="9"/>
      <w:r w:rsidRPr="0032207B">
        <w:rPr>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D23A74" w:rsidRPr="0032207B" w:rsidRDefault="00D23A74" w:rsidP="0032207B">
      <w:pPr>
        <w:ind w:firstLine="708"/>
        <w:jc w:val="both"/>
      </w:pPr>
      <w:bookmarkStart w:id="11" w:name="z391"/>
      <w:bookmarkEnd w:id="10"/>
      <w:r w:rsidRPr="0032207B">
        <w:rPr>
          <w:color w:val="000000"/>
        </w:rPr>
        <w:t xml:space="preserve">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w:t>
      </w:r>
      <w:r w:rsidRPr="0032207B">
        <w:rPr>
          <w:color w:val="000000"/>
        </w:rPr>
        <w:lastRenderedPageBreak/>
        <w:t>правительства" или веб-приложения "кабинет налогоплательщика";</w:t>
      </w:r>
    </w:p>
    <w:p w:rsidR="00D23A74" w:rsidRPr="0032207B" w:rsidRDefault="00D23A74" w:rsidP="0032207B">
      <w:pPr>
        <w:ind w:firstLine="708"/>
        <w:jc w:val="both"/>
      </w:pPr>
      <w:bookmarkStart w:id="12" w:name="z392"/>
      <w:bookmarkEnd w:id="11"/>
      <w:r w:rsidRPr="0032207B">
        <w:rPr>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D23A74" w:rsidRPr="0032207B" w:rsidRDefault="00D23A74" w:rsidP="0032207B">
      <w:pPr>
        <w:ind w:firstLine="708"/>
        <w:jc w:val="both"/>
      </w:pPr>
      <w:bookmarkStart w:id="13" w:name="z394"/>
      <w:bookmarkEnd w:id="12"/>
      <w:r w:rsidRPr="0032207B">
        <w:rPr>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D23A74" w:rsidRPr="0032207B" w:rsidRDefault="00D23A74" w:rsidP="0032207B">
      <w:pPr>
        <w:ind w:firstLine="708"/>
        <w:jc w:val="both"/>
      </w:pPr>
      <w:bookmarkStart w:id="14" w:name="z396"/>
      <w:bookmarkEnd w:id="13"/>
      <w:r w:rsidRPr="0032207B">
        <w:rPr>
          <w:color w:val="000000"/>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D23A74" w:rsidRPr="0032207B" w:rsidRDefault="00D23A74" w:rsidP="0032207B">
      <w:pPr>
        <w:ind w:firstLine="708"/>
        <w:jc w:val="both"/>
      </w:pPr>
      <w:bookmarkStart w:id="15" w:name="z397"/>
      <w:bookmarkEnd w:id="14"/>
      <w:r w:rsidRPr="0032207B">
        <w:rPr>
          <w:color w:val="000000"/>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bookmarkEnd w:id="15"/>
    <w:p w:rsidR="00697647" w:rsidRDefault="00697647" w:rsidP="0048597F">
      <w:pPr>
        <w:rPr>
          <w:rFonts w:cs="Times New Roman"/>
          <w:b/>
        </w:rPr>
      </w:pPr>
    </w:p>
    <w:p w:rsidR="0032207B" w:rsidRDefault="0032207B" w:rsidP="0048597F">
      <w:pPr>
        <w:rPr>
          <w:rFonts w:cs="Times New Roman"/>
          <w:b/>
        </w:rPr>
      </w:pPr>
      <w:r w:rsidRPr="0032207B">
        <w:rPr>
          <w:rFonts w:cs="Times New Roman"/>
          <w:b/>
        </w:rPr>
        <w:t>Начальник</w:t>
      </w:r>
    </w:p>
    <w:p w:rsidR="00720938" w:rsidRPr="0032207B" w:rsidRDefault="0080080F" w:rsidP="0048597F">
      <w:pPr>
        <w:rPr>
          <w:rFonts w:cs="Times New Roman"/>
          <w:b/>
        </w:rPr>
      </w:pPr>
      <w:r w:rsidRPr="0032207B">
        <w:rPr>
          <w:rFonts w:cs="Times New Roman"/>
          <w:b/>
        </w:rPr>
        <w:t>отдела государственны</w:t>
      </w:r>
      <w:r w:rsidR="0032207B" w:rsidRPr="0032207B">
        <w:rPr>
          <w:rFonts w:cs="Times New Roman"/>
          <w:b/>
        </w:rPr>
        <w:t>х</w:t>
      </w:r>
      <w:r w:rsidRPr="0032207B">
        <w:rPr>
          <w:rFonts w:cs="Times New Roman"/>
          <w:b/>
        </w:rPr>
        <w:t xml:space="preserve"> закуп</w:t>
      </w:r>
      <w:r w:rsidR="0032207B" w:rsidRPr="0032207B">
        <w:rPr>
          <w:rFonts w:cs="Times New Roman"/>
          <w:b/>
        </w:rPr>
        <w:t>о</w:t>
      </w:r>
      <w:r w:rsidRPr="0032207B">
        <w:rPr>
          <w:rFonts w:cs="Times New Roman"/>
          <w:b/>
        </w:rPr>
        <w:t>к</w:t>
      </w:r>
      <w:r w:rsidR="0032207B">
        <w:rPr>
          <w:rFonts w:cs="Times New Roman"/>
          <w:b/>
        </w:rPr>
        <w:tab/>
      </w:r>
      <w:r w:rsidR="0032207B">
        <w:rPr>
          <w:rFonts w:cs="Times New Roman"/>
          <w:b/>
        </w:rPr>
        <w:tab/>
      </w:r>
      <w:r w:rsidRPr="0032207B">
        <w:rPr>
          <w:rFonts w:cs="Times New Roman"/>
          <w:b/>
        </w:rPr>
        <w:tab/>
      </w:r>
      <w:r w:rsidR="00445013" w:rsidRPr="0032207B">
        <w:rPr>
          <w:rFonts w:cs="Times New Roman"/>
          <w:b/>
        </w:rPr>
        <w:tab/>
      </w:r>
      <w:r w:rsidR="00117419" w:rsidRPr="0032207B">
        <w:rPr>
          <w:rFonts w:cs="Times New Roman"/>
          <w:b/>
        </w:rPr>
        <w:tab/>
      </w:r>
      <w:proofErr w:type="spellStart"/>
      <w:r w:rsidR="0032207B" w:rsidRPr="0032207B">
        <w:rPr>
          <w:rFonts w:cs="Times New Roman"/>
          <w:b/>
        </w:rPr>
        <w:t>Мукажанова</w:t>
      </w:r>
      <w:proofErr w:type="spellEnd"/>
      <w:r w:rsidR="0032207B" w:rsidRPr="0032207B">
        <w:rPr>
          <w:rFonts w:cs="Times New Roman"/>
          <w:b/>
        </w:rPr>
        <w:t xml:space="preserve"> Н.М.</w:t>
      </w:r>
    </w:p>
    <w:p w:rsidR="0080080F" w:rsidRDefault="0080080F"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Pr="0032207B" w:rsidRDefault="00F96785" w:rsidP="0048597F">
      <w:pPr>
        <w:rPr>
          <w:rFonts w:cs="Times New Roman"/>
          <w:sz w:val="22"/>
          <w:szCs w:val="22"/>
        </w:rPr>
      </w:pPr>
      <w:bookmarkStart w:id="16" w:name="_GoBack"/>
      <w:bookmarkEnd w:id="16"/>
    </w:p>
    <w:p w:rsidR="0080080F" w:rsidRPr="0032207B" w:rsidRDefault="001811AD" w:rsidP="0048597F">
      <w:pPr>
        <w:rPr>
          <w:rFonts w:cs="Times New Roman"/>
          <w:sz w:val="22"/>
          <w:szCs w:val="22"/>
        </w:rPr>
      </w:pPr>
      <w:r w:rsidRPr="0032207B">
        <w:rPr>
          <w:rFonts w:cs="Times New Roman"/>
          <w:i/>
          <w:sz w:val="22"/>
          <w:szCs w:val="22"/>
        </w:rPr>
        <w:t>Исп</w:t>
      </w:r>
      <w:r w:rsidR="003469CF" w:rsidRPr="0032207B">
        <w:rPr>
          <w:rFonts w:cs="Times New Roman"/>
          <w:i/>
          <w:sz w:val="22"/>
          <w:szCs w:val="22"/>
        </w:rPr>
        <w:t>.</w:t>
      </w:r>
      <w:r w:rsidR="00694C51" w:rsidRPr="0032207B">
        <w:rPr>
          <w:rFonts w:cs="Times New Roman"/>
          <w:i/>
          <w:sz w:val="22"/>
          <w:szCs w:val="22"/>
        </w:rPr>
        <w:t xml:space="preserve"> </w:t>
      </w:r>
      <w:proofErr w:type="spellStart"/>
      <w:r w:rsidR="0032207B" w:rsidRPr="0032207B">
        <w:rPr>
          <w:rFonts w:cs="Times New Roman"/>
          <w:i/>
          <w:sz w:val="22"/>
          <w:szCs w:val="22"/>
        </w:rPr>
        <w:t>Мукажанова</w:t>
      </w:r>
      <w:proofErr w:type="spellEnd"/>
      <w:r w:rsidR="0032207B" w:rsidRPr="0032207B">
        <w:rPr>
          <w:rFonts w:cs="Times New Roman"/>
          <w:i/>
          <w:sz w:val="22"/>
          <w:szCs w:val="22"/>
        </w:rPr>
        <w:t xml:space="preserve"> Н.М.</w:t>
      </w:r>
    </w:p>
    <w:p w:rsidR="0086053E" w:rsidRPr="0032207B" w:rsidRDefault="0080080F" w:rsidP="0048597F">
      <w:pPr>
        <w:rPr>
          <w:rFonts w:cs="Times New Roman"/>
          <w:sz w:val="22"/>
          <w:szCs w:val="22"/>
        </w:rPr>
      </w:pPr>
      <w:r w:rsidRPr="0032207B">
        <w:rPr>
          <w:rFonts w:cs="Times New Roman"/>
          <w:i/>
          <w:sz w:val="22"/>
          <w:szCs w:val="22"/>
        </w:rPr>
        <w:t>8-727-278-04-44</w:t>
      </w:r>
    </w:p>
    <w:sectPr w:rsidR="0086053E" w:rsidRPr="0032207B" w:rsidSect="00697647">
      <w:pgSz w:w="11906" w:h="16838"/>
      <w:pgMar w:top="567"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56832"/>
    <w:rsid w:val="0009393C"/>
    <w:rsid w:val="000A1533"/>
    <w:rsid w:val="000A27B1"/>
    <w:rsid w:val="000A4E11"/>
    <w:rsid w:val="000D1B46"/>
    <w:rsid w:val="000D2585"/>
    <w:rsid w:val="000E770C"/>
    <w:rsid w:val="000F573C"/>
    <w:rsid w:val="00111DA7"/>
    <w:rsid w:val="001120D6"/>
    <w:rsid w:val="00117419"/>
    <w:rsid w:val="00124D58"/>
    <w:rsid w:val="00125CFE"/>
    <w:rsid w:val="00145962"/>
    <w:rsid w:val="00152E99"/>
    <w:rsid w:val="00166458"/>
    <w:rsid w:val="00172BC0"/>
    <w:rsid w:val="001765DD"/>
    <w:rsid w:val="001811AD"/>
    <w:rsid w:val="0019211C"/>
    <w:rsid w:val="00192B85"/>
    <w:rsid w:val="00194E07"/>
    <w:rsid w:val="001A4CE2"/>
    <w:rsid w:val="001B489C"/>
    <w:rsid w:val="001B768D"/>
    <w:rsid w:val="001C0C2C"/>
    <w:rsid w:val="001D5DCE"/>
    <w:rsid w:val="001E7B7D"/>
    <w:rsid w:val="001F24FA"/>
    <w:rsid w:val="00207730"/>
    <w:rsid w:val="00211EE7"/>
    <w:rsid w:val="00232F07"/>
    <w:rsid w:val="0024330A"/>
    <w:rsid w:val="00252C0B"/>
    <w:rsid w:val="00265D8B"/>
    <w:rsid w:val="00290C95"/>
    <w:rsid w:val="0029734F"/>
    <w:rsid w:val="002A308A"/>
    <w:rsid w:val="002B2BC2"/>
    <w:rsid w:val="002F2B60"/>
    <w:rsid w:val="00301B5D"/>
    <w:rsid w:val="00302081"/>
    <w:rsid w:val="003129AC"/>
    <w:rsid w:val="00317477"/>
    <w:rsid w:val="0032207B"/>
    <w:rsid w:val="00324425"/>
    <w:rsid w:val="003249AB"/>
    <w:rsid w:val="0033085D"/>
    <w:rsid w:val="003347CB"/>
    <w:rsid w:val="00340217"/>
    <w:rsid w:val="003469CF"/>
    <w:rsid w:val="003556EC"/>
    <w:rsid w:val="003D3A04"/>
    <w:rsid w:val="003F4CF1"/>
    <w:rsid w:val="0040414C"/>
    <w:rsid w:val="00410D0B"/>
    <w:rsid w:val="00445013"/>
    <w:rsid w:val="00451346"/>
    <w:rsid w:val="004610F5"/>
    <w:rsid w:val="00465125"/>
    <w:rsid w:val="00465DCA"/>
    <w:rsid w:val="00477377"/>
    <w:rsid w:val="0048407F"/>
    <w:rsid w:val="0048597F"/>
    <w:rsid w:val="00496264"/>
    <w:rsid w:val="004A27C1"/>
    <w:rsid w:val="004D03BF"/>
    <w:rsid w:val="004E4A3A"/>
    <w:rsid w:val="00507762"/>
    <w:rsid w:val="005443E2"/>
    <w:rsid w:val="00562323"/>
    <w:rsid w:val="005673FF"/>
    <w:rsid w:val="00575285"/>
    <w:rsid w:val="0058073F"/>
    <w:rsid w:val="005973CB"/>
    <w:rsid w:val="005A3BA9"/>
    <w:rsid w:val="005F237D"/>
    <w:rsid w:val="0063768C"/>
    <w:rsid w:val="00651F5D"/>
    <w:rsid w:val="00653A61"/>
    <w:rsid w:val="00666AAF"/>
    <w:rsid w:val="00685AF2"/>
    <w:rsid w:val="00694C51"/>
    <w:rsid w:val="00697647"/>
    <w:rsid w:val="006B7388"/>
    <w:rsid w:val="006F0BB2"/>
    <w:rsid w:val="00701661"/>
    <w:rsid w:val="007043A3"/>
    <w:rsid w:val="00720938"/>
    <w:rsid w:val="00721326"/>
    <w:rsid w:val="007223B9"/>
    <w:rsid w:val="00726042"/>
    <w:rsid w:val="00737B3F"/>
    <w:rsid w:val="007500B0"/>
    <w:rsid w:val="00762AF4"/>
    <w:rsid w:val="007773A2"/>
    <w:rsid w:val="00791186"/>
    <w:rsid w:val="007A4682"/>
    <w:rsid w:val="007D3FAC"/>
    <w:rsid w:val="007D4CE6"/>
    <w:rsid w:val="007D6ED1"/>
    <w:rsid w:val="007D726A"/>
    <w:rsid w:val="007D7F11"/>
    <w:rsid w:val="0080080F"/>
    <w:rsid w:val="0084368B"/>
    <w:rsid w:val="00854526"/>
    <w:rsid w:val="0086053E"/>
    <w:rsid w:val="008667C4"/>
    <w:rsid w:val="008D65C8"/>
    <w:rsid w:val="008E5FB5"/>
    <w:rsid w:val="0090711C"/>
    <w:rsid w:val="0092001F"/>
    <w:rsid w:val="00946F21"/>
    <w:rsid w:val="00956B72"/>
    <w:rsid w:val="009576FE"/>
    <w:rsid w:val="009676AE"/>
    <w:rsid w:val="009710A9"/>
    <w:rsid w:val="00972DAA"/>
    <w:rsid w:val="00980552"/>
    <w:rsid w:val="0098596C"/>
    <w:rsid w:val="009A2F9A"/>
    <w:rsid w:val="009A5CCA"/>
    <w:rsid w:val="009A7FA5"/>
    <w:rsid w:val="009B6D94"/>
    <w:rsid w:val="009C67CD"/>
    <w:rsid w:val="009D2607"/>
    <w:rsid w:val="009D4260"/>
    <w:rsid w:val="009F6A07"/>
    <w:rsid w:val="00A10B87"/>
    <w:rsid w:val="00A10E7C"/>
    <w:rsid w:val="00A144EC"/>
    <w:rsid w:val="00A22D44"/>
    <w:rsid w:val="00A30EFF"/>
    <w:rsid w:val="00A332A8"/>
    <w:rsid w:val="00A4250E"/>
    <w:rsid w:val="00A46BA5"/>
    <w:rsid w:val="00A534D2"/>
    <w:rsid w:val="00A85D9B"/>
    <w:rsid w:val="00A966A6"/>
    <w:rsid w:val="00AA1CC0"/>
    <w:rsid w:val="00AA2089"/>
    <w:rsid w:val="00AD1783"/>
    <w:rsid w:val="00AF5191"/>
    <w:rsid w:val="00B14976"/>
    <w:rsid w:val="00B2441D"/>
    <w:rsid w:val="00B2483B"/>
    <w:rsid w:val="00B25283"/>
    <w:rsid w:val="00B27751"/>
    <w:rsid w:val="00B85056"/>
    <w:rsid w:val="00B96CF4"/>
    <w:rsid w:val="00BA038D"/>
    <w:rsid w:val="00BD5D00"/>
    <w:rsid w:val="00BF2A72"/>
    <w:rsid w:val="00C331C4"/>
    <w:rsid w:val="00C352D3"/>
    <w:rsid w:val="00C54F8E"/>
    <w:rsid w:val="00C554E1"/>
    <w:rsid w:val="00C62BA3"/>
    <w:rsid w:val="00C81528"/>
    <w:rsid w:val="00C9554B"/>
    <w:rsid w:val="00C95BA5"/>
    <w:rsid w:val="00CA25CE"/>
    <w:rsid w:val="00CB50B3"/>
    <w:rsid w:val="00CB6A1F"/>
    <w:rsid w:val="00CC269A"/>
    <w:rsid w:val="00CD1603"/>
    <w:rsid w:val="00CD1BDF"/>
    <w:rsid w:val="00CD1C30"/>
    <w:rsid w:val="00CD7A62"/>
    <w:rsid w:val="00CF3712"/>
    <w:rsid w:val="00D02C77"/>
    <w:rsid w:val="00D02D36"/>
    <w:rsid w:val="00D041CB"/>
    <w:rsid w:val="00D076A3"/>
    <w:rsid w:val="00D1690C"/>
    <w:rsid w:val="00D23A74"/>
    <w:rsid w:val="00D262CA"/>
    <w:rsid w:val="00D41CE0"/>
    <w:rsid w:val="00D53757"/>
    <w:rsid w:val="00D62F31"/>
    <w:rsid w:val="00D757F8"/>
    <w:rsid w:val="00D9500F"/>
    <w:rsid w:val="00DA0726"/>
    <w:rsid w:val="00DA2070"/>
    <w:rsid w:val="00DA217E"/>
    <w:rsid w:val="00DA785A"/>
    <w:rsid w:val="00DC09CA"/>
    <w:rsid w:val="00DC56C3"/>
    <w:rsid w:val="00DC761E"/>
    <w:rsid w:val="00DE2F15"/>
    <w:rsid w:val="00DE7C77"/>
    <w:rsid w:val="00E01BDB"/>
    <w:rsid w:val="00E11270"/>
    <w:rsid w:val="00E20FFC"/>
    <w:rsid w:val="00E240B7"/>
    <w:rsid w:val="00E3492F"/>
    <w:rsid w:val="00E43391"/>
    <w:rsid w:val="00E50379"/>
    <w:rsid w:val="00E85795"/>
    <w:rsid w:val="00E9429A"/>
    <w:rsid w:val="00E95BC4"/>
    <w:rsid w:val="00EA074F"/>
    <w:rsid w:val="00EA5A05"/>
    <w:rsid w:val="00EB3866"/>
    <w:rsid w:val="00EB4EF3"/>
    <w:rsid w:val="00EB7499"/>
    <w:rsid w:val="00F04A5C"/>
    <w:rsid w:val="00F1687D"/>
    <w:rsid w:val="00F7002E"/>
    <w:rsid w:val="00F95F7C"/>
    <w:rsid w:val="00F96785"/>
    <w:rsid w:val="00FC4CE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89794282">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1977366891">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1CA94-9CEB-48BB-83EE-B2DA7935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2935</TotalTime>
  <Pages>4</Pages>
  <Words>1620</Words>
  <Characters>9238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Каракат Жанабайкызы</cp:lastModifiedBy>
  <cp:revision>140</cp:revision>
  <cp:lastPrinted>2021-10-13T06:44:00Z</cp:lastPrinted>
  <dcterms:created xsi:type="dcterms:W3CDTF">2019-01-15T05:22:00Z</dcterms:created>
  <dcterms:modified xsi:type="dcterms:W3CDTF">2021-10-13T06:46:00Z</dcterms:modified>
</cp:coreProperties>
</file>