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80552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980552">
        <w:rPr>
          <w:rFonts w:cs="Times New Roman"/>
          <w:b/>
          <w:sz w:val="22"/>
          <w:szCs w:val="22"/>
        </w:rPr>
        <w:t>Объявления</w:t>
      </w:r>
    </w:p>
    <w:p w:rsidR="00D02D36" w:rsidRPr="00445013" w:rsidRDefault="00D02D36" w:rsidP="0048597F">
      <w:pPr>
        <w:jc w:val="center"/>
        <w:rPr>
          <w:rFonts w:cs="Times New Roman"/>
          <w:b/>
        </w:rPr>
      </w:pPr>
      <w:r w:rsidRPr="00445013">
        <w:rPr>
          <w:rFonts w:cs="Times New Roman"/>
          <w:b/>
        </w:rPr>
        <w:t>о проведении закупа способом запроса ценовых предложений</w:t>
      </w:r>
      <w:r w:rsidR="00721326" w:rsidRPr="00445013">
        <w:rPr>
          <w:rFonts w:cs="Times New Roman"/>
          <w:b/>
          <w:u w:val="single"/>
        </w:rPr>
        <w:t>.</w:t>
      </w:r>
    </w:p>
    <w:p w:rsidR="00694C51" w:rsidRPr="00445013" w:rsidRDefault="00694C51" w:rsidP="0048597F">
      <w:pPr>
        <w:jc w:val="center"/>
        <w:rPr>
          <w:rFonts w:cs="Times New Roman"/>
        </w:rPr>
      </w:pPr>
    </w:p>
    <w:p w:rsidR="0080080F" w:rsidRPr="00445013" w:rsidRDefault="0080080F" w:rsidP="0048597F">
      <w:pPr>
        <w:rPr>
          <w:rFonts w:cs="Times New Roman"/>
        </w:rPr>
      </w:pPr>
      <w:proofErr w:type="spellStart"/>
      <w:r w:rsidRPr="00445013">
        <w:rPr>
          <w:rFonts w:cs="Times New Roman"/>
        </w:rPr>
        <w:t>г</w:t>
      </w:r>
      <w:proofErr w:type="gramStart"/>
      <w:r w:rsidRPr="00445013">
        <w:rPr>
          <w:rFonts w:cs="Times New Roman"/>
        </w:rPr>
        <w:t>.А</w:t>
      </w:r>
      <w:proofErr w:type="gramEnd"/>
      <w:r w:rsidRPr="00445013">
        <w:rPr>
          <w:rFonts w:cs="Times New Roman"/>
        </w:rPr>
        <w:t>лматы</w:t>
      </w:r>
      <w:proofErr w:type="spellEnd"/>
      <w:r w:rsidRPr="00445013">
        <w:rPr>
          <w:rFonts w:cs="Times New Roman"/>
        </w:rPr>
        <w:t xml:space="preserve"> </w:t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Pr="00445013">
        <w:rPr>
          <w:rFonts w:cs="Times New Roman"/>
        </w:rPr>
        <w:t xml:space="preserve"> «</w:t>
      </w:r>
      <w:r w:rsidR="00BF2A72">
        <w:rPr>
          <w:rFonts w:cs="Times New Roman"/>
        </w:rPr>
        <w:t>17</w:t>
      </w:r>
      <w:r w:rsidRPr="00445013">
        <w:rPr>
          <w:rFonts w:cs="Times New Roman"/>
        </w:rPr>
        <w:t xml:space="preserve">» </w:t>
      </w:r>
      <w:r w:rsidR="00BF2A72">
        <w:rPr>
          <w:rFonts w:cs="Times New Roman"/>
        </w:rPr>
        <w:t>мая</w:t>
      </w:r>
      <w:r w:rsidR="000E770C" w:rsidRPr="00445013">
        <w:rPr>
          <w:rFonts w:cs="Times New Roman"/>
        </w:rPr>
        <w:t xml:space="preserve"> </w:t>
      </w:r>
      <w:r w:rsidR="00F1687D" w:rsidRPr="00445013">
        <w:rPr>
          <w:rFonts w:cs="Times New Roman"/>
        </w:rPr>
        <w:t>202</w:t>
      </w:r>
      <w:r w:rsidR="000E770C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 года</w:t>
      </w:r>
    </w:p>
    <w:p w:rsidR="00D53757" w:rsidRPr="00445013" w:rsidRDefault="00D53757" w:rsidP="0048597F">
      <w:pPr>
        <w:rPr>
          <w:rFonts w:cs="Times New Roman"/>
        </w:rPr>
      </w:pPr>
    </w:p>
    <w:p w:rsidR="00410D0B" w:rsidRPr="00445013" w:rsidRDefault="00410D0B" w:rsidP="0048597F">
      <w:pPr>
        <w:jc w:val="both"/>
        <w:rPr>
          <w:rStyle w:val="s1"/>
          <w:b w:val="0"/>
        </w:rPr>
      </w:pPr>
      <w:r w:rsidRPr="00445013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 в соответствии с </w:t>
      </w:r>
      <w:r w:rsidR="00F1687D" w:rsidRPr="00445013">
        <w:rPr>
          <w:rStyle w:val="s1"/>
          <w:b w:val="0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445013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Организатор – 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>»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445013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445013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БИН: 990240008204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ИИК KZ638560000004322828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БИК KCJBKZKX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АО «</w:t>
      </w:r>
      <w:proofErr w:type="spellStart"/>
      <w:r w:rsidRPr="00445013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45013">
        <w:rPr>
          <w:rFonts w:cs="Times New Roman"/>
          <w:color w:val="000000"/>
          <w:lang w:eastAsia="en-US"/>
        </w:rPr>
        <w:t>»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bCs/>
          <w:kern w:val="0"/>
          <w:lang w:eastAsia="en-US" w:bidi="ar-SA"/>
        </w:rPr>
        <w:t xml:space="preserve">Представитель организатора: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056832" w:rsidRPr="00445013">
        <w:rPr>
          <w:rFonts w:eastAsiaTheme="minorHAnsi" w:cs="Times New Roman"/>
          <w:kern w:val="0"/>
          <w:lang w:eastAsia="en-US" w:bidi="ar-SA"/>
        </w:rPr>
        <w:t xml:space="preserve">начальник отдела </w:t>
      </w:r>
      <w:r w:rsidR="0090711C" w:rsidRPr="00445013">
        <w:rPr>
          <w:rFonts w:eastAsiaTheme="minorHAnsi" w:cs="Times New Roman"/>
          <w:kern w:val="0"/>
          <w:lang w:eastAsia="en-US" w:bidi="ar-SA"/>
        </w:rPr>
        <w:t>государственных</w:t>
      </w:r>
      <w:r w:rsidR="00E11270" w:rsidRPr="00445013">
        <w:rPr>
          <w:rFonts w:eastAsiaTheme="minorHAnsi" w:cs="Times New Roman"/>
          <w:kern w:val="0"/>
          <w:lang w:eastAsia="en-US" w:bidi="ar-SA"/>
        </w:rPr>
        <w:t xml:space="preserve"> закупок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445013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445013">
        <w:rPr>
          <w:rFonts w:eastAsiaTheme="minorHAnsi" w:cs="Times New Roman"/>
          <w:kern w:val="0"/>
          <w:lang w:eastAsia="en-US"/>
        </w:rPr>
        <w:t>E-</w:t>
      </w:r>
      <w:proofErr w:type="spellStart"/>
      <w:r w:rsidRPr="00445013">
        <w:rPr>
          <w:rFonts w:eastAsiaTheme="minorHAnsi" w:cs="Times New Roman"/>
          <w:kern w:val="0"/>
          <w:lang w:eastAsia="en-US"/>
        </w:rPr>
        <w:t>mail</w:t>
      </w:r>
      <w:proofErr w:type="spellEnd"/>
      <w:r w:rsidRPr="00445013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445013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p w:rsidR="00D53757" w:rsidRPr="00980552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134"/>
        <w:gridCol w:w="821"/>
        <w:gridCol w:w="1305"/>
        <w:gridCol w:w="1418"/>
      </w:tblGrid>
      <w:tr w:rsidR="00BF2A72" w:rsidRPr="00DA217E" w:rsidTr="00BF2A7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A72" w:rsidRPr="00DA217E" w:rsidRDefault="00BF2A72" w:rsidP="00BF2A72">
            <w:pPr>
              <w:rPr>
                <w:rFonts w:cs="Times New Roman"/>
                <w:b/>
                <w:sz w:val="20"/>
                <w:szCs w:val="20"/>
              </w:rPr>
            </w:pPr>
            <w:r w:rsidRPr="00DA217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BF2A72" w:rsidRPr="00DA217E" w:rsidTr="00BF2A7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F2A72" w:rsidRPr="00DA217E" w:rsidRDefault="00BF2A72" w:rsidP="00BF2A72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BF2A72" w:rsidRPr="00BF2A72" w:rsidRDefault="00BF2A72" w:rsidP="00BF2A7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Щипцы, захватывающие по </w:t>
            </w:r>
            <w:r>
              <w:rPr>
                <w:rFonts w:cs="Times New Roman"/>
                <w:sz w:val="20"/>
                <w:szCs w:val="20"/>
                <w:lang w:val="en-US"/>
              </w:rPr>
              <w:t>Perez</w:t>
            </w:r>
            <w:r w:rsidRPr="00BF2A72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  <w:lang w:val="en-US"/>
              </w:rPr>
              <w:t>Castro</w:t>
            </w:r>
            <w:r w:rsidRPr="00BF2A7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с длинными браншами, для «каменной дорожки», с двумя подвижными браншами, размер 5 Шр, жесткие, длина 60 см, цвет красный. 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2A72" w:rsidRPr="00BF2A72" w:rsidRDefault="00BF2A7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F2A72" w:rsidRPr="00BF2A72" w:rsidRDefault="00BF2A7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BF2A72" w:rsidRPr="005443E2" w:rsidRDefault="005443E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558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> </w:t>
            </w:r>
            <w:r>
              <w:rPr>
                <w:rFonts w:cs="Times New Roman"/>
                <w:sz w:val="20"/>
                <w:szCs w:val="20"/>
                <w:lang w:val="kk-KZ"/>
              </w:rPr>
              <w:t>233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2A72" w:rsidRPr="005443E2" w:rsidRDefault="005443E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>16 466,00</w:t>
            </w:r>
          </w:p>
        </w:tc>
      </w:tr>
      <w:tr w:rsidR="00BF2A72" w:rsidRPr="00DA217E" w:rsidTr="00BF2A7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F2A72" w:rsidRPr="00DA217E" w:rsidRDefault="00BF2A72" w:rsidP="00BF2A72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BF2A72" w:rsidRDefault="00BF2A72" w:rsidP="00BF2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Ножницы уретральные с одним подвижным лезвием, режущие вверх, 5 </w:t>
            </w:r>
            <w:proofErr w:type="spellStart"/>
            <w:r>
              <w:rPr>
                <w:sz w:val="20"/>
                <w:szCs w:val="20"/>
              </w:rPr>
              <w:t>Шр</w:t>
            </w:r>
            <w:proofErr w:type="spellEnd"/>
            <w:r>
              <w:rPr>
                <w:sz w:val="20"/>
                <w:szCs w:val="20"/>
              </w:rPr>
              <w:t xml:space="preserve">, жёсткие, длина 60 см, цвет красный.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2A72" w:rsidRDefault="00BF2A72" w:rsidP="00BF2A72">
            <w:r w:rsidRPr="005E3F05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F2A72" w:rsidRPr="00BF2A72" w:rsidRDefault="00BF2A7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BF2A72" w:rsidRPr="005443E2" w:rsidRDefault="005443E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558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> </w:t>
            </w:r>
            <w:r>
              <w:rPr>
                <w:rFonts w:cs="Times New Roman"/>
                <w:sz w:val="20"/>
                <w:szCs w:val="20"/>
                <w:lang w:val="kk-KZ"/>
              </w:rPr>
              <w:t>233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2A72" w:rsidRPr="00685AF2" w:rsidRDefault="00685AF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558 233,00</w:t>
            </w:r>
          </w:p>
        </w:tc>
      </w:tr>
      <w:tr w:rsidR="00BF2A72" w:rsidRPr="00DA217E" w:rsidTr="00BF2A7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F2A72" w:rsidRPr="00DA217E" w:rsidRDefault="00BF2A72" w:rsidP="00BF2A72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BF2A72" w:rsidRDefault="00BF2A72" w:rsidP="00BF2A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Зажим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корзинчатый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захват для камней, размер 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длина 60 см включает в себя: </w:t>
            </w:r>
          </w:p>
          <w:p w:rsidR="00BF2A72" w:rsidRDefault="00BF2A72" w:rsidP="00BF2A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1*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трехкольцевая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рукоятка, </w:t>
            </w:r>
          </w:p>
          <w:p w:rsidR="00BF2A72" w:rsidRDefault="00BF2A72" w:rsidP="00BF2A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2*корзинка, </w:t>
            </w:r>
          </w:p>
          <w:p w:rsidR="00BF2A72" w:rsidRPr="00DA217E" w:rsidRDefault="00BF2A72" w:rsidP="00BF2A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3*спираль. 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2A72" w:rsidRDefault="00BF2A72" w:rsidP="00BF2A72">
            <w:r w:rsidRPr="005E3F05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F2A72" w:rsidRPr="00BF2A72" w:rsidRDefault="005443E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BF2A72" w:rsidRPr="005443E2" w:rsidRDefault="005443E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> </w:t>
            </w:r>
            <w:r>
              <w:rPr>
                <w:rFonts w:cs="Times New Roman"/>
                <w:sz w:val="20"/>
                <w:szCs w:val="20"/>
                <w:lang w:val="kk-KZ"/>
              </w:rPr>
              <w:t>281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> </w:t>
            </w:r>
            <w:r>
              <w:rPr>
                <w:rFonts w:cs="Times New Roman"/>
                <w:sz w:val="20"/>
                <w:szCs w:val="20"/>
                <w:lang w:val="kk-KZ"/>
              </w:rPr>
              <w:t>620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2A72" w:rsidRPr="00685AF2" w:rsidRDefault="00685AF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1 281 620,00</w:t>
            </w:r>
          </w:p>
        </w:tc>
      </w:tr>
      <w:tr w:rsidR="00BF2A72" w:rsidRPr="00DA217E" w:rsidTr="00BF2A7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F2A72" w:rsidRPr="00DA217E" w:rsidRDefault="00BF2A72" w:rsidP="00BF2A72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BF2A72" w:rsidRPr="00DA217E" w:rsidRDefault="00BF2A72" w:rsidP="00685AF2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Колпачок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уплотняющий для </w:t>
            </w:r>
            <w:r w:rsidR="00685AF2">
              <w:rPr>
                <w:rFonts w:cs="Times New Roman"/>
                <w:sz w:val="20"/>
                <w:szCs w:val="20"/>
              </w:rPr>
              <w:t>инструментальных</w:t>
            </w:r>
            <w:r>
              <w:rPr>
                <w:rFonts w:cs="Times New Roman"/>
                <w:sz w:val="20"/>
                <w:szCs w:val="20"/>
              </w:rPr>
              <w:t xml:space="preserve"> портов 27001 </w:t>
            </w:r>
            <w:r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BF2A7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  <w:lang w:val="en-US"/>
              </w:rPr>
              <w:t>GF</w:t>
            </w:r>
            <w:r w:rsidRPr="00BF2A7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  <w:lang w:val="en-US"/>
              </w:rPr>
              <w:t>GH</w:t>
            </w:r>
            <w:r w:rsidRPr="00BF2A7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  <w:lang w:val="en-US"/>
              </w:rPr>
              <w:t>GP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BF2A72">
              <w:rPr>
                <w:rFonts w:cs="Times New Roman"/>
                <w:sz w:val="20"/>
                <w:szCs w:val="20"/>
              </w:rPr>
              <w:t>27014</w:t>
            </w:r>
            <w:r>
              <w:rPr>
                <w:rFonts w:cs="Times New Roman"/>
                <w:sz w:val="20"/>
                <w:szCs w:val="20"/>
                <w:lang w:val="en-US"/>
              </w:rPr>
              <w:t>Y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 xml:space="preserve"> и </w:t>
            </w:r>
            <w:r w:rsidRPr="00BF2A72">
              <w:rPr>
                <w:rFonts w:cs="Times New Roman"/>
                <w:sz w:val="20"/>
                <w:szCs w:val="20"/>
              </w:rPr>
              <w:t>26252</w:t>
            </w:r>
            <w:r>
              <w:rPr>
                <w:rFonts w:cs="Times New Roman"/>
                <w:sz w:val="20"/>
                <w:szCs w:val="20"/>
                <w:lang w:val="en-US"/>
              </w:rPr>
              <w:t>BC</w:t>
            </w:r>
            <w:r w:rsidRPr="00BF2A7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  <w:lang w:val="en-US"/>
              </w:rPr>
              <w:t>BL</w:t>
            </w:r>
            <w:r w:rsidRPr="00BF2A7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в упаковке 10 штук.  Для одноразовое использование.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2A72" w:rsidRDefault="00685AF2" w:rsidP="00BF2A72">
            <w:r>
              <w:rPr>
                <w:rFonts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F2A72" w:rsidRPr="005443E2" w:rsidRDefault="005443E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BF2A72" w:rsidRPr="005443E2" w:rsidRDefault="005443E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117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> </w:t>
            </w:r>
            <w:r>
              <w:rPr>
                <w:rFonts w:cs="Times New Roman"/>
                <w:sz w:val="20"/>
                <w:szCs w:val="20"/>
                <w:lang w:val="kk-KZ"/>
              </w:rPr>
              <w:t>700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2A72" w:rsidRPr="00685AF2" w:rsidRDefault="00685AF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235 400,00</w:t>
            </w:r>
          </w:p>
        </w:tc>
      </w:tr>
      <w:tr w:rsidR="00BF2A72" w:rsidRPr="00DA217E" w:rsidTr="00BF2A7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F2A72" w:rsidRPr="00DA217E" w:rsidRDefault="00BF2A72" w:rsidP="00BF2A72">
            <w:pPr>
              <w:rPr>
                <w:rFonts w:cs="Times New Roman"/>
                <w:sz w:val="20"/>
                <w:szCs w:val="20"/>
              </w:rPr>
            </w:pPr>
            <w:r w:rsidRPr="00DA217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BF2A72" w:rsidRPr="00BF2A72" w:rsidRDefault="00CB6A1F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CB6A1F">
              <w:rPr>
                <w:rFonts w:cs="Times New Roman"/>
                <w:sz w:val="20"/>
                <w:szCs w:val="20"/>
                <w:lang w:val="kk-KZ"/>
              </w:rPr>
              <w:t>Шнур высокочастотный биполярный для резектоскопа. 400 см.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2A72" w:rsidRDefault="00BF2A72" w:rsidP="00BF2A72">
            <w:r w:rsidRPr="005E3F05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F2A72" w:rsidRPr="005443E2" w:rsidRDefault="005443E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BF2A72" w:rsidRPr="005443E2" w:rsidRDefault="005443E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194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> </w:t>
            </w:r>
            <w:r>
              <w:rPr>
                <w:rFonts w:cs="Times New Roman"/>
                <w:sz w:val="20"/>
                <w:szCs w:val="20"/>
                <w:lang w:val="kk-KZ"/>
              </w:rPr>
              <w:t>200</w:t>
            </w:r>
            <w:r w:rsidR="00685AF2">
              <w:rPr>
                <w:rFonts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2A72" w:rsidRPr="00685AF2" w:rsidRDefault="00685AF2" w:rsidP="00BF2A72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776 800,00</w:t>
            </w:r>
          </w:p>
        </w:tc>
      </w:tr>
    </w:tbl>
    <w:p w:rsidR="0048597F" w:rsidRPr="00EB3866" w:rsidRDefault="00D53757" w:rsidP="00B2483B">
      <w:pPr>
        <w:jc w:val="both"/>
      </w:pPr>
      <w:r w:rsidRPr="00EB3866">
        <w:t>Выделенная</w:t>
      </w:r>
      <w:r w:rsidR="0080080F" w:rsidRPr="00EB3866">
        <w:t xml:space="preserve"> сумма</w:t>
      </w:r>
      <w:r w:rsidR="007773A2" w:rsidRPr="00EB3866">
        <w:t xml:space="preserve"> </w:t>
      </w:r>
      <w:r w:rsidR="00685AF2">
        <w:rPr>
          <w:rFonts w:eastAsia="Times New Roman" w:cs="Times New Roman"/>
          <w:kern w:val="0"/>
          <w:lang w:val="kk-KZ" w:eastAsia="ru-RU" w:bidi="ar-SA"/>
        </w:rPr>
        <w:t>3 968 519</w:t>
      </w:r>
      <w:r w:rsidR="00980552" w:rsidRPr="00EB3866">
        <w:rPr>
          <w:rFonts w:eastAsia="Times New Roman" w:cs="Times New Roman"/>
          <w:kern w:val="0"/>
          <w:lang w:eastAsia="ru-RU" w:bidi="ar-SA"/>
        </w:rPr>
        <w:t>,</w:t>
      </w:r>
      <w:r w:rsidR="00B2483B" w:rsidRPr="00EB3866">
        <w:rPr>
          <w:rFonts w:eastAsia="Times New Roman" w:cs="Times New Roman"/>
          <w:kern w:val="0"/>
          <w:lang w:eastAsia="ru-RU" w:bidi="ar-SA"/>
        </w:rPr>
        <w:t>00</w:t>
      </w:r>
      <w:r w:rsidR="0048597F" w:rsidRPr="00EB3866">
        <w:t xml:space="preserve"> (</w:t>
      </w:r>
      <w:r w:rsidR="00685AF2">
        <w:rPr>
          <w:lang w:val="kk-KZ"/>
        </w:rPr>
        <w:t>три миллиона девятьсот шестьдесят восемь тысяч пятьсот девятнадцать</w:t>
      </w:r>
      <w:r w:rsidR="0048597F" w:rsidRPr="00EB3866">
        <w:t>) тенге.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Поставка товара производиться частями в течение </w:t>
      </w:r>
      <w:r w:rsidR="00DC56C3" w:rsidRPr="00445013">
        <w:rPr>
          <w:rFonts w:cs="Times New Roman"/>
        </w:rPr>
        <w:t>5</w:t>
      </w:r>
      <w:r w:rsidR="00166458" w:rsidRPr="00445013">
        <w:rPr>
          <w:rFonts w:cs="Times New Roman"/>
        </w:rPr>
        <w:t xml:space="preserve"> </w:t>
      </w:r>
      <w:r w:rsidR="00DC56C3" w:rsidRPr="00445013">
        <w:rPr>
          <w:rFonts w:cs="Times New Roman"/>
        </w:rPr>
        <w:t>-</w:t>
      </w:r>
      <w:r w:rsidR="00166458" w:rsidRPr="00445013">
        <w:rPr>
          <w:rFonts w:cs="Times New Roman"/>
        </w:rPr>
        <w:t xml:space="preserve"> и</w:t>
      </w:r>
      <w:r w:rsidR="00DC56C3" w:rsidRPr="00445013">
        <w:rPr>
          <w:rFonts w:cs="Times New Roman"/>
        </w:rPr>
        <w:t xml:space="preserve"> календарных дней </w:t>
      </w:r>
      <w:r w:rsidRPr="00445013">
        <w:rPr>
          <w:rFonts w:cs="Times New Roman"/>
        </w:rPr>
        <w:t xml:space="preserve">текущего года по заявке Заказчика.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»,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62, аптечный склад.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 xml:space="preserve">, 51, кабинет 201, дата </w:t>
      </w:r>
      <w:r w:rsidR="00685AF2">
        <w:rPr>
          <w:rFonts w:cs="Times New Roman"/>
          <w:lang w:val="kk-KZ"/>
        </w:rPr>
        <w:t>24</w:t>
      </w:r>
      <w:r w:rsidRPr="00445013">
        <w:rPr>
          <w:rFonts w:cs="Times New Roman"/>
        </w:rPr>
        <w:t>.</w:t>
      </w:r>
      <w:r w:rsidR="00685AF2">
        <w:rPr>
          <w:rFonts w:cs="Times New Roman"/>
          <w:lang w:val="kk-KZ"/>
        </w:rPr>
        <w:t>05</w:t>
      </w:r>
      <w:r w:rsidRPr="00445013">
        <w:rPr>
          <w:rFonts w:cs="Times New Roman"/>
        </w:rPr>
        <w:t>.20</w:t>
      </w:r>
      <w:r w:rsidR="00CD1603" w:rsidRPr="00445013">
        <w:rPr>
          <w:rFonts w:cs="Times New Roman"/>
        </w:rPr>
        <w:t>2</w:t>
      </w:r>
      <w:r w:rsidR="005F237D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г. время: </w:t>
      </w:r>
      <w:r w:rsidR="0048597F" w:rsidRPr="00445013">
        <w:rPr>
          <w:rFonts w:cs="Times New Roman"/>
        </w:rPr>
        <w:t>09</w:t>
      </w:r>
      <w:r w:rsidRPr="00445013">
        <w:rPr>
          <w:rFonts w:cs="Times New Roman"/>
        </w:rPr>
        <w:t>:</w:t>
      </w:r>
      <w:r w:rsidR="0048597F" w:rsidRPr="00445013">
        <w:rPr>
          <w:rFonts w:cs="Times New Roman"/>
        </w:rPr>
        <w:t>00</w:t>
      </w:r>
      <w:r w:rsidRPr="00445013">
        <w:rPr>
          <w:rFonts w:cs="Times New Roman"/>
        </w:rPr>
        <w:t xml:space="preserve"> часов.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Дата и время вскрытия ценовых предложений: дата </w:t>
      </w:r>
      <w:r w:rsidR="00685AF2">
        <w:rPr>
          <w:rFonts w:cs="Times New Roman"/>
          <w:lang w:val="kk-KZ"/>
        </w:rPr>
        <w:t>24</w:t>
      </w:r>
      <w:r w:rsidRPr="00445013">
        <w:rPr>
          <w:rFonts w:cs="Times New Roman"/>
        </w:rPr>
        <w:t>.</w:t>
      </w:r>
      <w:r w:rsidR="00685AF2">
        <w:rPr>
          <w:rFonts w:cs="Times New Roman"/>
          <w:lang w:val="kk-KZ"/>
        </w:rPr>
        <w:t>05</w:t>
      </w:r>
      <w:r w:rsidRPr="00445013">
        <w:rPr>
          <w:rFonts w:cs="Times New Roman"/>
        </w:rPr>
        <w:t>.</w:t>
      </w:r>
      <w:r w:rsidR="005F237D" w:rsidRPr="00445013">
        <w:rPr>
          <w:rFonts w:cs="Times New Roman"/>
        </w:rPr>
        <w:t>2021</w:t>
      </w:r>
      <w:r w:rsidRPr="00445013">
        <w:rPr>
          <w:rFonts w:cs="Times New Roman"/>
        </w:rPr>
        <w:t xml:space="preserve">. время </w:t>
      </w:r>
      <w:r w:rsidR="0048597F" w:rsidRPr="00445013">
        <w:rPr>
          <w:rFonts w:cs="Times New Roman"/>
        </w:rPr>
        <w:t>10</w:t>
      </w:r>
      <w:r w:rsidRPr="00445013">
        <w:rPr>
          <w:rFonts w:cs="Times New Roman"/>
        </w:rPr>
        <w:t>:</w:t>
      </w:r>
      <w:r w:rsidR="00B2483B" w:rsidRPr="00445013">
        <w:rPr>
          <w:rFonts w:cs="Times New Roman"/>
        </w:rPr>
        <w:t>0</w:t>
      </w:r>
      <w:r w:rsidR="00194E07" w:rsidRPr="00445013">
        <w:rPr>
          <w:rFonts w:cs="Times New Roman"/>
        </w:rPr>
        <w:t>0</w:t>
      </w:r>
      <w:r w:rsidRPr="00445013">
        <w:rPr>
          <w:rFonts w:cs="Times New Roman"/>
        </w:rPr>
        <w:t xml:space="preserve"> часов, место вскрытия: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51, кабинет 201.</w:t>
      </w:r>
    </w:p>
    <w:p w:rsidR="0080080F" w:rsidRPr="00445013" w:rsidRDefault="0080080F" w:rsidP="0048597F">
      <w:pPr>
        <w:ind w:firstLine="708"/>
        <w:jc w:val="both"/>
        <w:rPr>
          <w:rFonts w:cs="Times New Roman"/>
          <w:b/>
        </w:rPr>
      </w:pPr>
      <w:r w:rsidRPr="00445013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445013">
        <w:rPr>
          <w:rFonts w:cs="Times New Roman"/>
          <w:b/>
        </w:rPr>
        <w:t>пки, наименование Поставщика и З</w:t>
      </w:r>
      <w:r w:rsidRPr="00445013">
        <w:rPr>
          <w:rFonts w:cs="Times New Roman"/>
          <w:b/>
        </w:rPr>
        <w:t>аказчика.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445013" w:rsidRDefault="0080080F" w:rsidP="0048597F">
      <w:pPr>
        <w:jc w:val="both"/>
        <w:rPr>
          <w:rStyle w:val="s0"/>
        </w:rPr>
      </w:pPr>
      <w:r w:rsidRPr="00445013">
        <w:rPr>
          <w:rStyle w:val="s0"/>
        </w:rPr>
        <w:lastRenderedPageBreak/>
        <w:t>2.Конверт содержит ценовое предложение</w:t>
      </w:r>
      <w:r w:rsidR="00946F21" w:rsidRPr="00445013">
        <w:rPr>
          <w:rStyle w:val="s0"/>
        </w:rPr>
        <w:t>,</w:t>
      </w:r>
      <w:r w:rsidRPr="00445013">
        <w:rPr>
          <w:rStyle w:val="s0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445013">
        <w:rPr>
          <w:rStyle w:val="s0"/>
        </w:rPr>
        <w:t>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Style w:val="s0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445013">
        <w:rPr>
          <w:rStyle w:val="s0"/>
        </w:rPr>
        <w:t>роса и типового договора закупа.</w:t>
      </w:r>
    </w:p>
    <w:p w:rsidR="007223B9" w:rsidRPr="00445013" w:rsidRDefault="00956B72" w:rsidP="0048597F">
      <w:pPr>
        <w:jc w:val="both"/>
        <w:rPr>
          <w:rFonts w:cs="Times New Roman"/>
        </w:rPr>
      </w:pPr>
      <w:bookmarkStart w:id="2" w:name="SUB11300"/>
      <w:bookmarkEnd w:id="2"/>
      <w:r w:rsidRPr="00445013">
        <w:rPr>
          <w:rStyle w:val="s0"/>
        </w:rPr>
        <w:t>4</w:t>
      </w:r>
      <w:r w:rsidR="0080080F" w:rsidRPr="00445013">
        <w:rPr>
          <w:rStyle w:val="s0"/>
        </w:rPr>
        <w:t xml:space="preserve">. </w:t>
      </w:r>
      <w:r w:rsidR="007223B9" w:rsidRPr="00445013">
        <w:rPr>
          <w:rStyle w:val="s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445013">
        <w:rPr>
          <w:rStyle w:val="s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445013">
          <w:rPr>
            <w:rStyle w:val="a4"/>
            <w:rFonts w:cs="Times New Roman"/>
          </w:rPr>
          <w:t>главой 4</w:t>
        </w:r>
      </w:hyperlink>
      <w:r w:rsidR="007223B9" w:rsidRPr="00445013">
        <w:rPr>
          <w:rStyle w:val="s0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proofErr w:type="gramStart"/>
      <w:r w:rsidRPr="00445013">
        <w:rPr>
          <w:rStyle w:val="s0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445013">
          <w:rPr>
            <w:rStyle w:val="a4"/>
            <w:rFonts w:cs="Times New Roman"/>
          </w:rPr>
          <w:t>Кодекса</w:t>
        </w:r>
      </w:hyperlink>
      <w:r w:rsidRPr="00445013">
        <w:rPr>
          <w:rStyle w:val="s0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включенных в </w:t>
      </w:r>
      <w:hyperlink r:id="rId9" w:history="1">
        <w:r w:rsidRPr="00445013">
          <w:rPr>
            <w:rStyle w:val="a4"/>
            <w:rFonts w:cs="Times New Roman"/>
          </w:rPr>
          <w:t>перечень</w:t>
        </w:r>
      </w:hyperlink>
      <w:r w:rsidRPr="00445013">
        <w:rPr>
          <w:rStyle w:val="s0"/>
        </w:rPr>
        <w:t xml:space="preserve">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445013">
        <w:rPr>
          <w:rStyle w:val="s0"/>
        </w:rPr>
        <w:t xml:space="preserve"> изделия или устройства, </w:t>
      </w:r>
      <w:proofErr w:type="gramStart"/>
      <w:r w:rsidRPr="00445013">
        <w:rPr>
          <w:rStyle w:val="s0"/>
        </w:rPr>
        <w:t>ввезенных</w:t>
      </w:r>
      <w:proofErr w:type="gramEnd"/>
      <w:r w:rsidRPr="00445013">
        <w:rPr>
          <w:rStyle w:val="s0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445013" w:rsidRDefault="009710A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5</w:t>
      </w:r>
      <w:r w:rsidR="007223B9" w:rsidRPr="00445013">
        <w:rPr>
          <w:rStyle w:val="s0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445013">
        <w:rPr>
          <w:rStyle w:val="s0"/>
        </w:rPr>
        <w:t>на</w:t>
      </w:r>
      <w:proofErr w:type="gramEnd"/>
      <w:r w:rsidR="007223B9" w:rsidRPr="00445013">
        <w:rPr>
          <w:rStyle w:val="s0"/>
        </w:rPr>
        <w:t xml:space="preserve"> закуп;</w:t>
      </w:r>
    </w:p>
    <w:p w:rsidR="007223B9" w:rsidRPr="00445013" w:rsidRDefault="009710A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</w:rPr>
        <w:t>6</w:t>
      </w:r>
      <w:r w:rsidR="007223B9" w:rsidRPr="00445013">
        <w:rPr>
          <w:rStyle w:val="s0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445013">
        <w:rPr>
          <w:rStyle w:val="s0"/>
        </w:rPr>
        <w:t xml:space="preserve"> медицинского страхования.</w:t>
      </w:r>
    </w:p>
    <w:p w:rsidR="007223B9" w:rsidRPr="00445013" w:rsidRDefault="007223B9" w:rsidP="0048597F">
      <w:pPr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</w:t>
      </w:r>
      <w:r w:rsidRPr="00445013">
        <w:rPr>
          <w:rStyle w:val="s0"/>
          <w:color w:val="auto"/>
        </w:rPr>
        <w:lastRenderedPageBreak/>
        <w:t>соответствие квалификационным требованиям: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445013">
          <w:rPr>
            <w:rStyle w:val="a4"/>
            <w:rFonts w:cs="Times New Roman"/>
            <w:color w:val="auto"/>
          </w:rPr>
          <w:t>Законом</w:t>
        </w:r>
      </w:hyperlink>
      <w:r w:rsidRPr="00445013">
        <w:rPr>
          <w:rStyle w:val="s0"/>
          <w:color w:val="auto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  <w:color w:val="auto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445013">
        <w:rPr>
          <w:rStyle w:val="s0"/>
          <w:color w:val="auto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445013">
          <w:rPr>
            <w:rStyle w:val="a4"/>
            <w:rFonts w:cs="Times New Roman"/>
            <w:color w:val="auto"/>
          </w:rPr>
          <w:t>пунктом 13</w:t>
        </w:r>
      </w:hyperlink>
      <w:r w:rsidRPr="00445013">
        <w:rPr>
          <w:rStyle w:val="s0"/>
          <w:color w:val="auto"/>
        </w:rPr>
        <w:t xml:space="preserve"> настоящих Правил;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445013">
          <w:rPr>
            <w:rStyle w:val="a4"/>
            <w:rFonts w:cs="Times New Roman"/>
            <w:color w:val="auto"/>
          </w:rPr>
          <w:t>пунктом 14</w:t>
        </w:r>
      </w:hyperlink>
      <w:r w:rsidRPr="00445013">
        <w:rPr>
          <w:rStyle w:val="s0"/>
          <w:color w:val="auto"/>
        </w:rPr>
        <w:t xml:space="preserve"> настоящих Правил.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80552" w:rsidRDefault="0080080F" w:rsidP="0048597F">
      <w:pPr>
        <w:jc w:val="both"/>
        <w:rPr>
          <w:rFonts w:cs="Times New Roman"/>
          <w:sz w:val="22"/>
          <w:szCs w:val="22"/>
        </w:rPr>
      </w:pPr>
    </w:p>
    <w:p w:rsidR="009710A9" w:rsidRPr="00445013" w:rsidRDefault="009710A9" w:rsidP="0048597F">
      <w:pPr>
        <w:rPr>
          <w:rFonts w:cs="Times New Roman"/>
          <w:b/>
        </w:rPr>
      </w:pPr>
    </w:p>
    <w:p w:rsid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Начальник</w:t>
      </w:r>
    </w:p>
    <w:p w:rsidR="0080080F" w:rsidRP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отдела по государственным закупкам</w:t>
      </w:r>
      <w:r w:rsidRPr="00445013">
        <w:rPr>
          <w:rFonts w:cs="Times New Roman"/>
          <w:b/>
        </w:rPr>
        <w:tab/>
      </w:r>
      <w:r w:rsid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proofErr w:type="spellStart"/>
      <w:r w:rsidRPr="00445013">
        <w:rPr>
          <w:rFonts w:cs="Times New Roman"/>
          <w:b/>
        </w:rPr>
        <w:t>Мукажанова</w:t>
      </w:r>
      <w:proofErr w:type="spellEnd"/>
      <w:r w:rsidRPr="00445013">
        <w:rPr>
          <w:rFonts w:cs="Times New Roman"/>
          <w:b/>
        </w:rPr>
        <w:t xml:space="preserve"> Н.М.</w:t>
      </w:r>
    </w:p>
    <w:p w:rsidR="0080080F" w:rsidRPr="00445013" w:rsidRDefault="00445013" w:rsidP="0048597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C62BA3" w:rsidRPr="00980552" w:rsidRDefault="00C62BA3" w:rsidP="0048597F">
      <w:pPr>
        <w:rPr>
          <w:rFonts w:cs="Times New Roman"/>
          <w:i/>
          <w:sz w:val="22"/>
          <w:szCs w:val="22"/>
        </w:rPr>
      </w:pPr>
    </w:p>
    <w:p w:rsidR="0080080F" w:rsidRPr="00445013" w:rsidRDefault="001811AD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Исп</w:t>
      </w:r>
      <w:r w:rsidR="003469CF" w:rsidRPr="00445013">
        <w:rPr>
          <w:rFonts w:cs="Times New Roman"/>
          <w:i/>
          <w:sz w:val="20"/>
          <w:szCs w:val="20"/>
        </w:rPr>
        <w:t>.</w:t>
      </w:r>
      <w:r w:rsidR="00694C51" w:rsidRPr="0044501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44501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445013">
        <w:rPr>
          <w:rFonts w:cs="Times New Roman"/>
          <w:i/>
          <w:sz w:val="20"/>
          <w:szCs w:val="20"/>
        </w:rPr>
        <w:t xml:space="preserve"> К.</w:t>
      </w:r>
    </w:p>
    <w:p w:rsidR="0086053E" w:rsidRPr="00445013" w:rsidRDefault="0080080F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8-727-278-04-44</w:t>
      </w:r>
    </w:p>
    <w:sectPr w:rsidR="0086053E" w:rsidRPr="0044501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24D58"/>
    <w:rsid w:val="00125CFE"/>
    <w:rsid w:val="00166458"/>
    <w:rsid w:val="00172BC0"/>
    <w:rsid w:val="001765DD"/>
    <w:rsid w:val="001811AD"/>
    <w:rsid w:val="00192B85"/>
    <w:rsid w:val="00194E07"/>
    <w:rsid w:val="001A4CE2"/>
    <w:rsid w:val="001B489C"/>
    <w:rsid w:val="001B768D"/>
    <w:rsid w:val="001E7B7D"/>
    <w:rsid w:val="001F24FA"/>
    <w:rsid w:val="00207730"/>
    <w:rsid w:val="00211EE7"/>
    <w:rsid w:val="00232F07"/>
    <w:rsid w:val="00290C95"/>
    <w:rsid w:val="0029734F"/>
    <w:rsid w:val="002A308A"/>
    <w:rsid w:val="002B2BC2"/>
    <w:rsid w:val="002F2B60"/>
    <w:rsid w:val="00302081"/>
    <w:rsid w:val="003129AC"/>
    <w:rsid w:val="00317477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77377"/>
    <w:rsid w:val="0048407F"/>
    <w:rsid w:val="0048597F"/>
    <w:rsid w:val="004A27C1"/>
    <w:rsid w:val="004D03BF"/>
    <w:rsid w:val="004E4A3A"/>
    <w:rsid w:val="005443E2"/>
    <w:rsid w:val="00562323"/>
    <w:rsid w:val="0058073F"/>
    <w:rsid w:val="005973CB"/>
    <w:rsid w:val="005A3BA9"/>
    <w:rsid w:val="005F237D"/>
    <w:rsid w:val="00651F5D"/>
    <w:rsid w:val="00653A61"/>
    <w:rsid w:val="00666AAF"/>
    <w:rsid w:val="00685AF2"/>
    <w:rsid w:val="00694C51"/>
    <w:rsid w:val="006B7388"/>
    <w:rsid w:val="006F0BB2"/>
    <w:rsid w:val="00701661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90711C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F2A72"/>
    <w:rsid w:val="00C331C4"/>
    <w:rsid w:val="00C352D3"/>
    <w:rsid w:val="00C54F8E"/>
    <w:rsid w:val="00C554E1"/>
    <w:rsid w:val="00C62BA3"/>
    <w:rsid w:val="00C81528"/>
    <w:rsid w:val="00C9554B"/>
    <w:rsid w:val="00CA25CE"/>
    <w:rsid w:val="00CB6A1F"/>
    <w:rsid w:val="00CC269A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0726"/>
    <w:rsid w:val="00DA217E"/>
    <w:rsid w:val="00DA785A"/>
    <w:rsid w:val="00DC09CA"/>
    <w:rsid w:val="00DC56C3"/>
    <w:rsid w:val="00E11270"/>
    <w:rsid w:val="00E20FFC"/>
    <w:rsid w:val="00E240B7"/>
    <w:rsid w:val="00E3492F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C9A1-DA27-4B9A-9A75-428C4D9B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110</cp:revision>
  <cp:lastPrinted>2021-05-17T10:46:00Z</cp:lastPrinted>
  <dcterms:created xsi:type="dcterms:W3CDTF">2019-01-15T05:22:00Z</dcterms:created>
  <dcterms:modified xsi:type="dcterms:W3CDTF">2021-05-17T10:53:00Z</dcterms:modified>
</cp:coreProperties>
</file>