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Объявления</w:t>
      </w:r>
    </w:p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 проведении закупа спос</w:t>
      </w:r>
      <w:r w:rsidR="00E4253F" w:rsidRPr="001A504D">
        <w:rPr>
          <w:rFonts w:cs="Times New Roman"/>
          <w:b/>
        </w:rPr>
        <w:t xml:space="preserve">обом запроса ценовых предложений </w:t>
      </w:r>
    </w:p>
    <w:p w:rsidR="00E4253F" w:rsidRPr="00AC7465" w:rsidRDefault="00E4253F" w:rsidP="0048597F">
      <w:pPr>
        <w:jc w:val="center"/>
        <w:rPr>
          <w:rFonts w:cs="Times New Roman"/>
          <w:b/>
          <w:lang w:val="kk-KZ"/>
        </w:rPr>
      </w:pPr>
      <w:r w:rsidRPr="001A504D">
        <w:rPr>
          <w:rFonts w:cs="Times New Roman"/>
          <w:b/>
        </w:rPr>
        <w:t xml:space="preserve">медицинского изделия для </w:t>
      </w:r>
      <w:r w:rsidR="00056964" w:rsidRPr="00056964">
        <w:rPr>
          <w:rFonts w:cs="Times New Roman"/>
          <w:b/>
        </w:rPr>
        <w:t xml:space="preserve"> анестезиологии и реанимации</w:t>
      </w:r>
    </w:p>
    <w:p w:rsidR="00694C51" w:rsidRPr="001A504D" w:rsidRDefault="00694C51" w:rsidP="0048597F">
      <w:pPr>
        <w:jc w:val="center"/>
        <w:rPr>
          <w:rFonts w:cs="Times New Roman"/>
        </w:rPr>
      </w:pPr>
    </w:p>
    <w:p w:rsidR="0080080F" w:rsidRPr="001A504D" w:rsidRDefault="0080080F" w:rsidP="0048597F">
      <w:pPr>
        <w:rPr>
          <w:rFonts w:cs="Times New Roman"/>
        </w:rPr>
      </w:pPr>
      <w:proofErr w:type="spellStart"/>
      <w:r w:rsidRPr="001A504D">
        <w:rPr>
          <w:rFonts w:cs="Times New Roman"/>
        </w:rPr>
        <w:t>г</w:t>
      </w:r>
      <w:proofErr w:type="gramStart"/>
      <w:r w:rsidRPr="001A504D">
        <w:rPr>
          <w:rFonts w:cs="Times New Roman"/>
        </w:rPr>
        <w:t>.А</w:t>
      </w:r>
      <w:proofErr w:type="gramEnd"/>
      <w:r w:rsidRPr="001A504D">
        <w:rPr>
          <w:rFonts w:cs="Times New Roman"/>
        </w:rPr>
        <w:t>лматы</w:t>
      </w:r>
      <w:proofErr w:type="spellEnd"/>
      <w:r w:rsidRPr="001A504D">
        <w:rPr>
          <w:rFonts w:cs="Times New Roman"/>
        </w:rPr>
        <w:t xml:space="preserve"> </w:t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Pr="001A504D">
        <w:rPr>
          <w:rFonts w:cs="Times New Roman"/>
        </w:rPr>
        <w:t xml:space="preserve"> «</w:t>
      </w:r>
      <w:r w:rsidR="00575946">
        <w:rPr>
          <w:rFonts w:cs="Times New Roman"/>
          <w:lang w:val="kk-KZ"/>
        </w:rPr>
        <w:t>02</w:t>
      </w:r>
      <w:r w:rsidRPr="001A504D">
        <w:rPr>
          <w:rFonts w:cs="Times New Roman"/>
        </w:rPr>
        <w:t xml:space="preserve">» </w:t>
      </w:r>
      <w:r w:rsidR="009D2E50" w:rsidRPr="001A504D">
        <w:rPr>
          <w:rFonts w:cs="Times New Roman"/>
        </w:rPr>
        <w:t>февраля</w:t>
      </w:r>
      <w:r w:rsidR="000E770C" w:rsidRPr="001A504D">
        <w:rPr>
          <w:rFonts w:cs="Times New Roman"/>
        </w:rPr>
        <w:t xml:space="preserve"> </w:t>
      </w:r>
      <w:r w:rsidR="00F1687D" w:rsidRPr="001A504D">
        <w:rPr>
          <w:rFonts w:cs="Times New Roman"/>
        </w:rPr>
        <w:t>202</w:t>
      </w:r>
      <w:r w:rsidR="009D2E50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 года</w:t>
      </w:r>
    </w:p>
    <w:p w:rsidR="00D53757" w:rsidRPr="001A504D" w:rsidRDefault="00D53757" w:rsidP="0048597F">
      <w:pPr>
        <w:rPr>
          <w:rFonts w:cs="Times New Roman"/>
        </w:rPr>
      </w:pPr>
    </w:p>
    <w:p w:rsidR="00410D0B" w:rsidRPr="001A504D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1A504D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 в соответствии с </w:t>
      </w:r>
      <w:r w:rsidR="00F1687D" w:rsidRPr="001A504D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1A504D">
        <w:rPr>
          <w:color w:val="000000"/>
        </w:rPr>
        <w:t>от 4 июня 2021 года № 375</w:t>
      </w:r>
      <w:r w:rsidR="00F1687D" w:rsidRPr="001A504D">
        <w:rPr>
          <w:rStyle w:val="s1"/>
          <w:b w:val="0"/>
        </w:rPr>
        <w:t xml:space="preserve"> </w:t>
      </w:r>
      <w:r w:rsidR="00F1687D" w:rsidRPr="001A504D">
        <w:rPr>
          <w:rStyle w:val="s1"/>
        </w:rPr>
        <w:t>«</w:t>
      </w:r>
      <w:r w:rsidR="0063768C" w:rsidRPr="001A504D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A504D">
        <w:rPr>
          <w:color w:val="000000"/>
        </w:rPr>
        <w:t>ования, фармацевтических услуг</w:t>
      </w:r>
      <w:r w:rsidR="00F1687D" w:rsidRPr="001A504D">
        <w:rPr>
          <w:rStyle w:val="s1"/>
        </w:rPr>
        <w:t>»</w:t>
      </w:r>
      <w:r w:rsidR="00F1687D" w:rsidRPr="001A504D">
        <w:rPr>
          <w:rStyle w:val="s1"/>
          <w:b w:val="0"/>
        </w:rPr>
        <w:t xml:space="preserve"> </w:t>
      </w:r>
      <w:r w:rsidRPr="001A504D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1A504D">
        <w:rPr>
          <w:rStyle w:val="s1"/>
          <w:b w:val="0"/>
        </w:rPr>
        <w:t xml:space="preserve"> запроса ценовых предложений.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>Организатор</w:t>
      </w:r>
      <w:r w:rsidR="0032207B" w:rsidRPr="001A504D">
        <w:rPr>
          <w:rFonts w:cs="Times New Roman"/>
        </w:rPr>
        <w:t xml:space="preserve"> (Заказчик)</w:t>
      </w:r>
      <w:r w:rsidRPr="001A504D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>»</w:t>
      </w:r>
      <w:r w:rsidR="0032207B" w:rsidRPr="001A504D">
        <w:rPr>
          <w:rFonts w:cs="Times New Roman"/>
        </w:rPr>
        <w:t xml:space="preserve"> </w:t>
      </w:r>
      <w:r w:rsidR="009D2E50" w:rsidRPr="001A504D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A504D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A504D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1A504D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1A504D">
        <w:rPr>
          <w:rFonts w:eastAsiaTheme="minorHAnsi" w:cs="Times New Roman"/>
          <w:kern w:val="0"/>
          <w:lang w:eastAsia="en-US"/>
        </w:rPr>
        <w:t>E-</w:t>
      </w:r>
      <w:proofErr w:type="spellStart"/>
      <w:r w:rsidRPr="001A504D">
        <w:rPr>
          <w:rFonts w:eastAsiaTheme="minorHAnsi" w:cs="Times New Roman"/>
          <w:kern w:val="0"/>
          <w:lang w:eastAsia="en-US"/>
        </w:rPr>
        <w:t>mail</w:t>
      </w:r>
      <w:proofErr w:type="spellEnd"/>
      <w:r w:rsidRPr="001A504D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1A504D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12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26"/>
        <w:gridCol w:w="3827"/>
        <w:gridCol w:w="992"/>
        <w:gridCol w:w="992"/>
        <w:gridCol w:w="1305"/>
        <w:gridCol w:w="1418"/>
      </w:tblGrid>
      <w:tr w:rsidR="00AC7465" w:rsidRPr="00AC7465" w:rsidTr="0005696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C7465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b/>
                <w:sz w:val="20"/>
                <w:szCs w:val="20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Pr="00AC7465" w:rsidRDefault="00056964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Канюля/катетер внутривенный </w:t>
            </w:r>
            <w:proofErr w:type="spellStart"/>
            <w:r>
              <w:rPr>
                <w:sz w:val="20"/>
                <w:szCs w:val="20"/>
              </w:rPr>
              <w:t>периферический</w:t>
            </w:r>
            <w:proofErr w:type="gramStart"/>
            <w:r>
              <w:rPr>
                <w:sz w:val="20"/>
                <w:szCs w:val="20"/>
              </w:rPr>
              <w:t>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c инъекционным клапаном, размерами: 14G, 16G, 17G, 18G, 20G, 22G, 24G, 26G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16G,17G,18G, 20G, 22G, 24G,26G Стерилизован </w:t>
            </w:r>
            <w:proofErr w:type="gramStart"/>
            <w:r>
              <w:rPr>
                <w:sz w:val="20"/>
                <w:szCs w:val="20"/>
              </w:rPr>
              <w:t>этилен оксидом</w:t>
            </w:r>
            <w:proofErr w:type="gramEnd"/>
            <w:r>
              <w:rPr>
                <w:sz w:val="20"/>
                <w:szCs w:val="20"/>
              </w:rPr>
              <w:t xml:space="preserve"> Срок годности 5 лет.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1E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56964">
              <w:rPr>
                <w:sz w:val="20"/>
                <w:szCs w:val="20"/>
              </w:rPr>
              <w:t xml:space="preserve">000,00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826 000,00   </w:t>
            </w:r>
          </w:p>
        </w:tc>
      </w:tr>
      <w:tr w:rsidR="00056964" w:rsidRPr="00AC7465" w:rsidTr="00762EF8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Pr="00AC7465" w:rsidRDefault="00056964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Коннектор переходник </w:t>
            </w:r>
            <w:proofErr w:type="spellStart"/>
            <w:r>
              <w:rPr>
                <w:sz w:val="20"/>
                <w:szCs w:val="20"/>
              </w:rPr>
              <w:t>гофрир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гловой</w:t>
            </w:r>
            <w:proofErr w:type="spellEnd"/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Соединитель контура дыхательного для соединения контура дыхательного с маской, надгортанным воздуховодом, </w:t>
            </w:r>
            <w:proofErr w:type="spellStart"/>
            <w:r>
              <w:rPr>
                <w:color w:val="000000"/>
                <w:sz w:val="20"/>
                <w:szCs w:val="20"/>
              </w:rPr>
              <w:t>интубационной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трубкой и </w:t>
            </w:r>
            <w:proofErr w:type="spellStart"/>
            <w:r>
              <w:rPr>
                <w:color w:val="000000"/>
                <w:sz w:val="20"/>
                <w:szCs w:val="20"/>
              </w:rPr>
              <w:t>др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возможностью санации и бронхоскопии. Соединитель конфигурируемый угловой </w:t>
            </w:r>
            <w:proofErr w:type="spellStart"/>
            <w:r>
              <w:rPr>
                <w:color w:val="000000"/>
                <w:sz w:val="20"/>
                <w:szCs w:val="20"/>
              </w:rPr>
              <w:t>Superset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22F-22М/15F, с двойным шарниром, с герметичным двойным портом колпачком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,6/9,5мм, с </w:t>
            </w:r>
            <w:proofErr w:type="spellStart"/>
            <w:r>
              <w:rPr>
                <w:color w:val="000000"/>
                <w:sz w:val="20"/>
                <w:szCs w:val="20"/>
              </w:rPr>
              <w:t>эластомерной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герметизирующей чистящей манжетой. Длина 7,0-15,0 см. Материал: полиэтилен, полипропилен, эластомер. Упаковка: индивидуальная, клинически чистая, 75 шт. Срок годности (срок гарантии): 5 лет от даты</w:t>
            </w:r>
            <w:r>
              <w:rPr>
                <w:color w:val="000000"/>
                <w:sz w:val="20"/>
                <w:szCs w:val="20"/>
              </w:rPr>
              <w:br/>
              <w:t>изготовления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340 000,00   </w:t>
            </w:r>
          </w:p>
        </w:tc>
      </w:tr>
      <w:tr w:rsidR="00056964" w:rsidRPr="00AC7465" w:rsidTr="009951B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Pr="00AC7465" w:rsidRDefault="00056964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Регулятор скорости для </w:t>
            </w:r>
            <w:proofErr w:type="spellStart"/>
            <w:r>
              <w:rPr>
                <w:sz w:val="20"/>
                <w:szCs w:val="20"/>
              </w:rPr>
              <w:t>инфузии</w:t>
            </w:r>
            <w:proofErr w:type="spellEnd"/>
            <w:r>
              <w:rPr>
                <w:sz w:val="20"/>
                <w:szCs w:val="20"/>
              </w:rPr>
              <w:t xml:space="preserve"> от 5 до 250 мл/час 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Регулятор скорости потока применяется для </w:t>
            </w:r>
            <w:proofErr w:type="spellStart"/>
            <w:r>
              <w:rPr>
                <w:sz w:val="20"/>
                <w:szCs w:val="20"/>
              </w:rPr>
              <w:t>инфузии</w:t>
            </w:r>
            <w:proofErr w:type="spellEnd"/>
            <w:r>
              <w:rPr>
                <w:sz w:val="20"/>
                <w:szCs w:val="20"/>
              </w:rPr>
              <w:t xml:space="preserve"> препаратов, требующих дозированного введения. Диапазон регулятора потока: 5-250мл/ч с Y-образным портом.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Предназначены для одного или одновременно нескольких препаратов через один венозный доступ. Стерильные, одноразовые, </w:t>
            </w:r>
            <w:proofErr w:type="spellStart"/>
            <w:r>
              <w:rPr>
                <w:sz w:val="20"/>
                <w:szCs w:val="20"/>
              </w:rPr>
              <w:t>непирогенные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1 295,00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932 400,00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Pr="00AC7465" w:rsidRDefault="00056964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Шприц </w:t>
            </w:r>
            <w:proofErr w:type="spellStart"/>
            <w:r>
              <w:rPr>
                <w:sz w:val="20"/>
                <w:szCs w:val="20"/>
              </w:rPr>
              <w:t>Перфузор</w:t>
            </w:r>
            <w:proofErr w:type="spellEnd"/>
            <w:r>
              <w:rPr>
                <w:sz w:val="20"/>
                <w:szCs w:val="20"/>
              </w:rPr>
              <w:t xml:space="preserve"> 50 мл, стандарт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Шприц </w:t>
            </w:r>
            <w:proofErr w:type="spellStart"/>
            <w:r>
              <w:rPr>
                <w:sz w:val="20"/>
                <w:szCs w:val="20"/>
              </w:rPr>
              <w:t>Перфузор</w:t>
            </w:r>
            <w:proofErr w:type="spellEnd"/>
            <w:r>
              <w:rPr>
                <w:sz w:val="20"/>
                <w:szCs w:val="20"/>
              </w:rPr>
              <w:t xml:space="preserve"> 50 мл, стандарт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1 730,00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380 600,00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Pr="00AC7465" w:rsidRDefault="00056964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Удлинитель </w:t>
            </w:r>
            <w:proofErr w:type="spellStart"/>
            <w:r>
              <w:rPr>
                <w:sz w:val="20"/>
                <w:szCs w:val="20"/>
              </w:rPr>
              <w:t>перфузор</w:t>
            </w:r>
            <w:proofErr w:type="spellEnd"/>
            <w:r>
              <w:rPr>
                <w:sz w:val="20"/>
                <w:szCs w:val="20"/>
              </w:rPr>
              <w:t>, стандарт, ПВХ 150 см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Удлинитель </w:t>
            </w:r>
            <w:proofErr w:type="spellStart"/>
            <w:r>
              <w:rPr>
                <w:sz w:val="20"/>
                <w:szCs w:val="20"/>
              </w:rPr>
              <w:t>Перфузор</w:t>
            </w:r>
            <w:proofErr w:type="spellEnd"/>
            <w:r>
              <w:rPr>
                <w:sz w:val="20"/>
                <w:szCs w:val="20"/>
              </w:rPr>
              <w:t>. Стандарт ПВХ 150 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263 500,00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P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 дыхательный  для взрослых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Фильтр дыхательный </w:t>
            </w:r>
            <w:proofErr w:type="spellStart"/>
            <w:r>
              <w:rPr>
                <w:sz w:val="20"/>
                <w:szCs w:val="20"/>
              </w:rPr>
              <w:t>вирусобактериальный</w:t>
            </w:r>
            <w:proofErr w:type="spellEnd"/>
            <w:r>
              <w:rPr>
                <w:sz w:val="20"/>
                <w:szCs w:val="20"/>
              </w:rPr>
              <w:t xml:space="preserve"> электростатический для защиты </w:t>
            </w:r>
            <w:r>
              <w:rPr>
                <w:sz w:val="20"/>
                <w:szCs w:val="20"/>
              </w:rPr>
              <w:lastRenderedPageBreak/>
              <w:t xml:space="preserve">пациента, персонала, аппаратуры в дыхательных и анестезиологических контурах, для взрослых </w:t>
            </w:r>
            <w:proofErr w:type="spellStart"/>
            <w:r>
              <w:rPr>
                <w:sz w:val="20"/>
                <w:szCs w:val="20"/>
              </w:rPr>
              <w:t>Clear-Guard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Midi</w:t>
            </w:r>
            <w:proofErr w:type="spellEnd"/>
            <w:r>
              <w:rPr>
                <w:sz w:val="20"/>
                <w:szCs w:val="20"/>
              </w:rPr>
              <w:t xml:space="preserve"> с портом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Лок</w:t>
            </w:r>
            <w:proofErr w:type="spellEnd"/>
            <w:r>
              <w:rPr>
                <w:sz w:val="20"/>
                <w:szCs w:val="20"/>
              </w:rPr>
              <w:t xml:space="preserve"> с герметизирующей заглушкой, с </w:t>
            </w:r>
            <w:proofErr w:type="spellStart"/>
            <w:r>
              <w:rPr>
                <w:sz w:val="20"/>
                <w:szCs w:val="20"/>
              </w:rPr>
              <w:t>антиокклюзионным</w:t>
            </w:r>
            <w:proofErr w:type="spellEnd"/>
            <w:r>
              <w:rPr>
                <w:sz w:val="20"/>
                <w:szCs w:val="20"/>
              </w:rPr>
              <w:t xml:space="preserve"> механизмом, с внутренними ламелями и диффузором распределения потока, соединение 22F - 22M/15F, эффективность фильтрации не менее 99,99 %, сопротивление потоку (30л/мин) не более 0,8см H20, компрессионный объём не более 34 мл, масса</w:t>
            </w:r>
            <w:proofErr w:type="gramEnd"/>
            <w:r>
              <w:rPr>
                <w:sz w:val="20"/>
                <w:szCs w:val="20"/>
              </w:rPr>
              <w:t xml:space="preserve"> не более 19 г, минимальный дыхательный объем не менее 100мл. Материал: полипропилен, акрил, керамика. Упаковка: индивидуальная, клинически чистая, 100шт. Срок годности (срок гарантии): 5 лет от даты изготовления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319 000,00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P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 дыхательный педиатрический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Фильтр дыхательный </w:t>
            </w:r>
            <w:proofErr w:type="spellStart"/>
            <w:r>
              <w:rPr>
                <w:sz w:val="20"/>
                <w:szCs w:val="20"/>
              </w:rPr>
              <w:t>вирусобактериальный</w:t>
            </w:r>
            <w:proofErr w:type="spellEnd"/>
            <w:r>
              <w:rPr>
                <w:sz w:val="20"/>
                <w:szCs w:val="20"/>
              </w:rPr>
              <w:t xml:space="preserve"> тепловлагообменный электростатический для защиты пациента, персонала, аппаратуры в дыхательных и анестезиологических контурах и обеспечения оптимального возврата влаги и тепла, для детей и новорожденных  с портом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Лок</w:t>
            </w:r>
            <w:proofErr w:type="spellEnd"/>
            <w:r>
              <w:rPr>
                <w:sz w:val="20"/>
                <w:szCs w:val="20"/>
              </w:rPr>
              <w:t xml:space="preserve"> с герметизирующим  колпачком, с проксимально расположенной HMEF мембраной, с </w:t>
            </w:r>
            <w:proofErr w:type="spellStart"/>
            <w:r>
              <w:rPr>
                <w:sz w:val="20"/>
                <w:szCs w:val="20"/>
              </w:rPr>
              <w:t>антиокклюзионным</w:t>
            </w:r>
            <w:proofErr w:type="spellEnd"/>
            <w:r>
              <w:rPr>
                <w:sz w:val="20"/>
                <w:szCs w:val="20"/>
              </w:rPr>
              <w:t xml:space="preserve"> механизмом, с внутренними ламелями и диффузором распределения потока, соединение 22F/15M - 22M/15F, эффективность фильтрации не менее 99,99 %, сопротивление потоку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30л/мин) не более 1,0см H20, возврат влаги не менее 23 мг Н2О/л, объем не более 34мл, масса не более 19г, минимальный дыхательный объем 100мл.</w:t>
            </w:r>
            <w:proofErr w:type="gramEnd"/>
            <w:r>
              <w:rPr>
                <w:sz w:val="20"/>
                <w:szCs w:val="20"/>
              </w:rPr>
              <w:t xml:space="preserve"> Эффективное время работы 24 часа. Материал: полипропилен, акрил, керамика. Упаковка: индивидуальная, клинически чистая, 75шт. Срок годности (срок гарантии): 5 лет от даты изготовления.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P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Маска кислородная для взрослых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Маска  кислородная взрослая для </w:t>
            </w:r>
            <w:proofErr w:type="spellStart"/>
            <w:r>
              <w:rPr>
                <w:sz w:val="20"/>
                <w:szCs w:val="20"/>
              </w:rPr>
              <w:t>кислородотерапии</w:t>
            </w:r>
            <w:proofErr w:type="spellEnd"/>
            <w:r>
              <w:rPr>
                <w:sz w:val="20"/>
                <w:szCs w:val="20"/>
              </w:rPr>
              <w:t xml:space="preserve">  средней концентрации (для потока 5л/мин-35%, 6л/мин-40%, 8л/мин-50%). Маска под подбородок (положение "сидя-лёжа"), с головным </w:t>
            </w:r>
            <w:proofErr w:type="spellStart"/>
            <w:r>
              <w:rPr>
                <w:sz w:val="20"/>
                <w:szCs w:val="20"/>
              </w:rPr>
              <w:t>эластомерным</w:t>
            </w:r>
            <w:proofErr w:type="spellEnd"/>
            <w:r>
              <w:rPr>
                <w:sz w:val="20"/>
                <w:szCs w:val="20"/>
              </w:rPr>
              <w:t xml:space="preserve"> устройством фиксации, , с </w:t>
            </w:r>
            <w:proofErr w:type="spellStart"/>
            <w:r>
              <w:rPr>
                <w:sz w:val="20"/>
                <w:szCs w:val="20"/>
              </w:rPr>
              <w:t>атравматичными</w:t>
            </w:r>
            <w:proofErr w:type="spellEnd"/>
            <w:r>
              <w:rPr>
                <w:sz w:val="20"/>
                <w:szCs w:val="20"/>
              </w:rPr>
              <w:t xml:space="preserve"> гибкими краями, с </w:t>
            </w:r>
            <w:proofErr w:type="spellStart"/>
            <w:r>
              <w:rPr>
                <w:sz w:val="20"/>
                <w:szCs w:val="20"/>
              </w:rPr>
              <w:t>смесеобразующими</w:t>
            </w:r>
            <w:proofErr w:type="spellEnd"/>
            <w:r>
              <w:rPr>
                <w:sz w:val="20"/>
                <w:szCs w:val="20"/>
              </w:rPr>
              <w:t xml:space="preserve"> отверстиями симметричными  продольно профилированными лицевыми и подбородочными, с кислородной </w:t>
            </w:r>
            <w:proofErr w:type="spellStart"/>
            <w:r>
              <w:rPr>
                <w:sz w:val="20"/>
                <w:szCs w:val="20"/>
              </w:rPr>
              <w:t>продольноармированной</w:t>
            </w:r>
            <w:proofErr w:type="spellEnd"/>
            <w:r>
              <w:rPr>
                <w:sz w:val="20"/>
                <w:szCs w:val="20"/>
              </w:rPr>
              <w:t xml:space="preserve"> трубкой 2,1м. Материал: полипропилен, </w:t>
            </w:r>
            <w:proofErr w:type="spellStart"/>
            <w:r>
              <w:rPr>
                <w:sz w:val="20"/>
                <w:szCs w:val="20"/>
              </w:rPr>
              <w:t>полиэтилен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ез</w:t>
            </w:r>
            <w:proofErr w:type="spellEnd"/>
            <w:r>
              <w:rPr>
                <w:sz w:val="20"/>
                <w:szCs w:val="20"/>
              </w:rPr>
              <w:t xml:space="preserve"> ПВХ. Упаковка: индивидуальная, клинически чистая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23 310,00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Центральный венозный  1-но просветный. С мягким атравматическим </w:t>
            </w:r>
            <w:r>
              <w:rPr>
                <w:sz w:val="20"/>
                <w:szCs w:val="20"/>
              </w:rPr>
              <w:lastRenderedPageBreak/>
              <w:t xml:space="preserve">кончиком. Длина 16, 20 см. Диаметр 14 </w:t>
            </w:r>
            <w:proofErr w:type="spellStart"/>
            <w:r>
              <w:rPr>
                <w:sz w:val="20"/>
                <w:szCs w:val="20"/>
              </w:rPr>
              <w:t>Ga</w:t>
            </w:r>
            <w:proofErr w:type="spellEnd"/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Однопросветный</w:t>
            </w:r>
            <w:proofErr w:type="spellEnd"/>
            <w:r>
              <w:rPr>
                <w:sz w:val="20"/>
                <w:szCs w:val="20"/>
              </w:rPr>
              <w:t xml:space="preserve"> Центральный Венозный Катетер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Материал катетера - термопластичный </w:t>
            </w:r>
            <w:proofErr w:type="spellStart"/>
            <w:r>
              <w:rPr>
                <w:sz w:val="20"/>
                <w:szCs w:val="20"/>
              </w:rPr>
              <w:t>рентгенконтрастный</w:t>
            </w:r>
            <w:proofErr w:type="spellEnd"/>
            <w:r>
              <w:rPr>
                <w:sz w:val="20"/>
                <w:szCs w:val="20"/>
              </w:rPr>
              <w:t xml:space="preserve"> полиуретан, мягкий </w:t>
            </w:r>
            <w:proofErr w:type="spellStart"/>
            <w:r>
              <w:rPr>
                <w:sz w:val="20"/>
                <w:szCs w:val="20"/>
              </w:rPr>
              <w:t>атравматичный</w:t>
            </w:r>
            <w:proofErr w:type="spellEnd"/>
            <w:r>
              <w:rPr>
                <w:sz w:val="20"/>
                <w:szCs w:val="20"/>
              </w:rPr>
              <w:t xml:space="preserve"> кончик. Длина - 16, 20 см; Диаметр - 14, 16 </w:t>
            </w:r>
            <w:proofErr w:type="spellStart"/>
            <w:r>
              <w:rPr>
                <w:sz w:val="20"/>
                <w:szCs w:val="20"/>
              </w:rPr>
              <w:t>Ga.Проводник</w:t>
            </w:r>
            <w:proofErr w:type="spellEnd"/>
            <w:r>
              <w:rPr>
                <w:sz w:val="20"/>
                <w:szCs w:val="20"/>
              </w:rPr>
              <w:t xml:space="preserve"> 0,032 дюйм Х 45, 60см; </w:t>
            </w:r>
            <w:r>
              <w:rPr>
                <w:sz w:val="20"/>
                <w:szCs w:val="20"/>
              </w:rPr>
              <w:lastRenderedPageBreak/>
              <w:t xml:space="preserve">(прямой гибкий и J образный кончики);  фиксатор катетера мягкий; пункционная игла 18Ga / 6.35 </w:t>
            </w:r>
            <w:proofErr w:type="spellStart"/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 xml:space="preserve">; шприц 5 мл; сосудистый расширитель; фиксатор катетера жесткий; Зажим катетера.  Необходимость частичной  поставки с антибактериальным покрытием </w:t>
            </w:r>
            <w:proofErr w:type="spellStart"/>
            <w:r>
              <w:rPr>
                <w:sz w:val="20"/>
                <w:szCs w:val="20"/>
              </w:rPr>
              <w:t>хлоргексидина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сульфадиазина</w:t>
            </w:r>
            <w:proofErr w:type="spellEnd"/>
            <w:r>
              <w:rPr>
                <w:sz w:val="20"/>
                <w:szCs w:val="20"/>
              </w:rPr>
              <w:t xml:space="preserve"> серебра.   Размер и тип катетера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3 990,00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1 177 050,00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венозный катетер 2-х просветный с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кончиком.     Диаметр - 8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Двухпросветный</w:t>
            </w:r>
            <w:proofErr w:type="spellEnd"/>
            <w:r>
              <w:rPr>
                <w:sz w:val="20"/>
                <w:szCs w:val="20"/>
              </w:rPr>
              <w:t xml:space="preserve"> Центральный Венозный Катетер с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кончиком.   Материал катетера - термопластичный </w:t>
            </w:r>
            <w:proofErr w:type="spellStart"/>
            <w:r>
              <w:rPr>
                <w:sz w:val="20"/>
                <w:szCs w:val="20"/>
              </w:rPr>
              <w:t>рентгенконтрастный</w:t>
            </w:r>
            <w:proofErr w:type="spellEnd"/>
            <w:r>
              <w:rPr>
                <w:sz w:val="20"/>
                <w:szCs w:val="20"/>
              </w:rPr>
              <w:t xml:space="preserve"> полиуретан.   Длина - 16, 20 см; Диаметр - 8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Состав набора: катетер, проводник 0,032 дюйм Х 60см. Игла 18Gaх6,35см; </w:t>
            </w:r>
            <w:proofErr w:type="gramStart"/>
            <w:r>
              <w:rPr>
                <w:sz w:val="20"/>
                <w:szCs w:val="20"/>
              </w:rPr>
              <w:t>Тканевой</w:t>
            </w:r>
            <w:proofErr w:type="gramEnd"/>
            <w:r>
              <w:rPr>
                <w:sz w:val="20"/>
                <w:szCs w:val="20"/>
              </w:rPr>
              <w:t xml:space="preserve"> расширитель; Шприц  5мл; Фиксаторы катетера. Необходимость частичной  поставки с антибактериальным покрытием </w:t>
            </w:r>
            <w:proofErr w:type="spellStart"/>
            <w:r>
              <w:rPr>
                <w:sz w:val="20"/>
                <w:szCs w:val="20"/>
              </w:rPr>
              <w:t>хлоргексидина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сульфадиазина</w:t>
            </w:r>
            <w:proofErr w:type="spellEnd"/>
            <w:r>
              <w:rPr>
                <w:sz w:val="20"/>
                <w:szCs w:val="20"/>
              </w:rPr>
              <w:t xml:space="preserve"> серебра. Размер и тип катетера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5 690,00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1 138 000,00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венозный катетер 2-х просветный с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кончиком.  Диаметр - 7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Двухпросветный</w:t>
            </w:r>
            <w:proofErr w:type="spellEnd"/>
            <w:r>
              <w:rPr>
                <w:sz w:val="20"/>
                <w:szCs w:val="20"/>
              </w:rPr>
              <w:t xml:space="preserve"> Центральный Венозный Катетер </w:t>
            </w:r>
            <w:proofErr w:type="spellStart"/>
            <w:r>
              <w:rPr>
                <w:sz w:val="20"/>
                <w:szCs w:val="20"/>
              </w:rPr>
              <w:t>Двухпросветный</w:t>
            </w:r>
            <w:proofErr w:type="spellEnd"/>
            <w:r>
              <w:rPr>
                <w:sz w:val="20"/>
                <w:szCs w:val="20"/>
              </w:rPr>
              <w:t xml:space="preserve"> Центральный Венозный Катетер с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кончиком.   Материал катетера - термопластичный </w:t>
            </w:r>
            <w:proofErr w:type="spellStart"/>
            <w:r>
              <w:rPr>
                <w:sz w:val="20"/>
                <w:szCs w:val="20"/>
              </w:rPr>
              <w:t>рентгенконтрастный</w:t>
            </w:r>
            <w:proofErr w:type="spellEnd"/>
            <w:r>
              <w:rPr>
                <w:sz w:val="20"/>
                <w:szCs w:val="20"/>
              </w:rPr>
              <w:t xml:space="preserve"> полиуретан.   Длина - 16, 20 см; Диаметр - 7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>.  Состав набора: катетер, проводник 0,032 дюйм х 60см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Игла 18Gaх6,35см; Тканевой расширитель; Шприц  5мл; Фиксаторы катетера. Диаметр просветов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16/16 </w:t>
            </w:r>
            <w:proofErr w:type="spellStart"/>
            <w:r>
              <w:rPr>
                <w:sz w:val="20"/>
                <w:szCs w:val="20"/>
              </w:rPr>
              <w:t>Ga</w:t>
            </w:r>
            <w:proofErr w:type="spellEnd"/>
            <w:r>
              <w:rPr>
                <w:sz w:val="20"/>
                <w:szCs w:val="20"/>
              </w:rPr>
              <w:t xml:space="preserve">/ Необходимость частичной  поставки с антибактериальным покрытием </w:t>
            </w:r>
            <w:proofErr w:type="spellStart"/>
            <w:r>
              <w:rPr>
                <w:sz w:val="20"/>
                <w:szCs w:val="20"/>
              </w:rPr>
              <w:t>хлоргексидина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сульфадиазина</w:t>
            </w:r>
            <w:proofErr w:type="spellEnd"/>
            <w:r>
              <w:rPr>
                <w:sz w:val="20"/>
                <w:szCs w:val="20"/>
              </w:rPr>
              <w:t xml:space="preserve"> серебра. Размер и тип катетера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5 490,00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1 701 900,00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венозный катетер 3-х просветный c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кончиком.    Диаметр - 7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Трехпросветный</w:t>
            </w:r>
            <w:proofErr w:type="spellEnd"/>
            <w:r>
              <w:rPr>
                <w:sz w:val="20"/>
                <w:szCs w:val="20"/>
              </w:rPr>
              <w:t xml:space="preserve"> Центральный Венозный  Катетер, c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кончиком, зажимами линий соединения, прокалываемыми прозрачными колпачками.   Материал катетера -  </w:t>
            </w:r>
            <w:proofErr w:type="spellStart"/>
            <w:r>
              <w:rPr>
                <w:sz w:val="20"/>
                <w:szCs w:val="20"/>
              </w:rPr>
              <w:t>рентгенконтрастный</w:t>
            </w:r>
            <w:proofErr w:type="spellEnd"/>
            <w:r>
              <w:rPr>
                <w:sz w:val="20"/>
                <w:szCs w:val="20"/>
              </w:rPr>
              <w:t xml:space="preserve"> полиуретан.   Длина -16,  20 см; Диаметр - 7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Состав набора: катетер, проводник 0,035 дюйм Х 45, 60см с прямым и j-образным кончиком. Игла 18Gaх6,35см; </w:t>
            </w:r>
            <w:proofErr w:type="gramStart"/>
            <w:r>
              <w:rPr>
                <w:sz w:val="20"/>
                <w:szCs w:val="20"/>
              </w:rPr>
              <w:t>Тканевой</w:t>
            </w:r>
            <w:proofErr w:type="gramEnd"/>
            <w:r>
              <w:rPr>
                <w:sz w:val="20"/>
                <w:szCs w:val="20"/>
              </w:rPr>
              <w:t xml:space="preserve"> расширитель; Шприц; мягкий и жесткий фиксаторы катетера.  Необходимость частичной  поставки с антибактериальным покрытием </w:t>
            </w:r>
            <w:proofErr w:type="spellStart"/>
            <w:r>
              <w:rPr>
                <w:sz w:val="20"/>
                <w:szCs w:val="20"/>
              </w:rPr>
              <w:t>хлоргексидина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сульфадиазина</w:t>
            </w:r>
            <w:proofErr w:type="spellEnd"/>
            <w:r>
              <w:rPr>
                <w:sz w:val="20"/>
                <w:szCs w:val="20"/>
              </w:rPr>
              <w:t xml:space="preserve"> серебра.   Размер и тип катетера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1 650 000,00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венозный катетер 3-х просветный педиатрический c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кончиком.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Педиатрический центральный венозный катетер,  </w:t>
            </w:r>
            <w:proofErr w:type="spellStart"/>
            <w:r>
              <w:rPr>
                <w:sz w:val="20"/>
                <w:szCs w:val="20"/>
              </w:rPr>
              <w:t>трехпросветный</w:t>
            </w:r>
            <w:proofErr w:type="spellEnd"/>
            <w:r>
              <w:rPr>
                <w:sz w:val="20"/>
                <w:szCs w:val="20"/>
              </w:rPr>
              <w:t xml:space="preserve"> Педиатрический центральный венозный катетер, c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кончиком, зажимами линий соединения, прокалываемыми колпачками.   Материал катетера -  </w:t>
            </w:r>
            <w:proofErr w:type="spellStart"/>
            <w:r>
              <w:rPr>
                <w:sz w:val="20"/>
                <w:szCs w:val="20"/>
              </w:rPr>
              <w:t>рентгенконтрастный</w:t>
            </w:r>
            <w:proofErr w:type="spellEnd"/>
            <w:r>
              <w:rPr>
                <w:sz w:val="20"/>
                <w:szCs w:val="20"/>
              </w:rPr>
              <w:t xml:space="preserve"> полиуретан.   Длина - 13 см; Диаметр - 5,5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Состав набора: катетер, проводник 0,018 дюйм Х 45см с прямым и j-образным кончиком. </w:t>
            </w:r>
            <w:proofErr w:type="gramStart"/>
            <w:r>
              <w:rPr>
                <w:sz w:val="20"/>
                <w:szCs w:val="20"/>
              </w:rPr>
              <w:t>Игла; Тканевой расширитель; Шприц; Канюля на игле.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1 350 000,00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Трехпросветный</w:t>
            </w:r>
            <w:proofErr w:type="spellEnd"/>
            <w:r>
              <w:rPr>
                <w:sz w:val="20"/>
                <w:szCs w:val="20"/>
              </w:rPr>
              <w:t xml:space="preserve"> Центральный Венозный Катетер,  Диаметр - 8,5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Трехпросветный</w:t>
            </w:r>
            <w:proofErr w:type="spellEnd"/>
            <w:r>
              <w:rPr>
                <w:sz w:val="20"/>
                <w:szCs w:val="20"/>
              </w:rPr>
              <w:t xml:space="preserve"> Центральный Венозный Катетер, c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кончиком, зажимами линий соединения, прокалываемыми прозрачными колпачками.   Материал катетера -  </w:t>
            </w:r>
            <w:proofErr w:type="spellStart"/>
            <w:r>
              <w:rPr>
                <w:sz w:val="20"/>
                <w:szCs w:val="20"/>
              </w:rPr>
              <w:t>рентгенконтрастный</w:t>
            </w:r>
            <w:proofErr w:type="spellEnd"/>
            <w:r>
              <w:rPr>
                <w:sz w:val="20"/>
                <w:szCs w:val="20"/>
              </w:rPr>
              <w:t xml:space="preserve"> полиуретан.   Длина -20 см; Диаметр - 8,5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Состав набора: катетер, проводник 0,032 дюйм Х  60см с прямым и j-образным </w:t>
            </w:r>
            <w:proofErr w:type="spellStart"/>
            <w:r>
              <w:rPr>
                <w:sz w:val="20"/>
                <w:szCs w:val="20"/>
              </w:rPr>
              <w:t>кончиком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атетер</w:t>
            </w:r>
            <w:proofErr w:type="spellEnd"/>
            <w:r>
              <w:rPr>
                <w:sz w:val="20"/>
                <w:szCs w:val="20"/>
              </w:rPr>
              <w:t xml:space="preserve"> на игле 20G. Игла 18Gaх6,35см; </w:t>
            </w:r>
            <w:proofErr w:type="gramStart"/>
            <w:r>
              <w:rPr>
                <w:sz w:val="20"/>
                <w:szCs w:val="20"/>
              </w:rPr>
              <w:t>Тканевой</w:t>
            </w:r>
            <w:proofErr w:type="gramEnd"/>
            <w:r>
              <w:rPr>
                <w:sz w:val="20"/>
                <w:szCs w:val="20"/>
              </w:rPr>
              <w:t xml:space="preserve"> расширитель; Шприц 5 мл; мягкий и жесткий фиксаторы катетера.   Размер и тип катетера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10 800,00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1 620 000,00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Центральный Венозный   4-х просветный с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кончиком. Диаметр 8,5Fr  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Четырехпросветный</w:t>
            </w:r>
            <w:proofErr w:type="spellEnd"/>
            <w:r>
              <w:rPr>
                <w:sz w:val="20"/>
                <w:szCs w:val="20"/>
              </w:rPr>
              <w:t xml:space="preserve"> Центральный Венозный Катетер c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кончиком, зажимами линий соединения, прокалываемыми колпачками.  Материал катетера -  </w:t>
            </w:r>
            <w:proofErr w:type="spellStart"/>
            <w:r>
              <w:rPr>
                <w:sz w:val="20"/>
                <w:szCs w:val="20"/>
              </w:rPr>
              <w:t>рентгенконтрастный</w:t>
            </w:r>
            <w:proofErr w:type="spellEnd"/>
            <w:r>
              <w:rPr>
                <w:sz w:val="20"/>
                <w:szCs w:val="20"/>
              </w:rPr>
              <w:t xml:space="preserve"> полиуретан.   Длина - 16, 20, 30 см; Диаметр - 8,5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Состав набора: катетер, проводник 0,032 дюйм Х 45 см с прямым и j-образным кончиком. Игла 18Gaх6,35см;  Шприц  5 мл; Мягкий и жесткий фиксаторы катетера; Расширитель. Необходимость частичной  поставки с антибактериальным покрытием </w:t>
            </w:r>
            <w:proofErr w:type="spellStart"/>
            <w:r>
              <w:rPr>
                <w:sz w:val="20"/>
                <w:szCs w:val="20"/>
              </w:rPr>
              <w:t>хлоргексидина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сульфадиазина</w:t>
            </w:r>
            <w:proofErr w:type="spellEnd"/>
            <w:r>
              <w:rPr>
                <w:sz w:val="20"/>
                <w:szCs w:val="20"/>
              </w:rPr>
              <w:t xml:space="preserve"> серебра.   Размер и тип катетера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11 700,00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585 000,00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(Зонд) аспирационный с </w:t>
            </w:r>
            <w:proofErr w:type="gramStart"/>
            <w:r>
              <w:rPr>
                <w:sz w:val="20"/>
                <w:szCs w:val="20"/>
              </w:rPr>
              <w:t>вакуум-контролем</w:t>
            </w:r>
            <w:proofErr w:type="gramEnd"/>
            <w:r>
              <w:rPr>
                <w:sz w:val="20"/>
                <w:szCs w:val="20"/>
              </w:rPr>
              <w:t xml:space="preserve"> заглушкой  все размеры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(Зонд) аспирационный с </w:t>
            </w:r>
            <w:proofErr w:type="gramStart"/>
            <w:r>
              <w:rPr>
                <w:sz w:val="20"/>
                <w:szCs w:val="20"/>
              </w:rPr>
              <w:t>вакуум-контролем</w:t>
            </w:r>
            <w:proofErr w:type="gramEnd"/>
            <w:r>
              <w:rPr>
                <w:sz w:val="20"/>
                <w:szCs w:val="20"/>
              </w:rPr>
              <w:t xml:space="preserve"> заглушкой  все размеры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3 200,00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Ларингеальная</w:t>
            </w:r>
            <w:proofErr w:type="spellEnd"/>
            <w:r>
              <w:rPr>
                <w:sz w:val="20"/>
                <w:szCs w:val="20"/>
              </w:rPr>
              <w:t xml:space="preserve"> маска все размеры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Ларингеальная</w:t>
            </w:r>
            <w:proofErr w:type="spellEnd"/>
            <w:r>
              <w:rPr>
                <w:sz w:val="20"/>
                <w:szCs w:val="20"/>
              </w:rPr>
              <w:t xml:space="preserve"> маска, все размеры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15 750,00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Абсорбент поглотитель углекислого газа контейнер 5 л СО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Абсорбент поглотитель углекислого газа контейнер 5 л СО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1 564 000,00   </w:t>
            </w:r>
          </w:p>
        </w:tc>
      </w:tr>
    </w:tbl>
    <w:p w:rsidR="0048597F" w:rsidRPr="00575946" w:rsidRDefault="00D53757" w:rsidP="00D23A74">
      <w:pPr>
        <w:jc w:val="both"/>
      </w:pPr>
      <w:r w:rsidRPr="00575946">
        <w:t>Выделенная</w:t>
      </w:r>
      <w:r w:rsidR="0080080F" w:rsidRPr="00575946">
        <w:t xml:space="preserve"> сумма</w:t>
      </w:r>
      <w:r w:rsidR="007773A2" w:rsidRPr="00575946">
        <w:t xml:space="preserve"> </w:t>
      </w:r>
      <w:r w:rsidR="001E26D7" w:rsidRPr="001E26D7">
        <w:t>14 093 510</w:t>
      </w:r>
      <w:r w:rsidR="00CF0FBC" w:rsidRPr="001E26D7">
        <w:rPr>
          <w:rFonts w:eastAsia="Times New Roman" w:cs="Times New Roman"/>
          <w:kern w:val="0"/>
          <w:lang w:eastAsia="ru-RU" w:bidi="ar-SA"/>
        </w:rPr>
        <w:t>,00</w:t>
      </w:r>
      <w:r w:rsidR="0048597F" w:rsidRPr="001E26D7">
        <w:t xml:space="preserve"> (</w:t>
      </w:r>
      <w:r w:rsidR="001E26D7" w:rsidRPr="001E26D7">
        <w:t xml:space="preserve">четырнадцать </w:t>
      </w:r>
      <w:r w:rsidR="001E26D7">
        <w:t xml:space="preserve">миллионов девяноста три тысячи пятьсот </w:t>
      </w:r>
      <w:proofErr w:type="spellStart"/>
      <w:r w:rsidR="001E26D7">
        <w:t>десят</w:t>
      </w:r>
      <w:proofErr w:type="spellEnd"/>
      <w:r w:rsidR="0048597F" w:rsidRPr="00575946">
        <w:t>) тенге.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Поставка товара производиться частями в течение </w:t>
      </w:r>
      <w:r w:rsidR="00DC56C3" w:rsidRPr="001A504D">
        <w:rPr>
          <w:rFonts w:cs="Times New Roman"/>
        </w:rPr>
        <w:t>5</w:t>
      </w:r>
      <w:r w:rsidR="00166458" w:rsidRPr="001A504D">
        <w:rPr>
          <w:rFonts w:cs="Times New Roman"/>
        </w:rPr>
        <w:t xml:space="preserve"> </w:t>
      </w:r>
      <w:r w:rsidR="00DC56C3" w:rsidRPr="001A504D">
        <w:rPr>
          <w:rFonts w:cs="Times New Roman"/>
        </w:rPr>
        <w:t>-</w:t>
      </w:r>
      <w:r w:rsidR="00166458" w:rsidRPr="001A504D">
        <w:rPr>
          <w:rFonts w:cs="Times New Roman"/>
        </w:rPr>
        <w:t xml:space="preserve"> и</w:t>
      </w:r>
      <w:r w:rsidR="00DC56C3" w:rsidRPr="001A504D">
        <w:rPr>
          <w:rFonts w:cs="Times New Roman"/>
        </w:rPr>
        <w:t xml:space="preserve"> календарных дней </w:t>
      </w:r>
      <w:r w:rsidRPr="001A504D">
        <w:rPr>
          <w:rFonts w:cs="Times New Roman"/>
        </w:rPr>
        <w:t xml:space="preserve">текущего года по заявке Заказчика.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»,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62, аптечный склад.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 xml:space="preserve">, 51, кабинет 201, дата </w:t>
      </w:r>
      <w:r w:rsidR="00575946">
        <w:rPr>
          <w:rFonts w:cs="Times New Roman"/>
          <w:lang w:val="kk-KZ"/>
        </w:rPr>
        <w:t>09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02</w:t>
      </w:r>
      <w:r w:rsidRPr="001A504D">
        <w:rPr>
          <w:rFonts w:cs="Times New Roman"/>
        </w:rPr>
        <w:t>.20</w:t>
      </w:r>
      <w:r w:rsidR="00CD1603" w:rsidRPr="001A504D">
        <w:rPr>
          <w:rFonts w:cs="Times New Roman"/>
        </w:rPr>
        <w:t>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г. время: </w:t>
      </w:r>
      <w:r w:rsidR="0048597F" w:rsidRPr="001A504D">
        <w:rPr>
          <w:rFonts w:cs="Times New Roman"/>
        </w:rPr>
        <w:t>09</w:t>
      </w:r>
      <w:r w:rsidRPr="001A504D">
        <w:rPr>
          <w:rFonts w:cs="Times New Roman"/>
        </w:rPr>
        <w:t>:</w:t>
      </w:r>
      <w:r w:rsidR="0048597F" w:rsidRPr="001A504D">
        <w:rPr>
          <w:rFonts w:cs="Times New Roman"/>
        </w:rPr>
        <w:t>00</w:t>
      </w:r>
      <w:r w:rsidRPr="001A504D">
        <w:rPr>
          <w:rFonts w:cs="Times New Roman"/>
        </w:rPr>
        <w:t xml:space="preserve"> часов.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Дата и время вскрытия ценовых предложений: дата </w:t>
      </w:r>
      <w:r w:rsidR="00575946">
        <w:rPr>
          <w:rFonts w:cs="Times New Roman"/>
          <w:lang w:val="kk-KZ"/>
        </w:rPr>
        <w:t>09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02</w:t>
      </w:r>
      <w:r w:rsidRPr="001A504D">
        <w:rPr>
          <w:rFonts w:cs="Times New Roman"/>
        </w:rPr>
        <w:t>.</w:t>
      </w:r>
      <w:r w:rsidR="005F237D" w:rsidRPr="001A504D">
        <w:rPr>
          <w:rFonts w:cs="Times New Roman"/>
        </w:rPr>
        <w:t>202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. время </w:t>
      </w:r>
      <w:r w:rsidR="001E26D7">
        <w:rPr>
          <w:rFonts w:cs="Times New Roman"/>
          <w:lang w:val="kk-KZ"/>
        </w:rPr>
        <w:t>11</w:t>
      </w:r>
      <w:r w:rsidRPr="001A504D">
        <w:rPr>
          <w:rFonts w:cs="Times New Roman"/>
        </w:rPr>
        <w:t>:</w:t>
      </w:r>
      <w:r w:rsidR="00575946">
        <w:rPr>
          <w:rFonts w:cs="Times New Roman"/>
          <w:lang w:val="kk-KZ"/>
        </w:rPr>
        <w:t>3</w:t>
      </w:r>
      <w:r w:rsidR="00CF0FBC">
        <w:rPr>
          <w:rFonts w:cs="Times New Roman"/>
          <w:lang w:val="kk-KZ"/>
        </w:rPr>
        <w:t>0</w:t>
      </w:r>
      <w:r w:rsidRPr="001A504D">
        <w:rPr>
          <w:rFonts w:cs="Times New Roman"/>
        </w:rPr>
        <w:t xml:space="preserve"> часов, место вскрытия: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51, кабинет 201.</w:t>
      </w:r>
      <w:bookmarkStart w:id="0" w:name="_GoBack"/>
      <w:bookmarkEnd w:id="0"/>
    </w:p>
    <w:p w:rsidR="0080080F" w:rsidRPr="001A504D" w:rsidRDefault="0080080F" w:rsidP="0048597F">
      <w:pPr>
        <w:ind w:firstLine="708"/>
        <w:jc w:val="both"/>
        <w:rPr>
          <w:rFonts w:cs="Times New Roman"/>
          <w:b/>
        </w:rPr>
      </w:pPr>
      <w:r w:rsidRPr="001A504D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A504D">
        <w:rPr>
          <w:rFonts w:cs="Times New Roman"/>
          <w:b/>
        </w:rPr>
        <w:t xml:space="preserve">пки, наименование </w:t>
      </w:r>
      <w:r w:rsidR="0032207B" w:rsidRPr="001A504D">
        <w:rPr>
          <w:rFonts w:cs="Times New Roman"/>
          <w:b/>
        </w:rPr>
        <w:t xml:space="preserve">и юридический адрес </w:t>
      </w:r>
      <w:r w:rsidR="00562323" w:rsidRPr="001A504D">
        <w:rPr>
          <w:rFonts w:cs="Times New Roman"/>
          <w:b/>
        </w:rPr>
        <w:t>Поставщика</w:t>
      </w:r>
      <w:r w:rsidR="0032207B" w:rsidRPr="001A504D">
        <w:rPr>
          <w:rFonts w:cs="Times New Roman"/>
          <w:b/>
        </w:rPr>
        <w:t>, Организатора (Заказчика)</w:t>
      </w:r>
      <w:r w:rsidRPr="001A504D">
        <w:rPr>
          <w:rFonts w:cs="Times New Roman"/>
          <w:b/>
        </w:rPr>
        <w:t>.</w:t>
      </w:r>
    </w:p>
    <w:p w:rsidR="009D2E50" w:rsidRPr="001A504D" w:rsidRDefault="009D2E50" w:rsidP="009D2E50">
      <w:pPr>
        <w:ind w:firstLine="708"/>
        <w:jc w:val="both"/>
      </w:pPr>
      <w:bookmarkStart w:id="1" w:name="z374"/>
      <w:bookmarkStart w:id="2" w:name="z375"/>
      <w:r w:rsidRPr="001A504D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1A504D">
        <w:rPr>
          <w:color w:val="000000"/>
        </w:rPr>
        <w:t xml:space="preserve">по форме, </w:t>
      </w:r>
      <w:r w:rsidR="00E4253F" w:rsidRPr="001A504D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1A504D">
        <w:t>Р</w:t>
      </w:r>
      <w:proofErr w:type="gramEnd"/>
      <w:r w:rsidR="00E4253F" w:rsidRPr="001A504D">
        <w:t xml:space="preserve"> ДСМ -113 (далее – форма)</w:t>
      </w:r>
      <w:r w:rsidRPr="001A504D">
        <w:rPr>
          <w:color w:val="000000"/>
        </w:rPr>
        <w:t xml:space="preserve"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</w:t>
      </w:r>
      <w:r w:rsidRPr="001A504D">
        <w:rPr>
          <w:color w:val="000000"/>
        </w:rPr>
        <w:lastRenderedPageBreak/>
        <w:t>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1A504D" w:rsidRDefault="009D2E50" w:rsidP="009D2E50">
      <w:pPr>
        <w:ind w:firstLine="708"/>
        <w:jc w:val="both"/>
      </w:pPr>
      <w:r w:rsidRPr="001A504D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1A504D" w:rsidRDefault="00E4253F" w:rsidP="00E4253F">
      <w:pPr>
        <w:ind w:firstLine="708"/>
        <w:jc w:val="both"/>
      </w:pPr>
      <w:bookmarkStart w:id="3" w:name="z386"/>
      <w:bookmarkEnd w:id="2"/>
      <w:r w:rsidRPr="001A504D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1A504D" w:rsidRDefault="00E4253F" w:rsidP="00E4253F">
      <w:pPr>
        <w:jc w:val="both"/>
      </w:pPr>
      <w:bookmarkStart w:id="4" w:name="z383"/>
      <w:r w:rsidRPr="001A504D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1A504D" w:rsidRDefault="00E4253F" w:rsidP="00E4253F">
      <w:pPr>
        <w:jc w:val="both"/>
      </w:pPr>
      <w:bookmarkStart w:id="5" w:name="z384"/>
      <w:bookmarkEnd w:id="4"/>
      <w:r w:rsidRPr="001A504D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1A504D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1A504D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1A504D" w:rsidRDefault="00E4253F" w:rsidP="00E4253F">
      <w:pPr>
        <w:ind w:firstLine="708"/>
        <w:jc w:val="both"/>
      </w:pPr>
      <w:bookmarkStart w:id="7" w:name="z387"/>
      <w:proofErr w:type="gramStart"/>
      <w:r w:rsidRPr="001A504D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A504D">
        <w:rPr>
          <w:color w:val="000000"/>
        </w:rPr>
        <w:t xml:space="preserve"> </w:t>
      </w:r>
      <w:proofErr w:type="gramStart"/>
      <w:r w:rsidRPr="001A504D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1A504D" w:rsidRDefault="00E4253F" w:rsidP="00E4253F">
      <w:pPr>
        <w:ind w:firstLine="708"/>
        <w:jc w:val="both"/>
      </w:pPr>
      <w:bookmarkStart w:id="8" w:name="z388"/>
      <w:bookmarkEnd w:id="7"/>
      <w:r w:rsidRPr="001A504D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9" w:name="z389"/>
      <w:bookmarkEnd w:id="8"/>
      <w:r w:rsidRPr="001A504D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10" w:name="z390"/>
      <w:bookmarkEnd w:id="9"/>
      <w:r w:rsidRPr="001A504D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1A504D" w:rsidRDefault="00E4253F" w:rsidP="00E4253F">
      <w:pPr>
        <w:ind w:firstLine="708"/>
        <w:jc w:val="both"/>
      </w:pPr>
      <w:bookmarkStart w:id="11" w:name="z391"/>
      <w:bookmarkEnd w:id="10"/>
      <w:r w:rsidRPr="001A504D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1A504D" w:rsidRDefault="00E4253F" w:rsidP="00E4253F">
      <w:pPr>
        <w:ind w:firstLine="708"/>
        <w:jc w:val="both"/>
      </w:pPr>
      <w:bookmarkStart w:id="12" w:name="z392"/>
      <w:bookmarkEnd w:id="11"/>
      <w:r w:rsidRPr="001A504D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 xml:space="preserve">В течение пяти рабочих дней со дня получения победитель подписывает договор </w:t>
      </w:r>
      <w:r w:rsidRPr="001A504D">
        <w:rPr>
          <w:color w:val="000000"/>
        </w:rPr>
        <w:lastRenderedPageBreak/>
        <w:t>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1A504D" w:rsidRDefault="00E4253F" w:rsidP="00E4253F">
      <w:pPr>
        <w:ind w:firstLine="708"/>
        <w:jc w:val="both"/>
      </w:pPr>
      <w:bookmarkStart w:id="13" w:name="z398"/>
      <w:r w:rsidRPr="001A504D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1A504D" w:rsidRDefault="00E4253F" w:rsidP="0048597F">
      <w:pPr>
        <w:jc w:val="both"/>
        <w:rPr>
          <w:rFonts w:cs="Times New Roman"/>
        </w:rPr>
      </w:pPr>
    </w:p>
    <w:p w:rsidR="0032207B" w:rsidRPr="001A504D" w:rsidRDefault="0032207B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Начальник</w:t>
      </w:r>
    </w:p>
    <w:p w:rsidR="00720938" w:rsidRPr="001A504D" w:rsidRDefault="0080080F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отдела государственны</w:t>
      </w:r>
      <w:r w:rsidR="0032207B" w:rsidRPr="001A504D">
        <w:rPr>
          <w:rFonts w:cs="Times New Roman"/>
          <w:b/>
        </w:rPr>
        <w:t>х</w:t>
      </w:r>
      <w:r w:rsidRPr="001A504D">
        <w:rPr>
          <w:rFonts w:cs="Times New Roman"/>
          <w:b/>
        </w:rPr>
        <w:t xml:space="preserve"> закуп</w:t>
      </w:r>
      <w:r w:rsidR="0032207B" w:rsidRPr="001A504D">
        <w:rPr>
          <w:rFonts w:cs="Times New Roman"/>
          <w:b/>
        </w:rPr>
        <w:t>о</w:t>
      </w:r>
      <w:r w:rsidRPr="001A504D">
        <w:rPr>
          <w:rFonts w:cs="Times New Roman"/>
          <w:b/>
        </w:rPr>
        <w:t>к</w:t>
      </w:r>
      <w:r w:rsidR="0032207B" w:rsidRPr="001A504D">
        <w:rPr>
          <w:rFonts w:cs="Times New Roman"/>
          <w:b/>
        </w:rPr>
        <w:tab/>
      </w:r>
      <w:r w:rsidR="0032207B" w:rsidRPr="001A504D">
        <w:rPr>
          <w:rFonts w:cs="Times New Roman"/>
          <w:b/>
        </w:rPr>
        <w:tab/>
      </w:r>
      <w:r w:rsidRPr="001A504D">
        <w:rPr>
          <w:rFonts w:cs="Times New Roman"/>
          <w:b/>
        </w:rPr>
        <w:tab/>
      </w:r>
      <w:r w:rsidR="00445013" w:rsidRPr="001A504D">
        <w:rPr>
          <w:rFonts w:cs="Times New Roman"/>
          <w:b/>
        </w:rPr>
        <w:tab/>
      </w:r>
      <w:r w:rsidR="00117419" w:rsidRPr="001A504D">
        <w:rPr>
          <w:rFonts w:cs="Times New Roman"/>
          <w:b/>
        </w:rPr>
        <w:tab/>
      </w:r>
      <w:proofErr w:type="spellStart"/>
      <w:r w:rsidR="0032207B" w:rsidRPr="001A504D">
        <w:rPr>
          <w:rFonts w:cs="Times New Roman"/>
          <w:b/>
        </w:rPr>
        <w:t>Мукажанова</w:t>
      </w:r>
      <w:proofErr w:type="spellEnd"/>
      <w:r w:rsidR="0032207B" w:rsidRPr="001A504D">
        <w:rPr>
          <w:rFonts w:cs="Times New Roman"/>
          <w:b/>
        </w:rPr>
        <w:t xml:space="preserve"> Н.М.</w:t>
      </w: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80080F" w:rsidRPr="001A504D" w:rsidRDefault="001811AD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Исп</w:t>
      </w:r>
      <w:r w:rsidR="003469CF" w:rsidRPr="001A504D">
        <w:rPr>
          <w:rFonts w:cs="Times New Roman"/>
          <w:i/>
          <w:sz w:val="20"/>
          <w:szCs w:val="20"/>
        </w:rPr>
        <w:t>.</w:t>
      </w:r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9918-230D-481E-ACBA-BC95F2E3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147</cp:revision>
  <cp:lastPrinted>2022-02-03T05:24:00Z</cp:lastPrinted>
  <dcterms:created xsi:type="dcterms:W3CDTF">2019-01-15T05:22:00Z</dcterms:created>
  <dcterms:modified xsi:type="dcterms:W3CDTF">2022-02-03T05:24:00Z</dcterms:modified>
</cp:coreProperties>
</file>