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о проведении </w:t>
      </w:r>
      <w:r w:rsidR="00435FB1" w:rsidRPr="00435FB1">
        <w:rPr>
          <w:rFonts w:cs="Times New Roman"/>
          <w:b/>
          <w:sz w:val="22"/>
          <w:szCs w:val="22"/>
          <w:u w:val="single"/>
          <w:lang w:val="kk-KZ"/>
        </w:rPr>
        <w:t>повторного</w:t>
      </w:r>
      <w:r w:rsidR="00435FB1">
        <w:rPr>
          <w:rFonts w:cs="Times New Roman"/>
          <w:b/>
          <w:sz w:val="22"/>
          <w:szCs w:val="22"/>
          <w:lang w:val="kk-KZ"/>
        </w:rPr>
        <w:t xml:space="preserve"> </w:t>
      </w:r>
      <w:r w:rsidRPr="000F2EE3">
        <w:rPr>
          <w:rFonts w:cs="Times New Roman"/>
          <w:b/>
          <w:sz w:val="22"/>
          <w:szCs w:val="22"/>
        </w:rPr>
        <w:t>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435FB1">
        <w:rPr>
          <w:rFonts w:cs="Times New Roman"/>
          <w:sz w:val="22"/>
          <w:szCs w:val="22"/>
          <w:lang w:val="kk-KZ"/>
        </w:rPr>
        <w:t>12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394"/>
        <w:gridCol w:w="1317"/>
        <w:gridCol w:w="992"/>
        <w:gridCol w:w="1276"/>
        <w:gridCol w:w="1276"/>
      </w:tblGrid>
      <w:tr w:rsidR="009A5DC3" w:rsidRPr="00D908C2" w:rsidTr="009A5DC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9A5DC3" w:rsidRPr="00D908C2" w:rsidRDefault="009A5DC3" w:rsidP="009B55DF">
            <w:pPr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5DC3" w:rsidRPr="00D908C2" w:rsidRDefault="009A5DC3" w:rsidP="009B55DF">
            <w:pPr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b/>
                <w:sz w:val="20"/>
                <w:szCs w:val="20"/>
                <w:lang w:val="kk-KZ"/>
              </w:rPr>
              <w:t xml:space="preserve">Наименование 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A5DC3" w:rsidRPr="00D908C2" w:rsidRDefault="009A5DC3" w:rsidP="009B55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8C2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9A5DC3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A5DC3" w:rsidRPr="00D908C2" w:rsidRDefault="009A5DC3" w:rsidP="009A5DC3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lang w:val="kk-KZ"/>
              </w:rPr>
            </w:pPr>
            <w:r w:rsidRPr="00D908C2">
              <w:rPr>
                <w:rFonts w:ascii="Times New Roman" w:hAnsi="Times New Roman" w:cs="Times New Roman"/>
                <w:lang w:val="ru-RU"/>
              </w:rPr>
              <w:t>Одноразовый нейтральный электрод с кольцом</w:t>
            </w:r>
            <w:proofErr w:type="gramStart"/>
            <w:r w:rsidR="00435FB1">
              <w:rPr>
                <w:rFonts w:ascii="Times New Roman" w:hAnsi="Times New Roman" w:cs="Times New Roman"/>
                <w:lang w:val="ru-RU"/>
              </w:rPr>
              <w:t>0</w:t>
            </w:r>
            <w:proofErr w:type="gramEnd"/>
            <w:r w:rsidRPr="00D908C2">
              <w:rPr>
                <w:rFonts w:ascii="Times New Roman" w:hAnsi="Times New Roman" w:cs="Times New Roman"/>
                <w:lang w:val="ru-RU"/>
              </w:rPr>
              <w:t xml:space="preserve"> безопасности </w:t>
            </w:r>
            <w:r w:rsidRPr="00D908C2">
              <w:rPr>
                <w:rFonts w:ascii="Times New Roman" w:hAnsi="Times New Roman" w:cs="Times New Roman"/>
              </w:rPr>
              <w:t>EMED</w:t>
            </w:r>
            <w:r w:rsidRPr="00D908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08C2">
              <w:rPr>
                <w:rFonts w:ascii="Times New Roman" w:hAnsi="Times New Roman" w:cs="Times New Roman"/>
              </w:rPr>
              <w:t>SAFE</w:t>
            </w:r>
            <w:r w:rsidRPr="00D908C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908C2">
              <w:rPr>
                <w:rFonts w:ascii="Times New Roman" w:hAnsi="Times New Roman" w:cs="Times New Roman"/>
                <w:lang w:val="kk-KZ"/>
              </w:rPr>
              <w:t xml:space="preserve">гидрогель, составной, для взрослых и детей, 110 см2, общая площадь 170 см2. В комплект входит. В упавке 50 штук, для электрокоагулятора </w:t>
            </w:r>
            <w:r w:rsidRPr="00D908C2">
              <w:rPr>
                <w:rFonts w:ascii="Times New Roman" w:hAnsi="Times New Roman" w:cs="Times New Roman"/>
              </w:rPr>
              <w:t>EMED</w:t>
            </w:r>
            <w:r w:rsidRPr="00D908C2">
              <w:rPr>
                <w:rFonts w:ascii="Times New Roman" w:hAnsi="Times New Roman" w:cs="Times New Roman"/>
                <w:lang w:val="kk-KZ"/>
              </w:rPr>
              <w:t xml:space="preserve"> Польша.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47 500,00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190 000,00</w:t>
            </w:r>
          </w:p>
        </w:tc>
      </w:tr>
      <w:tr w:rsidR="009A5DC3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A5DC3" w:rsidRPr="00D908C2" w:rsidRDefault="009A5DC3" w:rsidP="009A5DC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Кабель для одноразового нейтрального электрода, длина кабеля 5 метров, плоский штепсель для электрокоагулятора </w:t>
            </w:r>
            <w:r w:rsidRPr="00D908C2">
              <w:rPr>
                <w:rFonts w:cs="Times New Roman"/>
                <w:sz w:val="20"/>
                <w:szCs w:val="20"/>
              </w:rPr>
              <w:t>EMED</w:t>
            </w: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 Польша.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 xml:space="preserve">Штук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51 000,00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51 000,00</w:t>
            </w:r>
          </w:p>
        </w:tc>
      </w:tr>
      <w:tr w:rsidR="009A5DC3" w:rsidRPr="00D908C2" w:rsidTr="009A5DC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D908C2">
              <w:rPr>
                <w:sz w:val="20"/>
                <w:szCs w:val="20"/>
              </w:rPr>
              <w:t>тепло-дезинфекции</w:t>
            </w:r>
            <w:proofErr w:type="gramEnd"/>
            <w:r w:rsidRPr="00D908C2">
              <w:rPr>
                <w:sz w:val="20"/>
                <w:szCs w:val="20"/>
              </w:rPr>
              <w:t xml:space="preserve">, очищенная, </w:t>
            </w:r>
            <w:proofErr w:type="spellStart"/>
            <w:r w:rsidRPr="00D908C2">
              <w:rPr>
                <w:sz w:val="20"/>
                <w:szCs w:val="20"/>
              </w:rPr>
              <w:t>декальцификации</w:t>
            </w:r>
            <w:proofErr w:type="spellEnd"/>
            <w:r w:rsidRPr="00D908C2">
              <w:rPr>
                <w:sz w:val="20"/>
                <w:szCs w:val="20"/>
              </w:rPr>
              <w:t xml:space="preserve"> </w:t>
            </w:r>
            <w:proofErr w:type="spellStart"/>
            <w:r w:rsidRPr="00D908C2">
              <w:rPr>
                <w:sz w:val="20"/>
                <w:szCs w:val="20"/>
              </w:rPr>
              <w:t>гемодиализных</w:t>
            </w:r>
            <w:proofErr w:type="spellEnd"/>
            <w:r w:rsidRPr="00D908C2">
              <w:rPr>
                <w:sz w:val="20"/>
                <w:szCs w:val="20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D908C2">
              <w:rPr>
                <w:sz w:val="20"/>
                <w:szCs w:val="20"/>
              </w:rPr>
              <w:t xml:space="preserve"> С</w:t>
            </w:r>
            <w:proofErr w:type="gramEnd"/>
            <w:r w:rsidRPr="00D908C2">
              <w:rPr>
                <w:sz w:val="20"/>
                <w:szCs w:val="20"/>
              </w:rPr>
              <w:t xml:space="preserve"> в зависимости от рекомендаций производителей </w:t>
            </w:r>
            <w:proofErr w:type="spellStart"/>
            <w:r w:rsidRPr="00D908C2">
              <w:rPr>
                <w:sz w:val="20"/>
                <w:szCs w:val="20"/>
              </w:rPr>
              <w:t>гемодиализных</w:t>
            </w:r>
            <w:proofErr w:type="spellEnd"/>
            <w:r w:rsidRPr="00D908C2">
              <w:rPr>
                <w:sz w:val="20"/>
                <w:szCs w:val="20"/>
              </w:rPr>
              <w:t xml:space="preserve"> аппаратов. Оказывает бактерицидное, </w:t>
            </w:r>
            <w:proofErr w:type="spellStart"/>
            <w:r w:rsidRPr="00D908C2">
              <w:rPr>
                <w:sz w:val="20"/>
                <w:szCs w:val="20"/>
              </w:rPr>
              <w:t>фунгицидное</w:t>
            </w:r>
            <w:proofErr w:type="spellEnd"/>
            <w:r w:rsidRPr="00D908C2">
              <w:rPr>
                <w:sz w:val="20"/>
                <w:szCs w:val="20"/>
              </w:rPr>
              <w:t xml:space="preserve">, </w:t>
            </w:r>
            <w:proofErr w:type="spellStart"/>
            <w:r w:rsidRPr="00D908C2">
              <w:rPr>
                <w:sz w:val="20"/>
                <w:szCs w:val="20"/>
              </w:rPr>
              <w:t>туберкулоцидное</w:t>
            </w:r>
            <w:proofErr w:type="spellEnd"/>
            <w:r w:rsidRPr="00D908C2">
              <w:rPr>
                <w:sz w:val="20"/>
                <w:szCs w:val="20"/>
              </w:rPr>
              <w:t xml:space="preserve">, противовирусное (в </w:t>
            </w:r>
            <w:proofErr w:type="spellStart"/>
            <w:r w:rsidRPr="00D908C2">
              <w:rPr>
                <w:sz w:val="20"/>
                <w:szCs w:val="20"/>
              </w:rPr>
              <w:t>тос</w:t>
            </w:r>
            <w:proofErr w:type="spellEnd"/>
            <w:r w:rsidRPr="00D908C2">
              <w:rPr>
                <w:sz w:val="20"/>
                <w:szCs w:val="20"/>
              </w:rPr>
              <w:t xml:space="preserve"> числе </w:t>
            </w:r>
            <w:proofErr w:type="spellStart"/>
            <w:r w:rsidRPr="00D908C2">
              <w:rPr>
                <w:sz w:val="20"/>
                <w:szCs w:val="20"/>
              </w:rPr>
              <w:t>Парвовирусы</w:t>
            </w:r>
            <w:proofErr w:type="spellEnd"/>
            <w:r w:rsidRPr="00D908C2">
              <w:rPr>
                <w:sz w:val="20"/>
                <w:szCs w:val="20"/>
              </w:rPr>
              <w:t>, Вирус Гепатита</w:t>
            </w:r>
            <w:proofErr w:type="gramStart"/>
            <w:r w:rsidRPr="00D908C2">
              <w:rPr>
                <w:sz w:val="20"/>
                <w:szCs w:val="20"/>
              </w:rPr>
              <w:t xml:space="preserve"> В</w:t>
            </w:r>
            <w:proofErr w:type="gramEnd"/>
            <w:r w:rsidRPr="00D908C2">
              <w:rPr>
                <w:sz w:val="20"/>
                <w:szCs w:val="20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 w:rsidRPr="00D908C2">
              <w:rPr>
                <w:sz w:val="20"/>
                <w:szCs w:val="20"/>
              </w:rPr>
              <w:t>гр</w:t>
            </w:r>
            <w:proofErr w:type="spellEnd"/>
            <w:r w:rsidRPr="00D908C2">
              <w:rPr>
                <w:sz w:val="20"/>
                <w:szCs w:val="20"/>
              </w:rPr>
              <w:t xml:space="preserve">/мл. Состав: 1000 мл содержат 500 </w:t>
            </w:r>
            <w:proofErr w:type="spellStart"/>
            <w:r w:rsidRPr="00D908C2">
              <w:rPr>
                <w:sz w:val="20"/>
                <w:szCs w:val="20"/>
              </w:rPr>
              <w:t>гр</w:t>
            </w:r>
            <w:proofErr w:type="spellEnd"/>
            <w:r w:rsidRPr="00D908C2">
              <w:rPr>
                <w:sz w:val="20"/>
                <w:szCs w:val="20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9A5DC3" w:rsidRPr="00D908C2" w:rsidRDefault="009A5DC3" w:rsidP="005B368B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5DC3" w:rsidRPr="00D908C2" w:rsidRDefault="009A5DC3" w:rsidP="005B368B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A5DC3">
            <w:pPr>
              <w:jc w:val="center"/>
              <w:rPr>
                <w:sz w:val="20"/>
                <w:szCs w:val="20"/>
              </w:rPr>
            </w:pPr>
            <w:r w:rsidRPr="00D908C2">
              <w:rPr>
                <w:sz w:val="20"/>
                <w:szCs w:val="20"/>
                <w:lang w:val="kk-KZ"/>
              </w:rPr>
              <w:t>17 500,00</w:t>
            </w:r>
            <w:r w:rsidRPr="00D908C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A5DC3" w:rsidRPr="00D908C2" w:rsidRDefault="009A5DC3" w:rsidP="009B55D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D908C2">
              <w:rPr>
                <w:rFonts w:cs="Times New Roman"/>
                <w:sz w:val="20"/>
                <w:szCs w:val="20"/>
                <w:lang w:val="kk-KZ"/>
              </w:rPr>
              <w:t>70 000,00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435FB1">
        <w:rPr>
          <w:rFonts w:cs="Times New Roman"/>
          <w:sz w:val="22"/>
          <w:szCs w:val="22"/>
          <w:lang w:val="kk-KZ"/>
        </w:rPr>
        <w:t>311 000</w:t>
      </w:r>
      <w:r w:rsidR="00CF0FBC" w:rsidRPr="000F2EE3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435FB1">
        <w:rPr>
          <w:rFonts w:cs="Times New Roman"/>
          <w:sz w:val="22"/>
          <w:szCs w:val="22"/>
          <w:lang w:val="kk-KZ"/>
        </w:rPr>
        <w:t>триста одинадцать тысяч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  <w:bookmarkStart w:id="0" w:name="_GoBack"/>
      <w:bookmarkEnd w:id="0"/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435FB1">
        <w:rPr>
          <w:rFonts w:cs="Times New Roman"/>
          <w:sz w:val="22"/>
          <w:szCs w:val="22"/>
          <w:lang w:val="kk-KZ"/>
        </w:rPr>
        <w:t>18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35FB1">
        <w:rPr>
          <w:rFonts w:cs="Times New Roman"/>
          <w:sz w:val="22"/>
          <w:szCs w:val="22"/>
          <w:lang w:val="kk-KZ"/>
        </w:rPr>
        <w:t>18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435FB1">
        <w:rPr>
          <w:rFonts w:cs="Times New Roman"/>
          <w:sz w:val="22"/>
          <w:szCs w:val="22"/>
          <w:lang w:val="kk-KZ"/>
        </w:rPr>
        <w:t>10</w:t>
      </w:r>
      <w:r w:rsidRPr="000F2EE3">
        <w:rPr>
          <w:rFonts w:cs="Times New Roman"/>
          <w:sz w:val="22"/>
          <w:szCs w:val="22"/>
        </w:rPr>
        <w:t>:</w:t>
      </w:r>
      <w:r w:rsidR="00435FB1">
        <w:rPr>
          <w:rFonts w:cs="Times New Roman"/>
          <w:sz w:val="22"/>
          <w:szCs w:val="22"/>
          <w:lang w:val="kk-KZ"/>
        </w:rPr>
        <w:t>3</w:t>
      </w:r>
      <w:r w:rsidR="000F2EE3">
        <w:rPr>
          <w:rFonts w:cs="Times New Roman"/>
          <w:sz w:val="22"/>
          <w:szCs w:val="22"/>
          <w:lang w:val="kk-KZ"/>
        </w:rPr>
        <w:t>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lastRenderedPageBreak/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 xml:space="preserve">В случае несоответствия победителя квалификационным требованиям, требованиям </w:t>
      </w:r>
      <w:r w:rsidRPr="000F2EE3">
        <w:rPr>
          <w:rFonts w:cs="Times New Roman"/>
          <w:color w:val="000000"/>
          <w:sz w:val="22"/>
          <w:szCs w:val="22"/>
        </w:rPr>
        <w:lastRenderedPageBreak/>
        <w:t>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35FB1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5DC3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4E24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08C2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0401-657F-4A76-9A01-47B7EC4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</cp:revision>
  <cp:lastPrinted>2022-04-12T09:59:00Z</cp:lastPrinted>
  <dcterms:created xsi:type="dcterms:W3CDTF">2022-04-01T08:29:00Z</dcterms:created>
  <dcterms:modified xsi:type="dcterms:W3CDTF">2022-04-12T10:00:00Z</dcterms:modified>
</cp:coreProperties>
</file>