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133431" w:rsidRDefault="009F157D" w:rsidP="0048597F">
      <w:pPr>
        <w:jc w:val="center"/>
        <w:rPr>
          <w:rFonts w:cs="Times New Roman"/>
          <w:b/>
          <w:sz w:val="22"/>
          <w:szCs w:val="22"/>
        </w:rPr>
      </w:pPr>
    </w:p>
    <w:p w:rsidR="00D02D36" w:rsidRPr="00133431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133431">
        <w:rPr>
          <w:rFonts w:cs="Times New Roman"/>
          <w:b/>
          <w:sz w:val="22"/>
          <w:szCs w:val="22"/>
        </w:rPr>
        <w:t>Объявления</w:t>
      </w:r>
    </w:p>
    <w:p w:rsidR="00D02D36" w:rsidRPr="00133431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133431">
        <w:rPr>
          <w:rFonts w:cs="Times New Roman"/>
          <w:b/>
          <w:sz w:val="22"/>
          <w:szCs w:val="22"/>
        </w:rPr>
        <w:t>о проведении закупа спос</w:t>
      </w:r>
      <w:r w:rsidR="00E4253F" w:rsidRPr="00133431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694C51" w:rsidRPr="00133431" w:rsidRDefault="00E4253F" w:rsidP="0048597F">
      <w:pPr>
        <w:jc w:val="center"/>
        <w:rPr>
          <w:rFonts w:cs="Times New Roman"/>
          <w:sz w:val="22"/>
          <w:szCs w:val="22"/>
        </w:rPr>
      </w:pPr>
      <w:r w:rsidRPr="00133431">
        <w:rPr>
          <w:rFonts w:cs="Times New Roman"/>
          <w:b/>
          <w:sz w:val="22"/>
          <w:szCs w:val="22"/>
        </w:rPr>
        <w:t xml:space="preserve">медицинского изделия </w:t>
      </w:r>
    </w:p>
    <w:p w:rsidR="0080080F" w:rsidRPr="00133431" w:rsidRDefault="0080080F" w:rsidP="0048597F">
      <w:pPr>
        <w:rPr>
          <w:rFonts w:cs="Times New Roman"/>
          <w:sz w:val="22"/>
          <w:szCs w:val="22"/>
        </w:rPr>
      </w:pPr>
      <w:proofErr w:type="spellStart"/>
      <w:r w:rsidRPr="00133431">
        <w:rPr>
          <w:rFonts w:cs="Times New Roman"/>
          <w:sz w:val="22"/>
          <w:szCs w:val="22"/>
        </w:rPr>
        <w:t>г</w:t>
      </w:r>
      <w:proofErr w:type="gramStart"/>
      <w:r w:rsidRPr="00133431">
        <w:rPr>
          <w:rFonts w:cs="Times New Roman"/>
          <w:sz w:val="22"/>
          <w:szCs w:val="22"/>
        </w:rPr>
        <w:t>.А</w:t>
      </w:r>
      <w:proofErr w:type="gramEnd"/>
      <w:r w:rsidRPr="00133431">
        <w:rPr>
          <w:rFonts w:cs="Times New Roman"/>
          <w:sz w:val="22"/>
          <w:szCs w:val="22"/>
        </w:rPr>
        <w:t>лматы</w:t>
      </w:r>
      <w:proofErr w:type="spellEnd"/>
      <w:r w:rsidRPr="00133431">
        <w:rPr>
          <w:rFonts w:cs="Times New Roman"/>
          <w:sz w:val="22"/>
          <w:szCs w:val="22"/>
        </w:rPr>
        <w:t xml:space="preserve"> </w:t>
      </w:r>
      <w:r w:rsidRPr="00133431">
        <w:rPr>
          <w:rFonts w:cs="Times New Roman"/>
          <w:sz w:val="22"/>
          <w:szCs w:val="22"/>
        </w:rPr>
        <w:tab/>
      </w:r>
      <w:r w:rsidRPr="00133431">
        <w:rPr>
          <w:rFonts w:cs="Times New Roman"/>
          <w:sz w:val="22"/>
          <w:szCs w:val="22"/>
        </w:rPr>
        <w:tab/>
      </w:r>
      <w:r w:rsidRPr="00133431">
        <w:rPr>
          <w:rFonts w:cs="Times New Roman"/>
          <w:sz w:val="22"/>
          <w:szCs w:val="22"/>
        </w:rPr>
        <w:tab/>
      </w:r>
      <w:r w:rsidRPr="00133431">
        <w:rPr>
          <w:rFonts w:cs="Times New Roman"/>
          <w:sz w:val="22"/>
          <w:szCs w:val="22"/>
        </w:rPr>
        <w:tab/>
      </w:r>
      <w:r w:rsidRPr="00133431">
        <w:rPr>
          <w:rFonts w:cs="Times New Roman"/>
          <w:sz w:val="22"/>
          <w:szCs w:val="22"/>
        </w:rPr>
        <w:tab/>
      </w:r>
      <w:r w:rsidRPr="00133431">
        <w:rPr>
          <w:rFonts w:cs="Times New Roman"/>
          <w:sz w:val="22"/>
          <w:szCs w:val="22"/>
        </w:rPr>
        <w:tab/>
      </w:r>
      <w:r w:rsidRPr="00133431">
        <w:rPr>
          <w:rFonts w:cs="Times New Roman"/>
          <w:sz w:val="22"/>
          <w:szCs w:val="22"/>
        </w:rPr>
        <w:tab/>
      </w:r>
      <w:r w:rsidR="00562323" w:rsidRPr="00133431">
        <w:rPr>
          <w:rFonts w:cs="Times New Roman"/>
          <w:sz w:val="22"/>
          <w:szCs w:val="22"/>
        </w:rPr>
        <w:tab/>
      </w:r>
      <w:r w:rsidR="00562323" w:rsidRPr="00133431">
        <w:rPr>
          <w:rFonts w:cs="Times New Roman"/>
          <w:sz w:val="22"/>
          <w:szCs w:val="22"/>
        </w:rPr>
        <w:tab/>
      </w:r>
      <w:r w:rsidRPr="00133431">
        <w:rPr>
          <w:rFonts w:cs="Times New Roman"/>
          <w:sz w:val="22"/>
          <w:szCs w:val="22"/>
        </w:rPr>
        <w:t xml:space="preserve"> «</w:t>
      </w:r>
      <w:r w:rsidR="008755F4" w:rsidRPr="00133431">
        <w:rPr>
          <w:rFonts w:cs="Times New Roman"/>
          <w:sz w:val="22"/>
          <w:szCs w:val="22"/>
        </w:rPr>
        <w:t>25</w:t>
      </w:r>
      <w:r w:rsidRPr="00133431">
        <w:rPr>
          <w:rFonts w:cs="Times New Roman"/>
          <w:sz w:val="22"/>
          <w:szCs w:val="22"/>
        </w:rPr>
        <w:t xml:space="preserve">» </w:t>
      </w:r>
      <w:r w:rsidR="000F2EE3" w:rsidRPr="00133431">
        <w:rPr>
          <w:rFonts w:cs="Times New Roman"/>
          <w:sz w:val="22"/>
          <w:szCs w:val="22"/>
        </w:rPr>
        <w:t>апреля</w:t>
      </w:r>
      <w:r w:rsidR="000E770C" w:rsidRPr="00133431">
        <w:rPr>
          <w:rFonts w:cs="Times New Roman"/>
          <w:sz w:val="22"/>
          <w:szCs w:val="22"/>
        </w:rPr>
        <w:t xml:space="preserve"> </w:t>
      </w:r>
      <w:r w:rsidR="00F1687D" w:rsidRPr="00133431">
        <w:rPr>
          <w:rFonts w:cs="Times New Roman"/>
          <w:sz w:val="22"/>
          <w:szCs w:val="22"/>
        </w:rPr>
        <w:t>202</w:t>
      </w:r>
      <w:r w:rsidR="009D2E50" w:rsidRPr="00133431">
        <w:rPr>
          <w:rFonts w:cs="Times New Roman"/>
          <w:sz w:val="22"/>
          <w:szCs w:val="22"/>
        </w:rPr>
        <w:t>2</w:t>
      </w:r>
      <w:r w:rsidRPr="00133431">
        <w:rPr>
          <w:rFonts w:cs="Times New Roman"/>
          <w:sz w:val="22"/>
          <w:szCs w:val="22"/>
        </w:rPr>
        <w:t xml:space="preserve"> года</w:t>
      </w:r>
    </w:p>
    <w:p w:rsidR="00D53757" w:rsidRPr="00133431" w:rsidRDefault="00D53757" w:rsidP="0048597F">
      <w:pPr>
        <w:rPr>
          <w:rFonts w:cs="Times New Roman"/>
          <w:sz w:val="22"/>
          <w:szCs w:val="22"/>
        </w:rPr>
      </w:pPr>
    </w:p>
    <w:p w:rsidR="00410D0B" w:rsidRPr="00133431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133431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33431">
        <w:rPr>
          <w:rFonts w:cs="Times New Roman"/>
          <w:sz w:val="22"/>
          <w:szCs w:val="22"/>
        </w:rPr>
        <w:t>Сызганова</w:t>
      </w:r>
      <w:proofErr w:type="spellEnd"/>
      <w:r w:rsidRPr="00133431">
        <w:rPr>
          <w:rFonts w:cs="Times New Roman"/>
          <w:sz w:val="22"/>
          <w:szCs w:val="22"/>
        </w:rPr>
        <w:t xml:space="preserve">» в соответствии с </w:t>
      </w:r>
      <w:r w:rsidR="00F1687D" w:rsidRPr="00133431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133431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133431">
        <w:rPr>
          <w:rStyle w:val="s1"/>
          <w:b w:val="0"/>
          <w:sz w:val="22"/>
          <w:szCs w:val="22"/>
        </w:rPr>
        <w:t xml:space="preserve"> </w:t>
      </w:r>
      <w:r w:rsidR="00F1687D" w:rsidRPr="00133431">
        <w:rPr>
          <w:rStyle w:val="s1"/>
          <w:sz w:val="22"/>
          <w:szCs w:val="22"/>
        </w:rPr>
        <w:t>«</w:t>
      </w:r>
      <w:r w:rsidR="0063768C" w:rsidRPr="00133431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133431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133431">
        <w:rPr>
          <w:rStyle w:val="s1"/>
          <w:sz w:val="22"/>
          <w:szCs w:val="22"/>
        </w:rPr>
        <w:t>»</w:t>
      </w:r>
      <w:r w:rsidR="00F1687D" w:rsidRPr="00133431">
        <w:rPr>
          <w:rStyle w:val="s1"/>
          <w:b w:val="0"/>
          <w:sz w:val="22"/>
          <w:szCs w:val="22"/>
        </w:rPr>
        <w:t xml:space="preserve"> </w:t>
      </w:r>
      <w:r w:rsidRPr="00133431">
        <w:rPr>
          <w:rStyle w:val="s1"/>
          <w:b w:val="0"/>
          <w:sz w:val="22"/>
          <w:szCs w:val="22"/>
        </w:rPr>
        <w:t>(далее-Правил) объявляет о проведении закупа способом</w:t>
      </w:r>
      <w:proofErr w:type="gramEnd"/>
      <w:r w:rsidRPr="00133431">
        <w:rPr>
          <w:rStyle w:val="s1"/>
          <w:b w:val="0"/>
          <w:sz w:val="22"/>
          <w:szCs w:val="22"/>
        </w:rPr>
        <w:t xml:space="preserve"> запроса ценовых предложений. </w:t>
      </w:r>
    </w:p>
    <w:p w:rsidR="0080080F" w:rsidRPr="00133431" w:rsidRDefault="0080080F" w:rsidP="0048597F">
      <w:pPr>
        <w:jc w:val="both"/>
        <w:rPr>
          <w:rFonts w:cs="Times New Roman"/>
          <w:sz w:val="22"/>
          <w:szCs w:val="22"/>
        </w:rPr>
      </w:pPr>
      <w:r w:rsidRPr="00133431">
        <w:rPr>
          <w:rFonts w:cs="Times New Roman"/>
          <w:sz w:val="22"/>
          <w:szCs w:val="22"/>
        </w:rPr>
        <w:t>Организатор</w:t>
      </w:r>
      <w:r w:rsidR="0032207B" w:rsidRPr="00133431">
        <w:rPr>
          <w:rFonts w:cs="Times New Roman"/>
          <w:sz w:val="22"/>
          <w:szCs w:val="22"/>
        </w:rPr>
        <w:t xml:space="preserve"> (Заказчик)</w:t>
      </w:r>
      <w:r w:rsidRPr="00133431">
        <w:rPr>
          <w:rFonts w:cs="Times New Roman"/>
          <w:sz w:val="22"/>
          <w:szCs w:val="22"/>
        </w:rPr>
        <w:t xml:space="preserve"> – АО «Национальный научный центр хирургии имени А.Н. </w:t>
      </w:r>
      <w:proofErr w:type="spellStart"/>
      <w:r w:rsidRPr="00133431">
        <w:rPr>
          <w:rFonts w:cs="Times New Roman"/>
          <w:sz w:val="22"/>
          <w:szCs w:val="22"/>
        </w:rPr>
        <w:t>Сызганова</w:t>
      </w:r>
      <w:proofErr w:type="spellEnd"/>
      <w:r w:rsidRPr="00133431">
        <w:rPr>
          <w:rFonts w:cs="Times New Roman"/>
          <w:sz w:val="22"/>
          <w:szCs w:val="22"/>
        </w:rPr>
        <w:t>»</w:t>
      </w:r>
      <w:r w:rsidR="0032207B" w:rsidRPr="00133431">
        <w:rPr>
          <w:rFonts w:cs="Times New Roman"/>
          <w:sz w:val="22"/>
          <w:szCs w:val="22"/>
        </w:rPr>
        <w:t xml:space="preserve"> </w:t>
      </w:r>
      <w:r w:rsidR="009D2E50" w:rsidRPr="0013343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133431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3343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33431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3343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33431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33431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33431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33431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33431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33431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33431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2835"/>
        <w:gridCol w:w="992"/>
        <w:gridCol w:w="992"/>
        <w:gridCol w:w="1134"/>
        <w:gridCol w:w="1560"/>
      </w:tblGrid>
      <w:tr w:rsidR="00AC7465" w:rsidRPr="00133431" w:rsidTr="003C1E0C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133431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133431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AC7465" w:rsidRPr="00133431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133431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C7465" w:rsidRPr="00133431" w:rsidRDefault="00AB39AA" w:rsidP="003C1E0C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7465" w:rsidRPr="00133431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133431">
              <w:rPr>
                <w:rFonts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133431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133431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133431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133431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7465" w:rsidRPr="00133431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133431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465" w:rsidRPr="00133431" w:rsidRDefault="00AC7465" w:rsidP="003C1E0C">
            <w:pPr>
              <w:rPr>
                <w:rFonts w:cs="Times New Roman"/>
                <w:b/>
                <w:sz w:val="18"/>
                <w:szCs w:val="18"/>
              </w:rPr>
            </w:pPr>
            <w:r w:rsidRPr="00133431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</w:p>
        </w:tc>
      </w:tr>
      <w:tr w:rsidR="00A81E46" w:rsidRPr="00133431" w:rsidTr="003C1E0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33431" w:rsidRDefault="00A81E46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Мешок </w:t>
            </w:r>
            <w:proofErr w:type="spellStart"/>
            <w:r w:rsidRPr="00133431">
              <w:rPr>
                <w:rFonts w:cs="Times New Roman"/>
                <w:color w:val="000000"/>
                <w:sz w:val="18"/>
                <w:szCs w:val="18"/>
              </w:rPr>
              <w:t>Амбу</w:t>
            </w:r>
            <w:proofErr w:type="spellEnd"/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 ручной для взрослых 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Мешок </w:t>
            </w:r>
            <w:proofErr w:type="spellStart"/>
            <w:r w:rsidRPr="00133431">
              <w:rPr>
                <w:rFonts w:cs="Times New Roman"/>
                <w:color w:val="000000"/>
                <w:sz w:val="18"/>
                <w:szCs w:val="18"/>
              </w:rPr>
              <w:t>Амбу</w:t>
            </w:r>
            <w:proofErr w:type="spellEnd"/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133431">
              <w:rPr>
                <w:rFonts w:cs="Times New Roman"/>
                <w:color w:val="000000"/>
                <w:sz w:val="18"/>
                <w:szCs w:val="18"/>
              </w:rPr>
              <w:t>ручной для взрослых</w:t>
            </w:r>
            <w:r w:rsidRPr="00133431">
              <w:rPr>
                <w:rFonts w:cs="Times New Roman"/>
                <w:color w:val="000000"/>
                <w:sz w:val="18"/>
                <w:szCs w:val="18"/>
              </w:rPr>
              <w:t>,</w:t>
            </w:r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133431">
              <w:rPr>
                <w:rFonts w:cs="Times New Roman"/>
                <w:color w:val="000000"/>
                <w:sz w:val="18"/>
                <w:szCs w:val="18"/>
              </w:rPr>
              <w:t>одноразовый 1500 мл, с резервуарным мешком из ПХВ,</w:t>
            </w:r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кислородной линией 2 м, маской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12 500,00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25 000,00</w:t>
            </w:r>
          </w:p>
        </w:tc>
      </w:tr>
      <w:tr w:rsidR="00A81E46" w:rsidRPr="00133431" w:rsidTr="003C1E0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33431" w:rsidRDefault="00A81E46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Мешок </w:t>
            </w:r>
            <w:proofErr w:type="spellStart"/>
            <w:r w:rsidRPr="00133431">
              <w:rPr>
                <w:rFonts w:cs="Times New Roman"/>
                <w:color w:val="000000"/>
                <w:sz w:val="18"/>
                <w:szCs w:val="18"/>
              </w:rPr>
              <w:t>Амбу</w:t>
            </w:r>
            <w:proofErr w:type="spellEnd"/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с клапаном давления для детей 550 мл №3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Мешок </w:t>
            </w:r>
            <w:proofErr w:type="spellStart"/>
            <w:r w:rsidRPr="00133431">
              <w:rPr>
                <w:rFonts w:cs="Times New Roman"/>
                <w:color w:val="000000"/>
                <w:sz w:val="18"/>
                <w:szCs w:val="18"/>
              </w:rPr>
              <w:t>Амбу</w:t>
            </w:r>
            <w:proofErr w:type="spellEnd"/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с клапаном давления для детей 550 мл №3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12 500,00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112 500,00</w:t>
            </w:r>
          </w:p>
        </w:tc>
      </w:tr>
      <w:tr w:rsidR="00A81E46" w:rsidRPr="00133431" w:rsidTr="003C1E0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33431" w:rsidRDefault="00A81E46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Надгортанный воздуховод I-GEL с </w:t>
            </w:r>
            <w:proofErr w:type="spellStart"/>
            <w:r w:rsidRPr="00133431">
              <w:rPr>
                <w:rFonts w:cs="Times New Roman"/>
                <w:color w:val="000000"/>
                <w:sz w:val="18"/>
                <w:szCs w:val="18"/>
              </w:rPr>
              <w:t>нераздувной</w:t>
            </w:r>
            <w:proofErr w:type="spellEnd"/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431">
              <w:rPr>
                <w:rFonts w:cs="Times New Roman"/>
                <w:color w:val="000000"/>
                <w:sz w:val="18"/>
                <w:szCs w:val="18"/>
              </w:rPr>
              <w:t>гелевой</w:t>
            </w:r>
            <w:proofErr w:type="spellEnd"/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термопластичной манжетой, размеры от 1,0 до 5,0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133431">
              <w:rPr>
                <w:rFonts w:cs="Times New Roman"/>
                <w:color w:val="000000"/>
                <w:sz w:val="18"/>
                <w:szCs w:val="18"/>
              </w:rPr>
              <w:t>Ларингеальная</w:t>
            </w:r>
            <w:proofErr w:type="spellEnd"/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маска для обеспечения проходимости дыхательных путей. Классическая </w:t>
            </w:r>
            <w:proofErr w:type="spellStart"/>
            <w:r w:rsidRPr="00133431">
              <w:rPr>
                <w:rFonts w:cs="Times New Roman"/>
                <w:color w:val="000000"/>
                <w:sz w:val="18"/>
                <w:szCs w:val="18"/>
              </w:rPr>
              <w:t>ларингеальная</w:t>
            </w:r>
            <w:proofErr w:type="spellEnd"/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маска SUPRA для новорожденных, детей и взрослых размеры от 1.0 (&lt;5кг) до 5,0 (&gt; 70 кг) с силиконовой манжетой  резистентной к закиси азота и воздуховодом, анатомической формы с </w:t>
            </w:r>
            <w:proofErr w:type="spellStart"/>
            <w:r w:rsidRPr="00133431">
              <w:rPr>
                <w:rFonts w:cs="Times New Roman"/>
                <w:color w:val="000000"/>
                <w:sz w:val="18"/>
                <w:szCs w:val="18"/>
              </w:rPr>
              <w:t>низкофрикционным</w:t>
            </w:r>
            <w:proofErr w:type="spellEnd"/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концом, твердая задняя панель для облегченного введения маски, на воздуховоде маски информация: о размере маски, о массе пациента (определяет размер), </w:t>
            </w:r>
            <w:proofErr w:type="gramStart"/>
            <w:r w:rsidRPr="00133431">
              <w:rPr>
                <w:rFonts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объёме шприца для </w:t>
            </w:r>
            <w:proofErr w:type="spellStart"/>
            <w:r w:rsidRPr="00133431">
              <w:rPr>
                <w:rFonts w:cs="Times New Roman"/>
                <w:color w:val="000000"/>
                <w:sz w:val="18"/>
                <w:szCs w:val="18"/>
              </w:rPr>
              <w:t>надутия</w:t>
            </w:r>
            <w:proofErr w:type="spellEnd"/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манжеты - от правильного выбора шприца зависит давление в манжете, которое не должно превышать 60см Н2О. Линия раздувания манжеты интегрирована в манжету. Клапан-индикатор </w:t>
            </w:r>
            <w:proofErr w:type="spellStart"/>
            <w:r w:rsidRPr="00133431">
              <w:rPr>
                <w:rFonts w:cs="Times New Roman"/>
                <w:color w:val="000000"/>
                <w:sz w:val="18"/>
                <w:szCs w:val="18"/>
              </w:rPr>
              <w:t>подкачивания</w:t>
            </w:r>
            <w:proofErr w:type="spellEnd"/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и определения состояния манжеты выполнен из цельнолитого силикона с автоматическим  металлическим клапаном. </w:t>
            </w:r>
            <w:proofErr w:type="gramStart"/>
            <w:r w:rsidRPr="00133431">
              <w:rPr>
                <w:rFonts w:cs="Times New Roman"/>
                <w:color w:val="000000"/>
                <w:sz w:val="18"/>
                <w:szCs w:val="18"/>
              </w:rPr>
              <w:t>Прозрачный воздуховод с внутренним продольным армированием, с жестким проксимальным коннектором 15М  для подсоединения контура дыхательного.</w:t>
            </w:r>
            <w:proofErr w:type="gramEnd"/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Коннектор  имеет симметричные приливы мониторинга положения манжеты и не смещающей </w:t>
            </w:r>
            <w:proofErr w:type="spellStart"/>
            <w:r w:rsidRPr="00133431">
              <w:rPr>
                <w:rFonts w:cs="Times New Roman"/>
                <w:color w:val="000000"/>
                <w:sz w:val="18"/>
                <w:szCs w:val="18"/>
              </w:rPr>
              <w:t>отстыковки</w:t>
            </w:r>
            <w:proofErr w:type="spellEnd"/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133431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контура. Материал: силикон, </w:t>
            </w:r>
            <w:proofErr w:type="spellStart"/>
            <w:r w:rsidRPr="00133431">
              <w:rPr>
                <w:rFonts w:cs="Times New Roman"/>
                <w:color w:val="000000"/>
                <w:sz w:val="18"/>
                <w:szCs w:val="18"/>
              </w:rPr>
              <w:t>ПВх</w:t>
            </w:r>
            <w:proofErr w:type="spellEnd"/>
            <w:r w:rsidRPr="00133431">
              <w:rPr>
                <w:rFonts w:cs="Times New Roman"/>
                <w:color w:val="000000"/>
                <w:sz w:val="18"/>
                <w:szCs w:val="18"/>
              </w:rPr>
              <w:t>, полипропилен, сталь. Упаковка: индивидуальная, стерильная, 10-25шт. Срок стерильности (срок гарантии) 2 года</w:t>
            </w:r>
            <w:proofErr w:type="gramStart"/>
            <w:r w:rsidRPr="00133431">
              <w:rPr>
                <w:rFonts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33431">
              <w:rPr>
                <w:rFonts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133431">
              <w:rPr>
                <w:rFonts w:cs="Times New Roman"/>
                <w:color w:val="000000"/>
                <w:sz w:val="18"/>
                <w:szCs w:val="18"/>
              </w:rPr>
              <w:t>т даты выпуска)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9 800,00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382 200,00</w:t>
            </w:r>
          </w:p>
        </w:tc>
      </w:tr>
      <w:tr w:rsidR="00A81E46" w:rsidRPr="00133431" w:rsidTr="003C1E0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33431" w:rsidRDefault="00A81E46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 xml:space="preserve">Буфер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Оурена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вароналовый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10*15 мл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 xml:space="preserve">Буфер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Оурена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вароналовый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10*15 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71 280,00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1 069 200,00</w:t>
            </w:r>
          </w:p>
        </w:tc>
      </w:tr>
      <w:tr w:rsidR="00A81E46" w:rsidRPr="00133431" w:rsidTr="003C1E0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33431" w:rsidRDefault="00A81E46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 xml:space="preserve">CA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Clean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I (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cleaner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) промывочный раствор, 1 x 50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ml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к автоматическому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коагулометру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Sysm</w:t>
            </w:r>
            <w:proofErr w:type="gramStart"/>
            <w:r w:rsidRPr="00133431">
              <w:rPr>
                <w:rFonts w:cs="Times New Roman"/>
                <w:sz w:val="18"/>
                <w:szCs w:val="18"/>
              </w:rPr>
              <w:t>е</w:t>
            </w:r>
            <w:proofErr w:type="gramEnd"/>
            <w:r w:rsidRPr="00133431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CA-1500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 xml:space="preserve">CA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Clean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I (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cleaner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) промывочный раствор, 1 x 50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ml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к автоматическому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коагулометру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Sysm</w:t>
            </w:r>
            <w:proofErr w:type="gramStart"/>
            <w:r w:rsidRPr="00133431">
              <w:rPr>
                <w:rFonts w:cs="Times New Roman"/>
                <w:sz w:val="18"/>
                <w:szCs w:val="18"/>
              </w:rPr>
              <w:t>е</w:t>
            </w:r>
            <w:proofErr w:type="gramEnd"/>
            <w:r w:rsidRPr="00133431">
              <w:rPr>
                <w:rFonts w:cs="Times New Roman"/>
                <w:sz w:val="18"/>
                <w:szCs w:val="18"/>
              </w:rPr>
              <w:t>x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CA-1500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35 640,00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33431" w:rsidRDefault="008755F4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1 782 000,00</w:t>
            </w:r>
          </w:p>
        </w:tc>
      </w:tr>
      <w:tr w:rsidR="00A81E46" w:rsidRPr="00133431" w:rsidTr="003C1E0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33431" w:rsidRDefault="00A81E46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133431" w:rsidRDefault="00673492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 xml:space="preserve">Мочеточниковый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стент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двухпетлевой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Ch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4,8, -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Ch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 6,0 открытого/закрытого типа, длина 26-28 см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133431" w:rsidRDefault="00673492" w:rsidP="003C1E0C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133431">
              <w:rPr>
                <w:rFonts w:cs="Times New Roman"/>
                <w:sz w:val="18"/>
                <w:szCs w:val="18"/>
              </w:rPr>
              <w:t>Мочеточниковый</w:t>
            </w:r>
            <w:proofErr w:type="gramEnd"/>
            <w:r w:rsidRPr="0013343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стент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двухпетлевой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представляет собой гибкую,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рентгеноконтрастную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трубку с открытым/закрытым спиральным дистальным концом. Размер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Ch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4,8 -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Ch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 6,0</w:t>
            </w:r>
            <w:r w:rsidRPr="00133431">
              <w:rPr>
                <w:rFonts w:cs="Times New Roman"/>
                <w:sz w:val="18"/>
                <w:szCs w:val="18"/>
              </w:rPr>
              <w:t xml:space="preserve">,  длина 26-28 см. Дренажные отверстия расположены с интервалами от 5 до 20 мм.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Стент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133431">
              <w:rPr>
                <w:rFonts w:cs="Times New Roman"/>
                <w:sz w:val="18"/>
                <w:szCs w:val="18"/>
              </w:rPr>
              <w:t>маркирован</w:t>
            </w:r>
            <w:proofErr w:type="gramEnd"/>
            <w:r w:rsidRPr="00133431">
              <w:rPr>
                <w:rFonts w:cs="Times New Roman"/>
                <w:sz w:val="18"/>
                <w:szCs w:val="18"/>
              </w:rPr>
              <w:t xml:space="preserve"> непрерывной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рентгеноконтрастной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фталаты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. Упаковка индивидуальная, стерильная (стерилизация </w:t>
            </w:r>
            <w:proofErr w:type="gramStart"/>
            <w:r w:rsidRPr="00133431">
              <w:rPr>
                <w:rFonts w:cs="Times New Roman"/>
                <w:sz w:val="18"/>
                <w:szCs w:val="18"/>
              </w:rPr>
              <w:t>этилен-оксидом</w:t>
            </w:r>
            <w:proofErr w:type="gramEnd"/>
            <w:r w:rsidRPr="00133431">
              <w:rPr>
                <w:rFonts w:cs="Times New Roman"/>
                <w:sz w:val="18"/>
                <w:szCs w:val="18"/>
              </w:rPr>
              <w:t xml:space="preserve">). Срок годности (срок гарантии): не менее 5 лет </w:t>
            </w:r>
            <w:proofErr w:type="gramStart"/>
            <w:r w:rsidRPr="00133431">
              <w:rPr>
                <w:rFonts w:cs="Times New Roman"/>
                <w:sz w:val="18"/>
                <w:szCs w:val="18"/>
              </w:rPr>
              <w:t>с даты производства</w:t>
            </w:r>
            <w:proofErr w:type="gramEnd"/>
            <w:r w:rsidRPr="00133431">
              <w:rPr>
                <w:rFonts w:cs="Times New Roman"/>
                <w:sz w:val="18"/>
                <w:szCs w:val="18"/>
              </w:rPr>
              <w:t>. Размеры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33431" w:rsidRDefault="00673492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33431" w:rsidRDefault="00673492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192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33431" w:rsidRDefault="00673492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18 244,00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33431" w:rsidRDefault="00673492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3 502 848,00</w:t>
            </w:r>
          </w:p>
        </w:tc>
      </w:tr>
      <w:tr w:rsidR="00A81E46" w:rsidRPr="00133431" w:rsidTr="003C1E0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33431" w:rsidRDefault="00A81E46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133431" w:rsidRDefault="00673492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>Шприц  инъекционный трехкомпонентный стерильный однократного применения объемами: 2мл; с иглами 23Gx1"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133431" w:rsidRDefault="00673492" w:rsidP="003C1E0C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133431">
              <w:rPr>
                <w:rFonts w:cs="Times New Roman"/>
                <w:color w:val="000000"/>
                <w:sz w:val="18"/>
                <w:szCs w:val="18"/>
              </w:rPr>
              <w:t>Шприц  инъекционный трехкомпонентный стерильный однократного применения объемами: 2мл; с иглами 23Gx1" (Шприц изготовлен из высококачественного пластика и состоит из поршня, уплотнительного резинового кольца и цилиндра с градуировкой.</w:t>
            </w:r>
            <w:proofErr w:type="gramEnd"/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33431">
              <w:rPr>
                <w:rFonts w:cs="Times New Roman"/>
                <w:color w:val="000000"/>
                <w:sz w:val="18"/>
                <w:szCs w:val="18"/>
              </w:rPr>
              <w:t>Игла с трехгранной заточкой покрыта тонким слоем силикона)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33431" w:rsidRDefault="00673492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33431" w:rsidRDefault="00673492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54 000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33431" w:rsidRDefault="00673492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15,63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33431" w:rsidRDefault="00673492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844 020,00</w:t>
            </w:r>
          </w:p>
        </w:tc>
      </w:tr>
      <w:tr w:rsidR="00A81E46" w:rsidRPr="00133431" w:rsidTr="003C1E0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33431" w:rsidRDefault="00A81E46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133431" w:rsidRDefault="00673492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Шприц  инъекционный трехкомпонентный стерильный однократного применения объемами: 5мл с иглами 22Gx11/2"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133431" w:rsidRDefault="00673492" w:rsidP="003C1E0C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133431">
              <w:rPr>
                <w:rFonts w:cs="Times New Roman"/>
                <w:sz w:val="18"/>
                <w:szCs w:val="18"/>
              </w:rPr>
              <w:t>Шприц  инъекционный трехкомпонентный стерильный однократного применения объемами: 5мл с иглами 22Gx11/2" (Шприц изготовлен из высококачественного пластика и состоит из поршня, уплотнительного резинового кольца и цилиндра с градуировкой.</w:t>
            </w:r>
            <w:proofErr w:type="gramEnd"/>
            <w:r w:rsidRPr="0013343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133431">
              <w:rPr>
                <w:rFonts w:cs="Times New Roman"/>
                <w:sz w:val="18"/>
                <w:szCs w:val="18"/>
              </w:rPr>
              <w:t>Игла с трехгранной заточкой покрыта тонким слоем силикона.)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33431" w:rsidRDefault="00673492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штуку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33431" w:rsidRDefault="00673492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120 000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33431" w:rsidRDefault="00673492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15,69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33431" w:rsidRDefault="00363300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1 882 800,00</w:t>
            </w:r>
          </w:p>
        </w:tc>
      </w:tr>
      <w:tr w:rsidR="00A81E46" w:rsidRPr="00133431" w:rsidTr="003C1E0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33431" w:rsidRDefault="00A81E46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133431" w:rsidRDefault="00363300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Шприц инъекционный </w:t>
            </w:r>
            <w:r w:rsidRPr="00133431">
              <w:rPr>
                <w:rFonts w:cs="Times New Roman"/>
                <w:color w:val="000000"/>
                <w:sz w:val="18"/>
                <w:szCs w:val="18"/>
              </w:rPr>
              <w:lastRenderedPageBreak/>
              <w:t>трехкомпонентный стерильный однократного применения объемами: 10мл с иглами 21Gx11/2"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133431" w:rsidRDefault="00363300" w:rsidP="003C1E0C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133431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Шприц инъекционный трехкомпонентный стерильный </w:t>
            </w:r>
            <w:r w:rsidRPr="00133431">
              <w:rPr>
                <w:rFonts w:cs="Times New Roman"/>
                <w:color w:val="000000"/>
                <w:sz w:val="18"/>
                <w:szCs w:val="18"/>
              </w:rPr>
              <w:lastRenderedPageBreak/>
              <w:t>однократного применения объемами: 10мл с иглами 21Gx11/2" (Шприц изготовлен из высококачественного пластика и состоит из поршня, уплотнительного резинового кольца и цилиндра с градуировкой.</w:t>
            </w:r>
            <w:proofErr w:type="gramEnd"/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33431">
              <w:rPr>
                <w:rFonts w:cs="Times New Roman"/>
                <w:color w:val="000000"/>
                <w:sz w:val="18"/>
                <w:szCs w:val="18"/>
              </w:rPr>
              <w:t>Игла с трехгранной заточкой покрыта тонким слоем силикона.)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33431" w:rsidRDefault="00363300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33431" w:rsidRDefault="00363300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130 000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33431" w:rsidRDefault="00363300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24,10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33431" w:rsidRDefault="00363300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3 133 000,00</w:t>
            </w:r>
          </w:p>
        </w:tc>
      </w:tr>
      <w:tr w:rsidR="00A81E46" w:rsidRPr="00133431" w:rsidTr="003C1E0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33431" w:rsidRDefault="00A81E46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133431" w:rsidRDefault="00363300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Шприц инъекционный трехкомпонентный стерильный однократного </w:t>
            </w:r>
            <w:proofErr w:type="spellStart"/>
            <w:r w:rsidRPr="00133431">
              <w:rPr>
                <w:rFonts w:cs="Times New Roman"/>
                <w:color w:val="000000"/>
                <w:sz w:val="18"/>
                <w:szCs w:val="18"/>
              </w:rPr>
              <w:t>применения</w:t>
            </w:r>
            <w:proofErr w:type="gramStart"/>
            <w:r w:rsidRPr="00133431">
              <w:rPr>
                <w:rFonts w:cs="Times New Roman"/>
                <w:color w:val="000000"/>
                <w:sz w:val="18"/>
                <w:szCs w:val="18"/>
              </w:rPr>
              <w:t>t</w:t>
            </w:r>
            <w:proofErr w:type="spellEnd"/>
            <w:proofErr w:type="gramEnd"/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объемами: 20 мл с иглами 20Gx 11/2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133431" w:rsidRDefault="00363300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Шприц инъекционный трехкомпонентный стерильный однократного </w:t>
            </w:r>
            <w:proofErr w:type="spellStart"/>
            <w:r w:rsidRPr="00133431">
              <w:rPr>
                <w:rFonts w:cs="Times New Roman"/>
                <w:color w:val="000000"/>
                <w:sz w:val="18"/>
                <w:szCs w:val="18"/>
              </w:rPr>
              <w:t>применения</w:t>
            </w:r>
            <w:proofErr w:type="gramStart"/>
            <w:r w:rsidRPr="00133431">
              <w:rPr>
                <w:rFonts w:cs="Times New Roman"/>
                <w:color w:val="000000"/>
                <w:sz w:val="18"/>
                <w:szCs w:val="18"/>
              </w:rPr>
              <w:t>t</w:t>
            </w:r>
            <w:proofErr w:type="spellEnd"/>
            <w:proofErr w:type="gramEnd"/>
            <w:r w:rsidRPr="00133431">
              <w:rPr>
                <w:rFonts w:cs="Times New Roman"/>
                <w:color w:val="000000"/>
                <w:sz w:val="18"/>
                <w:szCs w:val="18"/>
              </w:rPr>
              <w:t xml:space="preserve"> объемами: 20 мл с иглами 20Gx 11/2 (Шприц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33431" w:rsidRDefault="00363300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33431" w:rsidRDefault="00363300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45 000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33431" w:rsidRDefault="00363300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31,47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33431" w:rsidRDefault="00363300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1 416 150,00</w:t>
            </w:r>
          </w:p>
        </w:tc>
      </w:tr>
      <w:tr w:rsidR="00363300" w:rsidRPr="00133431" w:rsidTr="003C1E0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63300" w:rsidRPr="00133431" w:rsidRDefault="00363300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63300" w:rsidRPr="00133431" w:rsidRDefault="00363300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 xml:space="preserve">Иммуноглобулин против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цитомегаловируса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:rsidR="00363300" w:rsidRPr="00133431" w:rsidRDefault="00363300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 xml:space="preserve">раствор для в/в 1000 </w:t>
            </w:r>
            <w:proofErr w:type="gramStart"/>
            <w:r w:rsidRPr="00133431">
              <w:rPr>
                <w:rFonts w:cs="Times New Roman"/>
                <w:sz w:val="18"/>
                <w:szCs w:val="18"/>
              </w:rPr>
              <w:t>ЕД</w:t>
            </w:r>
            <w:proofErr w:type="gramEnd"/>
            <w:r w:rsidRPr="00133431">
              <w:rPr>
                <w:rFonts w:cs="Times New Roman"/>
                <w:sz w:val="18"/>
                <w:szCs w:val="18"/>
              </w:rPr>
              <w:t xml:space="preserve"> /10 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63300" w:rsidRPr="00133431" w:rsidRDefault="00363300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63300" w:rsidRPr="00133431" w:rsidRDefault="00363300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63300" w:rsidRPr="00133431" w:rsidRDefault="00363300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58 620,00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63300" w:rsidRPr="00133431" w:rsidRDefault="003C1E0C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1 758 600,00</w:t>
            </w:r>
          </w:p>
        </w:tc>
      </w:tr>
      <w:tr w:rsidR="003C1E0C" w:rsidRPr="00133431" w:rsidTr="003C1E0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C1E0C" w:rsidRPr="00133431" w:rsidRDefault="003C1E0C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C1E0C" w:rsidRPr="00133431" w:rsidRDefault="003C1E0C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 xml:space="preserve"> Комплекс аминокислот </w:t>
            </w:r>
            <w:proofErr w:type="gramStart"/>
            <w:r w:rsidRPr="00133431">
              <w:rPr>
                <w:rFonts w:cs="Times New Roman"/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133431">
              <w:rPr>
                <w:rFonts w:cs="Times New Roman"/>
                <w:sz w:val="18"/>
                <w:szCs w:val="18"/>
              </w:rPr>
              <w:t>аминоплазмаль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Е)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E0C" w:rsidRPr="00133431" w:rsidRDefault="003C1E0C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инфузий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, 500 мл (Аминокислоты для парентерального питания 250 мл.5% раствор для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инфузий</w:t>
            </w:r>
            <w:proofErr w:type="gramStart"/>
            <w:r w:rsidRPr="00133431">
              <w:rPr>
                <w:rFonts w:cs="Times New Roman"/>
                <w:sz w:val="18"/>
                <w:szCs w:val="18"/>
              </w:rPr>
              <w:t>.С</w:t>
            </w:r>
            <w:proofErr w:type="gramEnd"/>
            <w:r w:rsidRPr="00133431">
              <w:rPr>
                <w:rFonts w:cs="Times New Roman"/>
                <w:sz w:val="18"/>
                <w:szCs w:val="18"/>
              </w:rPr>
              <w:t>тандартный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комплекс из 17 аминокислот и электролитов.1000 мл раствора содержат аминокислот 50 г/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л,общий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азот 7,9 г/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л.Теоретическая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осмолярность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588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мОсм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л.Общая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калорийность 835 кДж/л (200 ккал/л) Не содержит сорбитол,ксилол.250 мл)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C1E0C" w:rsidRPr="00133431" w:rsidRDefault="003C1E0C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 xml:space="preserve"> флакон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C1E0C" w:rsidRPr="00133431" w:rsidRDefault="003C1E0C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C1E0C" w:rsidRPr="00133431" w:rsidRDefault="003C1E0C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1680,00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C1E0C" w:rsidRPr="00133431" w:rsidRDefault="003C1E0C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84 000,00</w:t>
            </w:r>
          </w:p>
        </w:tc>
      </w:tr>
      <w:tr w:rsidR="003C1E0C" w:rsidRPr="00133431" w:rsidTr="003C1E0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C1E0C" w:rsidRPr="00133431" w:rsidRDefault="003C1E0C" w:rsidP="003C1E0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33431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C1E0C" w:rsidRPr="00133431" w:rsidRDefault="003C1E0C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 xml:space="preserve"> Комплекс аминокислот (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Нумета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 G16E)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C1E0C" w:rsidRPr="00133431" w:rsidRDefault="003C1E0C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 xml:space="preserve"> эмульсия для </w:t>
            </w:r>
            <w:proofErr w:type="spellStart"/>
            <w:r w:rsidRPr="00133431">
              <w:rPr>
                <w:rFonts w:cs="Times New Roman"/>
                <w:sz w:val="18"/>
                <w:szCs w:val="18"/>
              </w:rPr>
              <w:t>инфузий</w:t>
            </w:r>
            <w:proofErr w:type="spellEnd"/>
            <w:r w:rsidRPr="00133431">
              <w:rPr>
                <w:rFonts w:cs="Times New Roman"/>
                <w:sz w:val="18"/>
                <w:szCs w:val="18"/>
              </w:rPr>
              <w:t xml:space="preserve">, 500 мл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C1E0C" w:rsidRPr="00133431" w:rsidRDefault="003C1E0C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 xml:space="preserve"> флакон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C1E0C" w:rsidRPr="00133431" w:rsidRDefault="003C1E0C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C1E0C" w:rsidRPr="00133431" w:rsidRDefault="003C1E0C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39 114,18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C1E0C" w:rsidRPr="00133431" w:rsidRDefault="003C1E0C" w:rsidP="003C1E0C">
            <w:pPr>
              <w:rPr>
                <w:rFonts w:cs="Times New Roman"/>
                <w:sz w:val="18"/>
                <w:szCs w:val="18"/>
              </w:rPr>
            </w:pPr>
            <w:r w:rsidRPr="00133431">
              <w:rPr>
                <w:rFonts w:cs="Times New Roman"/>
                <w:sz w:val="18"/>
                <w:szCs w:val="18"/>
              </w:rPr>
              <w:t>1 955 709,00</w:t>
            </w:r>
          </w:p>
        </w:tc>
      </w:tr>
    </w:tbl>
    <w:p w:rsidR="0048597F" w:rsidRPr="00133431" w:rsidRDefault="00D53757" w:rsidP="00D23A74">
      <w:pPr>
        <w:jc w:val="both"/>
        <w:rPr>
          <w:rFonts w:cs="Times New Roman"/>
          <w:sz w:val="22"/>
          <w:szCs w:val="22"/>
        </w:rPr>
      </w:pPr>
      <w:r w:rsidRPr="00133431">
        <w:rPr>
          <w:rFonts w:cs="Times New Roman"/>
          <w:sz w:val="22"/>
          <w:szCs w:val="22"/>
        </w:rPr>
        <w:t>Выделенная</w:t>
      </w:r>
      <w:r w:rsidR="0080080F" w:rsidRPr="00133431">
        <w:rPr>
          <w:rFonts w:cs="Times New Roman"/>
          <w:sz w:val="22"/>
          <w:szCs w:val="22"/>
        </w:rPr>
        <w:t xml:space="preserve"> сумма</w:t>
      </w:r>
      <w:r w:rsidR="007773A2" w:rsidRPr="00133431">
        <w:rPr>
          <w:rFonts w:cs="Times New Roman"/>
          <w:sz w:val="22"/>
          <w:szCs w:val="22"/>
        </w:rPr>
        <w:t xml:space="preserve"> </w:t>
      </w:r>
      <w:r w:rsidR="003C1E0C" w:rsidRPr="00133431">
        <w:rPr>
          <w:rFonts w:cs="Times New Roman"/>
          <w:sz w:val="22"/>
          <w:szCs w:val="22"/>
        </w:rPr>
        <w:t>17 948 027</w:t>
      </w:r>
      <w:r w:rsidR="00A81E46" w:rsidRPr="00133431">
        <w:rPr>
          <w:rFonts w:cs="Times New Roman"/>
          <w:sz w:val="22"/>
          <w:szCs w:val="22"/>
        </w:rPr>
        <w:t>,00</w:t>
      </w:r>
      <w:r w:rsidR="003C1E0C" w:rsidRPr="00133431">
        <w:rPr>
          <w:rFonts w:cs="Times New Roman"/>
          <w:sz w:val="22"/>
          <w:szCs w:val="22"/>
        </w:rPr>
        <w:t xml:space="preserve"> (</w:t>
      </w:r>
      <w:r w:rsidR="00133431" w:rsidRPr="00133431">
        <w:rPr>
          <w:rFonts w:cs="Times New Roman"/>
          <w:sz w:val="22"/>
          <w:szCs w:val="22"/>
        </w:rPr>
        <w:t>семнадцать миллионов девятьсот сорок восемь тысяч двадцать семь</w:t>
      </w:r>
      <w:r w:rsidR="0048597F" w:rsidRPr="00133431">
        <w:rPr>
          <w:rFonts w:cs="Times New Roman"/>
          <w:sz w:val="22"/>
          <w:szCs w:val="22"/>
        </w:rPr>
        <w:t>) тенге.</w:t>
      </w:r>
    </w:p>
    <w:p w:rsidR="0080080F" w:rsidRPr="00133431" w:rsidRDefault="0080080F" w:rsidP="0048597F">
      <w:pPr>
        <w:jc w:val="both"/>
        <w:rPr>
          <w:rFonts w:cs="Times New Roman"/>
          <w:sz w:val="22"/>
          <w:szCs w:val="22"/>
        </w:rPr>
      </w:pPr>
      <w:r w:rsidRPr="00133431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33431">
        <w:rPr>
          <w:rFonts w:cs="Times New Roman"/>
          <w:sz w:val="22"/>
          <w:szCs w:val="22"/>
        </w:rPr>
        <w:t>5</w:t>
      </w:r>
      <w:r w:rsidR="00166458" w:rsidRPr="00133431">
        <w:rPr>
          <w:rFonts w:cs="Times New Roman"/>
          <w:sz w:val="22"/>
          <w:szCs w:val="22"/>
        </w:rPr>
        <w:t xml:space="preserve"> </w:t>
      </w:r>
      <w:r w:rsidR="00DC56C3" w:rsidRPr="00133431">
        <w:rPr>
          <w:rFonts w:cs="Times New Roman"/>
          <w:sz w:val="22"/>
          <w:szCs w:val="22"/>
        </w:rPr>
        <w:t>-</w:t>
      </w:r>
      <w:r w:rsidR="00166458" w:rsidRPr="00133431">
        <w:rPr>
          <w:rFonts w:cs="Times New Roman"/>
          <w:sz w:val="22"/>
          <w:szCs w:val="22"/>
        </w:rPr>
        <w:t xml:space="preserve"> и</w:t>
      </w:r>
      <w:r w:rsidR="00DC56C3" w:rsidRPr="00133431">
        <w:rPr>
          <w:rFonts w:cs="Times New Roman"/>
          <w:sz w:val="22"/>
          <w:szCs w:val="22"/>
        </w:rPr>
        <w:t xml:space="preserve"> календарных дней </w:t>
      </w:r>
      <w:r w:rsidRPr="00133431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33431" w:rsidRDefault="0080080F" w:rsidP="0048597F">
      <w:pPr>
        <w:jc w:val="both"/>
        <w:rPr>
          <w:rFonts w:cs="Times New Roman"/>
          <w:sz w:val="22"/>
          <w:szCs w:val="22"/>
        </w:rPr>
      </w:pPr>
      <w:r w:rsidRPr="00133431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33431">
        <w:rPr>
          <w:rFonts w:cs="Times New Roman"/>
          <w:sz w:val="22"/>
          <w:szCs w:val="22"/>
        </w:rPr>
        <w:t>Сызганова</w:t>
      </w:r>
      <w:proofErr w:type="spellEnd"/>
      <w:r w:rsidRPr="00133431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33431">
        <w:rPr>
          <w:rFonts w:cs="Times New Roman"/>
          <w:sz w:val="22"/>
          <w:szCs w:val="22"/>
        </w:rPr>
        <w:t>Алмалинский</w:t>
      </w:r>
      <w:proofErr w:type="spellEnd"/>
      <w:r w:rsidR="00562323" w:rsidRPr="00133431">
        <w:rPr>
          <w:rFonts w:cs="Times New Roman"/>
          <w:sz w:val="22"/>
          <w:szCs w:val="22"/>
        </w:rPr>
        <w:t xml:space="preserve"> </w:t>
      </w:r>
      <w:proofErr w:type="gramStart"/>
      <w:r w:rsidRPr="00133431">
        <w:rPr>
          <w:rFonts w:cs="Times New Roman"/>
          <w:sz w:val="22"/>
          <w:szCs w:val="22"/>
        </w:rPr>
        <w:t>р</w:t>
      </w:r>
      <w:proofErr w:type="gramEnd"/>
      <w:r w:rsidRPr="00133431">
        <w:rPr>
          <w:rFonts w:cs="Times New Roman"/>
          <w:sz w:val="22"/>
          <w:szCs w:val="22"/>
        </w:rPr>
        <w:t xml:space="preserve">/н, ул. </w:t>
      </w:r>
      <w:proofErr w:type="spellStart"/>
      <w:r w:rsidRPr="00133431">
        <w:rPr>
          <w:rFonts w:cs="Times New Roman"/>
          <w:sz w:val="22"/>
          <w:szCs w:val="22"/>
        </w:rPr>
        <w:t>Желтоксан</w:t>
      </w:r>
      <w:proofErr w:type="spellEnd"/>
      <w:r w:rsidRPr="00133431">
        <w:rPr>
          <w:rFonts w:cs="Times New Roman"/>
          <w:sz w:val="22"/>
          <w:szCs w:val="22"/>
        </w:rPr>
        <w:t>, 62, аптечный склад.</w:t>
      </w:r>
    </w:p>
    <w:p w:rsidR="0080080F" w:rsidRPr="00133431" w:rsidRDefault="0080080F" w:rsidP="0048597F">
      <w:pPr>
        <w:jc w:val="both"/>
        <w:rPr>
          <w:rFonts w:cs="Times New Roman"/>
          <w:sz w:val="22"/>
          <w:szCs w:val="22"/>
        </w:rPr>
      </w:pPr>
      <w:r w:rsidRPr="00133431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33431">
        <w:rPr>
          <w:rFonts w:cs="Times New Roman"/>
          <w:sz w:val="22"/>
          <w:szCs w:val="22"/>
        </w:rPr>
        <w:t>Алмалинский</w:t>
      </w:r>
      <w:proofErr w:type="spellEnd"/>
      <w:r w:rsidRPr="00133431">
        <w:rPr>
          <w:rFonts w:cs="Times New Roman"/>
          <w:sz w:val="22"/>
          <w:szCs w:val="22"/>
        </w:rPr>
        <w:t xml:space="preserve"> </w:t>
      </w:r>
      <w:proofErr w:type="gramStart"/>
      <w:r w:rsidRPr="00133431">
        <w:rPr>
          <w:rFonts w:cs="Times New Roman"/>
          <w:sz w:val="22"/>
          <w:szCs w:val="22"/>
        </w:rPr>
        <w:t>р</w:t>
      </w:r>
      <w:proofErr w:type="gramEnd"/>
      <w:r w:rsidRPr="00133431">
        <w:rPr>
          <w:rFonts w:cs="Times New Roman"/>
          <w:sz w:val="22"/>
          <w:szCs w:val="22"/>
        </w:rPr>
        <w:t xml:space="preserve">/н, ул. </w:t>
      </w:r>
      <w:proofErr w:type="spellStart"/>
      <w:r w:rsidRPr="00133431">
        <w:rPr>
          <w:rFonts w:cs="Times New Roman"/>
          <w:sz w:val="22"/>
          <w:szCs w:val="22"/>
        </w:rPr>
        <w:t>Желтоксан</w:t>
      </w:r>
      <w:proofErr w:type="spellEnd"/>
      <w:r w:rsidRPr="00133431">
        <w:rPr>
          <w:rFonts w:cs="Times New Roman"/>
          <w:sz w:val="22"/>
          <w:szCs w:val="22"/>
        </w:rPr>
        <w:t xml:space="preserve">, 51, кабинет 201, дата </w:t>
      </w:r>
      <w:r w:rsidR="00133431">
        <w:rPr>
          <w:rFonts w:cs="Times New Roman"/>
          <w:sz w:val="22"/>
          <w:szCs w:val="22"/>
          <w:lang w:val="kk-KZ"/>
        </w:rPr>
        <w:t>04</w:t>
      </w:r>
      <w:r w:rsidRPr="00133431">
        <w:rPr>
          <w:rFonts w:cs="Times New Roman"/>
          <w:sz w:val="22"/>
          <w:szCs w:val="22"/>
        </w:rPr>
        <w:t>.</w:t>
      </w:r>
      <w:r w:rsidR="00133431">
        <w:rPr>
          <w:rFonts w:cs="Times New Roman"/>
          <w:sz w:val="22"/>
          <w:szCs w:val="22"/>
          <w:lang w:val="kk-KZ"/>
        </w:rPr>
        <w:t>05</w:t>
      </w:r>
      <w:r w:rsidRPr="00133431">
        <w:rPr>
          <w:rFonts w:cs="Times New Roman"/>
          <w:sz w:val="22"/>
          <w:szCs w:val="22"/>
        </w:rPr>
        <w:t>.20</w:t>
      </w:r>
      <w:r w:rsidR="00CD1603" w:rsidRPr="00133431">
        <w:rPr>
          <w:rFonts w:cs="Times New Roman"/>
          <w:sz w:val="22"/>
          <w:szCs w:val="22"/>
        </w:rPr>
        <w:t>2</w:t>
      </w:r>
      <w:r w:rsidR="00E4253F" w:rsidRPr="00133431">
        <w:rPr>
          <w:rFonts w:cs="Times New Roman"/>
          <w:sz w:val="22"/>
          <w:szCs w:val="22"/>
        </w:rPr>
        <w:t>2</w:t>
      </w:r>
      <w:r w:rsidRPr="00133431">
        <w:rPr>
          <w:rFonts w:cs="Times New Roman"/>
          <w:sz w:val="22"/>
          <w:szCs w:val="22"/>
        </w:rPr>
        <w:t xml:space="preserve">г. время: </w:t>
      </w:r>
      <w:r w:rsidR="0048597F" w:rsidRPr="00133431">
        <w:rPr>
          <w:rFonts w:cs="Times New Roman"/>
          <w:sz w:val="22"/>
          <w:szCs w:val="22"/>
        </w:rPr>
        <w:t>09</w:t>
      </w:r>
      <w:r w:rsidRPr="00133431">
        <w:rPr>
          <w:rFonts w:cs="Times New Roman"/>
          <w:sz w:val="22"/>
          <w:szCs w:val="22"/>
        </w:rPr>
        <w:t>:</w:t>
      </w:r>
      <w:r w:rsidR="0048597F" w:rsidRPr="00133431">
        <w:rPr>
          <w:rFonts w:cs="Times New Roman"/>
          <w:sz w:val="22"/>
          <w:szCs w:val="22"/>
        </w:rPr>
        <w:t>00</w:t>
      </w:r>
      <w:r w:rsidRPr="00133431">
        <w:rPr>
          <w:rFonts w:cs="Times New Roman"/>
          <w:sz w:val="22"/>
          <w:szCs w:val="22"/>
        </w:rPr>
        <w:t xml:space="preserve"> часов.</w:t>
      </w:r>
    </w:p>
    <w:p w:rsidR="0080080F" w:rsidRPr="00133431" w:rsidRDefault="0080080F" w:rsidP="0048597F">
      <w:pPr>
        <w:jc w:val="both"/>
        <w:rPr>
          <w:rFonts w:cs="Times New Roman"/>
          <w:sz w:val="22"/>
          <w:szCs w:val="22"/>
        </w:rPr>
      </w:pPr>
      <w:r w:rsidRPr="00133431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133431">
        <w:rPr>
          <w:rFonts w:cs="Times New Roman"/>
          <w:sz w:val="22"/>
          <w:szCs w:val="22"/>
          <w:lang w:val="kk-KZ"/>
        </w:rPr>
        <w:t>04</w:t>
      </w:r>
      <w:r w:rsidR="009F157D" w:rsidRPr="00133431">
        <w:rPr>
          <w:rFonts w:cs="Times New Roman"/>
          <w:sz w:val="22"/>
          <w:szCs w:val="22"/>
        </w:rPr>
        <w:t>.</w:t>
      </w:r>
      <w:r w:rsidR="00133431">
        <w:rPr>
          <w:rFonts w:cs="Times New Roman"/>
          <w:sz w:val="22"/>
          <w:szCs w:val="22"/>
          <w:lang w:val="kk-KZ"/>
        </w:rPr>
        <w:t>05</w:t>
      </w:r>
      <w:r w:rsidRPr="00133431">
        <w:rPr>
          <w:rFonts w:cs="Times New Roman"/>
          <w:sz w:val="22"/>
          <w:szCs w:val="22"/>
        </w:rPr>
        <w:t>.</w:t>
      </w:r>
      <w:r w:rsidR="005F237D" w:rsidRPr="00133431">
        <w:rPr>
          <w:rFonts w:cs="Times New Roman"/>
          <w:sz w:val="22"/>
          <w:szCs w:val="22"/>
        </w:rPr>
        <w:t>202</w:t>
      </w:r>
      <w:r w:rsidR="00E4253F" w:rsidRPr="00133431">
        <w:rPr>
          <w:rFonts w:cs="Times New Roman"/>
          <w:sz w:val="22"/>
          <w:szCs w:val="22"/>
        </w:rPr>
        <w:t>2</w:t>
      </w:r>
      <w:r w:rsidRPr="00133431">
        <w:rPr>
          <w:rFonts w:cs="Times New Roman"/>
          <w:sz w:val="22"/>
          <w:szCs w:val="22"/>
        </w:rPr>
        <w:t xml:space="preserve">. время </w:t>
      </w:r>
      <w:r w:rsidR="00AB39AA" w:rsidRPr="00133431">
        <w:rPr>
          <w:rFonts w:cs="Times New Roman"/>
          <w:sz w:val="22"/>
          <w:szCs w:val="22"/>
        </w:rPr>
        <w:t>10</w:t>
      </w:r>
      <w:r w:rsidRPr="00133431">
        <w:rPr>
          <w:rFonts w:cs="Times New Roman"/>
          <w:sz w:val="22"/>
          <w:szCs w:val="22"/>
        </w:rPr>
        <w:t>:</w:t>
      </w:r>
      <w:r w:rsidR="00133431">
        <w:rPr>
          <w:rFonts w:cs="Times New Roman"/>
          <w:sz w:val="22"/>
          <w:szCs w:val="22"/>
          <w:lang w:val="kk-KZ"/>
        </w:rPr>
        <w:t>00</w:t>
      </w:r>
      <w:r w:rsidRPr="00133431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33431">
        <w:rPr>
          <w:rFonts w:cs="Times New Roman"/>
          <w:sz w:val="22"/>
          <w:szCs w:val="22"/>
        </w:rPr>
        <w:t>Алмалинский</w:t>
      </w:r>
      <w:proofErr w:type="spellEnd"/>
      <w:r w:rsidR="00562323" w:rsidRPr="00133431">
        <w:rPr>
          <w:rFonts w:cs="Times New Roman"/>
          <w:sz w:val="22"/>
          <w:szCs w:val="22"/>
        </w:rPr>
        <w:t xml:space="preserve"> </w:t>
      </w:r>
      <w:proofErr w:type="gramStart"/>
      <w:r w:rsidRPr="00133431">
        <w:rPr>
          <w:rFonts w:cs="Times New Roman"/>
          <w:sz w:val="22"/>
          <w:szCs w:val="22"/>
        </w:rPr>
        <w:t>р</w:t>
      </w:r>
      <w:proofErr w:type="gramEnd"/>
      <w:r w:rsidRPr="00133431">
        <w:rPr>
          <w:rFonts w:cs="Times New Roman"/>
          <w:sz w:val="22"/>
          <w:szCs w:val="22"/>
        </w:rPr>
        <w:t xml:space="preserve">/н, ул. </w:t>
      </w:r>
      <w:proofErr w:type="spellStart"/>
      <w:r w:rsidRPr="00133431">
        <w:rPr>
          <w:rFonts w:cs="Times New Roman"/>
          <w:sz w:val="22"/>
          <w:szCs w:val="22"/>
        </w:rPr>
        <w:t>Желтоксан</w:t>
      </w:r>
      <w:proofErr w:type="spellEnd"/>
      <w:r w:rsidRPr="00133431">
        <w:rPr>
          <w:rFonts w:cs="Times New Roman"/>
          <w:sz w:val="22"/>
          <w:szCs w:val="22"/>
        </w:rPr>
        <w:t>, 51, кабинет 201.</w:t>
      </w:r>
    </w:p>
    <w:p w:rsidR="0080080F" w:rsidRPr="00133431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133431">
        <w:rPr>
          <w:rFonts w:cs="Times New Roman"/>
          <w:b/>
          <w:sz w:val="22"/>
          <w:szCs w:val="22"/>
        </w:rPr>
        <w:t>Документы для участия предоставля</w:t>
      </w:r>
      <w:bookmarkStart w:id="0" w:name="_GoBack"/>
      <w:bookmarkEnd w:id="0"/>
      <w:r w:rsidRPr="00133431">
        <w:rPr>
          <w:rFonts w:cs="Times New Roman"/>
          <w:b/>
          <w:sz w:val="22"/>
          <w:szCs w:val="22"/>
        </w:rPr>
        <w:t>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33431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133431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133431">
        <w:rPr>
          <w:rFonts w:cs="Times New Roman"/>
          <w:b/>
          <w:sz w:val="22"/>
          <w:szCs w:val="22"/>
        </w:rPr>
        <w:t>Поставщика</w:t>
      </w:r>
      <w:r w:rsidR="0032207B" w:rsidRPr="00133431">
        <w:rPr>
          <w:rFonts w:cs="Times New Roman"/>
          <w:b/>
          <w:sz w:val="22"/>
          <w:szCs w:val="22"/>
        </w:rPr>
        <w:t>, Организатора (Заказчика)</w:t>
      </w:r>
      <w:r w:rsidRPr="00133431">
        <w:rPr>
          <w:rFonts w:cs="Times New Roman"/>
          <w:b/>
          <w:sz w:val="22"/>
          <w:szCs w:val="22"/>
        </w:rPr>
        <w:t>.</w:t>
      </w:r>
    </w:p>
    <w:p w:rsidR="009D2E50" w:rsidRPr="00133431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1" w:name="z374"/>
      <w:bookmarkStart w:id="2" w:name="z375"/>
      <w:r w:rsidRPr="00133431">
        <w:rPr>
          <w:rFonts w:cs="Times New Roman"/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</w:t>
      </w:r>
      <w:proofErr w:type="gramStart"/>
      <w:r w:rsidRPr="00133431">
        <w:rPr>
          <w:rFonts w:cs="Times New Roman"/>
          <w:color w:val="000000"/>
          <w:sz w:val="22"/>
          <w:szCs w:val="22"/>
        </w:rPr>
        <w:t>ценовых</w:t>
      </w:r>
      <w:proofErr w:type="gramEnd"/>
      <w:r w:rsidRPr="00133431">
        <w:rPr>
          <w:rFonts w:cs="Times New Roman"/>
          <w:color w:val="000000"/>
          <w:sz w:val="22"/>
          <w:szCs w:val="22"/>
        </w:rPr>
        <w:t xml:space="preserve">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133431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133431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133431">
        <w:rPr>
          <w:rFonts w:cs="Times New Roman"/>
          <w:sz w:val="22"/>
          <w:szCs w:val="22"/>
        </w:rPr>
        <w:t>Р</w:t>
      </w:r>
      <w:proofErr w:type="gramEnd"/>
      <w:r w:rsidR="00E4253F" w:rsidRPr="00133431">
        <w:rPr>
          <w:rFonts w:cs="Times New Roman"/>
          <w:sz w:val="22"/>
          <w:szCs w:val="22"/>
        </w:rPr>
        <w:t xml:space="preserve"> ДСМ -113 (далее – форма)</w:t>
      </w:r>
      <w:r w:rsidRPr="00133431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133431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133431">
        <w:rPr>
          <w:rFonts w:cs="Times New Roman"/>
          <w:color w:val="000000"/>
          <w:sz w:val="22"/>
          <w:szCs w:val="22"/>
        </w:rPr>
        <w:t xml:space="preserve">Представление потенциальным поставщиком ценового предложения является формой </w:t>
      </w:r>
      <w:r w:rsidRPr="00133431">
        <w:rPr>
          <w:rFonts w:cs="Times New Roman"/>
          <w:color w:val="000000"/>
          <w:sz w:val="22"/>
          <w:szCs w:val="22"/>
        </w:rPr>
        <w:lastRenderedPageBreak/>
        <w:t>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133431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3" w:name="z386"/>
      <w:bookmarkEnd w:id="2"/>
      <w:r w:rsidRPr="00133431">
        <w:rPr>
          <w:rFonts w:cs="Times New Roman"/>
          <w:color w:val="000000"/>
          <w:sz w:val="22"/>
          <w:szCs w:val="22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133431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3"/>
      <w:r w:rsidRPr="00133431">
        <w:rPr>
          <w:rFonts w:cs="Times New Roman"/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133431" w:rsidRDefault="00E4253F" w:rsidP="00E4253F">
      <w:pPr>
        <w:jc w:val="both"/>
        <w:rPr>
          <w:rFonts w:cs="Times New Roman"/>
          <w:sz w:val="22"/>
          <w:szCs w:val="22"/>
        </w:rPr>
      </w:pPr>
      <w:bookmarkStart w:id="5" w:name="z384"/>
      <w:bookmarkEnd w:id="4"/>
      <w:r w:rsidRPr="00133431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133431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6" w:name="z394"/>
      <w:bookmarkEnd w:id="3"/>
      <w:bookmarkEnd w:id="5"/>
      <w:r w:rsidRPr="00133431">
        <w:rPr>
          <w:rFonts w:cs="Times New Roman"/>
          <w:b/>
          <w:color w:val="000000"/>
          <w:sz w:val="22"/>
          <w:szCs w:val="22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133431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7"/>
      <w:proofErr w:type="gramStart"/>
      <w:r w:rsidRPr="00133431">
        <w:rPr>
          <w:rFonts w:cs="Times New Roman"/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33431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133431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133431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133431">
        <w:rPr>
          <w:rFonts w:cs="Times New Roman"/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33431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133431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133431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8"/>
      <w:bookmarkEnd w:id="7"/>
      <w:r w:rsidRPr="00133431">
        <w:rPr>
          <w:rFonts w:cs="Times New Roman"/>
          <w:color w:val="00000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133431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89"/>
      <w:bookmarkEnd w:id="8"/>
      <w:r w:rsidRPr="00133431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133431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0"/>
      <w:bookmarkEnd w:id="9"/>
      <w:r w:rsidRPr="00133431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133431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1"/>
      <w:bookmarkEnd w:id="10"/>
      <w:r w:rsidRPr="00133431">
        <w:rPr>
          <w:rFonts w:cs="Times New Roman"/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133431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2" w:name="z392"/>
      <w:bookmarkEnd w:id="11"/>
      <w:r w:rsidRPr="00133431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133431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133431">
        <w:rPr>
          <w:rFonts w:cs="Times New Roman"/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133431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133431">
        <w:rPr>
          <w:rFonts w:cs="Times New Roman"/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133431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3" w:name="z398"/>
      <w:r w:rsidRPr="00133431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133431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133431" w:rsidRDefault="0032207B" w:rsidP="0048597F">
      <w:pPr>
        <w:rPr>
          <w:rFonts w:cs="Times New Roman"/>
          <w:b/>
          <w:sz w:val="22"/>
          <w:szCs w:val="22"/>
        </w:rPr>
      </w:pPr>
      <w:r w:rsidRPr="00133431">
        <w:rPr>
          <w:rFonts w:cs="Times New Roman"/>
          <w:b/>
          <w:sz w:val="22"/>
          <w:szCs w:val="22"/>
        </w:rPr>
        <w:t>Начальник</w:t>
      </w:r>
    </w:p>
    <w:p w:rsidR="00720938" w:rsidRPr="00133431" w:rsidRDefault="0080080F" w:rsidP="0048597F">
      <w:pPr>
        <w:rPr>
          <w:rFonts w:cs="Times New Roman"/>
          <w:b/>
          <w:sz w:val="22"/>
          <w:szCs w:val="22"/>
        </w:rPr>
      </w:pPr>
      <w:r w:rsidRPr="00133431">
        <w:rPr>
          <w:rFonts w:cs="Times New Roman"/>
          <w:b/>
          <w:sz w:val="22"/>
          <w:szCs w:val="22"/>
        </w:rPr>
        <w:t>отдела государственны</w:t>
      </w:r>
      <w:r w:rsidR="0032207B" w:rsidRPr="00133431">
        <w:rPr>
          <w:rFonts w:cs="Times New Roman"/>
          <w:b/>
          <w:sz w:val="22"/>
          <w:szCs w:val="22"/>
        </w:rPr>
        <w:t>х</w:t>
      </w:r>
      <w:r w:rsidRPr="00133431">
        <w:rPr>
          <w:rFonts w:cs="Times New Roman"/>
          <w:b/>
          <w:sz w:val="22"/>
          <w:szCs w:val="22"/>
        </w:rPr>
        <w:t xml:space="preserve"> закуп</w:t>
      </w:r>
      <w:r w:rsidR="0032207B" w:rsidRPr="00133431">
        <w:rPr>
          <w:rFonts w:cs="Times New Roman"/>
          <w:b/>
          <w:sz w:val="22"/>
          <w:szCs w:val="22"/>
        </w:rPr>
        <w:t>о</w:t>
      </w:r>
      <w:r w:rsidRPr="00133431">
        <w:rPr>
          <w:rFonts w:cs="Times New Roman"/>
          <w:b/>
          <w:sz w:val="22"/>
          <w:szCs w:val="22"/>
        </w:rPr>
        <w:t>к</w:t>
      </w:r>
      <w:r w:rsidR="0032207B" w:rsidRPr="00133431">
        <w:rPr>
          <w:rFonts w:cs="Times New Roman"/>
          <w:b/>
          <w:sz w:val="22"/>
          <w:szCs w:val="22"/>
        </w:rPr>
        <w:tab/>
      </w:r>
      <w:r w:rsidR="0032207B" w:rsidRPr="00133431">
        <w:rPr>
          <w:rFonts w:cs="Times New Roman"/>
          <w:b/>
          <w:sz w:val="22"/>
          <w:szCs w:val="22"/>
        </w:rPr>
        <w:tab/>
      </w:r>
      <w:r w:rsidRPr="00133431">
        <w:rPr>
          <w:rFonts w:cs="Times New Roman"/>
          <w:b/>
          <w:sz w:val="22"/>
          <w:szCs w:val="22"/>
        </w:rPr>
        <w:tab/>
      </w:r>
      <w:r w:rsidR="00445013" w:rsidRPr="00133431">
        <w:rPr>
          <w:rFonts w:cs="Times New Roman"/>
          <w:b/>
          <w:sz w:val="22"/>
          <w:szCs w:val="22"/>
        </w:rPr>
        <w:tab/>
      </w:r>
      <w:r w:rsidR="00117419" w:rsidRPr="00133431">
        <w:rPr>
          <w:rFonts w:cs="Times New Roman"/>
          <w:b/>
          <w:sz w:val="22"/>
          <w:szCs w:val="22"/>
        </w:rPr>
        <w:tab/>
      </w:r>
      <w:proofErr w:type="spellStart"/>
      <w:r w:rsidR="0032207B" w:rsidRPr="00133431">
        <w:rPr>
          <w:rFonts w:cs="Times New Roman"/>
          <w:b/>
          <w:sz w:val="22"/>
          <w:szCs w:val="22"/>
        </w:rPr>
        <w:t>Мукажанова</w:t>
      </w:r>
      <w:proofErr w:type="spellEnd"/>
      <w:r w:rsidR="0032207B" w:rsidRPr="00133431">
        <w:rPr>
          <w:rFonts w:cs="Times New Roman"/>
          <w:b/>
          <w:sz w:val="22"/>
          <w:szCs w:val="22"/>
        </w:rPr>
        <w:t xml:space="preserve"> Н.М.</w:t>
      </w:r>
    </w:p>
    <w:p w:rsidR="00E4253F" w:rsidRPr="00133431" w:rsidRDefault="00E4253F" w:rsidP="0048597F">
      <w:pPr>
        <w:rPr>
          <w:rFonts w:cs="Times New Roman"/>
          <w:sz w:val="22"/>
          <w:szCs w:val="22"/>
        </w:rPr>
      </w:pPr>
    </w:p>
    <w:p w:rsidR="00E4253F" w:rsidRPr="00133431" w:rsidRDefault="00E4253F" w:rsidP="0048597F">
      <w:pPr>
        <w:rPr>
          <w:rFonts w:cs="Times New Roman"/>
          <w:sz w:val="22"/>
          <w:szCs w:val="22"/>
        </w:rPr>
      </w:pPr>
    </w:p>
    <w:p w:rsidR="0080080F" w:rsidRPr="00133431" w:rsidRDefault="001811AD" w:rsidP="0048597F">
      <w:pPr>
        <w:rPr>
          <w:rFonts w:cs="Times New Roman"/>
          <w:sz w:val="22"/>
          <w:szCs w:val="22"/>
        </w:rPr>
      </w:pPr>
      <w:r w:rsidRPr="00133431">
        <w:rPr>
          <w:rFonts w:cs="Times New Roman"/>
          <w:i/>
          <w:sz w:val="22"/>
          <w:szCs w:val="22"/>
        </w:rPr>
        <w:t>Исп</w:t>
      </w:r>
      <w:r w:rsidR="003469CF" w:rsidRPr="00133431">
        <w:rPr>
          <w:rFonts w:cs="Times New Roman"/>
          <w:i/>
          <w:sz w:val="22"/>
          <w:szCs w:val="22"/>
        </w:rPr>
        <w:t>.</w:t>
      </w:r>
      <w:r w:rsidR="00694C51" w:rsidRPr="00133431">
        <w:rPr>
          <w:rFonts w:cs="Times New Roman"/>
          <w:i/>
          <w:sz w:val="22"/>
          <w:szCs w:val="22"/>
        </w:rPr>
        <w:t xml:space="preserve"> </w:t>
      </w:r>
      <w:proofErr w:type="spellStart"/>
      <w:r w:rsidR="006F5C83" w:rsidRPr="00133431">
        <w:rPr>
          <w:rFonts w:cs="Times New Roman"/>
          <w:i/>
          <w:sz w:val="22"/>
          <w:szCs w:val="22"/>
        </w:rPr>
        <w:t>Жанабайкызы</w:t>
      </w:r>
      <w:proofErr w:type="spellEnd"/>
      <w:r w:rsidR="006F5C83" w:rsidRPr="00133431">
        <w:rPr>
          <w:rFonts w:cs="Times New Roman"/>
          <w:i/>
          <w:sz w:val="22"/>
          <w:szCs w:val="22"/>
        </w:rPr>
        <w:t xml:space="preserve"> К.</w:t>
      </w:r>
    </w:p>
    <w:p w:rsidR="0086053E" w:rsidRPr="00133431" w:rsidRDefault="0080080F" w:rsidP="0048597F">
      <w:pPr>
        <w:rPr>
          <w:rFonts w:cs="Times New Roman"/>
          <w:sz w:val="22"/>
          <w:szCs w:val="22"/>
        </w:rPr>
      </w:pPr>
      <w:r w:rsidRPr="00133431">
        <w:rPr>
          <w:rFonts w:cs="Times New Roman"/>
          <w:i/>
          <w:sz w:val="22"/>
          <w:szCs w:val="22"/>
        </w:rPr>
        <w:t>8-727-278-04-44</w:t>
      </w:r>
    </w:p>
    <w:sectPr w:rsidR="0086053E" w:rsidRPr="00133431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33431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63300"/>
    <w:rsid w:val="00390325"/>
    <w:rsid w:val="003C1E0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73492"/>
    <w:rsid w:val="00685AF2"/>
    <w:rsid w:val="00685E1D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755F4"/>
    <w:rsid w:val="008A6D5C"/>
    <w:rsid w:val="008D65C8"/>
    <w:rsid w:val="008D6B6F"/>
    <w:rsid w:val="008E5FB5"/>
    <w:rsid w:val="0090711C"/>
    <w:rsid w:val="00914B73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1E46"/>
    <w:rsid w:val="00A85D9B"/>
    <w:rsid w:val="00A966A6"/>
    <w:rsid w:val="00AA1CC0"/>
    <w:rsid w:val="00AA2089"/>
    <w:rsid w:val="00AB39AA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B60CE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567DE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4FF4-69A4-48E5-886F-AAF0A197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20</cp:revision>
  <cp:lastPrinted>2022-04-28T05:35:00Z</cp:lastPrinted>
  <dcterms:created xsi:type="dcterms:W3CDTF">2022-04-01T08:29:00Z</dcterms:created>
  <dcterms:modified xsi:type="dcterms:W3CDTF">2022-04-28T05:36:00Z</dcterms:modified>
</cp:coreProperties>
</file>