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1A504D" w:rsidRDefault="00D02D36" w:rsidP="0048597F">
      <w:pPr>
        <w:jc w:val="center"/>
        <w:rPr>
          <w:rFonts w:cs="Times New Roman"/>
          <w:b/>
        </w:rPr>
      </w:pPr>
      <w:r w:rsidRPr="001A504D">
        <w:rPr>
          <w:rFonts w:cs="Times New Roman"/>
          <w:b/>
        </w:rPr>
        <w:t>Объявления</w:t>
      </w:r>
    </w:p>
    <w:p w:rsidR="00D02D36" w:rsidRPr="001A504D" w:rsidRDefault="00D02D36" w:rsidP="0048597F">
      <w:pPr>
        <w:jc w:val="center"/>
        <w:rPr>
          <w:rFonts w:cs="Times New Roman"/>
          <w:b/>
        </w:rPr>
      </w:pPr>
      <w:r w:rsidRPr="001A504D">
        <w:rPr>
          <w:rFonts w:cs="Times New Roman"/>
          <w:b/>
        </w:rPr>
        <w:t>о проведении закупа спос</w:t>
      </w:r>
      <w:r w:rsidR="00E4253F" w:rsidRPr="001A504D">
        <w:rPr>
          <w:rFonts w:cs="Times New Roman"/>
          <w:b/>
        </w:rPr>
        <w:t xml:space="preserve">обом запроса ценовых предложений </w:t>
      </w:r>
    </w:p>
    <w:p w:rsidR="00E4253F" w:rsidRPr="00AC7465" w:rsidRDefault="00E4253F" w:rsidP="0048597F">
      <w:pPr>
        <w:jc w:val="center"/>
        <w:rPr>
          <w:rFonts w:cs="Times New Roman"/>
          <w:b/>
          <w:lang w:val="kk-KZ"/>
        </w:rPr>
      </w:pPr>
      <w:r w:rsidRPr="001A504D">
        <w:rPr>
          <w:rFonts w:cs="Times New Roman"/>
          <w:b/>
        </w:rPr>
        <w:t xml:space="preserve">медицинского изделия для </w:t>
      </w:r>
      <w:r w:rsidR="00742798">
        <w:rPr>
          <w:rFonts w:cs="Times New Roman"/>
          <w:b/>
          <w:lang w:val="kk-KZ"/>
        </w:rPr>
        <w:t>реанимации и рентгенологии</w:t>
      </w:r>
    </w:p>
    <w:p w:rsidR="00694C51" w:rsidRPr="001A504D" w:rsidRDefault="00694C51" w:rsidP="0048597F">
      <w:pPr>
        <w:jc w:val="center"/>
        <w:rPr>
          <w:rFonts w:cs="Times New Roman"/>
        </w:rPr>
      </w:pPr>
    </w:p>
    <w:p w:rsidR="0080080F" w:rsidRPr="001A504D" w:rsidRDefault="0080080F" w:rsidP="0048597F">
      <w:pPr>
        <w:rPr>
          <w:rFonts w:cs="Times New Roman"/>
        </w:rPr>
      </w:pPr>
      <w:proofErr w:type="spellStart"/>
      <w:r w:rsidRPr="001A504D">
        <w:rPr>
          <w:rFonts w:cs="Times New Roman"/>
        </w:rPr>
        <w:t>г</w:t>
      </w:r>
      <w:proofErr w:type="gramStart"/>
      <w:r w:rsidRPr="001A504D">
        <w:rPr>
          <w:rFonts w:cs="Times New Roman"/>
        </w:rPr>
        <w:t>.А</w:t>
      </w:r>
      <w:proofErr w:type="gramEnd"/>
      <w:r w:rsidRPr="001A504D">
        <w:rPr>
          <w:rFonts w:cs="Times New Roman"/>
        </w:rPr>
        <w:t>лматы</w:t>
      </w:r>
      <w:proofErr w:type="spellEnd"/>
      <w:r w:rsidRPr="001A504D">
        <w:rPr>
          <w:rFonts w:cs="Times New Roman"/>
        </w:rPr>
        <w:t xml:space="preserve"> </w:t>
      </w:r>
      <w:r w:rsidRPr="001A504D">
        <w:rPr>
          <w:rFonts w:cs="Times New Roman"/>
        </w:rPr>
        <w:tab/>
      </w:r>
      <w:r w:rsidRPr="001A504D">
        <w:rPr>
          <w:rFonts w:cs="Times New Roman"/>
        </w:rPr>
        <w:tab/>
      </w:r>
      <w:r w:rsidRPr="001A504D">
        <w:rPr>
          <w:rFonts w:cs="Times New Roman"/>
        </w:rPr>
        <w:tab/>
      </w:r>
      <w:r w:rsidRPr="001A504D">
        <w:rPr>
          <w:rFonts w:cs="Times New Roman"/>
        </w:rPr>
        <w:tab/>
      </w:r>
      <w:r w:rsidRPr="001A504D">
        <w:rPr>
          <w:rFonts w:cs="Times New Roman"/>
        </w:rPr>
        <w:tab/>
      </w:r>
      <w:r w:rsidRPr="001A504D">
        <w:rPr>
          <w:rFonts w:cs="Times New Roman"/>
        </w:rPr>
        <w:tab/>
      </w:r>
      <w:r w:rsidRPr="001A504D">
        <w:rPr>
          <w:rFonts w:cs="Times New Roman"/>
        </w:rPr>
        <w:tab/>
      </w:r>
      <w:r w:rsidR="00562323" w:rsidRPr="001A504D">
        <w:rPr>
          <w:rFonts w:cs="Times New Roman"/>
        </w:rPr>
        <w:tab/>
      </w:r>
      <w:r w:rsidR="00562323" w:rsidRPr="001A504D">
        <w:rPr>
          <w:rFonts w:cs="Times New Roman"/>
        </w:rPr>
        <w:tab/>
      </w:r>
      <w:r w:rsidRPr="001A504D">
        <w:rPr>
          <w:rFonts w:cs="Times New Roman"/>
        </w:rPr>
        <w:t xml:space="preserve"> «</w:t>
      </w:r>
      <w:r w:rsidR="009D2E50" w:rsidRPr="001A504D">
        <w:rPr>
          <w:rFonts w:cs="Times New Roman"/>
        </w:rPr>
        <w:t>01</w:t>
      </w:r>
      <w:r w:rsidRPr="001A504D">
        <w:rPr>
          <w:rFonts w:cs="Times New Roman"/>
        </w:rPr>
        <w:t xml:space="preserve">» </w:t>
      </w:r>
      <w:r w:rsidR="009D2E50" w:rsidRPr="001A504D">
        <w:rPr>
          <w:rFonts w:cs="Times New Roman"/>
        </w:rPr>
        <w:t>февраля</w:t>
      </w:r>
      <w:r w:rsidR="000E770C" w:rsidRPr="001A504D">
        <w:rPr>
          <w:rFonts w:cs="Times New Roman"/>
        </w:rPr>
        <w:t xml:space="preserve"> </w:t>
      </w:r>
      <w:r w:rsidR="00F1687D" w:rsidRPr="001A504D">
        <w:rPr>
          <w:rFonts w:cs="Times New Roman"/>
        </w:rPr>
        <w:t>202</w:t>
      </w:r>
      <w:r w:rsidR="009D2E50" w:rsidRPr="001A504D">
        <w:rPr>
          <w:rFonts w:cs="Times New Roman"/>
        </w:rPr>
        <w:t>2</w:t>
      </w:r>
      <w:r w:rsidRPr="001A504D">
        <w:rPr>
          <w:rFonts w:cs="Times New Roman"/>
        </w:rPr>
        <w:t xml:space="preserve"> года</w:t>
      </w:r>
    </w:p>
    <w:p w:rsidR="00D53757" w:rsidRPr="001A504D" w:rsidRDefault="00D53757" w:rsidP="0048597F">
      <w:pPr>
        <w:rPr>
          <w:rFonts w:cs="Times New Roman"/>
        </w:rPr>
      </w:pPr>
    </w:p>
    <w:p w:rsidR="00410D0B" w:rsidRPr="001A504D" w:rsidRDefault="00410D0B" w:rsidP="0032207B">
      <w:pPr>
        <w:ind w:firstLine="708"/>
        <w:jc w:val="both"/>
        <w:rPr>
          <w:rStyle w:val="s1"/>
          <w:rFonts w:cs="Mangal"/>
          <w:b w:val="0"/>
          <w:bCs w:val="0"/>
          <w:color w:val="auto"/>
        </w:rPr>
      </w:pPr>
      <w:proofErr w:type="gramStart"/>
      <w:r w:rsidRPr="001A504D">
        <w:rPr>
          <w:rFonts w:cs="Times New Roman"/>
        </w:rPr>
        <w:t xml:space="preserve">АО «Национальный научный центр хирургии имени А.Н. </w:t>
      </w:r>
      <w:proofErr w:type="spellStart"/>
      <w:r w:rsidRPr="001A504D">
        <w:rPr>
          <w:rFonts w:cs="Times New Roman"/>
        </w:rPr>
        <w:t>Сызганова</w:t>
      </w:r>
      <w:proofErr w:type="spellEnd"/>
      <w:r w:rsidRPr="001A504D">
        <w:rPr>
          <w:rFonts w:cs="Times New Roman"/>
        </w:rPr>
        <w:t xml:space="preserve">» в соответствии с </w:t>
      </w:r>
      <w:r w:rsidR="00F1687D" w:rsidRPr="001A504D">
        <w:rPr>
          <w:rStyle w:val="s1"/>
          <w:b w:val="0"/>
        </w:rPr>
        <w:t xml:space="preserve">Постановлением Правительства Республики Казахстан </w:t>
      </w:r>
      <w:r w:rsidR="0063768C" w:rsidRPr="001A504D">
        <w:rPr>
          <w:color w:val="000000"/>
        </w:rPr>
        <w:t>от 4 июня 2021 года № 375</w:t>
      </w:r>
      <w:r w:rsidR="00F1687D" w:rsidRPr="001A504D">
        <w:rPr>
          <w:rStyle w:val="s1"/>
          <w:b w:val="0"/>
        </w:rPr>
        <w:t xml:space="preserve"> </w:t>
      </w:r>
      <w:r w:rsidR="00F1687D" w:rsidRPr="001A504D">
        <w:rPr>
          <w:rStyle w:val="s1"/>
        </w:rPr>
        <w:t>«</w:t>
      </w:r>
      <w:r w:rsidR="0063768C" w:rsidRPr="001A504D">
        <w:rPr>
          <w:color w:val="000000"/>
        </w:rPr>
        <w:t>Об утверждении Правил организации и</w:t>
      </w:r>
      <w:bookmarkStart w:id="0" w:name="_GoBack"/>
      <w:bookmarkEnd w:id="0"/>
      <w:r w:rsidR="0063768C" w:rsidRPr="001A504D">
        <w:rPr>
          <w:color w:val="000000"/>
        </w:rPr>
        <w:t xml:space="preserve">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w:t>
      </w:r>
      <w:r w:rsidR="0032207B" w:rsidRPr="001A504D">
        <w:rPr>
          <w:color w:val="000000"/>
        </w:rPr>
        <w:t>ования, фармацевтических услуг</w:t>
      </w:r>
      <w:r w:rsidR="00F1687D" w:rsidRPr="001A504D">
        <w:rPr>
          <w:rStyle w:val="s1"/>
        </w:rPr>
        <w:t>»</w:t>
      </w:r>
      <w:r w:rsidR="00F1687D" w:rsidRPr="001A504D">
        <w:rPr>
          <w:rStyle w:val="s1"/>
          <w:b w:val="0"/>
        </w:rPr>
        <w:t xml:space="preserve"> </w:t>
      </w:r>
      <w:r w:rsidRPr="001A504D">
        <w:rPr>
          <w:rStyle w:val="s1"/>
          <w:b w:val="0"/>
        </w:rPr>
        <w:t>(далее-Правил) объявляет о проведении закупа способом</w:t>
      </w:r>
      <w:proofErr w:type="gramEnd"/>
      <w:r w:rsidRPr="001A504D">
        <w:rPr>
          <w:rStyle w:val="s1"/>
          <w:b w:val="0"/>
        </w:rPr>
        <w:t xml:space="preserve"> запроса ценовых предложений. </w:t>
      </w:r>
    </w:p>
    <w:p w:rsidR="0080080F" w:rsidRPr="001A504D" w:rsidRDefault="0080080F" w:rsidP="0048597F">
      <w:pPr>
        <w:jc w:val="both"/>
        <w:rPr>
          <w:rFonts w:cs="Times New Roman"/>
        </w:rPr>
      </w:pPr>
      <w:r w:rsidRPr="001A504D">
        <w:rPr>
          <w:rFonts w:cs="Times New Roman"/>
        </w:rPr>
        <w:t>Организатор</w:t>
      </w:r>
      <w:r w:rsidR="0032207B" w:rsidRPr="001A504D">
        <w:rPr>
          <w:rFonts w:cs="Times New Roman"/>
        </w:rPr>
        <w:t xml:space="preserve"> (Заказчик)</w:t>
      </w:r>
      <w:r w:rsidRPr="001A504D">
        <w:rPr>
          <w:rFonts w:cs="Times New Roman"/>
        </w:rPr>
        <w:t xml:space="preserve"> – АО «Национальный научный центр хирургии имени А.Н. </w:t>
      </w:r>
      <w:proofErr w:type="spellStart"/>
      <w:r w:rsidRPr="001A504D">
        <w:rPr>
          <w:rFonts w:cs="Times New Roman"/>
        </w:rPr>
        <w:t>Сызганова</w:t>
      </w:r>
      <w:proofErr w:type="spellEnd"/>
      <w:r w:rsidRPr="001A504D">
        <w:rPr>
          <w:rFonts w:cs="Times New Roman"/>
        </w:rPr>
        <w:t>»</w:t>
      </w:r>
      <w:r w:rsidR="0032207B" w:rsidRPr="001A504D">
        <w:rPr>
          <w:rFonts w:cs="Times New Roman"/>
        </w:rPr>
        <w:t xml:space="preserve"> </w:t>
      </w:r>
      <w:r w:rsidR="009D2E50" w:rsidRPr="001A504D">
        <w:rPr>
          <w:rFonts w:eastAsiaTheme="minorHAnsi" w:cs="Times New Roman"/>
          <w:kern w:val="0"/>
          <w:lang w:eastAsia="en-US" w:bidi="ar-SA"/>
        </w:rPr>
        <w:t xml:space="preserve">БИН: 990240008204. </w:t>
      </w:r>
    </w:p>
    <w:p w:rsidR="0080080F" w:rsidRPr="001A504D" w:rsidRDefault="0080080F" w:rsidP="0048597F">
      <w:pPr>
        <w:jc w:val="both"/>
        <w:rPr>
          <w:rFonts w:eastAsiaTheme="minorHAnsi" w:cs="Times New Roman"/>
          <w:kern w:val="0"/>
          <w:lang w:eastAsia="en-US" w:bidi="ar-SA"/>
        </w:rPr>
      </w:pPr>
      <w:r w:rsidRPr="001A504D">
        <w:rPr>
          <w:rFonts w:eastAsiaTheme="minorHAnsi" w:cs="Times New Roman"/>
          <w:kern w:val="0"/>
          <w:lang w:eastAsia="en-US" w:bidi="ar-SA"/>
        </w:rPr>
        <w:t xml:space="preserve">Юридический адрес: Казахстан, Алматы, улица </w:t>
      </w:r>
      <w:proofErr w:type="spellStart"/>
      <w:r w:rsidRPr="001A504D">
        <w:rPr>
          <w:rFonts w:eastAsiaTheme="minorHAnsi" w:cs="Times New Roman"/>
          <w:kern w:val="0"/>
          <w:lang w:eastAsia="en-US" w:bidi="ar-SA"/>
        </w:rPr>
        <w:t>Желтоксан</w:t>
      </w:r>
      <w:proofErr w:type="spellEnd"/>
      <w:r w:rsidRPr="001A504D">
        <w:rPr>
          <w:rFonts w:eastAsiaTheme="minorHAnsi" w:cs="Times New Roman"/>
          <w:kern w:val="0"/>
          <w:lang w:eastAsia="en-US" w:bidi="ar-SA"/>
        </w:rPr>
        <w:t xml:space="preserve"> 62, 51</w:t>
      </w:r>
    </w:p>
    <w:p w:rsidR="0080080F" w:rsidRPr="001A504D" w:rsidRDefault="0080080F" w:rsidP="0048597F">
      <w:pPr>
        <w:jc w:val="both"/>
        <w:rPr>
          <w:rFonts w:eastAsiaTheme="minorHAnsi" w:cs="Times New Roman"/>
          <w:kern w:val="0"/>
          <w:lang w:eastAsia="en-US" w:bidi="ar-SA"/>
        </w:rPr>
      </w:pPr>
      <w:r w:rsidRPr="001A504D">
        <w:rPr>
          <w:rFonts w:eastAsiaTheme="minorHAnsi" w:cs="Times New Roman"/>
          <w:kern w:val="0"/>
          <w:lang w:eastAsia="en-US" w:bidi="ar-SA"/>
        </w:rPr>
        <w:t>Контактный телефон: 87272780444</w:t>
      </w:r>
    </w:p>
    <w:p w:rsidR="0080080F" w:rsidRPr="001A504D" w:rsidRDefault="0080080F" w:rsidP="0048597F">
      <w:pPr>
        <w:jc w:val="both"/>
        <w:rPr>
          <w:rStyle w:val="a5"/>
          <w:rFonts w:eastAsiaTheme="minorHAnsi" w:cs="Times New Roman"/>
          <w:kern w:val="0"/>
          <w:lang w:eastAsia="en-US"/>
        </w:rPr>
      </w:pPr>
      <w:r w:rsidRPr="001A504D">
        <w:rPr>
          <w:rFonts w:eastAsiaTheme="minorHAnsi" w:cs="Times New Roman"/>
          <w:kern w:val="0"/>
          <w:lang w:eastAsia="en-US"/>
        </w:rPr>
        <w:t>E-</w:t>
      </w:r>
      <w:proofErr w:type="spellStart"/>
      <w:r w:rsidRPr="001A504D">
        <w:rPr>
          <w:rFonts w:eastAsiaTheme="minorHAnsi" w:cs="Times New Roman"/>
          <w:kern w:val="0"/>
          <w:lang w:eastAsia="en-US"/>
        </w:rPr>
        <w:t>mail</w:t>
      </w:r>
      <w:proofErr w:type="spellEnd"/>
      <w:r w:rsidRPr="001A504D">
        <w:rPr>
          <w:rFonts w:eastAsiaTheme="minorHAnsi" w:cs="Times New Roman"/>
          <w:kern w:val="0"/>
          <w:lang w:eastAsia="en-US"/>
        </w:rPr>
        <w:t xml:space="preserve">: </w:t>
      </w:r>
      <w:hyperlink r:id="rId7" w:history="1">
        <w:r w:rsidR="00C9554B" w:rsidRPr="001A504D">
          <w:rPr>
            <w:rStyle w:val="a5"/>
            <w:rFonts w:eastAsiaTheme="minorHAnsi" w:cs="Times New Roman"/>
            <w:kern w:val="0"/>
            <w:lang w:eastAsia="en-US"/>
          </w:rPr>
          <w:t>2792240@mail.ru</w:t>
        </w:r>
      </w:hyperlink>
    </w:p>
    <w:tbl>
      <w:tblPr>
        <w:tblW w:w="109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42"/>
        <w:gridCol w:w="3685"/>
        <w:gridCol w:w="993"/>
        <w:gridCol w:w="992"/>
        <w:gridCol w:w="1447"/>
        <w:gridCol w:w="1418"/>
      </w:tblGrid>
      <w:tr w:rsidR="00AC7465" w:rsidRPr="00AC7465" w:rsidTr="00742798">
        <w:trPr>
          <w:trHeight w:val="570"/>
        </w:trPr>
        <w:tc>
          <w:tcPr>
            <w:tcW w:w="668" w:type="dxa"/>
            <w:shd w:val="clear" w:color="000000" w:fill="FFFFFF"/>
            <w:noWrap/>
            <w:vAlign w:val="center"/>
            <w:hideMark/>
          </w:tcPr>
          <w:p w:rsidR="00AC7465" w:rsidRPr="00AC7465" w:rsidRDefault="00AC7465" w:rsidP="00AC7465">
            <w:pPr>
              <w:jc w:val="center"/>
              <w:rPr>
                <w:rFonts w:cs="Times New Roman"/>
                <w:b/>
                <w:sz w:val="20"/>
                <w:szCs w:val="20"/>
              </w:rPr>
            </w:pPr>
            <w:r w:rsidRPr="00AC7465">
              <w:rPr>
                <w:rFonts w:cs="Times New Roman"/>
                <w:b/>
                <w:sz w:val="20"/>
                <w:szCs w:val="20"/>
              </w:rPr>
              <w:t>№</w:t>
            </w:r>
          </w:p>
          <w:p w:rsidR="00AC7465" w:rsidRPr="00AC7465" w:rsidRDefault="00AC7465" w:rsidP="00AC7465">
            <w:pPr>
              <w:jc w:val="center"/>
              <w:rPr>
                <w:rFonts w:cs="Times New Roman"/>
                <w:b/>
                <w:sz w:val="20"/>
                <w:szCs w:val="20"/>
              </w:rPr>
            </w:pPr>
            <w:r w:rsidRPr="00AC7465">
              <w:rPr>
                <w:rFonts w:cs="Times New Roman"/>
                <w:b/>
                <w:sz w:val="20"/>
                <w:szCs w:val="20"/>
              </w:rPr>
              <w:t>лота</w:t>
            </w:r>
          </w:p>
        </w:tc>
        <w:tc>
          <w:tcPr>
            <w:tcW w:w="1742" w:type="dxa"/>
            <w:shd w:val="clear" w:color="000000" w:fill="FFFFFF"/>
            <w:vAlign w:val="center"/>
          </w:tcPr>
          <w:p w:rsidR="00AC7465" w:rsidRPr="00AC7465" w:rsidRDefault="00AC7465" w:rsidP="00AC7465">
            <w:pPr>
              <w:jc w:val="center"/>
              <w:rPr>
                <w:rFonts w:cs="Times New Roman"/>
                <w:b/>
                <w:color w:val="000000"/>
                <w:sz w:val="20"/>
                <w:szCs w:val="20"/>
              </w:rPr>
            </w:pPr>
            <w:r w:rsidRPr="00AC7465">
              <w:rPr>
                <w:rFonts w:cs="Times New Roman"/>
                <w:b/>
                <w:color w:val="000000"/>
                <w:sz w:val="20"/>
                <w:szCs w:val="20"/>
              </w:rPr>
              <w:t>Международные непатентованные наименования</w:t>
            </w:r>
          </w:p>
        </w:tc>
        <w:tc>
          <w:tcPr>
            <w:tcW w:w="3685" w:type="dxa"/>
            <w:shd w:val="clear" w:color="000000" w:fill="FFFFFF"/>
            <w:vAlign w:val="center"/>
            <w:hideMark/>
          </w:tcPr>
          <w:p w:rsidR="00AC7465" w:rsidRPr="00AC7465" w:rsidRDefault="00AC7465" w:rsidP="00AC7465">
            <w:pPr>
              <w:jc w:val="center"/>
              <w:rPr>
                <w:rFonts w:cs="Times New Roman"/>
                <w:b/>
                <w:sz w:val="20"/>
                <w:szCs w:val="20"/>
                <w:lang w:val="kk-KZ"/>
              </w:rPr>
            </w:pPr>
            <w:r w:rsidRPr="00AC7465">
              <w:rPr>
                <w:rFonts w:cs="Times New Roman"/>
                <w:b/>
                <w:sz w:val="20"/>
                <w:szCs w:val="20"/>
                <w:lang w:val="kk-KZ"/>
              </w:rPr>
              <w:t>Техническая спецификация</w:t>
            </w:r>
          </w:p>
        </w:tc>
        <w:tc>
          <w:tcPr>
            <w:tcW w:w="993" w:type="dxa"/>
            <w:shd w:val="clear" w:color="000000" w:fill="FFFFFF"/>
            <w:vAlign w:val="center"/>
            <w:hideMark/>
          </w:tcPr>
          <w:p w:rsidR="00AC7465" w:rsidRPr="00AC7465" w:rsidRDefault="00AC7465" w:rsidP="00AC7465">
            <w:pPr>
              <w:jc w:val="center"/>
              <w:rPr>
                <w:rFonts w:cs="Times New Roman"/>
                <w:b/>
                <w:sz w:val="20"/>
                <w:szCs w:val="20"/>
              </w:rPr>
            </w:pPr>
            <w:r w:rsidRPr="00AC7465">
              <w:rPr>
                <w:rFonts w:cs="Times New Roman"/>
                <w:b/>
                <w:sz w:val="20"/>
                <w:szCs w:val="20"/>
              </w:rPr>
              <w:t>Ед. измерения</w:t>
            </w:r>
          </w:p>
        </w:tc>
        <w:tc>
          <w:tcPr>
            <w:tcW w:w="992" w:type="dxa"/>
            <w:shd w:val="clear" w:color="000000" w:fill="FFFFFF"/>
            <w:vAlign w:val="center"/>
            <w:hideMark/>
          </w:tcPr>
          <w:p w:rsidR="00AC7465" w:rsidRPr="00AC7465" w:rsidRDefault="00AC7465" w:rsidP="00AC7465">
            <w:pPr>
              <w:jc w:val="center"/>
              <w:rPr>
                <w:rFonts w:cs="Times New Roman"/>
                <w:b/>
                <w:sz w:val="20"/>
                <w:szCs w:val="20"/>
              </w:rPr>
            </w:pPr>
            <w:r w:rsidRPr="00AC7465">
              <w:rPr>
                <w:rFonts w:cs="Times New Roman"/>
                <w:b/>
                <w:sz w:val="20"/>
                <w:szCs w:val="20"/>
              </w:rPr>
              <w:t>Кол-во</w:t>
            </w:r>
          </w:p>
        </w:tc>
        <w:tc>
          <w:tcPr>
            <w:tcW w:w="1447" w:type="dxa"/>
            <w:shd w:val="clear" w:color="000000" w:fill="FFFFFF"/>
            <w:vAlign w:val="center"/>
            <w:hideMark/>
          </w:tcPr>
          <w:p w:rsidR="00AC7465" w:rsidRPr="00AC7465" w:rsidRDefault="00AC7465" w:rsidP="00AC7465">
            <w:pPr>
              <w:jc w:val="center"/>
              <w:rPr>
                <w:rFonts w:cs="Times New Roman"/>
                <w:b/>
                <w:sz w:val="20"/>
                <w:szCs w:val="20"/>
              </w:rPr>
            </w:pPr>
            <w:r w:rsidRPr="00AC7465">
              <w:rPr>
                <w:rFonts w:cs="Times New Roman"/>
                <w:b/>
                <w:sz w:val="20"/>
                <w:szCs w:val="20"/>
              </w:rPr>
              <w:t>Цена за единицу по лоту</w:t>
            </w:r>
          </w:p>
        </w:tc>
        <w:tc>
          <w:tcPr>
            <w:tcW w:w="1418" w:type="dxa"/>
            <w:shd w:val="clear" w:color="000000" w:fill="FFFFFF"/>
            <w:vAlign w:val="center"/>
            <w:hideMark/>
          </w:tcPr>
          <w:p w:rsidR="00AC7465" w:rsidRPr="00AC7465" w:rsidRDefault="00AC7465" w:rsidP="00AC7465">
            <w:pPr>
              <w:jc w:val="center"/>
              <w:rPr>
                <w:rFonts w:cs="Times New Roman"/>
                <w:b/>
                <w:sz w:val="20"/>
                <w:szCs w:val="20"/>
              </w:rPr>
            </w:pPr>
            <w:r w:rsidRPr="00AC7465">
              <w:rPr>
                <w:rFonts w:cs="Times New Roman"/>
                <w:b/>
                <w:sz w:val="20"/>
                <w:szCs w:val="20"/>
              </w:rPr>
              <w:t>Выделенная сумма</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rPr>
            </w:pPr>
            <w:r w:rsidRPr="00AC7465">
              <w:rPr>
                <w:rFonts w:cs="Times New Roman"/>
                <w:sz w:val="20"/>
                <w:szCs w:val="20"/>
              </w:rPr>
              <w:t>1</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Контур дыхательный педиатрический 15мм,  + 2 </w:t>
            </w:r>
            <w:proofErr w:type="spellStart"/>
            <w:r w:rsidRPr="00742798">
              <w:rPr>
                <w:rFonts w:cs="Times New Roman"/>
                <w:sz w:val="20"/>
                <w:szCs w:val="20"/>
              </w:rPr>
              <w:t>влагосборника</w:t>
            </w:r>
            <w:proofErr w:type="spellEnd"/>
            <w:r w:rsidRPr="00742798">
              <w:rPr>
                <w:rFonts w:cs="Times New Roman"/>
                <w:sz w:val="20"/>
                <w:szCs w:val="20"/>
              </w:rPr>
              <w:t xml:space="preserve"> + </w:t>
            </w:r>
            <w:proofErr w:type="spellStart"/>
            <w:r w:rsidRPr="00742798">
              <w:rPr>
                <w:rFonts w:cs="Times New Roman"/>
                <w:sz w:val="20"/>
                <w:szCs w:val="20"/>
              </w:rPr>
              <w:t>доп</w:t>
            </w:r>
            <w:proofErr w:type="gramStart"/>
            <w:r w:rsidRPr="00742798">
              <w:rPr>
                <w:rFonts w:cs="Times New Roman"/>
                <w:sz w:val="20"/>
                <w:szCs w:val="20"/>
              </w:rPr>
              <w:t>.ш</w:t>
            </w:r>
            <w:proofErr w:type="gramEnd"/>
            <w:r w:rsidRPr="00742798">
              <w:rPr>
                <w:rFonts w:cs="Times New Roman"/>
                <w:sz w:val="20"/>
                <w:szCs w:val="20"/>
              </w:rPr>
              <w:t>ланг</w:t>
            </w:r>
            <w:proofErr w:type="spellEnd"/>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t>Контур дыхательный педиатрический универсальный (внутренний диаметр шлангов 15мм). Длина</w:t>
            </w:r>
            <w:proofErr w:type="gramStart"/>
            <w:r w:rsidRPr="00742798">
              <w:rPr>
                <w:rFonts w:cs="Times New Roman"/>
                <w:sz w:val="20"/>
                <w:szCs w:val="20"/>
              </w:rPr>
              <w:t>1</w:t>
            </w:r>
            <w:proofErr w:type="gramEnd"/>
            <w:r w:rsidRPr="00742798">
              <w:rPr>
                <w:rFonts w:cs="Times New Roman"/>
                <w:sz w:val="20"/>
                <w:szCs w:val="20"/>
              </w:rPr>
              <w:t xml:space="preserve">,6м, гофрированные шланги вдоха - выдоха с самогерметизирующимся </w:t>
            </w:r>
            <w:proofErr w:type="spellStart"/>
            <w:r w:rsidRPr="00742798">
              <w:rPr>
                <w:rFonts w:cs="Times New Roman"/>
                <w:sz w:val="20"/>
                <w:szCs w:val="20"/>
              </w:rPr>
              <w:t>влагосборниками</w:t>
            </w:r>
            <w:proofErr w:type="spellEnd"/>
            <w:r w:rsidRPr="00742798">
              <w:rPr>
                <w:rFonts w:cs="Times New Roman"/>
                <w:sz w:val="20"/>
                <w:szCs w:val="20"/>
              </w:rPr>
              <w:t xml:space="preserve">, клапан </w:t>
            </w:r>
            <w:proofErr w:type="spellStart"/>
            <w:r w:rsidRPr="00742798">
              <w:rPr>
                <w:rFonts w:cs="Times New Roman"/>
                <w:sz w:val="20"/>
                <w:szCs w:val="20"/>
              </w:rPr>
              <w:t>влагосборников</w:t>
            </w:r>
            <w:proofErr w:type="spellEnd"/>
            <w:r w:rsidRPr="00742798">
              <w:rPr>
                <w:rFonts w:cs="Times New Roman"/>
                <w:sz w:val="20"/>
                <w:szCs w:val="20"/>
              </w:rPr>
              <w:t xml:space="preserve"> поворотного типа, малого сопротивления, обеспечивающий герметизацию воздушного канала при любом положении </w:t>
            </w:r>
            <w:proofErr w:type="spellStart"/>
            <w:r w:rsidRPr="00742798">
              <w:rPr>
                <w:rFonts w:cs="Times New Roman"/>
                <w:sz w:val="20"/>
                <w:szCs w:val="20"/>
              </w:rPr>
              <w:t>влагосборника</w:t>
            </w:r>
            <w:proofErr w:type="spellEnd"/>
            <w:r w:rsidRPr="00742798">
              <w:rPr>
                <w:rFonts w:cs="Times New Roman"/>
                <w:sz w:val="20"/>
                <w:szCs w:val="20"/>
              </w:rPr>
              <w:t xml:space="preserve">, с портами 7,6мм на Y-образном соединителе, с герметизирующими заглушками. Y-образный соединитель имеет защитную крышку красного цвета. Дополнительный шланг 0,4 м. Соединения на аппарат 22F - жёсткие, на камеру увлажнения 22F - </w:t>
            </w:r>
            <w:proofErr w:type="spellStart"/>
            <w:r w:rsidRPr="00742798">
              <w:rPr>
                <w:rFonts w:cs="Times New Roman"/>
                <w:sz w:val="20"/>
                <w:szCs w:val="20"/>
              </w:rPr>
              <w:t>эластомерные</w:t>
            </w:r>
            <w:proofErr w:type="spellEnd"/>
            <w:r w:rsidRPr="00742798">
              <w:rPr>
                <w:rFonts w:cs="Times New Roman"/>
                <w:sz w:val="20"/>
                <w:szCs w:val="20"/>
              </w:rPr>
              <w:t>. Принадлежности: соединитель жёсткий 22М-22М. Материал: полиэтилен, полипропилен, эластомер.</w:t>
            </w:r>
            <w:r w:rsidRPr="00742798">
              <w:rPr>
                <w:rFonts w:cs="Times New Roman"/>
                <w:sz w:val="20"/>
                <w:szCs w:val="20"/>
              </w:rPr>
              <w:br/>
              <w:t>Упаковка: индивидуальная, клинически чистая, 10 шт. Срок годности (срок гарантии): 5 лет от даты изготовления.</w:t>
            </w:r>
            <w:proofErr w:type="gramStart"/>
            <w:r w:rsidRPr="00742798">
              <w:rPr>
                <w:rFonts w:cs="Times New Roman"/>
                <w:sz w:val="20"/>
                <w:szCs w:val="20"/>
              </w:rPr>
              <w:t xml:space="preserve"> .</w:t>
            </w:r>
            <w:proofErr w:type="gramEnd"/>
            <w:r w:rsidRPr="00742798">
              <w:rPr>
                <w:rFonts w:cs="Times New Roman"/>
                <w:sz w:val="20"/>
                <w:szCs w:val="20"/>
              </w:rPr>
              <w:t xml:space="preserve"> Каждая коробка снабжена комплектом держателей -фиксаторов для шлангов дыхательного контура. Держатель состоит из: двух П-образных скоб, одной клипсы одинарной для шланга и одной двойной клипсы для шлангов дыхательного контура, а также стандартного тес</w:t>
            </w:r>
            <w:proofErr w:type="gramStart"/>
            <w:r w:rsidRPr="00742798">
              <w:rPr>
                <w:rFonts w:cs="Times New Roman"/>
                <w:sz w:val="20"/>
                <w:szCs w:val="20"/>
              </w:rPr>
              <w:t>т-</w:t>
            </w:r>
            <w:proofErr w:type="gramEnd"/>
            <w:r w:rsidRPr="00742798">
              <w:rPr>
                <w:rFonts w:cs="Times New Roman"/>
                <w:sz w:val="20"/>
                <w:szCs w:val="20"/>
              </w:rPr>
              <w:t xml:space="preserve"> колпачка с приливом фиксации на клипсе. Скобы </w:t>
            </w:r>
            <w:proofErr w:type="gramStart"/>
            <w:r w:rsidRPr="00742798">
              <w:rPr>
                <w:rFonts w:cs="Times New Roman"/>
                <w:sz w:val="20"/>
                <w:szCs w:val="20"/>
              </w:rPr>
              <w:t>могут</w:t>
            </w:r>
            <w:proofErr w:type="gramEnd"/>
            <w:r w:rsidRPr="00742798">
              <w:rPr>
                <w:rFonts w:cs="Times New Roman"/>
                <w:sz w:val="20"/>
                <w:szCs w:val="20"/>
              </w:rPr>
              <w:t xml:space="preserve"> имеют адгезивную основу 3М и могут фиксироваться на любых поверхностях оборудования. Материалы: полипропилен, </w:t>
            </w:r>
            <w:proofErr w:type="spellStart"/>
            <w:r w:rsidRPr="00742798">
              <w:rPr>
                <w:rFonts w:cs="Times New Roman"/>
                <w:sz w:val="20"/>
                <w:szCs w:val="20"/>
              </w:rPr>
              <w:t>полиэтилен</w:t>
            </w:r>
            <w:proofErr w:type="gramStart"/>
            <w:r w:rsidRPr="00742798">
              <w:rPr>
                <w:rFonts w:cs="Times New Roman"/>
                <w:sz w:val="20"/>
                <w:szCs w:val="20"/>
              </w:rPr>
              <w:t>.У</w:t>
            </w:r>
            <w:proofErr w:type="gramEnd"/>
            <w:r w:rsidRPr="00742798">
              <w:rPr>
                <w:rFonts w:cs="Times New Roman"/>
                <w:sz w:val="20"/>
                <w:szCs w:val="20"/>
              </w:rPr>
              <w:t>паковка</w:t>
            </w:r>
            <w:proofErr w:type="spellEnd"/>
            <w:r w:rsidRPr="00742798">
              <w:rPr>
                <w:rFonts w:cs="Times New Roman"/>
                <w:sz w:val="20"/>
                <w:szCs w:val="20"/>
              </w:rPr>
              <w:t xml:space="preserve"> индивидуальная, клинически чистая. Срок годности (срок гарантии): 5 лет от даты изготовления</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штук</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50,00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6 630,00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331 500,00   </w:t>
            </w:r>
          </w:p>
        </w:tc>
      </w:tr>
      <w:tr w:rsidR="00742798" w:rsidRPr="00AC7465" w:rsidTr="00742798">
        <w:trPr>
          <w:trHeight w:val="274"/>
        </w:trPr>
        <w:tc>
          <w:tcPr>
            <w:tcW w:w="668" w:type="dxa"/>
            <w:shd w:val="clear" w:color="000000" w:fill="FFFFFF"/>
            <w:noWrap/>
            <w:vAlign w:val="center"/>
          </w:tcPr>
          <w:p w:rsidR="00742798" w:rsidRPr="00AC7465" w:rsidRDefault="00742798" w:rsidP="00AC7465">
            <w:pPr>
              <w:jc w:val="center"/>
              <w:rPr>
                <w:rFonts w:cs="Times New Roman"/>
                <w:sz w:val="20"/>
                <w:szCs w:val="20"/>
              </w:rPr>
            </w:pPr>
            <w:r w:rsidRPr="00AC7465">
              <w:rPr>
                <w:rFonts w:cs="Times New Roman"/>
                <w:sz w:val="20"/>
                <w:szCs w:val="20"/>
              </w:rPr>
              <w:lastRenderedPageBreak/>
              <w:t>2</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Контур анестезиологический педиатрический 15мм, </w:t>
            </w:r>
            <w:proofErr w:type="spellStart"/>
            <w:r w:rsidRPr="00742798">
              <w:rPr>
                <w:rFonts w:cs="Times New Roman"/>
                <w:sz w:val="20"/>
                <w:szCs w:val="20"/>
              </w:rPr>
              <w:t>гладкоств</w:t>
            </w:r>
            <w:proofErr w:type="spellEnd"/>
            <w:r w:rsidRPr="00742798">
              <w:rPr>
                <w:rFonts w:cs="Times New Roman"/>
                <w:sz w:val="20"/>
                <w:szCs w:val="20"/>
              </w:rPr>
              <w:t xml:space="preserve"> + </w:t>
            </w:r>
            <w:proofErr w:type="spellStart"/>
            <w:r w:rsidRPr="00742798">
              <w:rPr>
                <w:rFonts w:cs="Times New Roman"/>
                <w:sz w:val="20"/>
                <w:szCs w:val="20"/>
              </w:rPr>
              <w:t>доп</w:t>
            </w:r>
            <w:proofErr w:type="gramStart"/>
            <w:r w:rsidRPr="00742798">
              <w:rPr>
                <w:rFonts w:cs="Times New Roman"/>
                <w:sz w:val="20"/>
                <w:szCs w:val="20"/>
              </w:rPr>
              <w:t>.ш</w:t>
            </w:r>
            <w:proofErr w:type="gramEnd"/>
            <w:r w:rsidRPr="00742798">
              <w:rPr>
                <w:rFonts w:cs="Times New Roman"/>
                <w:sz w:val="20"/>
                <w:szCs w:val="20"/>
              </w:rPr>
              <w:t>ланг+резервный</w:t>
            </w:r>
            <w:proofErr w:type="spellEnd"/>
            <w:r w:rsidRPr="00742798">
              <w:rPr>
                <w:rFonts w:cs="Times New Roman"/>
                <w:sz w:val="20"/>
                <w:szCs w:val="20"/>
              </w:rPr>
              <w:t xml:space="preserve"> мешок</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Контур дыхательный для соединения аппаратов НДА и ИВЛ с пациентом. Контур дыхательный анестезиологический реверсивный конфигурируемый  для детей. Диаметр 15мм. Длина контура до 2,0 м в растянутом состоянии, угловой переходник к </w:t>
            </w:r>
            <w:proofErr w:type="spellStart"/>
            <w:r w:rsidRPr="00742798">
              <w:rPr>
                <w:rFonts w:cs="Times New Roman"/>
                <w:sz w:val="20"/>
                <w:szCs w:val="20"/>
              </w:rPr>
              <w:t>интубационной</w:t>
            </w:r>
            <w:proofErr w:type="spellEnd"/>
            <w:r w:rsidRPr="00742798">
              <w:rPr>
                <w:rFonts w:cs="Times New Roman"/>
                <w:sz w:val="20"/>
                <w:szCs w:val="20"/>
              </w:rPr>
              <w:t xml:space="preserve"> трубке с портом </w:t>
            </w:r>
            <w:proofErr w:type="spellStart"/>
            <w:r w:rsidRPr="00742798">
              <w:rPr>
                <w:rFonts w:cs="Times New Roman"/>
                <w:sz w:val="20"/>
                <w:szCs w:val="20"/>
              </w:rPr>
              <w:t>Луер</w:t>
            </w:r>
            <w:proofErr w:type="spellEnd"/>
            <w:r w:rsidRPr="00742798">
              <w:rPr>
                <w:rFonts w:cs="Times New Roman"/>
                <w:sz w:val="20"/>
                <w:szCs w:val="20"/>
              </w:rPr>
              <w:t xml:space="preserve"> </w:t>
            </w:r>
            <w:proofErr w:type="spellStart"/>
            <w:r w:rsidRPr="00742798">
              <w:rPr>
                <w:rFonts w:cs="Times New Roman"/>
                <w:sz w:val="20"/>
                <w:szCs w:val="20"/>
              </w:rPr>
              <w:t>Лок</w:t>
            </w:r>
            <w:proofErr w:type="spellEnd"/>
            <w:r w:rsidRPr="00742798">
              <w:rPr>
                <w:rFonts w:cs="Times New Roman"/>
                <w:sz w:val="20"/>
                <w:szCs w:val="20"/>
              </w:rPr>
              <w:t xml:space="preserve">, </w:t>
            </w:r>
            <w:proofErr w:type="spellStart"/>
            <w:r w:rsidRPr="00742798">
              <w:rPr>
                <w:rFonts w:cs="Times New Roman"/>
                <w:sz w:val="20"/>
                <w:szCs w:val="20"/>
              </w:rPr>
              <w:t>коннекция</w:t>
            </w:r>
            <w:proofErr w:type="spellEnd"/>
            <w:r w:rsidRPr="00742798">
              <w:rPr>
                <w:rFonts w:cs="Times New Roman"/>
                <w:sz w:val="20"/>
                <w:szCs w:val="20"/>
              </w:rPr>
              <w:t xml:space="preserve"> 22М/15F, </w:t>
            </w:r>
            <w:proofErr w:type="spellStart"/>
            <w:r w:rsidRPr="00742798">
              <w:rPr>
                <w:rFonts w:cs="Times New Roman"/>
                <w:sz w:val="20"/>
                <w:szCs w:val="20"/>
              </w:rPr>
              <w:t>коннекция</w:t>
            </w:r>
            <w:proofErr w:type="spellEnd"/>
            <w:r w:rsidRPr="00742798">
              <w:rPr>
                <w:rFonts w:cs="Times New Roman"/>
                <w:sz w:val="20"/>
                <w:szCs w:val="20"/>
              </w:rPr>
              <w:t xml:space="preserve"> линий контура 22F. </w:t>
            </w:r>
            <w:proofErr w:type="spellStart"/>
            <w:r w:rsidRPr="00742798">
              <w:rPr>
                <w:rFonts w:cs="Times New Roman"/>
                <w:sz w:val="20"/>
                <w:szCs w:val="20"/>
              </w:rPr>
              <w:t>Сопротивение</w:t>
            </w:r>
            <w:proofErr w:type="spellEnd"/>
            <w:r w:rsidRPr="00742798">
              <w:rPr>
                <w:rFonts w:cs="Times New Roman"/>
                <w:sz w:val="20"/>
                <w:szCs w:val="20"/>
              </w:rPr>
              <w:t xml:space="preserve"> потку в растянутом состоянии не более 2,6 </w:t>
            </w:r>
            <w:proofErr w:type="spellStart"/>
            <w:r w:rsidRPr="00742798">
              <w:rPr>
                <w:rFonts w:cs="Times New Roman"/>
                <w:sz w:val="20"/>
                <w:szCs w:val="20"/>
              </w:rPr>
              <w:t>мбар</w:t>
            </w:r>
            <w:proofErr w:type="spellEnd"/>
            <w:r w:rsidRPr="00742798">
              <w:rPr>
                <w:rFonts w:cs="Times New Roman"/>
                <w:sz w:val="20"/>
                <w:szCs w:val="20"/>
              </w:rPr>
              <w:t xml:space="preserve">, в сжатом состоянии - не более 2,1 </w:t>
            </w:r>
            <w:proofErr w:type="spellStart"/>
            <w:r w:rsidRPr="00742798">
              <w:rPr>
                <w:rFonts w:cs="Times New Roman"/>
                <w:sz w:val="20"/>
                <w:szCs w:val="20"/>
              </w:rPr>
              <w:t>мбар</w:t>
            </w:r>
            <w:proofErr w:type="spellEnd"/>
            <w:r w:rsidRPr="00742798">
              <w:rPr>
                <w:rFonts w:cs="Times New Roman"/>
                <w:sz w:val="20"/>
                <w:szCs w:val="20"/>
              </w:rPr>
              <w:t xml:space="preserve">. </w:t>
            </w:r>
            <w:proofErr w:type="spellStart"/>
            <w:r w:rsidRPr="00742798">
              <w:rPr>
                <w:rFonts w:cs="Times New Roman"/>
                <w:sz w:val="20"/>
                <w:szCs w:val="20"/>
              </w:rPr>
              <w:t>Комплайнс</w:t>
            </w:r>
            <w:proofErr w:type="spellEnd"/>
            <w:r w:rsidRPr="00742798">
              <w:rPr>
                <w:rFonts w:cs="Times New Roman"/>
                <w:sz w:val="20"/>
                <w:szCs w:val="20"/>
              </w:rPr>
              <w:t xml:space="preserve"> контура не более в растянутом состоянии не более 0,1 мл/</w:t>
            </w:r>
            <w:proofErr w:type="spellStart"/>
            <w:r w:rsidRPr="00742798">
              <w:rPr>
                <w:rFonts w:cs="Times New Roman"/>
                <w:sz w:val="20"/>
                <w:szCs w:val="20"/>
              </w:rPr>
              <w:t>мбар</w:t>
            </w:r>
            <w:proofErr w:type="spellEnd"/>
            <w:r w:rsidRPr="00742798">
              <w:rPr>
                <w:rFonts w:cs="Times New Roman"/>
                <w:sz w:val="20"/>
                <w:szCs w:val="20"/>
              </w:rPr>
              <w:t>, в сжатом - не более 0,3 мл/</w:t>
            </w:r>
            <w:proofErr w:type="spellStart"/>
            <w:r w:rsidRPr="00742798">
              <w:rPr>
                <w:rFonts w:cs="Times New Roman"/>
                <w:sz w:val="20"/>
                <w:szCs w:val="20"/>
              </w:rPr>
              <w:t>мбар</w:t>
            </w:r>
            <w:proofErr w:type="spellEnd"/>
            <w:r w:rsidRPr="00742798">
              <w:rPr>
                <w:rFonts w:cs="Times New Roman"/>
                <w:sz w:val="20"/>
                <w:szCs w:val="20"/>
              </w:rPr>
              <w:t>. Резервный дыхательный мешок 1,0±10% л. Дополнительный шланг конфигурируемый длина до 1,5 м. Принадлежности: соединитель 22М-22М. Материал: полипропилен, полиэтилен, эластомер, не содержит латекса</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штук</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46,00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5 770,00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265 420,00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rPr>
            </w:pPr>
            <w:r w:rsidRPr="00AC7465">
              <w:rPr>
                <w:rFonts w:cs="Times New Roman"/>
                <w:sz w:val="20"/>
                <w:szCs w:val="20"/>
              </w:rPr>
              <w:t>3</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Контур дыхательный  антимикробный 1,6 мм</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Контур дыхательный для соединения аппаратов НДА и ИВЛ с пациентом. Контур дыхательный реверсивный антимикробный для взрослых. Материал шлангов содержит ионы серебра для активного противодействия контаминации </w:t>
            </w:r>
            <w:proofErr w:type="gramStart"/>
            <w:r w:rsidRPr="00742798">
              <w:rPr>
                <w:rFonts w:cs="Times New Roman"/>
                <w:sz w:val="20"/>
                <w:szCs w:val="20"/>
              </w:rPr>
              <w:t>при</w:t>
            </w:r>
            <w:proofErr w:type="gramEnd"/>
            <w:r w:rsidRPr="00742798">
              <w:rPr>
                <w:rFonts w:cs="Times New Roman"/>
                <w:sz w:val="20"/>
                <w:szCs w:val="20"/>
              </w:rPr>
              <w:t xml:space="preserve"> длительной ИВЛ. Диаметр 22 мм. Длина 1,6м, с двумя разборными </w:t>
            </w:r>
            <w:proofErr w:type="spellStart"/>
            <w:r w:rsidRPr="00742798">
              <w:rPr>
                <w:rFonts w:cs="Times New Roman"/>
                <w:sz w:val="20"/>
                <w:szCs w:val="20"/>
              </w:rPr>
              <w:t>влагосборниками</w:t>
            </w:r>
            <w:proofErr w:type="spellEnd"/>
            <w:r w:rsidRPr="00742798">
              <w:rPr>
                <w:rFonts w:cs="Times New Roman"/>
                <w:sz w:val="20"/>
                <w:szCs w:val="20"/>
              </w:rPr>
              <w:t xml:space="preserve">, с клапанами поворотного типа, обеспечивающих герметичность контура при снятой колбе при любом положении </w:t>
            </w:r>
            <w:proofErr w:type="spellStart"/>
            <w:r w:rsidRPr="00742798">
              <w:rPr>
                <w:rFonts w:cs="Times New Roman"/>
                <w:sz w:val="20"/>
                <w:szCs w:val="20"/>
              </w:rPr>
              <w:t>влагосборника</w:t>
            </w:r>
            <w:proofErr w:type="spellEnd"/>
            <w:r w:rsidRPr="00742798">
              <w:rPr>
                <w:rFonts w:cs="Times New Roman"/>
                <w:sz w:val="20"/>
                <w:szCs w:val="20"/>
              </w:rPr>
              <w:t>, с дополнительным шлангом 0,8 м, с портами 7,6 мм на Y-образном параллельном соединителе на</w:t>
            </w:r>
            <w:r w:rsidRPr="00742798">
              <w:rPr>
                <w:rFonts w:cs="Times New Roman"/>
                <w:sz w:val="20"/>
                <w:szCs w:val="20"/>
              </w:rPr>
              <w:br/>
              <w:t>пациента, с герметизирующими  заглушками, с внешней защитной тес</w:t>
            </w:r>
            <w:proofErr w:type="gramStart"/>
            <w:r w:rsidRPr="00742798">
              <w:rPr>
                <w:rFonts w:cs="Times New Roman"/>
                <w:sz w:val="20"/>
                <w:szCs w:val="20"/>
              </w:rPr>
              <w:t>т-</w:t>
            </w:r>
            <w:proofErr w:type="gramEnd"/>
            <w:r w:rsidRPr="00742798">
              <w:rPr>
                <w:rFonts w:cs="Times New Roman"/>
                <w:sz w:val="20"/>
                <w:szCs w:val="20"/>
              </w:rPr>
              <w:t xml:space="preserve"> крышкой красного цвета, с принадлежностями: соединители 22М-22М - 2 шт. Материал: полиэтилен, без латекса. Упаковка: индивидуальная, клинически чистая. Срок годности (срок гарантии): 5 лет от даты </w:t>
            </w:r>
            <w:proofErr w:type="spellStart"/>
            <w:r w:rsidRPr="00742798">
              <w:rPr>
                <w:rFonts w:cs="Times New Roman"/>
                <w:sz w:val="20"/>
                <w:szCs w:val="20"/>
              </w:rPr>
              <w:t>изготовления</w:t>
            </w:r>
            <w:proofErr w:type="gramStart"/>
            <w:r w:rsidRPr="00742798">
              <w:rPr>
                <w:rFonts w:cs="Times New Roman"/>
                <w:sz w:val="20"/>
                <w:szCs w:val="20"/>
              </w:rPr>
              <w:t>.С</w:t>
            </w:r>
            <w:proofErr w:type="gramEnd"/>
            <w:r w:rsidRPr="00742798">
              <w:rPr>
                <w:rFonts w:cs="Times New Roman"/>
                <w:sz w:val="20"/>
                <w:szCs w:val="20"/>
              </w:rPr>
              <w:t>одержание</w:t>
            </w:r>
            <w:proofErr w:type="spellEnd"/>
            <w:r w:rsidRPr="00742798">
              <w:rPr>
                <w:rFonts w:cs="Times New Roman"/>
                <w:sz w:val="20"/>
                <w:szCs w:val="20"/>
              </w:rPr>
              <w:t xml:space="preserve"> ионов серебра не менее 0,018% должно быть подтверждено тестами независимых экспертных лабораторий.</w:t>
            </w:r>
          </w:p>
        </w:tc>
        <w:tc>
          <w:tcPr>
            <w:tcW w:w="993" w:type="dxa"/>
            <w:shd w:val="clear" w:color="000000" w:fill="FFFFFF"/>
            <w:noWrap/>
            <w:vAlign w:val="center"/>
          </w:tcPr>
          <w:p w:rsidR="00742798" w:rsidRPr="00742798" w:rsidRDefault="00742798">
            <w:pPr>
              <w:jc w:val="center"/>
              <w:rPr>
                <w:rFonts w:cs="Times New Roman"/>
                <w:sz w:val="20"/>
                <w:szCs w:val="20"/>
              </w:rPr>
            </w:pPr>
            <w:proofErr w:type="gramStart"/>
            <w:r w:rsidRPr="00742798">
              <w:rPr>
                <w:rFonts w:cs="Times New Roman"/>
                <w:sz w:val="20"/>
                <w:szCs w:val="20"/>
              </w:rPr>
              <w:t>ш</w:t>
            </w:r>
            <w:proofErr w:type="gramEnd"/>
            <w:r w:rsidRPr="00742798">
              <w:rPr>
                <w:rFonts w:cs="Times New Roman"/>
                <w:sz w:val="20"/>
                <w:szCs w:val="20"/>
              </w:rPr>
              <w:t>тук</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40,00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6 300,00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252 000,00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rPr>
            </w:pPr>
            <w:r w:rsidRPr="00AC7465">
              <w:rPr>
                <w:rFonts w:cs="Times New Roman"/>
                <w:sz w:val="20"/>
                <w:szCs w:val="20"/>
              </w:rPr>
              <w:t>4</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Контур дыхательный  для взрослых, с двумя </w:t>
            </w:r>
            <w:proofErr w:type="spellStart"/>
            <w:r w:rsidRPr="00742798">
              <w:rPr>
                <w:rFonts w:cs="Times New Roman"/>
                <w:sz w:val="20"/>
                <w:szCs w:val="20"/>
              </w:rPr>
              <w:t>влагосборниками</w:t>
            </w:r>
            <w:proofErr w:type="spellEnd"/>
            <w:r w:rsidRPr="00742798">
              <w:rPr>
                <w:rFonts w:cs="Times New Roman"/>
                <w:sz w:val="20"/>
                <w:szCs w:val="20"/>
              </w:rPr>
              <w:t xml:space="preserve"> (ID 22мм), </w:t>
            </w:r>
          </w:p>
        </w:tc>
        <w:tc>
          <w:tcPr>
            <w:tcW w:w="3685" w:type="dxa"/>
            <w:shd w:val="clear" w:color="000000" w:fill="FFFFFF"/>
          </w:tcPr>
          <w:p w:rsidR="00742798" w:rsidRPr="00742798" w:rsidRDefault="00742798">
            <w:pPr>
              <w:rPr>
                <w:rFonts w:cs="Times New Roman"/>
                <w:sz w:val="20"/>
                <w:szCs w:val="20"/>
              </w:rPr>
            </w:pPr>
            <w:proofErr w:type="gramStart"/>
            <w:r w:rsidRPr="00742798">
              <w:rPr>
                <w:rFonts w:cs="Times New Roman"/>
                <w:sz w:val="20"/>
                <w:szCs w:val="20"/>
              </w:rPr>
              <w:t xml:space="preserve">Контур дыхательный для соединения аппаратов НДА и ИВЛ с пациентом, диаметр 22 мм, длина 1,6 м, с двумя разборными </w:t>
            </w:r>
            <w:proofErr w:type="spellStart"/>
            <w:r w:rsidRPr="00742798">
              <w:rPr>
                <w:rFonts w:cs="Times New Roman"/>
                <w:sz w:val="20"/>
                <w:szCs w:val="20"/>
              </w:rPr>
              <w:t>влагосборниками</w:t>
            </w:r>
            <w:proofErr w:type="spellEnd"/>
            <w:r w:rsidRPr="00742798">
              <w:rPr>
                <w:rFonts w:cs="Times New Roman"/>
                <w:sz w:val="20"/>
                <w:szCs w:val="20"/>
              </w:rPr>
              <w:t xml:space="preserve">, с клапанами поворотного типа, обеспечивающих герметичность контура при снятой колбе при любом положении </w:t>
            </w:r>
            <w:proofErr w:type="spellStart"/>
            <w:r w:rsidRPr="00742798">
              <w:rPr>
                <w:rFonts w:cs="Times New Roman"/>
                <w:sz w:val="20"/>
                <w:szCs w:val="20"/>
              </w:rPr>
              <w:t>влагосборника</w:t>
            </w:r>
            <w:proofErr w:type="spellEnd"/>
            <w:r w:rsidRPr="00742798">
              <w:rPr>
                <w:rFonts w:cs="Times New Roman"/>
                <w:sz w:val="20"/>
                <w:szCs w:val="20"/>
              </w:rPr>
              <w:t xml:space="preserve">, с дополнительным шлангом 0,8 м, с портами 7,6 мм на Y-образном параллельном соединителе на пациента, с герметизирующими заглушками, с внешней защитной крышкой красного цвета, с </w:t>
            </w:r>
            <w:proofErr w:type="spellStart"/>
            <w:r w:rsidRPr="00742798">
              <w:rPr>
                <w:rFonts w:cs="Times New Roman"/>
                <w:sz w:val="20"/>
                <w:szCs w:val="20"/>
              </w:rPr>
              <w:lastRenderedPageBreak/>
              <w:t>принадлежностями</w:t>
            </w:r>
            <w:proofErr w:type="gramEnd"/>
            <w:r w:rsidRPr="00742798">
              <w:rPr>
                <w:rFonts w:cs="Times New Roman"/>
                <w:sz w:val="20"/>
                <w:szCs w:val="20"/>
              </w:rPr>
              <w:t>:соединители</w:t>
            </w:r>
            <w:proofErr w:type="spellEnd"/>
            <w:r w:rsidRPr="00742798">
              <w:rPr>
                <w:rFonts w:cs="Times New Roman"/>
                <w:sz w:val="20"/>
                <w:szCs w:val="20"/>
              </w:rPr>
              <w:t xml:space="preserve"> 22М-22М - 2шт. Материал: полиэтилен, без </w:t>
            </w:r>
            <w:proofErr w:type="spellStart"/>
            <w:r w:rsidRPr="00742798">
              <w:rPr>
                <w:rFonts w:cs="Times New Roman"/>
                <w:sz w:val="20"/>
                <w:szCs w:val="20"/>
              </w:rPr>
              <w:t>латекса</w:t>
            </w:r>
            <w:proofErr w:type="gramStart"/>
            <w:r w:rsidRPr="00742798">
              <w:rPr>
                <w:rFonts w:cs="Times New Roman"/>
                <w:sz w:val="20"/>
                <w:szCs w:val="20"/>
              </w:rPr>
              <w:t>.У</w:t>
            </w:r>
            <w:proofErr w:type="gramEnd"/>
            <w:r w:rsidRPr="00742798">
              <w:rPr>
                <w:rFonts w:cs="Times New Roman"/>
                <w:sz w:val="20"/>
                <w:szCs w:val="20"/>
              </w:rPr>
              <w:t>паковка</w:t>
            </w:r>
            <w:proofErr w:type="spellEnd"/>
            <w:r w:rsidRPr="00742798">
              <w:rPr>
                <w:rFonts w:cs="Times New Roman"/>
                <w:sz w:val="20"/>
                <w:szCs w:val="20"/>
              </w:rPr>
              <w:t>: индивидуальная, клинически чистая. Срок годности (срок гарантии): 5 лет от даты изготовления. Каждая коробка снабжена комплектом держателей - фиксаторов для шлангов дыхательного контура. Держатель состоит из: двух П-образных скоб, одной клипсы одинарной для шланга и одной двойной клипсы для шлангов дыхательного контура, а также стандартного тес</w:t>
            </w:r>
            <w:proofErr w:type="gramStart"/>
            <w:r w:rsidRPr="00742798">
              <w:rPr>
                <w:rFonts w:cs="Times New Roman"/>
                <w:sz w:val="20"/>
                <w:szCs w:val="20"/>
              </w:rPr>
              <w:t>т-</w:t>
            </w:r>
            <w:proofErr w:type="gramEnd"/>
            <w:r w:rsidRPr="00742798">
              <w:rPr>
                <w:rFonts w:cs="Times New Roman"/>
                <w:sz w:val="20"/>
                <w:szCs w:val="20"/>
              </w:rPr>
              <w:t xml:space="preserve"> колпачка с приливом фиксации на клипсе. Скобы </w:t>
            </w:r>
            <w:proofErr w:type="gramStart"/>
            <w:r w:rsidRPr="00742798">
              <w:rPr>
                <w:rFonts w:cs="Times New Roman"/>
                <w:sz w:val="20"/>
                <w:szCs w:val="20"/>
              </w:rPr>
              <w:t>могут</w:t>
            </w:r>
            <w:proofErr w:type="gramEnd"/>
            <w:r w:rsidRPr="00742798">
              <w:rPr>
                <w:rFonts w:cs="Times New Roman"/>
                <w:sz w:val="20"/>
                <w:szCs w:val="20"/>
              </w:rPr>
              <w:t xml:space="preserve"> имеют адгезивную основу 3М и могут фиксироваться на любых поверхностях оборудования. Материалы: полипропилен, </w:t>
            </w:r>
            <w:proofErr w:type="spellStart"/>
            <w:r w:rsidRPr="00742798">
              <w:rPr>
                <w:rFonts w:cs="Times New Roman"/>
                <w:sz w:val="20"/>
                <w:szCs w:val="20"/>
              </w:rPr>
              <w:t>полиэтилен</w:t>
            </w:r>
            <w:proofErr w:type="gramStart"/>
            <w:r w:rsidRPr="00742798">
              <w:rPr>
                <w:rFonts w:cs="Times New Roman"/>
                <w:sz w:val="20"/>
                <w:szCs w:val="20"/>
              </w:rPr>
              <w:t>.У</w:t>
            </w:r>
            <w:proofErr w:type="gramEnd"/>
            <w:r w:rsidRPr="00742798">
              <w:rPr>
                <w:rFonts w:cs="Times New Roman"/>
                <w:sz w:val="20"/>
                <w:szCs w:val="20"/>
              </w:rPr>
              <w:t>паковка</w:t>
            </w:r>
            <w:proofErr w:type="spellEnd"/>
            <w:r w:rsidRPr="00742798">
              <w:rPr>
                <w:rFonts w:cs="Times New Roman"/>
                <w:sz w:val="20"/>
                <w:szCs w:val="20"/>
              </w:rPr>
              <w:t xml:space="preserve"> индивидуальная, клинически чистая. Срок годности (</w:t>
            </w:r>
            <w:proofErr w:type="spellStart"/>
            <w:r w:rsidRPr="00742798">
              <w:rPr>
                <w:rFonts w:cs="Times New Roman"/>
                <w:sz w:val="20"/>
                <w:szCs w:val="20"/>
              </w:rPr>
              <w:t>срокгарантии</w:t>
            </w:r>
            <w:proofErr w:type="spellEnd"/>
            <w:r w:rsidRPr="00742798">
              <w:rPr>
                <w:rFonts w:cs="Times New Roman"/>
                <w:sz w:val="20"/>
                <w:szCs w:val="20"/>
              </w:rPr>
              <w:t>): 5 лет от даты изготовления</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lastRenderedPageBreak/>
              <w:t>штук</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1 140,00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4 376,00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4 988 640,00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rPr>
            </w:pPr>
            <w:r w:rsidRPr="00AC7465">
              <w:rPr>
                <w:rFonts w:cs="Times New Roman"/>
                <w:sz w:val="20"/>
                <w:szCs w:val="20"/>
              </w:rPr>
              <w:lastRenderedPageBreak/>
              <w:t>5</w:t>
            </w:r>
          </w:p>
        </w:tc>
        <w:tc>
          <w:tcPr>
            <w:tcW w:w="1742" w:type="dxa"/>
            <w:shd w:val="clear" w:color="000000" w:fill="FFFFFF"/>
          </w:tcPr>
          <w:p w:rsidR="00742798" w:rsidRPr="00742798" w:rsidRDefault="00742798">
            <w:pPr>
              <w:rPr>
                <w:rFonts w:cs="Times New Roman"/>
                <w:sz w:val="20"/>
                <w:szCs w:val="20"/>
              </w:rPr>
            </w:pPr>
            <w:proofErr w:type="spellStart"/>
            <w:r w:rsidRPr="00742798">
              <w:rPr>
                <w:rFonts w:cs="Times New Roman"/>
                <w:sz w:val="20"/>
                <w:szCs w:val="20"/>
              </w:rPr>
              <w:t>Дискофикс</w:t>
            </w:r>
            <w:proofErr w:type="spellEnd"/>
            <w:r w:rsidRPr="00742798">
              <w:rPr>
                <w:rFonts w:cs="Times New Roman"/>
                <w:sz w:val="20"/>
                <w:szCs w:val="20"/>
              </w:rPr>
              <w:t xml:space="preserve"> С-3 синий </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t>Краник запорный трехходовой синий (</w:t>
            </w:r>
            <w:proofErr w:type="spellStart"/>
            <w:r w:rsidRPr="00742798">
              <w:rPr>
                <w:rFonts w:cs="Times New Roman"/>
                <w:sz w:val="20"/>
                <w:szCs w:val="20"/>
              </w:rPr>
              <w:t>Дискофикс</w:t>
            </w:r>
            <w:proofErr w:type="spellEnd"/>
            <w:r w:rsidRPr="00742798">
              <w:rPr>
                <w:rFonts w:cs="Times New Roman"/>
                <w:sz w:val="20"/>
                <w:szCs w:val="20"/>
              </w:rPr>
              <w:t xml:space="preserve"> С-3 синий</w:t>
            </w:r>
            <w:proofErr w:type="gramStart"/>
            <w:r w:rsidRPr="00742798">
              <w:rPr>
                <w:rFonts w:cs="Times New Roman"/>
                <w:sz w:val="20"/>
                <w:szCs w:val="20"/>
              </w:rPr>
              <w:t xml:space="preserve"> )</w:t>
            </w:r>
            <w:proofErr w:type="gramEnd"/>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штук</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2 000,00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340,00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680 000,00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rPr>
            </w:pPr>
            <w:r w:rsidRPr="00AC7465">
              <w:rPr>
                <w:rFonts w:cs="Times New Roman"/>
                <w:sz w:val="20"/>
                <w:szCs w:val="20"/>
              </w:rPr>
              <w:t>6</w:t>
            </w:r>
          </w:p>
        </w:tc>
        <w:tc>
          <w:tcPr>
            <w:tcW w:w="1742" w:type="dxa"/>
            <w:shd w:val="clear" w:color="000000" w:fill="FFFFFF"/>
          </w:tcPr>
          <w:p w:rsidR="00742798" w:rsidRPr="00742798" w:rsidRDefault="00742798">
            <w:pPr>
              <w:rPr>
                <w:rFonts w:cs="Times New Roman"/>
                <w:sz w:val="20"/>
                <w:szCs w:val="20"/>
              </w:rPr>
            </w:pPr>
            <w:proofErr w:type="spellStart"/>
            <w:r w:rsidRPr="00742798">
              <w:rPr>
                <w:rFonts w:cs="Times New Roman"/>
                <w:sz w:val="20"/>
                <w:szCs w:val="20"/>
              </w:rPr>
              <w:t>Дискофикс</w:t>
            </w:r>
            <w:proofErr w:type="spellEnd"/>
            <w:r w:rsidRPr="00742798">
              <w:rPr>
                <w:rFonts w:cs="Times New Roman"/>
                <w:sz w:val="20"/>
                <w:szCs w:val="20"/>
              </w:rPr>
              <w:t xml:space="preserve"> С-3 синий блок из 3 кранов 360*,</w:t>
            </w:r>
          </w:p>
        </w:tc>
        <w:tc>
          <w:tcPr>
            <w:tcW w:w="3685" w:type="dxa"/>
            <w:shd w:val="clear" w:color="000000" w:fill="FFFFFF"/>
          </w:tcPr>
          <w:p w:rsidR="00742798" w:rsidRPr="00742798" w:rsidRDefault="00742798">
            <w:pPr>
              <w:rPr>
                <w:rFonts w:cs="Times New Roman"/>
                <w:sz w:val="20"/>
                <w:szCs w:val="20"/>
              </w:rPr>
            </w:pPr>
            <w:proofErr w:type="spellStart"/>
            <w:r w:rsidRPr="00742798">
              <w:rPr>
                <w:rFonts w:cs="Times New Roman"/>
                <w:sz w:val="20"/>
                <w:szCs w:val="20"/>
              </w:rPr>
              <w:t>Дискофикс</w:t>
            </w:r>
            <w:proofErr w:type="spellEnd"/>
            <w:r w:rsidRPr="00742798">
              <w:rPr>
                <w:rFonts w:cs="Times New Roman"/>
                <w:sz w:val="20"/>
                <w:szCs w:val="20"/>
              </w:rPr>
              <w:t xml:space="preserve"> С-3 синий блок из 3 кранов 360*</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штук</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200,00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2 650,00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530 000,00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rPr>
            </w:pPr>
            <w:r w:rsidRPr="00AC7465">
              <w:rPr>
                <w:rFonts w:cs="Times New Roman"/>
                <w:sz w:val="20"/>
                <w:szCs w:val="20"/>
              </w:rPr>
              <w:t>7</w:t>
            </w:r>
          </w:p>
        </w:tc>
        <w:tc>
          <w:tcPr>
            <w:tcW w:w="1742" w:type="dxa"/>
            <w:shd w:val="clear" w:color="000000" w:fill="FFFFFF"/>
          </w:tcPr>
          <w:p w:rsidR="00742798" w:rsidRPr="00742798" w:rsidRDefault="00742798">
            <w:pPr>
              <w:rPr>
                <w:rFonts w:cs="Times New Roman"/>
                <w:sz w:val="20"/>
                <w:szCs w:val="20"/>
              </w:rPr>
            </w:pPr>
            <w:proofErr w:type="spellStart"/>
            <w:r w:rsidRPr="00742798">
              <w:rPr>
                <w:rFonts w:cs="Times New Roman"/>
                <w:sz w:val="20"/>
                <w:szCs w:val="20"/>
              </w:rPr>
              <w:t>Эндотрахеальная</w:t>
            </w:r>
            <w:proofErr w:type="spellEnd"/>
            <w:r w:rsidRPr="00742798">
              <w:rPr>
                <w:rFonts w:cs="Times New Roman"/>
                <w:sz w:val="20"/>
                <w:szCs w:val="20"/>
              </w:rPr>
              <w:t xml:space="preserve"> трубка с манжетой. Размеры от 4,0 до 8,5  </w:t>
            </w:r>
          </w:p>
        </w:tc>
        <w:tc>
          <w:tcPr>
            <w:tcW w:w="3685" w:type="dxa"/>
            <w:shd w:val="clear" w:color="000000" w:fill="FFFFFF"/>
          </w:tcPr>
          <w:p w:rsidR="00742798" w:rsidRPr="00742798" w:rsidRDefault="00742798">
            <w:pPr>
              <w:rPr>
                <w:rFonts w:cs="Times New Roman"/>
                <w:sz w:val="20"/>
                <w:szCs w:val="20"/>
              </w:rPr>
            </w:pPr>
            <w:proofErr w:type="spellStart"/>
            <w:r w:rsidRPr="00742798">
              <w:rPr>
                <w:rFonts w:cs="Times New Roman"/>
                <w:sz w:val="20"/>
                <w:szCs w:val="20"/>
              </w:rPr>
              <w:t>Эндотрахеальная</w:t>
            </w:r>
            <w:proofErr w:type="spellEnd"/>
            <w:r w:rsidRPr="00742798">
              <w:rPr>
                <w:rFonts w:cs="Times New Roman"/>
                <w:sz w:val="20"/>
                <w:szCs w:val="20"/>
              </w:rPr>
              <w:t xml:space="preserve"> трубка с манжетой. Размеры от 4,0 до 8,5 по заявке Заказчика</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штук</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3 864,00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290,00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1 120 560,00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rPr>
            </w:pPr>
            <w:r w:rsidRPr="00AC7465">
              <w:rPr>
                <w:rFonts w:cs="Times New Roman"/>
                <w:sz w:val="20"/>
                <w:szCs w:val="20"/>
              </w:rPr>
              <w:t>8</w:t>
            </w:r>
          </w:p>
        </w:tc>
        <w:tc>
          <w:tcPr>
            <w:tcW w:w="1742" w:type="dxa"/>
            <w:shd w:val="clear" w:color="000000" w:fill="FFFFFF"/>
          </w:tcPr>
          <w:p w:rsidR="00742798" w:rsidRPr="00742798" w:rsidRDefault="00742798">
            <w:pPr>
              <w:rPr>
                <w:rFonts w:cs="Times New Roman"/>
                <w:sz w:val="20"/>
                <w:szCs w:val="20"/>
              </w:rPr>
            </w:pPr>
            <w:proofErr w:type="spellStart"/>
            <w:r w:rsidRPr="00742798">
              <w:rPr>
                <w:rFonts w:cs="Times New Roman"/>
                <w:sz w:val="20"/>
                <w:szCs w:val="20"/>
              </w:rPr>
              <w:t>Эндотрахеальная</w:t>
            </w:r>
            <w:proofErr w:type="spellEnd"/>
            <w:r w:rsidRPr="00742798">
              <w:rPr>
                <w:rFonts w:cs="Times New Roman"/>
                <w:sz w:val="20"/>
                <w:szCs w:val="20"/>
              </w:rPr>
              <w:t xml:space="preserve"> трубка б/манжеты  Размеры от 3,0 до 5,5  </w:t>
            </w:r>
          </w:p>
        </w:tc>
        <w:tc>
          <w:tcPr>
            <w:tcW w:w="3685" w:type="dxa"/>
            <w:shd w:val="clear" w:color="000000" w:fill="FFFFFF"/>
          </w:tcPr>
          <w:p w:rsidR="00742798" w:rsidRPr="00742798" w:rsidRDefault="00742798">
            <w:pPr>
              <w:rPr>
                <w:rFonts w:cs="Times New Roman"/>
                <w:sz w:val="20"/>
                <w:szCs w:val="20"/>
              </w:rPr>
            </w:pPr>
            <w:proofErr w:type="spellStart"/>
            <w:r w:rsidRPr="00742798">
              <w:rPr>
                <w:rFonts w:cs="Times New Roman"/>
                <w:sz w:val="20"/>
                <w:szCs w:val="20"/>
              </w:rPr>
              <w:t>Эндотрахеальная</w:t>
            </w:r>
            <w:proofErr w:type="spellEnd"/>
            <w:r w:rsidRPr="00742798">
              <w:rPr>
                <w:rFonts w:cs="Times New Roman"/>
                <w:sz w:val="20"/>
                <w:szCs w:val="20"/>
              </w:rPr>
              <w:t xml:space="preserve"> трубка б/манжеты  Размеры от 3,0 до 5,5 по заявке Заказчика</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штук</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30,00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368,00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11 040,00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rPr>
            </w:pPr>
            <w:r w:rsidRPr="00AC7465">
              <w:rPr>
                <w:rFonts w:cs="Times New Roman"/>
                <w:sz w:val="20"/>
                <w:szCs w:val="20"/>
              </w:rPr>
              <w:t>9</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Маска анестезиологическая,  все размеры</w:t>
            </w:r>
          </w:p>
        </w:tc>
        <w:tc>
          <w:tcPr>
            <w:tcW w:w="3685" w:type="dxa"/>
            <w:shd w:val="clear" w:color="000000" w:fill="FFFFFF"/>
          </w:tcPr>
          <w:p w:rsidR="00742798" w:rsidRPr="00742798" w:rsidRDefault="00742798">
            <w:pPr>
              <w:rPr>
                <w:rFonts w:cs="Times New Roman"/>
                <w:color w:val="000000"/>
                <w:sz w:val="20"/>
                <w:szCs w:val="20"/>
              </w:rPr>
            </w:pPr>
            <w:r w:rsidRPr="00742798">
              <w:rPr>
                <w:rFonts w:cs="Times New Roman"/>
                <w:color w:val="000000"/>
                <w:sz w:val="20"/>
                <w:szCs w:val="20"/>
              </w:rPr>
              <w:t xml:space="preserve">Маска дыхательного контура анестезиологическая лицевая для проведения масочного наркоза и </w:t>
            </w:r>
            <w:proofErr w:type="spellStart"/>
            <w:r w:rsidRPr="00742798">
              <w:rPr>
                <w:rFonts w:cs="Times New Roman"/>
                <w:color w:val="000000"/>
                <w:sz w:val="20"/>
                <w:szCs w:val="20"/>
              </w:rPr>
              <w:t>неинвазивной</w:t>
            </w:r>
            <w:proofErr w:type="spellEnd"/>
            <w:r w:rsidRPr="00742798">
              <w:rPr>
                <w:rFonts w:cs="Times New Roman"/>
                <w:color w:val="000000"/>
                <w:sz w:val="20"/>
                <w:szCs w:val="20"/>
              </w:rPr>
              <w:t xml:space="preserve"> искусственной вентиляции лёгких, в том числе с системами для ручного искусственного дыхания. Анестезиологическая маска размеры 1-6 анатомической формы.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с эластичной полусферической манжетой со сложной лепестковой </w:t>
            </w:r>
            <w:proofErr w:type="spellStart"/>
            <w:r w:rsidRPr="00742798">
              <w:rPr>
                <w:rFonts w:cs="Times New Roman"/>
                <w:color w:val="000000"/>
                <w:sz w:val="20"/>
                <w:szCs w:val="20"/>
              </w:rPr>
              <w:t>кофигурацией</w:t>
            </w:r>
            <w:proofErr w:type="spellEnd"/>
            <w:r w:rsidRPr="00742798">
              <w:rPr>
                <w:rFonts w:cs="Times New Roman"/>
                <w:color w:val="000000"/>
                <w:sz w:val="20"/>
                <w:szCs w:val="20"/>
              </w:rPr>
              <w:t xml:space="preserve"> в районе </w:t>
            </w:r>
            <w:proofErr w:type="spellStart"/>
            <w:r w:rsidRPr="00742798">
              <w:rPr>
                <w:rFonts w:cs="Times New Roman"/>
                <w:color w:val="000000"/>
                <w:sz w:val="20"/>
                <w:szCs w:val="20"/>
              </w:rPr>
              <w:t>прлегания</w:t>
            </w:r>
            <w:proofErr w:type="spellEnd"/>
            <w:r w:rsidRPr="00742798">
              <w:rPr>
                <w:rFonts w:cs="Times New Roman"/>
                <w:color w:val="000000"/>
                <w:sz w:val="20"/>
                <w:szCs w:val="20"/>
              </w:rPr>
              <w:t xml:space="preserve"> к носу, манжета </w:t>
            </w:r>
            <w:proofErr w:type="spellStart"/>
            <w:r w:rsidRPr="00742798">
              <w:rPr>
                <w:rFonts w:cs="Times New Roman"/>
                <w:color w:val="000000"/>
                <w:sz w:val="20"/>
                <w:szCs w:val="20"/>
              </w:rPr>
              <w:t>поперечноармированна</w:t>
            </w:r>
            <w:proofErr w:type="spellEnd"/>
            <w:r w:rsidRPr="00742798">
              <w:rPr>
                <w:rFonts w:cs="Times New Roman"/>
                <w:color w:val="000000"/>
                <w:sz w:val="20"/>
                <w:szCs w:val="20"/>
              </w:rPr>
              <w:t xml:space="preserve"> в этой части для обеспечения герметичности.</w:t>
            </w:r>
            <w:proofErr w:type="gramStart"/>
            <w:r w:rsidRPr="00742798">
              <w:rPr>
                <w:rFonts w:cs="Times New Roman"/>
                <w:color w:val="000000"/>
                <w:sz w:val="20"/>
                <w:szCs w:val="20"/>
              </w:rPr>
              <w:t xml:space="preserve"> ,</w:t>
            </w:r>
            <w:proofErr w:type="gramEnd"/>
            <w:r w:rsidRPr="00742798">
              <w:rPr>
                <w:rFonts w:cs="Times New Roman"/>
                <w:color w:val="000000"/>
                <w:sz w:val="20"/>
                <w:szCs w:val="20"/>
              </w:rPr>
              <w:t xml:space="preserve"> корпус маски профилирован под "пальцы" для удобства захвата. Соединительный коннектор 22F. Может быть </w:t>
            </w:r>
            <w:proofErr w:type="gramStart"/>
            <w:r w:rsidRPr="00742798">
              <w:rPr>
                <w:rFonts w:cs="Times New Roman"/>
                <w:color w:val="000000"/>
                <w:sz w:val="20"/>
                <w:szCs w:val="20"/>
              </w:rPr>
              <w:t>укомплектована</w:t>
            </w:r>
            <w:proofErr w:type="gramEnd"/>
            <w:r w:rsidRPr="00742798">
              <w:rPr>
                <w:rFonts w:cs="Times New Roman"/>
                <w:color w:val="000000"/>
                <w:sz w:val="20"/>
                <w:szCs w:val="20"/>
              </w:rPr>
              <w:t xml:space="preserve"> кольцом </w:t>
            </w:r>
            <w:proofErr w:type="spellStart"/>
            <w:r w:rsidRPr="00742798">
              <w:rPr>
                <w:rFonts w:cs="Times New Roman"/>
                <w:color w:val="000000"/>
                <w:sz w:val="20"/>
                <w:szCs w:val="20"/>
              </w:rPr>
              <w:t>маскодержателя</w:t>
            </w:r>
            <w:proofErr w:type="spellEnd"/>
            <w:r w:rsidRPr="00742798">
              <w:rPr>
                <w:rFonts w:cs="Times New Roman"/>
                <w:color w:val="000000"/>
                <w:sz w:val="20"/>
                <w:szCs w:val="20"/>
              </w:rPr>
              <w:t xml:space="preserve">. Материалы: полиэтилен, полипропилен, эластомер. </w:t>
            </w:r>
            <w:proofErr w:type="spellStart"/>
            <w:r w:rsidRPr="00742798">
              <w:rPr>
                <w:rFonts w:cs="Times New Roman"/>
                <w:color w:val="000000"/>
                <w:sz w:val="20"/>
                <w:szCs w:val="20"/>
              </w:rPr>
              <w:t>Экологична</w:t>
            </w:r>
            <w:proofErr w:type="spellEnd"/>
            <w:r w:rsidRPr="00742798">
              <w:rPr>
                <w:rFonts w:cs="Times New Roman"/>
                <w:color w:val="000000"/>
                <w:sz w:val="20"/>
                <w:szCs w:val="20"/>
              </w:rPr>
              <w:t xml:space="preserve"> при производстве и утилизации. Упаковка индивидуальная, клинически чистая, 35шт. в упаковке. Срок годности 5 лет от даты </w:t>
            </w:r>
            <w:r w:rsidRPr="00742798">
              <w:rPr>
                <w:rFonts w:cs="Times New Roman"/>
                <w:color w:val="000000"/>
                <w:sz w:val="20"/>
                <w:szCs w:val="20"/>
              </w:rPr>
              <w:lastRenderedPageBreak/>
              <w:t>изготовления</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lastRenderedPageBreak/>
              <w:t>штук</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12,00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1 000,00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12 000,00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rPr>
            </w:pPr>
            <w:r w:rsidRPr="00AC7465">
              <w:rPr>
                <w:rFonts w:cs="Times New Roman"/>
                <w:sz w:val="20"/>
                <w:szCs w:val="20"/>
              </w:rPr>
              <w:lastRenderedPageBreak/>
              <w:t>10</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Канюля назальная детская</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Канюля назальная детская с изогнутыми зубцами, кислородная трубка 2,1 м для длительной и кратковременной подачи кислорода, </w:t>
            </w:r>
            <w:proofErr w:type="gramStart"/>
            <w:r w:rsidRPr="00742798">
              <w:rPr>
                <w:rFonts w:cs="Times New Roman"/>
                <w:sz w:val="20"/>
                <w:szCs w:val="20"/>
              </w:rPr>
              <w:t>из</w:t>
            </w:r>
            <w:proofErr w:type="gramEnd"/>
            <w:r w:rsidRPr="00742798">
              <w:rPr>
                <w:rFonts w:cs="Times New Roman"/>
                <w:sz w:val="20"/>
                <w:szCs w:val="20"/>
              </w:rPr>
              <w:t xml:space="preserve"> мягкого ПВХ. Стерильная для однократного  применения, с несминаемым внутренним просветом "звездчатого" сечения, приспособление для фиксации за ушной </w:t>
            </w:r>
            <w:proofErr w:type="spellStart"/>
            <w:r w:rsidRPr="00742798">
              <w:rPr>
                <w:rFonts w:cs="Times New Roman"/>
                <w:sz w:val="20"/>
                <w:szCs w:val="20"/>
              </w:rPr>
              <w:t>раковиной</w:t>
            </w:r>
            <w:proofErr w:type="gramStart"/>
            <w:r w:rsidRPr="00742798">
              <w:rPr>
                <w:rFonts w:cs="Times New Roman"/>
                <w:sz w:val="20"/>
                <w:szCs w:val="20"/>
              </w:rPr>
              <w:t>,п</w:t>
            </w:r>
            <w:proofErr w:type="gramEnd"/>
            <w:r w:rsidRPr="00742798">
              <w:rPr>
                <w:rFonts w:cs="Times New Roman"/>
                <w:sz w:val="20"/>
                <w:szCs w:val="20"/>
              </w:rPr>
              <w:t>рямые</w:t>
            </w:r>
            <w:proofErr w:type="spellEnd"/>
            <w:r w:rsidRPr="00742798">
              <w:rPr>
                <w:rFonts w:cs="Times New Roman"/>
                <w:sz w:val="20"/>
                <w:szCs w:val="20"/>
              </w:rPr>
              <w:t xml:space="preserve"> и термопластичные носовые зубцы</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штук</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70,00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700,00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49 000,00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rPr>
            </w:pPr>
            <w:r w:rsidRPr="00AC7465">
              <w:rPr>
                <w:rFonts w:cs="Times New Roman"/>
                <w:sz w:val="20"/>
                <w:szCs w:val="20"/>
              </w:rPr>
              <w:t>11</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Канюля назальная для взрослых</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Канюля назальная для взрослых, из </w:t>
            </w:r>
            <w:proofErr w:type="gramStart"/>
            <w:r w:rsidRPr="00742798">
              <w:rPr>
                <w:rFonts w:cs="Times New Roman"/>
                <w:sz w:val="20"/>
                <w:szCs w:val="20"/>
              </w:rPr>
              <w:t>мягкого</w:t>
            </w:r>
            <w:proofErr w:type="gramEnd"/>
            <w:r w:rsidRPr="00742798">
              <w:rPr>
                <w:rFonts w:cs="Times New Roman"/>
                <w:sz w:val="20"/>
                <w:szCs w:val="20"/>
              </w:rPr>
              <w:t xml:space="preserve"> ПВХ. Длина 2,1м. Состоит из трубки, которая заканчивается с одной стороны стандартным коннектором для присоединения к источнику кислорода. С </w:t>
            </w:r>
            <w:proofErr w:type="gramStart"/>
            <w:r w:rsidRPr="00742798">
              <w:rPr>
                <w:rFonts w:cs="Times New Roman"/>
                <w:sz w:val="20"/>
                <w:szCs w:val="20"/>
              </w:rPr>
              <w:t>другой</w:t>
            </w:r>
            <w:proofErr w:type="gramEnd"/>
            <w:r w:rsidRPr="00742798">
              <w:rPr>
                <w:rFonts w:cs="Times New Roman"/>
                <w:sz w:val="20"/>
                <w:szCs w:val="20"/>
              </w:rPr>
              <w:t xml:space="preserve"> образует петлю. Петля корректируется по размеру с помощью фиксатора. Назальная часть  прозрачная с двумя короткими трубками для фиксации </w:t>
            </w:r>
            <w:proofErr w:type="spellStart"/>
            <w:r w:rsidRPr="00742798">
              <w:rPr>
                <w:rFonts w:cs="Times New Roman"/>
                <w:sz w:val="20"/>
                <w:szCs w:val="20"/>
              </w:rPr>
              <w:t>канюли</w:t>
            </w:r>
            <w:proofErr w:type="gramStart"/>
            <w:r w:rsidRPr="00742798">
              <w:rPr>
                <w:rFonts w:cs="Times New Roman"/>
                <w:sz w:val="20"/>
                <w:szCs w:val="20"/>
              </w:rPr>
              <w:t>.Ш</w:t>
            </w:r>
            <w:proofErr w:type="gramEnd"/>
            <w:r w:rsidRPr="00742798">
              <w:rPr>
                <w:rFonts w:cs="Times New Roman"/>
                <w:sz w:val="20"/>
                <w:szCs w:val="20"/>
              </w:rPr>
              <w:t>ирина</w:t>
            </w:r>
            <w:proofErr w:type="spellEnd"/>
            <w:r w:rsidRPr="00742798">
              <w:rPr>
                <w:rFonts w:cs="Times New Roman"/>
                <w:sz w:val="20"/>
                <w:szCs w:val="20"/>
              </w:rPr>
              <w:t xml:space="preserve"> между носовыми зубцами 3 мм , длина носовой канюли 45 мм. Имеет звездообразное сечение </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штук</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450,00   </w:t>
            </w:r>
          </w:p>
        </w:tc>
        <w:tc>
          <w:tcPr>
            <w:tcW w:w="1447" w:type="dxa"/>
            <w:shd w:val="clear" w:color="000000" w:fill="FFFFFF"/>
            <w:noWrap/>
            <w:vAlign w:val="center"/>
          </w:tcPr>
          <w:p w:rsidR="00742798" w:rsidRPr="00742798" w:rsidRDefault="00742798" w:rsidP="00742798">
            <w:pPr>
              <w:jc w:val="center"/>
              <w:rPr>
                <w:rFonts w:cs="Times New Roman"/>
                <w:sz w:val="20"/>
                <w:szCs w:val="20"/>
              </w:rPr>
            </w:pPr>
            <w:r w:rsidRPr="00742798">
              <w:rPr>
                <w:rFonts w:cs="Times New Roman"/>
                <w:sz w:val="20"/>
                <w:szCs w:val="20"/>
              </w:rPr>
              <w:t xml:space="preserve">700,00   </w:t>
            </w:r>
          </w:p>
        </w:tc>
        <w:tc>
          <w:tcPr>
            <w:tcW w:w="1418" w:type="dxa"/>
            <w:shd w:val="clear" w:color="000000" w:fill="FFFFFF"/>
            <w:noWrap/>
            <w:vAlign w:val="center"/>
          </w:tcPr>
          <w:p w:rsidR="00742798" w:rsidRPr="00742798" w:rsidRDefault="00742798" w:rsidP="00742798">
            <w:pPr>
              <w:jc w:val="center"/>
              <w:rPr>
                <w:rFonts w:cs="Times New Roman"/>
                <w:sz w:val="20"/>
                <w:szCs w:val="20"/>
              </w:rPr>
            </w:pPr>
            <w:r w:rsidRPr="00742798">
              <w:rPr>
                <w:rFonts w:cs="Times New Roman"/>
                <w:sz w:val="20"/>
                <w:szCs w:val="20"/>
              </w:rPr>
              <w:t xml:space="preserve">315 000,00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rPr>
            </w:pPr>
            <w:r w:rsidRPr="00AC7465">
              <w:rPr>
                <w:rFonts w:cs="Times New Roman"/>
                <w:sz w:val="20"/>
                <w:szCs w:val="20"/>
              </w:rPr>
              <w:t>12</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Набор для </w:t>
            </w:r>
            <w:proofErr w:type="spellStart"/>
            <w:r w:rsidRPr="00742798">
              <w:rPr>
                <w:rFonts w:cs="Times New Roman"/>
                <w:sz w:val="20"/>
                <w:szCs w:val="20"/>
              </w:rPr>
              <w:t>эпидуральной</w:t>
            </w:r>
            <w:proofErr w:type="spellEnd"/>
            <w:r w:rsidRPr="00742798">
              <w:rPr>
                <w:rFonts w:cs="Times New Roman"/>
                <w:sz w:val="20"/>
                <w:szCs w:val="20"/>
              </w:rPr>
              <w:t xml:space="preserve"> анестезии</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Набор для проведения </w:t>
            </w:r>
            <w:proofErr w:type="spellStart"/>
            <w:r w:rsidRPr="00742798">
              <w:rPr>
                <w:rFonts w:cs="Times New Roman"/>
                <w:sz w:val="20"/>
                <w:szCs w:val="20"/>
              </w:rPr>
              <w:t>эпидуральной</w:t>
            </w:r>
            <w:proofErr w:type="spellEnd"/>
            <w:r w:rsidRPr="00742798">
              <w:rPr>
                <w:rFonts w:cs="Times New Roman"/>
                <w:sz w:val="20"/>
                <w:szCs w:val="20"/>
              </w:rPr>
              <w:t xml:space="preserve"> анестезии, в состав набора входит: </w:t>
            </w:r>
            <w:proofErr w:type="spellStart"/>
            <w:r w:rsidRPr="00742798">
              <w:rPr>
                <w:rFonts w:cs="Times New Roman"/>
                <w:sz w:val="20"/>
                <w:szCs w:val="20"/>
              </w:rPr>
              <w:t>Эпидуральная</w:t>
            </w:r>
            <w:proofErr w:type="spellEnd"/>
            <w:r w:rsidRPr="00742798">
              <w:rPr>
                <w:rFonts w:cs="Times New Roman"/>
                <w:sz w:val="20"/>
                <w:szCs w:val="20"/>
              </w:rPr>
              <w:t xml:space="preserve"> игла </w:t>
            </w:r>
            <w:proofErr w:type="spellStart"/>
            <w:r w:rsidRPr="00742798">
              <w:rPr>
                <w:rFonts w:cs="Times New Roman"/>
                <w:sz w:val="20"/>
                <w:szCs w:val="20"/>
              </w:rPr>
              <w:t>Туохи</w:t>
            </w:r>
            <w:proofErr w:type="spellEnd"/>
            <w:r w:rsidRPr="00742798">
              <w:rPr>
                <w:rFonts w:cs="Times New Roman"/>
                <w:sz w:val="20"/>
                <w:szCs w:val="20"/>
              </w:rPr>
              <w:t xml:space="preserve"> 18G, наружный диаметр 1.3мм, внутренний диаметр 1.0мм, длина рабочей части 80мм, общая длина 105мм, вытравленная маркировка на игле на уровне 3 см, далее каждый 1 см. Съемные крылья. Наличие несмываемой (выдавленной) маркировки размера иглы на </w:t>
            </w:r>
            <w:proofErr w:type="spellStart"/>
            <w:r w:rsidRPr="00742798">
              <w:rPr>
                <w:rFonts w:cs="Times New Roman"/>
                <w:sz w:val="20"/>
                <w:szCs w:val="20"/>
              </w:rPr>
              <w:t>мандрене</w:t>
            </w:r>
            <w:proofErr w:type="spellEnd"/>
            <w:r w:rsidRPr="00742798">
              <w:rPr>
                <w:rFonts w:cs="Times New Roman"/>
                <w:sz w:val="20"/>
                <w:szCs w:val="20"/>
              </w:rPr>
              <w:t xml:space="preserve">. Пластиковый обтуратор, срез которого точно совпадает со срезом дистального конца иглы. </w:t>
            </w:r>
            <w:proofErr w:type="spellStart"/>
            <w:proofErr w:type="gramStart"/>
            <w:r w:rsidRPr="00742798">
              <w:rPr>
                <w:rFonts w:cs="Times New Roman"/>
                <w:sz w:val="20"/>
                <w:szCs w:val="20"/>
              </w:rPr>
              <w:t>Эпидуральный</w:t>
            </w:r>
            <w:proofErr w:type="spellEnd"/>
            <w:r w:rsidRPr="00742798">
              <w:rPr>
                <w:rFonts w:cs="Times New Roman"/>
                <w:sz w:val="20"/>
                <w:szCs w:val="20"/>
              </w:rPr>
              <w:t xml:space="preserve"> катетер: для иглы 18G, закрытый кончик, 3 латеральных отверстия, на расстоянии 15 мм, 11 мм, 7 мм от закрытого кончика катетера, расположенных по спирали, наружный диаметр 0.83мм, внутренний диаметр 0,45 мм, длина 915мм, жесткость материала 60 ед. по </w:t>
            </w:r>
            <w:proofErr w:type="spellStart"/>
            <w:r w:rsidRPr="00742798">
              <w:rPr>
                <w:rFonts w:cs="Times New Roman"/>
                <w:sz w:val="20"/>
                <w:szCs w:val="20"/>
              </w:rPr>
              <w:t>Шору</w:t>
            </w:r>
            <w:proofErr w:type="spellEnd"/>
            <w:r w:rsidRPr="00742798">
              <w:rPr>
                <w:rFonts w:cs="Times New Roman"/>
                <w:sz w:val="20"/>
                <w:szCs w:val="20"/>
              </w:rPr>
              <w:t>, цветовая маркировка кончика и длины с 50 до 150мм каждые 10мм и на 200мм считая от кончика, объем заполнения</w:t>
            </w:r>
            <w:proofErr w:type="gramEnd"/>
            <w:r w:rsidRPr="00742798">
              <w:rPr>
                <w:rFonts w:cs="Times New Roman"/>
                <w:sz w:val="20"/>
                <w:szCs w:val="20"/>
              </w:rPr>
              <w:t xml:space="preserve"> 0.19мл.  </w:t>
            </w:r>
            <w:proofErr w:type="spellStart"/>
            <w:r w:rsidRPr="00742798">
              <w:rPr>
                <w:rFonts w:cs="Times New Roman"/>
                <w:sz w:val="20"/>
                <w:szCs w:val="20"/>
              </w:rPr>
              <w:t>Направитель</w:t>
            </w:r>
            <w:proofErr w:type="spellEnd"/>
            <w:r w:rsidRPr="00742798">
              <w:rPr>
                <w:rFonts w:cs="Times New Roman"/>
                <w:sz w:val="20"/>
                <w:szCs w:val="20"/>
              </w:rPr>
              <w:t xml:space="preserve"> для катетера с замком </w:t>
            </w:r>
            <w:proofErr w:type="spellStart"/>
            <w:r w:rsidRPr="00742798">
              <w:rPr>
                <w:rFonts w:cs="Times New Roman"/>
                <w:sz w:val="20"/>
                <w:szCs w:val="20"/>
              </w:rPr>
              <w:t>Люера</w:t>
            </w:r>
            <w:proofErr w:type="spellEnd"/>
            <w:r w:rsidRPr="00742798">
              <w:rPr>
                <w:rFonts w:cs="Times New Roman"/>
                <w:sz w:val="20"/>
                <w:szCs w:val="20"/>
              </w:rPr>
              <w:t xml:space="preserve"> типа </w:t>
            </w:r>
            <w:proofErr w:type="spellStart"/>
            <w:r w:rsidRPr="00742798">
              <w:rPr>
                <w:rFonts w:cs="Times New Roman"/>
                <w:sz w:val="20"/>
                <w:szCs w:val="20"/>
              </w:rPr>
              <w:t>male</w:t>
            </w:r>
            <w:proofErr w:type="spellEnd"/>
            <w:r w:rsidRPr="00742798">
              <w:rPr>
                <w:rFonts w:cs="Times New Roman"/>
                <w:sz w:val="20"/>
                <w:szCs w:val="20"/>
              </w:rPr>
              <w:t xml:space="preserve">. Шприц «утрата сопротивления» трёхкомпонентный: используемый объем 10 мл; </w:t>
            </w:r>
            <w:proofErr w:type="spellStart"/>
            <w:r w:rsidRPr="00742798">
              <w:rPr>
                <w:rFonts w:cs="Times New Roman"/>
                <w:sz w:val="20"/>
                <w:szCs w:val="20"/>
              </w:rPr>
              <w:t>Эпидуральный</w:t>
            </w:r>
            <w:proofErr w:type="spellEnd"/>
            <w:r w:rsidRPr="00742798">
              <w:rPr>
                <w:rFonts w:cs="Times New Roman"/>
                <w:sz w:val="20"/>
                <w:szCs w:val="20"/>
              </w:rPr>
              <w:t xml:space="preserve"> </w:t>
            </w:r>
            <w:proofErr w:type="spellStart"/>
            <w:r w:rsidRPr="00742798">
              <w:rPr>
                <w:rFonts w:cs="Times New Roman"/>
                <w:sz w:val="20"/>
                <w:szCs w:val="20"/>
              </w:rPr>
              <w:t>фильтр</w:t>
            </w:r>
            <w:proofErr w:type="gramStart"/>
            <w:r w:rsidRPr="00742798">
              <w:rPr>
                <w:rFonts w:cs="Times New Roman"/>
                <w:sz w:val="20"/>
                <w:szCs w:val="20"/>
              </w:rPr>
              <w:t>:д</w:t>
            </w:r>
            <w:proofErr w:type="gramEnd"/>
            <w:r w:rsidRPr="00742798">
              <w:rPr>
                <w:rFonts w:cs="Times New Roman"/>
                <w:sz w:val="20"/>
                <w:szCs w:val="20"/>
              </w:rPr>
              <w:t>иаметр</w:t>
            </w:r>
            <w:proofErr w:type="spellEnd"/>
            <w:r w:rsidRPr="00742798">
              <w:rPr>
                <w:rFonts w:cs="Times New Roman"/>
                <w:sz w:val="20"/>
                <w:szCs w:val="20"/>
              </w:rPr>
              <w:t xml:space="preserve"> пор 0,2 мкм, объем заполнения 0,75 мл; Коннектор для </w:t>
            </w:r>
            <w:proofErr w:type="spellStart"/>
            <w:r w:rsidRPr="00742798">
              <w:rPr>
                <w:rFonts w:cs="Times New Roman"/>
                <w:sz w:val="20"/>
                <w:szCs w:val="20"/>
              </w:rPr>
              <w:t>эпидурального</w:t>
            </w:r>
            <w:proofErr w:type="spellEnd"/>
            <w:r w:rsidRPr="00742798">
              <w:rPr>
                <w:rFonts w:cs="Times New Roman"/>
                <w:sz w:val="20"/>
                <w:szCs w:val="20"/>
              </w:rPr>
              <w:t xml:space="preserve"> катетера. Тип соединени</w:t>
            </w:r>
            <w:proofErr w:type="gramStart"/>
            <w:r w:rsidRPr="00742798">
              <w:rPr>
                <w:rFonts w:cs="Times New Roman"/>
                <w:sz w:val="20"/>
                <w:szCs w:val="20"/>
              </w:rPr>
              <w:t>я-</w:t>
            </w:r>
            <w:proofErr w:type="gramEnd"/>
            <w:r w:rsidRPr="00742798">
              <w:rPr>
                <w:rFonts w:cs="Times New Roman"/>
                <w:sz w:val="20"/>
                <w:szCs w:val="20"/>
              </w:rPr>
              <w:t xml:space="preserve"> обжимная муфта с пресс-защёлкой.  Индивидуальная стерильная упаковка, стерилизация </w:t>
            </w:r>
            <w:proofErr w:type="spellStart"/>
            <w:r w:rsidRPr="00742798">
              <w:rPr>
                <w:rFonts w:cs="Times New Roman"/>
                <w:sz w:val="20"/>
                <w:szCs w:val="20"/>
              </w:rPr>
              <w:t>этиленоксидом</w:t>
            </w:r>
            <w:proofErr w:type="spellEnd"/>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набор</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19,00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9 155,00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173 945,00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lang w:val="kk-KZ"/>
              </w:rPr>
            </w:pPr>
            <w:r w:rsidRPr="00AC7465">
              <w:rPr>
                <w:rFonts w:cs="Times New Roman"/>
                <w:sz w:val="20"/>
                <w:szCs w:val="20"/>
                <w:lang w:val="kk-KZ"/>
              </w:rPr>
              <w:t>13</w:t>
            </w:r>
          </w:p>
        </w:tc>
        <w:tc>
          <w:tcPr>
            <w:tcW w:w="1742" w:type="dxa"/>
            <w:shd w:val="clear" w:color="000000" w:fill="FFFFFF"/>
          </w:tcPr>
          <w:p w:rsidR="00742798" w:rsidRPr="00742798" w:rsidRDefault="00742798">
            <w:pPr>
              <w:rPr>
                <w:rFonts w:cs="Times New Roman"/>
                <w:sz w:val="20"/>
                <w:szCs w:val="20"/>
              </w:rPr>
            </w:pPr>
            <w:proofErr w:type="spellStart"/>
            <w:r w:rsidRPr="00742798">
              <w:rPr>
                <w:rFonts w:cs="Times New Roman"/>
                <w:sz w:val="20"/>
                <w:szCs w:val="20"/>
              </w:rPr>
              <w:t>Спинокан</w:t>
            </w:r>
            <w:proofErr w:type="spellEnd"/>
            <w:r w:rsidRPr="00742798">
              <w:rPr>
                <w:rFonts w:cs="Times New Roman"/>
                <w:sz w:val="20"/>
                <w:szCs w:val="20"/>
              </w:rPr>
              <w:t xml:space="preserve">  G26 (0,47*88мм)</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Игла для спинальной анестезии  G26 (0,47*88мм) с </w:t>
            </w:r>
            <w:proofErr w:type="spellStart"/>
            <w:r w:rsidRPr="00742798">
              <w:rPr>
                <w:rFonts w:cs="Times New Roman"/>
                <w:sz w:val="20"/>
                <w:szCs w:val="20"/>
              </w:rPr>
              <w:t>мандреном</w:t>
            </w:r>
            <w:proofErr w:type="spellEnd"/>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штук</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640,00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1 700,00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1 088 000,00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lang w:val="kk-KZ"/>
              </w:rPr>
            </w:pPr>
            <w:r w:rsidRPr="00AC7465">
              <w:rPr>
                <w:rFonts w:cs="Times New Roman"/>
                <w:sz w:val="20"/>
                <w:szCs w:val="20"/>
                <w:lang w:val="kk-KZ"/>
              </w:rPr>
              <w:t>14</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Мини-</w:t>
            </w:r>
            <w:proofErr w:type="spellStart"/>
            <w:r w:rsidRPr="00742798">
              <w:rPr>
                <w:rFonts w:cs="Times New Roman"/>
                <w:sz w:val="20"/>
                <w:szCs w:val="20"/>
              </w:rPr>
              <w:t>Спайк</w:t>
            </w:r>
            <w:proofErr w:type="spellEnd"/>
            <w:r w:rsidRPr="00742798">
              <w:rPr>
                <w:rFonts w:cs="Times New Roman"/>
                <w:sz w:val="20"/>
                <w:szCs w:val="20"/>
              </w:rPr>
              <w:t xml:space="preserve">, фильтр-канюля </w:t>
            </w:r>
            <w:r w:rsidRPr="00742798">
              <w:rPr>
                <w:rFonts w:cs="Times New Roman"/>
                <w:sz w:val="20"/>
                <w:szCs w:val="20"/>
              </w:rPr>
              <w:lastRenderedPageBreak/>
              <w:t xml:space="preserve">для аспирации и инъекции в </w:t>
            </w:r>
            <w:proofErr w:type="spellStart"/>
            <w:r w:rsidRPr="00742798">
              <w:rPr>
                <w:rFonts w:cs="Times New Roman"/>
                <w:sz w:val="20"/>
                <w:szCs w:val="20"/>
              </w:rPr>
              <w:t>мультидозные</w:t>
            </w:r>
            <w:proofErr w:type="spellEnd"/>
            <w:r w:rsidRPr="00742798">
              <w:rPr>
                <w:rFonts w:cs="Times New Roman"/>
                <w:sz w:val="20"/>
                <w:szCs w:val="20"/>
              </w:rPr>
              <w:t xml:space="preserve"> флаконы, стандартный наконечник с антибактериальным воздушным фильтром 0.45 мм, зеленый</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lastRenderedPageBreak/>
              <w:t>Устройство многократного отбора медикаментов (мини-</w:t>
            </w:r>
            <w:proofErr w:type="spellStart"/>
            <w:r w:rsidRPr="00742798">
              <w:rPr>
                <w:rFonts w:cs="Times New Roman"/>
                <w:sz w:val="20"/>
                <w:szCs w:val="20"/>
              </w:rPr>
              <w:t>спайк</w:t>
            </w:r>
            <w:proofErr w:type="spellEnd"/>
            <w:r w:rsidRPr="00742798">
              <w:rPr>
                <w:rFonts w:cs="Times New Roman"/>
                <w:sz w:val="20"/>
                <w:szCs w:val="20"/>
              </w:rPr>
              <w:t xml:space="preserve">) </w:t>
            </w:r>
            <w:r w:rsidRPr="00742798">
              <w:rPr>
                <w:rFonts w:cs="Times New Roman"/>
                <w:sz w:val="20"/>
                <w:szCs w:val="20"/>
              </w:rPr>
              <w:lastRenderedPageBreak/>
              <w:t xml:space="preserve">применяется для приготовления, введения, переливания и забора растворов из флаконов и многократного последующего отбора растворов и медикаментов с 0,1 мкм гидрофобным антибактериальным воздушным фильтром (кодировка-зеленый) Подходит для любых флаконов с резиновыми пробками и </w:t>
            </w:r>
            <w:proofErr w:type="spellStart"/>
            <w:r w:rsidRPr="00742798">
              <w:rPr>
                <w:rFonts w:cs="Times New Roman"/>
                <w:sz w:val="20"/>
                <w:szCs w:val="20"/>
              </w:rPr>
              <w:t>инфузионных</w:t>
            </w:r>
            <w:proofErr w:type="spellEnd"/>
            <w:r w:rsidRPr="00742798">
              <w:rPr>
                <w:rFonts w:cs="Times New Roman"/>
                <w:sz w:val="20"/>
                <w:szCs w:val="20"/>
              </w:rPr>
              <w:t xml:space="preserve"> пакетов. Материал: АБС, защитный колпачо</w:t>
            </w:r>
            <w:proofErr w:type="gramStart"/>
            <w:r w:rsidRPr="00742798">
              <w:rPr>
                <w:rFonts w:cs="Times New Roman"/>
                <w:sz w:val="20"/>
                <w:szCs w:val="20"/>
              </w:rPr>
              <w:t>к-</w:t>
            </w:r>
            <w:proofErr w:type="gramEnd"/>
            <w:r w:rsidRPr="00742798">
              <w:rPr>
                <w:rFonts w:cs="Times New Roman"/>
                <w:sz w:val="20"/>
                <w:szCs w:val="20"/>
              </w:rPr>
              <w:t xml:space="preserve"> полипропилен,  защитная крышка- полиэтилен, фильтр- акриловый сополимер на нейлоновой основе. Описание: Аспирационная фильт</w:t>
            </w:r>
            <w:proofErr w:type="gramStart"/>
            <w:r w:rsidRPr="00742798">
              <w:rPr>
                <w:rFonts w:cs="Times New Roman"/>
                <w:sz w:val="20"/>
                <w:szCs w:val="20"/>
              </w:rPr>
              <w:t>р-</w:t>
            </w:r>
            <w:proofErr w:type="gramEnd"/>
            <w:r w:rsidRPr="00742798">
              <w:rPr>
                <w:rFonts w:cs="Times New Roman"/>
                <w:sz w:val="20"/>
                <w:szCs w:val="20"/>
              </w:rPr>
              <w:t xml:space="preserve"> канюля для </w:t>
            </w:r>
            <w:proofErr w:type="spellStart"/>
            <w:r w:rsidRPr="00742798">
              <w:rPr>
                <w:rFonts w:cs="Times New Roman"/>
                <w:sz w:val="20"/>
                <w:szCs w:val="20"/>
              </w:rPr>
              <w:t>безыгольного</w:t>
            </w:r>
            <w:proofErr w:type="spellEnd"/>
            <w:r w:rsidRPr="00742798">
              <w:rPr>
                <w:rFonts w:cs="Times New Roman"/>
                <w:sz w:val="20"/>
                <w:szCs w:val="20"/>
              </w:rPr>
              <w:t xml:space="preserve"> многократного забора жидких медикаментов. Имеет двухканальную пластиковую иглу-проводник длиной 21 мм для прокола пробки флаконов, снабженную защитным полупрозрачным колпачком. </w:t>
            </w:r>
            <w:r w:rsidRPr="00742798">
              <w:rPr>
                <w:rFonts w:cs="Times New Roman"/>
                <w:sz w:val="20"/>
                <w:szCs w:val="20"/>
              </w:rPr>
              <w:br/>
              <w:t>Один из канало</w:t>
            </w:r>
            <w:proofErr w:type="gramStart"/>
            <w:r w:rsidRPr="00742798">
              <w:rPr>
                <w:rFonts w:cs="Times New Roman"/>
                <w:sz w:val="20"/>
                <w:szCs w:val="20"/>
              </w:rPr>
              <w:t>в-</w:t>
            </w:r>
            <w:proofErr w:type="gramEnd"/>
            <w:r w:rsidRPr="00742798">
              <w:rPr>
                <w:rFonts w:cs="Times New Roman"/>
                <w:sz w:val="20"/>
                <w:szCs w:val="20"/>
              </w:rPr>
              <w:t xml:space="preserve"> сквозной, выполняющий функцию проводника между прокалывающим элементом и разъёмом, оборудованным соединением типа «</w:t>
            </w:r>
            <w:proofErr w:type="spellStart"/>
            <w:r w:rsidRPr="00742798">
              <w:rPr>
                <w:rFonts w:cs="Times New Roman"/>
                <w:sz w:val="20"/>
                <w:szCs w:val="20"/>
              </w:rPr>
              <w:t>Луер-Лок</w:t>
            </w:r>
            <w:proofErr w:type="spellEnd"/>
            <w:r w:rsidRPr="00742798">
              <w:rPr>
                <w:rFonts w:cs="Times New Roman"/>
                <w:sz w:val="20"/>
                <w:szCs w:val="20"/>
              </w:rPr>
              <w:t xml:space="preserve">» на другом конце со встроенной подпружиненной крышкой </w:t>
            </w:r>
            <w:proofErr w:type="spellStart"/>
            <w:r w:rsidRPr="00742798">
              <w:rPr>
                <w:rFonts w:cs="Times New Roman"/>
                <w:sz w:val="20"/>
                <w:szCs w:val="20"/>
              </w:rPr>
              <w:t>Снэп</w:t>
            </w:r>
            <w:proofErr w:type="spellEnd"/>
            <w:r w:rsidRPr="00742798">
              <w:rPr>
                <w:rFonts w:cs="Times New Roman"/>
                <w:sz w:val="20"/>
                <w:szCs w:val="20"/>
              </w:rPr>
              <w:t xml:space="preserve"> </w:t>
            </w:r>
            <w:proofErr w:type="spellStart"/>
            <w:r w:rsidRPr="00742798">
              <w:rPr>
                <w:rFonts w:cs="Times New Roman"/>
                <w:sz w:val="20"/>
                <w:szCs w:val="20"/>
              </w:rPr>
              <w:t>Лок</w:t>
            </w:r>
            <w:proofErr w:type="spellEnd"/>
            <w:r w:rsidRPr="00742798">
              <w:rPr>
                <w:rFonts w:cs="Times New Roman"/>
                <w:sz w:val="20"/>
                <w:szCs w:val="20"/>
              </w:rPr>
              <w:t xml:space="preserve"> с возможностью  изменения положения крышки с фиксацией за счет специальных фиксирующих вырезов. Коннектор с внутренней стороны </w:t>
            </w:r>
            <w:proofErr w:type="gramStart"/>
            <w:r w:rsidRPr="00742798">
              <w:rPr>
                <w:rFonts w:cs="Times New Roman"/>
                <w:sz w:val="20"/>
                <w:szCs w:val="20"/>
              </w:rPr>
              <w:t>выполнен</w:t>
            </w:r>
            <w:proofErr w:type="gramEnd"/>
            <w:r w:rsidRPr="00742798">
              <w:rPr>
                <w:rFonts w:cs="Times New Roman"/>
                <w:sz w:val="20"/>
                <w:szCs w:val="20"/>
              </w:rPr>
              <w:t xml:space="preserve"> с 6% конусностью для герметического соединения с другими устройствами, в частности, со шприцами с разъемами типа </w:t>
            </w:r>
            <w:proofErr w:type="spellStart"/>
            <w:r w:rsidRPr="00742798">
              <w:rPr>
                <w:rFonts w:cs="Times New Roman"/>
                <w:sz w:val="20"/>
                <w:szCs w:val="20"/>
              </w:rPr>
              <w:t>Луер</w:t>
            </w:r>
            <w:proofErr w:type="spellEnd"/>
            <w:r w:rsidRPr="00742798">
              <w:rPr>
                <w:rFonts w:cs="Times New Roman"/>
                <w:sz w:val="20"/>
                <w:szCs w:val="20"/>
              </w:rPr>
              <w:t xml:space="preserve"> и </w:t>
            </w:r>
            <w:proofErr w:type="spellStart"/>
            <w:r w:rsidRPr="00742798">
              <w:rPr>
                <w:rFonts w:cs="Times New Roman"/>
                <w:sz w:val="20"/>
                <w:szCs w:val="20"/>
              </w:rPr>
              <w:t>Луер-Лок</w:t>
            </w:r>
            <w:proofErr w:type="spellEnd"/>
            <w:r w:rsidRPr="00742798">
              <w:rPr>
                <w:rFonts w:cs="Times New Roman"/>
                <w:sz w:val="20"/>
                <w:szCs w:val="20"/>
              </w:rPr>
              <w:t xml:space="preserve">. Второй канал служит проводником для поступления воздуха во флакон, что позволяет забирать препарат из емкости любого объема без остатка. Воздушный канал на входе имеет фильтр 0,1 мкм, который обеспечивает защиту лекарственного средства от микробной контаминации. Воздушный фильтр расположен на боковой стороне  корпуса канюли.  Корпус канюли с боковыми ребристыми упорами для пальцев, обеспечивающими комфортное обращение. Устойчиво к </w:t>
            </w:r>
            <w:proofErr w:type="spellStart"/>
            <w:r w:rsidRPr="00742798">
              <w:rPr>
                <w:rFonts w:cs="Times New Roman"/>
                <w:sz w:val="20"/>
                <w:szCs w:val="20"/>
              </w:rPr>
              <w:t>спирто</w:t>
            </w:r>
            <w:proofErr w:type="spellEnd"/>
            <w:r w:rsidRPr="00742798">
              <w:rPr>
                <w:rFonts w:cs="Times New Roman"/>
                <w:sz w:val="20"/>
                <w:szCs w:val="20"/>
              </w:rPr>
              <w:t xml:space="preserve"> и жиросодержащим растворам. Изделие не содержит ПВХ, </w:t>
            </w:r>
            <w:proofErr w:type="spellStart"/>
            <w:r w:rsidRPr="00742798">
              <w:rPr>
                <w:rFonts w:cs="Times New Roman"/>
                <w:sz w:val="20"/>
                <w:szCs w:val="20"/>
              </w:rPr>
              <w:t>ди</w:t>
            </w:r>
            <w:proofErr w:type="spellEnd"/>
            <w:r w:rsidRPr="00742798">
              <w:rPr>
                <w:rFonts w:cs="Times New Roman"/>
                <w:sz w:val="20"/>
                <w:szCs w:val="20"/>
              </w:rPr>
              <w:t xml:space="preserve">-(2-этил </w:t>
            </w:r>
            <w:proofErr w:type="spellStart"/>
            <w:r w:rsidRPr="00742798">
              <w:rPr>
                <w:rFonts w:cs="Times New Roman"/>
                <w:sz w:val="20"/>
                <w:szCs w:val="20"/>
              </w:rPr>
              <w:t>гексил</w:t>
            </w:r>
            <w:proofErr w:type="spellEnd"/>
            <w:r w:rsidRPr="00742798">
              <w:rPr>
                <w:rFonts w:cs="Times New Roman"/>
                <w:sz w:val="20"/>
                <w:szCs w:val="20"/>
              </w:rPr>
              <w:t xml:space="preserve">) </w:t>
            </w:r>
            <w:proofErr w:type="spellStart"/>
            <w:r w:rsidRPr="00742798">
              <w:rPr>
                <w:rFonts w:cs="Times New Roman"/>
                <w:sz w:val="20"/>
                <w:szCs w:val="20"/>
              </w:rPr>
              <w:t>фталата</w:t>
            </w:r>
            <w:proofErr w:type="spellEnd"/>
            <w:r w:rsidRPr="00742798">
              <w:rPr>
                <w:rFonts w:cs="Times New Roman"/>
                <w:sz w:val="20"/>
                <w:szCs w:val="20"/>
              </w:rPr>
              <w:t xml:space="preserve"> (DEHP) или латекса. Устойчиво к давлению до 1 бар; Внутренний объем заполнения устройства: не более 0,25 мл. Цвет корпуса белый, крышка зеленая. Стерилизация:  </w:t>
            </w:r>
            <w:proofErr w:type="spellStart"/>
            <w:r w:rsidRPr="00742798">
              <w:rPr>
                <w:rFonts w:cs="Times New Roman"/>
                <w:sz w:val="20"/>
                <w:szCs w:val="20"/>
              </w:rPr>
              <w:t>этиленоксидом</w:t>
            </w:r>
            <w:proofErr w:type="spellEnd"/>
            <w:r w:rsidRPr="00742798">
              <w:rPr>
                <w:rFonts w:cs="Times New Roman"/>
                <w:sz w:val="20"/>
                <w:szCs w:val="20"/>
              </w:rPr>
              <w:t>, индивидуальная упаковка; для однократного использования;</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lastRenderedPageBreak/>
              <w:t>штук</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350,00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565,00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197 750,00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lang w:val="kk-KZ"/>
              </w:rPr>
            </w:pPr>
            <w:r w:rsidRPr="00AC7465">
              <w:rPr>
                <w:rFonts w:cs="Times New Roman"/>
                <w:sz w:val="20"/>
                <w:szCs w:val="20"/>
                <w:lang w:val="kk-KZ"/>
              </w:rPr>
              <w:lastRenderedPageBreak/>
              <w:t>15</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Рентген пленка </w:t>
            </w:r>
            <w:proofErr w:type="spellStart"/>
            <w:r w:rsidRPr="00742798">
              <w:rPr>
                <w:rFonts w:cs="Times New Roman"/>
                <w:sz w:val="20"/>
                <w:szCs w:val="20"/>
              </w:rPr>
              <w:t>синечувчтвительная</w:t>
            </w:r>
            <w:proofErr w:type="spellEnd"/>
            <w:r w:rsidRPr="00742798">
              <w:rPr>
                <w:rFonts w:cs="Times New Roman"/>
                <w:sz w:val="20"/>
                <w:szCs w:val="20"/>
              </w:rPr>
              <w:t xml:space="preserve"> 18х24 см, №100</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Рентген пленка </w:t>
            </w:r>
            <w:proofErr w:type="spellStart"/>
            <w:r w:rsidRPr="00742798">
              <w:rPr>
                <w:rFonts w:cs="Times New Roman"/>
                <w:sz w:val="20"/>
                <w:szCs w:val="20"/>
              </w:rPr>
              <w:t>синечувчтвительная</w:t>
            </w:r>
            <w:proofErr w:type="spellEnd"/>
            <w:r w:rsidRPr="00742798">
              <w:rPr>
                <w:rFonts w:cs="Times New Roman"/>
                <w:sz w:val="20"/>
                <w:szCs w:val="20"/>
              </w:rPr>
              <w:t xml:space="preserve"> 18х24 см, №100</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упаковка</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3,00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8 100,00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24 300,00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lang w:val="kk-KZ"/>
              </w:rPr>
            </w:pPr>
            <w:r w:rsidRPr="00AC7465">
              <w:rPr>
                <w:rFonts w:cs="Times New Roman"/>
                <w:sz w:val="20"/>
                <w:szCs w:val="20"/>
                <w:lang w:val="kk-KZ"/>
              </w:rPr>
              <w:t>16</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Рентген пленка </w:t>
            </w:r>
            <w:proofErr w:type="spellStart"/>
            <w:r w:rsidRPr="00742798">
              <w:rPr>
                <w:rFonts w:cs="Times New Roman"/>
                <w:sz w:val="20"/>
                <w:szCs w:val="20"/>
              </w:rPr>
              <w:t>синечувчтвительная</w:t>
            </w:r>
            <w:proofErr w:type="spellEnd"/>
            <w:r w:rsidRPr="00742798">
              <w:rPr>
                <w:rFonts w:cs="Times New Roman"/>
                <w:sz w:val="20"/>
                <w:szCs w:val="20"/>
              </w:rPr>
              <w:t xml:space="preserve"> 24х30 см, </w:t>
            </w:r>
            <w:r w:rsidRPr="00742798">
              <w:rPr>
                <w:rFonts w:cs="Times New Roman"/>
                <w:sz w:val="20"/>
                <w:szCs w:val="20"/>
              </w:rPr>
              <w:lastRenderedPageBreak/>
              <w:t>№100</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lastRenderedPageBreak/>
              <w:t xml:space="preserve">Рентген пленка </w:t>
            </w:r>
            <w:proofErr w:type="spellStart"/>
            <w:r w:rsidRPr="00742798">
              <w:rPr>
                <w:rFonts w:cs="Times New Roman"/>
                <w:sz w:val="20"/>
                <w:szCs w:val="20"/>
              </w:rPr>
              <w:t>синечувчтвительная</w:t>
            </w:r>
            <w:proofErr w:type="spellEnd"/>
            <w:r w:rsidRPr="00742798">
              <w:rPr>
                <w:rFonts w:cs="Times New Roman"/>
                <w:sz w:val="20"/>
                <w:szCs w:val="20"/>
              </w:rPr>
              <w:t xml:space="preserve"> 24х30 см, №100</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упаковка</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8,00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13 400,00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107 200,00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lang w:val="kk-KZ"/>
              </w:rPr>
            </w:pPr>
            <w:r w:rsidRPr="00AC7465">
              <w:rPr>
                <w:rFonts w:cs="Times New Roman"/>
                <w:sz w:val="20"/>
                <w:szCs w:val="20"/>
                <w:lang w:val="kk-KZ"/>
              </w:rPr>
              <w:lastRenderedPageBreak/>
              <w:t>17</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Рентген пленка </w:t>
            </w:r>
            <w:proofErr w:type="spellStart"/>
            <w:r w:rsidRPr="00742798">
              <w:rPr>
                <w:rFonts w:cs="Times New Roman"/>
                <w:sz w:val="20"/>
                <w:szCs w:val="20"/>
              </w:rPr>
              <w:t>синечувчтвительная</w:t>
            </w:r>
            <w:proofErr w:type="spellEnd"/>
            <w:r w:rsidRPr="00742798">
              <w:rPr>
                <w:rFonts w:cs="Times New Roman"/>
                <w:sz w:val="20"/>
                <w:szCs w:val="20"/>
              </w:rPr>
              <w:t xml:space="preserve"> 30х40 см, №100</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Рентген пленка </w:t>
            </w:r>
            <w:proofErr w:type="spellStart"/>
            <w:r w:rsidRPr="00742798">
              <w:rPr>
                <w:rFonts w:cs="Times New Roman"/>
                <w:sz w:val="20"/>
                <w:szCs w:val="20"/>
              </w:rPr>
              <w:t>синечувчтвительная</w:t>
            </w:r>
            <w:proofErr w:type="spellEnd"/>
            <w:r w:rsidRPr="00742798">
              <w:rPr>
                <w:rFonts w:cs="Times New Roman"/>
                <w:sz w:val="20"/>
                <w:szCs w:val="20"/>
              </w:rPr>
              <w:t xml:space="preserve"> 30х40 см, №100</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упаковка</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24,00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22 600,00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542 400,00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lang w:val="kk-KZ"/>
              </w:rPr>
            </w:pPr>
            <w:r w:rsidRPr="00AC7465">
              <w:rPr>
                <w:rFonts w:cs="Times New Roman"/>
                <w:sz w:val="20"/>
                <w:szCs w:val="20"/>
                <w:lang w:val="kk-KZ"/>
              </w:rPr>
              <w:t>18</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Рентген пленка </w:t>
            </w:r>
            <w:proofErr w:type="spellStart"/>
            <w:r w:rsidRPr="00742798">
              <w:rPr>
                <w:rFonts w:cs="Times New Roman"/>
                <w:sz w:val="20"/>
                <w:szCs w:val="20"/>
              </w:rPr>
              <w:t>синечувчтвительная</w:t>
            </w:r>
            <w:proofErr w:type="spellEnd"/>
            <w:r w:rsidRPr="00742798">
              <w:rPr>
                <w:rFonts w:cs="Times New Roman"/>
                <w:sz w:val="20"/>
                <w:szCs w:val="20"/>
              </w:rPr>
              <w:t xml:space="preserve"> 35*35см, №100 </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Рентген пленка </w:t>
            </w:r>
            <w:proofErr w:type="spellStart"/>
            <w:r w:rsidRPr="00742798">
              <w:rPr>
                <w:rFonts w:cs="Times New Roman"/>
                <w:sz w:val="20"/>
                <w:szCs w:val="20"/>
              </w:rPr>
              <w:t>синечувчтвительная</w:t>
            </w:r>
            <w:proofErr w:type="spellEnd"/>
            <w:r w:rsidRPr="00742798">
              <w:rPr>
                <w:rFonts w:cs="Times New Roman"/>
                <w:sz w:val="20"/>
                <w:szCs w:val="20"/>
              </w:rPr>
              <w:t xml:space="preserve"> 35*35см, №100 </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упаковка</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15,00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24 000,00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360 000,00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lang w:val="kk-KZ"/>
              </w:rPr>
            </w:pPr>
            <w:r w:rsidRPr="00AC7465">
              <w:rPr>
                <w:rFonts w:cs="Times New Roman"/>
                <w:sz w:val="20"/>
                <w:szCs w:val="20"/>
                <w:lang w:val="kk-KZ"/>
              </w:rPr>
              <w:t>19</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Термографическая пленка DRYSTAR 35*43 № 100</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Термографическая пленка DRYSTAR 35*43 № 100, для термографического принтера </w:t>
            </w:r>
            <w:proofErr w:type="spellStart"/>
            <w:r w:rsidRPr="00742798">
              <w:rPr>
                <w:rFonts w:cs="Times New Roman"/>
                <w:sz w:val="20"/>
                <w:szCs w:val="20"/>
              </w:rPr>
              <w:t>Agfa</w:t>
            </w:r>
            <w:proofErr w:type="spellEnd"/>
            <w:r w:rsidRPr="00742798">
              <w:rPr>
                <w:rFonts w:cs="Times New Roman"/>
                <w:sz w:val="20"/>
                <w:szCs w:val="20"/>
              </w:rPr>
              <w:t xml:space="preserve"> </w:t>
            </w:r>
            <w:proofErr w:type="spellStart"/>
            <w:r w:rsidRPr="00742798">
              <w:rPr>
                <w:rFonts w:cs="Times New Roman"/>
                <w:sz w:val="20"/>
                <w:szCs w:val="20"/>
              </w:rPr>
              <w:t>DryStar</w:t>
            </w:r>
            <w:proofErr w:type="spellEnd"/>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упаковка</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21,00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72 000,00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1 512 000,00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lang w:val="kk-KZ"/>
              </w:rPr>
            </w:pPr>
            <w:r w:rsidRPr="00AC7465">
              <w:rPr>
                <w:rFonts w:cs="Times New Roman"/>
                <w:sz w:val="20"/>
                <w:szCs w:val="20"/>
                <w:lang w:val="kk-KZ"/>
              </w:rPr>
              <w:t>20</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Фиксаж ручной G354 4x25 LIT</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t>Фиксаж ручной G354 4x25 LIT</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канистра</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11,00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7 350,00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80 850,00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lang w:val="kk-KZ"/>
              </w:rPr>
            </w:pPr>
            <w:r>
              <w:rPr>
                <w:rFonts w:cs="Times New Roman"/>
                <w:sz w:val="20"/>
                <w:szCs w:val="20"/>
                <w:lang w:val="kk-KZ"/>
              </w:rPr>
              <w:t>21</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Фиксаж автоматический  E.O.S.FIX 2x25 LIT</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t>Фиксаж автоматический  E.O.S.FIX 2x25 LIT</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канистра</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7,00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9 310,00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65 170,00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lang w:val="kk-KZ"/>
              </w:rPr>
            </w:pPr>
            <w:r>
              <w:rPr>
                <w:rFonts w:cs="Times New Roman"/>
                <w:sz w:val="20"/>
                <w:szCs w:val="20"/>
                <w:lang w:val="kk-KZ"/>
              </w:rPr>
              <w:t>22</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Проявитель автоматический  Е.О.S. 2x20 LIT</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t>Проявитель автоматический  Е.О.S. 2x20 LIT</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канистра</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7,00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17 250,00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120 750,00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lang w:val="kk-KZ"/>
              </w:rPr>
            </w:pPr>
            <w:r>
              <w:rPr>
                <w:rFonts w:cs="Times New Roman"/>
                <w:sz w:val="20"/>
                <w:szCs w:val="20"/>
                <w:lang w:val="kk-KZ"/>
              </w:rPr>
              <w:t>23</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Проявитель ручной  G150 4x30 LIT</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t>Проявитель ручной  G150 4x30 LIT</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канистра</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14,00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9 150,00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128 100,00   </w:t>
            </w:r>
          </w:p>
        </w:tc>
      </w:tr>
      <w:tr w:rsidR="00742798" w:rsidRPr="00AC7465" w:rsidTr="00742798">
        <w:trPr>
          <w:trHeight w:val="477"/>
        </w:trPr>
        <w:tc>
          <w:tcPr>
            <w:tcW w:w="668" w:type="dxa"/>
            <w:shd w:val="clear" w:color="000000" w:fill="FFFFFF"/>
            <w:noWrap/>
            <w:vAlign w:val="center"/>
          </w:tcPr>
          <w:p w:rsidR="00742798" w:rsidRPr="00AC7465" w:rsidRDefault="00742798" w:rsidP="00AC7465">
            <w:pPr>
              <w:jc w:val="center"/>
              <w:rPr>
                <w:rFonts w:cs="Times New Roman"/>
                <w:sz w:val="20"/>
                <w:szCs w:val="20"/>
                <w:lang w:val="kk-KZ"/>
              </w:rPr>
            </w:pPr>
            <w:r>
              <w:rPr>
                <w:rFonts w:cs="Times New Roman"/>
                <w:sz w:val="20"/>
                <w:szCs w:val="20"/>
                <w:lang w:val="kk-KZ"/>
              </w:rPr>
              <w:t>24</w:t>
            </w:r>
          </w:p>
        </w:tc>
        <w:tc>
          <w:tcPr>
            <w:tcW w:w="1742" w:type="dxa"/>
            <w:shd w:val="clear" w:color="000000" w:fill="FFFFFF"/>
          </w:tcPr>
          <w:p w:rsidR="00742798" w:rsidRPr="00742798" w:rsidRDefault="00742798">
            <w:pPr>
              <w:rPr>
                <w:rFonts w:cs="Times New Roman"/>
                <w:sz w:val="20"/>
                <w:szCs w:val="20"/>
              </w:rPr>
            </w:pPr>
            <w:r w:rsidRPr="00742798">
              <w:rPr>
                <w:rFonts w:cs="Times New Roman"/>
                <w:sz w:val="20"/>
                <w:szCs w:val="20"/>
              </w:rPr>
              <w:t xml:space="preserve">Бария сульфат 240 гр. Порошок для приготовления суспензии для приема внутрь для проведения рентгеноскопии. </w:t>
            </w:r>
          </w:p>
        </w:tc>
        <w:tc>
          <w:tcPr>
            <w:tcW w:w="3685" w:type="dxa"/>
            <w:shd w:val="clear" w:color="000000" w:fill="FFFFFF"/>
          </w:tcPr>
          <w:p w:rsidR="00742798" w:rsidRPr="00742798" w:rsidRDefault="00742798">
            <w:pPr>
              <w:rPr>
                <w:rFonts w:cs="Times New Roman"/>
                <w:sz w:val="20"/>
                <w:szCs w:val="20"/>
              </w:rPr>
            </w:pPr>
            <w:r w:rsidRPr="00742798">
              <w:rPr>
                <w:rFonts w:cs="Times New Roman"/>
                <w:sz w:val="20"/>
                <w:szCs w:val="20"/>
              </w:rPr>
              <w:t>Порошок для приготовления суспензии для приема внутрь для проведения рентгеноскопии. Порошок для приготовления суспензии для приема внутрь. Порошок - 1 пак</w:t>
            </w:r>
            <w:proofErr w:type="gramStart"/>
            <w:r w:rsidRPr="00742798">
              <w:rPr>
                <w:rFonts w:cs="Times New Roman"/>
                <w:sz w:val="20"/>
                <w:szCs w:val="20"/>
              </w:rPr>
              <w:t xml:space="preserve">.: </w:t>
            </w:r>
            <w:proofErr w:type="gramEnd"/>
            <w:r w:rsidRPr="00742798">
              <w:rPr>
                <w:rFonts w:cs="Times New Roman"/>
                <w:sz w:val="20"/>
                <w:szCs w:val="20"/>
              </w:rPr>
              <w:t xml:space="preserve">Активное вещество: бария сульфат 98.942 г. Вспомогательные вещества: натрия цитрат.240 </w:t>
            </w:r>
            <w:proofErr w:type="spellStart"/>
            <w:r w:rsidRPr="00742798">
              <w:rPr>
                <w:rFonts w:cs="Times New Roman"/>
                <w:sz w:val="20"/>
                <w:szCs w:val="20"/>
              </w:rPr>
              <w:t>гр</w:t>
            </w:r>
            <w:proofErr w:type="spellEnd"/>
            <w:r w:rsidRPr="00742798">
              <w:rPr>
                <w:rFonts w:cs="Times New Roman"/>
                <w:sz w:val="20"/>
                <w:szCs w:val="20"/>
              </w:rPr>
              <w:t xml:space="preserve"> - пакеты из комбинированного материала (40). </w:t>
            </w:r>
            <w:proofErr w:type="spellStart"/>
            <w:r w:rsidRPr="00742798">
              <w:rPr>
                <w:rFonts w:cs="Times New Roman"/>
                <w:sz w:val="20"/>
                <w:szCs w:val="20"/>
              </w:rPr>
              <w:t>Рентгеноконтрастное</w:t>
            </w:r>
            <w:proofErr w:type="spellEnd"/>
            <w:r w:rsidRPr="00742798">
              <w:rPr>
                <w:rFonts w:cs="Times New Roman"/>
                <w:sz w:val="20"/>
                <w:szCs w:val="20"/>
              </w:rPr>
              <w:t xml:space="preserve"> средство для ЖКТ.</w:t>
            </w:r>
          </w:p>
        </w:tc>
        <w:tc>
          <w:tcPr>
            <w:tcW w:w="993"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банка</w:t>
            </w:r>
          </w:p>
        </w:tc>
        <w:tc>
          <w:tcPr>
            <w:tcW w:w="992" w:type="dxa"/>
            <w:shd w:val="clear" w:color="000000" w:fill="FFFFFF"/>
            <w:vAlign w:val="center"/>
          </w:tcPr>
          <w:p w:rsidR="00742798" w:rsidRPr="00742798" w:rsidRDefault="00742798">
            <w:pPr>
              <w:jc w:val="center"/>
              <w:rPr>
                <w:rFonts w:cs="Times New Roman"/>
                <w:sz w:val="20"/>
                <w:szCs w:val="20"/>
              </w:rPr>
            </w:pPr>
            <w:r w:rsidRPr="00742798">
              <w:rPr>
                <w:rFonts w:cs="Times New Roman"/>
                <w:sz w:val="20"/>
                <w:szCs w:val="20"/>
              </w:rPr>
              <w:t xml:space="preserve">314,00   </w:t>
            </w:r>
          </w:p>
        </w:tc>
        <w:tc>
          <w:tcPr>
            <w:tcW w:w="1447"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1 260,00   </w:t>
            </w:r>
          </w:p>
        </w:tc>
        <w:tc>
          <w:tcPr>
            <w:tcW w:w="1418" w:type="dxa"/>
            <w:shd w:val="clear" w:color="000000" w:fill="FFFFFF"/>
            <w:noWrap/>
            <w:vAlign w:val="center"/>
          </w:tcPr>
          <w:p w:rsidR="00742798" w:rsidRPr="00742798" w:rsidRDefault="00742798">
            <w:pPr>
              <w:jc w:val="center"/>
              <w:rPr>
                <w:rFonts w:cs="Times New Roman"/>
                <w:sz w:val="20"/>
                <w:szCs w:val="20"/>
              </w:rPr>
            </w:pPr>
            <w:r w:rsidRPr="00742798">
              <w:rPr>
                <w:rFonts w:cs="Times New Roman"/>
                <w:sz w:val="20"/>
                <w:szCs w:val="20"/>
              </w:rPr>
              <w:t xml:space="preserve">395 640,00   </w:t>
            </w:r>
          </w:p>
        </w:tc>
      </w:tr>
    </w:tbl>
    <w:p w:rsidR="0048597F" w:rsidRPr="00742798" w:rsidRDefault="00D53757" w:rsidP="00D23A74">
      <w:pPr>
        <w:jc w:val="both"/>
      </w:pPr>
      <w:r w:rsidRPr="00742798">
        <w:t>Выделенная</w:t>
      </w:r>
      <w:r w:rsidR="0080080F" w:rsidRPr="00742798">
        <w:t xml:space="preserve"> сумма</w:t>
      </w:r>
      <w:r w:rsidR="007773A2" w:rsidRPr="00742798">
        <w:t xml:space="preserve"> </w:t>
      </w:r>
      <w:r w:rsidR="00742798" w:rsidRPr="00742798">
        <w:t>13 351 265,00</w:t>
      </w:r>
      <w:r w:rsidR="0048597F" w:rsidRPr="00742798">
        <w:t xml:space="preserve"> (</w:t>
      </w:r>
      <w:r w:rsidR="00742798" w:rsidRPr="00742798">
        <w:t>тринадцать миллионов триста пятьдесят одна тысяча двести шестьдесят пять</w:t>
      </w:r>
      <w:r w:rsidR="0048597F" w:rsidRPr="00742798">
        <w:t>) тенге.</w:t>
      </w:r>
    </w:p>
    <w:p w:rsidR="0080080F" w:rsidRPr="001A504D" w:rsidRDefault="0080080F" w:rsidP="0048597F">
      <w:pPr>
        <w:jc w:val="both"/>
        <w:rPr>
          <w:rFonts w:cs="Times New Roman"/>
        </w:rPr>
      </w:pPr>
      <w:r w:rsidRPr="001A504D">
        <w:rPr>
          <w:rFonts w:cs="Times New Roman"/>
        </w:rPr>
        <w:t xml:space="preserve">Поставка товара производиться частями в течение </w:t>
      </w:r>
      <w:r w:rsidR="00DC56C3" w:rsidRPr="001A504D">
        <w:rPr>
          <w:rFonts w:cs="Times New Roman"/>
        </w:rPr>
        <w:t>5</w:t>
      </w:r>
      <w:r w:rsidR="00166458" w:rsidRPr="001A504D">
        <w:rPr>
          <w:rFonts w:cs="Times New Roman"/>
        </w:rPr>
        <w:t xml:space="preserve"> </w:t>
      </w:r>
      <w:r w:rsidR="00DC56C3" w:rsidRPr="001A504D">
        <w:rPr>
          <w:rFonts w:cs="Times New Roman"/>
        </w:rPr>
        <w:t>-</w:t>
      </w:r>
      <w:r w:rsidR="00166458" w:rsidRPr="001A504D">
        <w:rPr>
          <w:rFonts w:cs="Times New Roman"/>
        </w:rPr>
        <w:t xml:space="preserve"> и</w:t>
      </w:r>
      <w:r w:rsidR="00DC56C3" w:rsidRPr="001A504D">
        <w:rPr>
          <w:rFonts w:cs="Times New Roman"/>
        </w:rPr>
        <w:t xml:space="preserve"> календарных дней </w:t>
      </w:r>
      <w:r w:rsidRPr="001A504D">
        <w:rPr>
          <w:rFonts w:cs="Times New Roman"/>
        </w:rPr>
        <w:t xml:space="preserve">текущего года по заявке Заказчика. </w:t>
      </w:r>
    </w:p>
    <w:p w:rsidR="0080080F" w:rsidRPr="001A504D" w:rsidRDefault="0080080F" w:rsidP="0048597F">
      <w:pPr>
        <w:jc w:val="both"/>
        <w:rPr>
          <w:rFonts w:cs="Times New Roman"/>
        </w:rPr>
      </w:pPr>
      <w:r w:rsidRPr="001A504D">
        <w:rPr>
          <w:rFonts w:cs="Times New Roman"/>
        </w:rPr>
        <w:t xml:space="preserve">Место поставки товара: АО «Национальный научный центр хирургии им. А.Н. </w:t>
      </w:r>
      <w:proofErr w:type="spellStart"/>
      <w:r w:rsidRPr="001A504D">
        <w:rPr>
          <w:rFonts w:cs="Times New Roman"/>
        </w:rPr>
        <w:t>Сызганова</w:t>
      </w:r>
      <w:proofErr w:type="spellEnd"/>
      <w:r w:rsidRPr="001A504D">
        <w:rPr>
          <w:rFonts w:cs="Times New Roman"/>
        </w:rPr>
        <w:t xml:space="preserve">», г. Алматы, </w:t>
      </w:r>
      <w:proofErr w:type="spellStart"/>
      <w:r w:rsidRPr="001A504D">
        <w:rPr>
          <w:rFonts w:cs="Times New Roman"/>
        </w:rPr>
        <w:t>Алмалинский</w:t>
      </w:r>
      <w:proofErr w:type="spellEnd"/>
      <w:r w:rsidR="00562323" w:rsidRPr="001A504D">
        <w:rPr>
          <w:rFonts w:cs="Times New Roman"/>
        </w:rPr>
        <w:t xml:space="preserve"> </w:t>
      </w:r>
      <w:proofErr w:type="gramStart"/>
      <w:r w:rsidRPr="001A504D">
        <w:rPr>
          <w:rFonts w:cs="Times New Roman"/>
        </w:rPr>
        <w:t>р</w:t>
      </w:r>
      <w:proofErr w:type="gramEnd"/>
      <w:r w:rsidRPr="001A504D">
        <w:rPr>
          <w:rFonts w:cs="Times New Roman"/>
        </w:rPr>
        <w:t xml:space="preserve">/н, ул. </w:t>
      </w:r>
      <w:proofErr w:type="spellStart"/>
      <w:r w:rsidRPr="001A504D">
        <w:rPr>
          <w:rFonts w:cs="Times New Roman"/>
        </w:rPr>
        <w:t>Желтоксан</w:t>
      </w:r>
      <w:proofErr w:type="spellEnd"/>
      <w:r w:rsidRPr="001A504D">
        <w:rPr>
          <w:rFonts w:cs="Times New Roman"/>
        </w:rPr>
        <w:t>, 62, аптечный склад.</w:t>
      </w:r>
    </w:p>
    <w:p w:rsidR="0080080F" w:rsidRPr="001A504D" w:rsidRDefault="0080080F" w:rsidP="0048597F">
      <w:pPr>
        <w:jc w:val="both"/>
        <w:rPr>
          <w:rFonts w:cs="Times New Roman"/>
        </w:rPr>
      </w:pPr>
      <w:r w:rsidRPr="001A504D">
        <w:rPr>
          <w:rFonts w:cs="Times New Roman"/>
        </w:rPr>
        <w:t xml:space="preserve">Место и окончательный срок предоставления ценовых предложений: г. Алматы, </w:t>
      </w:r>
      <w:proofErr w:type="spellStart"/>
      <w:r w:rsidRPr="001A504D">
        <w:rPr>
          <w:rFonts w:cs="Times New Roman"/>
        </w:rPr>
        <w:t>Алмалинский</w:t>
      </w:r>
      <w:proofErr w:type="spellEnd"/>
      <w:r w:rsidRPr="001A504D">
        <w:rPr>
          <w:rFonts w:cs="Times New Roman"/>
        </w:rPr>
        <w:t xml:space="preserve"> </w:t>
      </w:r>
      <w:proofErr w:type="gramStart"/>
      <w:r w:rsidRPr="001A504D">
        <w:rPr>
          <w:rFonts w:cs="Times New Roman"/>
        </w:rPr>
        <w:t>р</w:t>
      </w:r>
      <w:proofErr w:type="gramEnd"/>
      <w:r w:rsidRPr="001A504D">
        <w:rPr>
          <w:rFonts w:cs="Times New Roman"/>
        </w:rPr>
        <w:t xml:space="preserve">/н, ул. </w:t>
      </w:r>
      <w:proofErr w:type="spellStart"/>
      <w:r w:rsidRPr="001A504D">
        <w:rPr>
          <w:rFonts w:cs="Times New Roman"/>
        </w:rPr>
        <w:t>Желтоксан</w:t>
      </w:r>
      <w:proofErr w:type="spellEnd"/>
      <w:r w:rsidRPr="001A504D">
        <w:rPr>
          <w:rFonts w:cs="Times New Roman"/>
        </w:rPr>
        <w:t xml:space="preserve">, 51, кабинет 201, дата </w:t>
      </w:r>
      <w:r w:rsidR="00742798">
        <w:rPr>
          <w:rFonts w:cs="Times New Roman"/>
          <w:lang w:val="kk-KZ"/>
        </w:rPr>
        <w:t>09</w:t>
      </w:r>
      <w:r w:rsidRPr="001A504D">
        <w:rPr>
          <w:rFonts w:cs="Times New Roman"/>
        </w:rPr>
        <w:t>.</w:t>
      </w:r>
      <w:r w:rsidR="00E4253F" w:rsidRPr="001A504D">
        <w:rPr>
          <w:rFonts w:cs="Times New Roman"/>
        </w:rPr>
        <w:t>02</w:t>
      </w:r>
      <w:r w:rsidRPr="001A504D">
        <w:rPr>
          <w:rFonts w:cs="Times New Roman"/>
        </w:rPr>
        <w:t>.20</w:t>
      </w:r>
      <w:r w:rsidR="00CD1603" w:rsidRPr="001A504D">
        <w:rPr>
          <w:rFonts w:cs="Times New Roman"/>
        </w:rPr>
        <w:t>2</w:t>
      </w:r>
      <w:r w:rsidR="00E4253F" w:rsidRPr="001A504D">
        <w:rPr>
          <w:rFonts w:cs="Times New Roman"/>
        </w:rPr>
        <w:t>2</w:t>
      </w:r>
      <w:r w:rsidRPr="001A504D">
        <w:rPr>
          <w:rFonts w:cs="Times New Roman"/>
        </w:rPr>
        <w:t xml:space="preserve">г. время: </w:t>
      </w:r>
      <w:r w:rsidR="0048597F" w:rsidRPr="001A504D">
        <w:rPr>
          <w:rFonts w:cs="Times New Roman"/>
        </w:rPr>
        <w:t>09</w:t>
      </w:r>
      <w:r w:rsidRPr="001A504D">
        <w:rPr>
          <w:rFonts w:cs="Times New Roman"/>
        </w:rPr>
        <w:t>:</w:t>
      </w:r>
      <w:r w:rsidR="0048597F" w:rsidRPr="001A504D">
        <w:rPr>
          <w:rFonts w:cs="Times New Roman"/>
        </w:rPr>
        <w:t>00</w:t>
      </w:r>
      <w:r w:rsidRPr="001A504D">
        <w:rPr>
          <w:rFonts w:cs="Times New Roman"/>
        </w:rPr>
        <w:t xml:space="preserve"> часов.</w:t>
      </w:r>
    </w:p>
    <w:p w:rsidR="0080080F" w:rsidRPr="001A504D" w:rsidRDefault="0080080F" w:rsidP="0048597F">
      <w:pPr>
        <w:jc w:val="both"/>
        <w:rPr>
          <w:rFonts w:cs="Times New Roman"/>
        </w:rPr>
      </w:pPr>
      <w:r w:rsidRPr="001A504D">
        <w:rPr>
          <w:rFonts w:cs="Times New Roman"/>
        </w:rPr>
        <w:t xml:space="preserve">Дата и время вскрытия ценовых предложений: дата </w:t>
      </w:r>
      <w:r w:rsidR="00742798">
        <w:rPr>
          <w:rFonts w:cs="Times New Roman"/>
          <w:lang w:val="kk-KZ"/>
        </w:rPr>
        <w:t>09</w:t>
      </w:r>
      <w:r w:rsidRPr="001A504D">
        <w:rPr>
          <w:rFonts w:cs="Times New Roman"/>
        </w:rPr>
        <w:t>.</w:t>
      </w:r>
      <w:r w:rsidR="00E4253F" w:rsidRPr="001A504D">
        <w:rPr>
          <w:rFonts w:cs="Times New Roman"/>
        </w:rPr>
        <w:t>02</w:t>
      </w:r>
      <w:r w:rsidRPr="001A504D">
        <w:rPr>
          <w:rFonts w:cs="Times New Roman"/>
        </w:rPr>
        <w:t>.</w:t>
      </w:r>
      <w:r w:rsidR="005F237D" w:rsidRPr="001A504D">
        <w:rPr>
          <w:rFonts w:cs="Times New Roman"/>
        </w:rPr>
        <w:t>202</w:t>
      </w:r>
      <w:r w:rsidR="00E4253F" w:rsidRPr="001A504D">
        <w:rPr>
          <w:rFonts w:cs="Times New Roman"/>
        </w:rPr>
        <w:t>2</w:t>
      </w:r>
      <w:r w:rsidRPr="001A504D">
        <w:rPr>
          <w:rFonts w:cs="Times New Roman"/>
        </w:rPr>
        <w:t xml:space="preserve">. время </w:t>
      </w:r>
      <w:r w:rsidR="00742798">
        <w:rPr>
          <w:rFonts w:cs="Times New Roman"/>
          <w:lang w:val="kk-KZ"/>
        </w:rPr>
        <w:t>10</w:t>
      </w:r>
      <w:r w:rsidRPr="001A504D">
        <w:rPr>
          <w:rFonts w:cs="Times New Roman"/>
        </w:rPr>
        <w:t>:</w:t>
      </w:r>
      <w:r w:rsidR="00CF0FBC">
        <w:rPr>
          <w:rFonts w:cs="Times New Roman"/>
          <w:lang w:val="kk-KZ"/>
        </w:rPr>
        <w:t>00</w:t>
      </w:r>
      <w:r w:rsidRPr="001A504D">
        <w:rPr>
          <w:rFonts w:cs="Times New Roman"/>
        </w:rPr>
        <w:t xml:space="preserve"> часов, место вскрытия: г. Алматы, </w:t>
      </w:r>
      <w:proofErr w:type="spellStart"/>
      <w:r w:rsidRPr="001A504D">
        <w:rPr>
          <w:rFonts w:cs="Times New Roman"/>
        </w:rPr>
        <w:t>Алмалинский</w:t>
      </w:r>
      <w:proofErr w:type="spellEnd"/>
      <w:r w:rsidR="00562323" w:rsidRPr="001A504D">
        <w:rPr>
          <w:rFonts w:cs="Times New Roman"/>
        </w:rPr>
        <w:t xml:space="preserve"> </w:t>
      </w:r>
      <w:proofErr w:type="gramStart"/>
      <w:r w:rsidRPr="001A504D">
        <w:rPr>
          <w:rFonts w:cs="Times New Roman"/>
        </w:rPr>
        <w:t>р</w:t>
      </w:r>
      <w:proofErr w:type="gramEnd"/>
      <w:r w:rsidRPr="001A504D">
        <w:rPr>
          <w:rFonts w:cs="Times New Roman"/>
        </w:rPr>
        <w:t xml:space="preserve">/н, ул. </w:t>
      </w:r>
      <w:proofErr w:type="spellStart"/>
      <w:r w:rsidRPr="001A504D">
        <w:rPr>
          <w:rFonts w:cs="Times New Roman"/>
        </w:rPr>
        <w:t>Желтоксан</w:t>
      </w:r>
      <w:proofErr w:type="spellEnd"/>
      <w:r w:rsidRPr="001A504D">
        <w:rPr>
          <w:rFonts w:cs="Times New Roman"/>
        </w:rPr>
        <w:t>, 51, кабинет 201.</w:t>
      </w:r>
    </w:p>
    <w:p w:rsidR="0080080F" w:rsidRPr="001A504D" w:rsidRDefault="0080080F" w:rsidP="0048597F">
      <w:pPr>
        <w:ind w:firstLine="708"/>
        <w:jc w:val="both"/>
        <w:rPr>
          <w:rFonts w:cs="Times New Roman"/>
          <w:b/>
        </w:rPr>
      </w:pPr>
      <w:r w:rsidRPr="001A504D">
        <w:rPr>
          <w:rFonts w:cs="Times New Roman"/>
          <w:b/>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1A504D">
        <w:rPr>
          <w:rFonts w:cs="Times New Roman"/>
          <w:b/>
        </w:rPr>
        <w:t xml:space="preserve">пки, наименование </w:t>
      </w:r>
      <w:r w:rsidR="0032207B" w:rsidRPr="001A504D">
        <w:rPr>
          <w:rFonts w:cs="Times New Roman"/>
          <w:b/>
        </w:rPr>
        <w:t xml:space="preserve">и юридический адрес </w:t>
      </w:r>
      <w:r w:rsidR="00562323" w:rsidRPr="001A504D">
        <w:rPr>
          <w:rFonts w:cs="Times New Roman"/>
          <w:b/>
        </w:rPr>
        <w:t>Поставщика</w:t>
      </w:r>
      <w:r w:rsidR="0032207B" w:rsidRPr="001A504D">
        <w:rPr>
          <w:rFonts w:cs="Times New Roman"/>
          <w:b/>
        </w:rPr>
        <w:t>, Организатора (Заказчика)</w:t>
      </w:r>
      <w:r w:rsidRPr="001A504D">
        <w:rPr>
          <w:rFonts w:cs="Times New Roman"/>
          <w:b/>
        </w:rPr>
        <w:t>.</w:t>
      </w:r>
    </w:p>
    <w:p w:rsidR="009D2E50" w:rsidRPr="001A504D" w:rsidRDefault="009D2E50" w:rsidP="009D2E50">
      <w:pPr>
        <w:ind w:firstLine="708"/>
        <w:jc w:val="both"/>
      </w:pPr>
      <w:bookmarkStart w:id="1" w:name="z374"/>
      <w:bookmarkStart w:id="2" w:name="z375"/>
      <w:r w:rsidRPr="001A504D">
        <w:rPr>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w:t>
      </w:r>
      <w:r w:rsidR="00E4253F" w:rsidRPr="001A504D">
        <w:rPr>
          <w:color w:val="000000"/>
        </w:rPr>
        <w:t xml:space="preserve">по форме, </w:t>
      </w:r>
      <w:r w:rsidR="00E4253F" w:rsidRPr="001A504D">
        <w:t>утвержденной  приказом Министра здравоохранения Республики Казахстан от 12 ноября 2021 года № Қ</w:t>
      </w:r>
      <w:proofErr w:type="gramStart"/>
      <w:r w:rsidR="00E4253F" w:rsidRPr="001A504D">
        <w:t>Р</w:t>
      </w:r>
      <w:proofErr w:type="gramEnd"/>
      <w:r w:rsidR="00E4253F" w:rsidRPr="001A504D">
        <w:t xml:space="preserve"> ДСМ -113 (далее – форма)</w:t>
      </w:r>
      <w:r w:rsidRPr="001A504D">
        <w:rPr>
          <w:color w:val="000000"/>
        </w:rPr>
        <w:t xml:space="preserve">,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w:t>
      </w:r>
      <w:r w:rsidRPr="001A504D">
        <w:rPr>
          <w:color w:val="000000"/>
        </w:rPr>
        <w:lastRenderedPageBreak/>
        <w:t>и объем фармацевтических услуг.</w:t>
      </w:r>
    </w:p>
    <w:bookmarkEnd w:id="1"/>
    <w:p w:rsidR="009D2E50" w:rsidRPr="001A504D" w:rsidRDefault="009D2E50" w:rsidP="009D2E50">
      <w:pPr>
        <w:ind w:firstLine="708"/>
        <w:jc w:val="both"/>
      </w:pPr>
      <w:r w:rsidRPr="001A504D">
        <w:rPr>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E4253F" w:rsidRPr="001A504D" w:rsidRDefault="00E4253F" w:rsidP="00E4253F">
      <w:pPr>
        <w:ind w:firstLine="708"/>
        <w:jc w:val="both"/>
      </w:pPr>
      <w:bookmarkStart w:id="3" w:name="z386"/>
      <w:bookmarkEnd w:id="2"/>
      <w:r w:rsidRPr="001A504D">
        <w:rPr>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E4253F" w:rsidRPr="001A504D" w:rsidRDefault="00E4253F" w:rsidP="00E4253F">
      <w:pPr>
        <w:jc w:val="both"/>
      </w:pPr>
      <w:bookmarkStart w:id="4" w:name="z383"/>
      <w:r w:rsidRPr="001A504D">
        <w:rPr>
          <w:color w:val="000000"/>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4253F" w:rsidRPr="001A504D" w:rsidRDefault="00E4253F" w:rsidP="00E4253F">
      <w:pPr>
        <w:jc w:val="both"/>
      </w:pPr>
      <w:bookmarkStart w:id="5" w:name="z384"/>
      <w:bookmarkEnd w:id="4"/>
      <w:r w:rsidRPr="001A504D">
        <w:rPr>
          <w:color w:val="00000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E4253F" w:rsidRPr="001A504D" w:rsidRDefault="00E4253F" w:rsidP="00E4253F">
      <w:pPr>
        <w:ind w:firstLine="708"/>
        <w:jc w:val="both"/>
        <w:rPr>
          <w:b/>
        </w:rPr>
      </w:pPr>
      <w:bookmarkStart w:id="6" w:name="z394"/>
      <w:bookmarkEnd w:id="3"/>
      <w:bookmarkEnd w:id="5"/>
      <w:r w:rsidRPr="001A504D">
        <w:rPr>
          <w:b/>
          <w:color w:val="000000"/>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E4253F" w:rsidRPr="001A504D" w:rsidRDefault="00E4253F" w:rsidP="00E4253F">
      <w:pPr>
        <w:ind w:firstLine="708"/>
        <w:jc w:val="both"/>
      </w:pPr>
      <w:bookmarkStart w:id="7" w:name="z387"/>
      <w:proofErr w:type="gramStart"/>
      <w:r w:rsidRPr="001A504D">
        <w:rPr>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1A504D">
        <w:rPr>
          <w:color w:val="000000"/>
        </w:rPr>
        <w:t>прекурсоров</w:t>
      </w:r>
      <w:proofErr w:type="spellEnd"/>
      <w:r w:rsidRPr="001A504D">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1A504D">
        <w:rPr>
          <w:color w:val="000000"/>
        </w:rPr>
        <w:t xml:space="preserve"> </w:t>
      </w:r>
      <w:proofErr w:type="gramStart"/>
      <w:r w:rsidRPr="001A504D">
        <w:rPr>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1A504D">
        <w:rPr>
          <w:color w:val="000000"/>
        </w:rPr>
        <w:t>прекурсоров</w:t>
      </w:r>
      <w:proofErr w:type="spellEnd"/>
      <w:r w:rsidRPr="001A504D">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E4253F" w:rsidRPr="001A504D" w:rsidRDefault="00E4253F" w:rsidP="00E4253F">
      <w:pPr>
        <w:ind w:firstLine="708"/>
        <w:jc w:val="both"/>
      </w:pPr>
      <w:bookmarkStart w:id="8" w:name="z388"/>
      <w:bookmarkEnd w:id="7"/>
      <w:r w:rsidRPr="001A504D">
        <w:rPr>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E4253F" w:rsidRPr="001A504D" w:rsidRDefault="00E4253F" w:rsidP="00E4253F">
      <w:pPr>
        <w:ind w:firstLine="708"/>
        <w:jc w:val="both"/>
      </w:pPr>
      <w:bookmarkStart w:id="9" w:name="z389"/>
      <w:bookmarkEnd w:id="8"/>
      <w:r w:rsidRPr="001A504D">
        <w:rPr>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E4253F" w:rsidRPr="001A504D" w:rsidRDefault="00E4253F" w:rsidP="00E4253F">
      <w:pPr>
        <w:ind w:firstLine="708"/>
        <w:jc w:val="both"/>
      </w:pPr>
      <w:bookmarkStart w:id="10" w:name="z390"/>
      <w:bookmarkEnd w:id="9"/>
      <w:r w:rsidRPr="001A504D">
        <w:rPr>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E4253F" w:rsidRPr="001A504D" w:rsidRDefault="00E4253F" w:rsidP="00E4253F">
      <w:pPr>
        <w:ind w:firstLine="708"/>
        <w:jc w:val="both"/>
      </w:pPr>
      <w:bookmarkStart w:id="11" w:name="z391"/>
      <w:bookmarkEnd w:id="10"/>
      <w:r w:rsidRPr="001A504D">
        <w:rPr>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E4253F" w:rsidRPr="001A504D" w:rsidRDefault="00E4253F" w:rsidP="00E4253F">
      <w:pPr>
        <w:ind w:firstLine="708"/>
        <w:jc w:val="both"/>
      </w:pPr>
      <w:bookmarkStart w:id="12" w:name="z392"/>
      <w:bookmarkEnd w:id="11"/>
      <w:r w:rsidRPr="001A504D">
        <w:rPr>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12"/>
    <w:p w:rsidR="00E4253F" w:rsidRPr="001A504D" w:rsidRDefault="00E4253F" w:rsidP="00E4253F">
      <w:pPr>
        <w:ind w:firstLine="708"/>
        <w:jc w:val="both"/>
      </w:pPr>
      <w:r w:rsidRPr="001A504D">
        <w:rPr>
          <w:color w:val="000000"/>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6"/>
    <w:p w:rsidR="00E4253F" w:rsidRPr="001A504D" w:rsidRDefault="00E4253F" w:rsidP="00E4253F">
      <w:pPr>
        <w:ind w:firstLine="708"/>
        <w:jc w:val="both"/>
      </w:pPr>
      <w:r w:rsidRPr="001A504D">
        <w:rPr>
          <w:color w:val="00000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E4253F" w:rsidRPr="001A504D" w:rsidRDefault="00E4253F" w:rsidP="00E4253F">
      <w:pPr>
        <w:ind w:firstLine="708"/>
        <w:jc w:val="both"/>
      </w:pPr>
      <w:bookmarkStart w:id="13" w:name="z398"/>
      <w:r w:rsidRPr="001A504D">
        <w:rPr>
          <w:color w:val="000000"/>
        </w:rPr>
        <w:t xml:space="preserve">Непредставление в указанный срок подписанного договора закупа считается отказом </w:t>
      </w:r>
      <w:r w:rsidRPr="001A504D">
        <w:rPr>
          <w:color w:val="000000"/>
        </w:rPr>
        <w:lastRenderedPageBreak/>
        <w:t>от его заключения (уклонение от заключения договора). Срок рассмотрения разногласий не превышает двух рабочих дней.</w:t>
      </w:r>
    </w:p>
    <w:bookmarkEnd w:id="13"/>
    <w:p w:rsidR="00E4253F" w:rsidRPr="001A504D" w:rsidRDefault="00E4253F" w:rsidP="0048597F">
      <w:pPr>
        <w:jc w:val="both"/>
        <w:rPr>
          <w:rFonts w:cs="Times New Roman"/>
        </w:rPr>
      </w:pPr>
    </w:p>
    <w:p w:rsidR="0032207B" w:rsidRPr="001A504D" w:rsidRDefault="0032207B" w:rsidP="0048597F">
      <w:pPr>
        <w:rPr>
          <w:rFonts w:cs="Times New Roman"/>
          <w:b/>
        </w:rPr>
      </w:pPr>
      <w:r w:rsidRPr="001A504D">
        <w:rPr>
          <w:rFonts w:cs="Times New Roman"/>
          <w:b/>
        </w:rPr>
        <w:t>Начальник</w:t>
      </w:r>
    </w:p>
    <w:p w:rsidR="00720938" w:rsidRPr="001A504D" w:rsidRDefault="0080080F" w:rsidP="0048597F">
      <w:pPr>
        <w:rPr>
          <w:rFonts w:cs="Times New Roman"/>
          <w:b/>
        </w:rPr>
      </w:pPr>
      <w:r w:rsidRPr="001A504D">
        <w:rPr>
          <w:rFonts w:cs="Times New Roman"/>
          <w:b/>
        </w:rPr>
        <w:t>отдела государственны</w:t>
      </w:r>
      <w:r w:rsidR="0032207B" w:rsidRPr="001A504D">
        <w:rPr>
          <w:rFonts w:cs="Times New Roman"/>
          <w:b/>
        </w:rPr>
        <w:t>х</w:t>
      </w:r>
      <w:r w:rsidRPr="001A504D">
        <w:rPr>
          <w:rFonts w:cs="Times New Roman"/>
          <w:b/>
        </w:rPr>
        <w:t xml:space="preserve"> закуп</w:t>
      </w:r>
      <w:r w:rsidR="0032207B" w:rsidRPr="001A504D">
        <w:rPr>
          <w:rFonts w:cs="Times New Roman"/>
          <w:b/>
        </w:rPr>
        <w:t>о</w:t>
      </w:r>
      <w:r w:rsidRPr="001A504D">
        <w:rPr>
          <w:rFonts w:cs="Times New Roman"/>
          <w:b/>
        </w:rPr>
        <w:t>к</w:t>
      </w:r>
      <w:r w:rsidR="0032207B" w:rsidRPr="001A504D">
        <w:rPr>
          <w:rFonts w:cs="Times New Roman"/>
          <w:b/>
        </w:rPr>
        <w:tab/>
      </w:r>
      <w:r w:rsidR="0032207B" w:rsidRPr="001A504D">
        <w:rPr>
          <w:rFonts w:cs="Times New Roman"/>
          <w:b/>
        </w:rPr>
        <w:tab/>
      </w:r>
      <w:r w:rsidRPr="001A504D">
        <w:rPr>
          <w:rFonts w:cs="Times New Roman"/>
          <w:b/>
        </w:rPr>
        <w:tab/>
      </w:r>
      <w:r w:rsidR="00445013" w:rsidRPr="001A504D">
        <w:rPr>
          <w:rFonts w:cs="Times New Roman"/>
          <w:b/>
        </w:rPr>
        <w:tab/>
      </w:r>
      <w:r w:rsidR="00117419" w:rsidRPr="001A504D">
        <w:rPr>
          <w:rFonts w:cs="Times New Roman"/>
          <w:b/>
        </w:rPr>
        <w:tab/>
      </w:r>
      <w:proofErr w:type="spellStart"/>
      <w:r w:rsidR="0032207B" w:rsidRPr="001A504D">
        <w:rPr>
          <w:rFonts w:cs="Times New Roman"/>
          <w:b/>
        </w:rPr>
        <w:t>Мукажанова</w:t>
      </w:r>
      <w:proofErr w:type="spellEnd"/>
      <w:r w:rsidR="0032207B" w:rsidRPr="001A504D">
        <w:rPr>
          <w:rFonts w:cs="Times New Roman"/>
          <w:b/>
        </w:rPr>
        <w:t xml:space="preserve"> Н.М.</w:t>
      </w:r>
    </w:p>
    <w:p w:rsidR="00E4253F" w:rsidRPr="001A504D" w:rsidRDefault="00E4253F" w:rsidP="0048597F">
      <w:pPr>
        <w:rPr>
          <w:rFonts w:cs="Times New Roman"/>
          <w:sz w:val="22"/>
          <w:szCs w:val="22"/>
        </w:rPr>
      </w:pPr>
    </w:p>
    <w:p w:rsidR="00E4253F" w:rsidRPr="001A504D" w:rsidRDefault="00E4253F" w:rsidP="0048597F">
      <w:pPr>
        <w:rPr>
          <w:rFonts w:cs="Times New Roman"/>
          <w:sz w:val="22"/>
          <w:szCs w:val="22"/>
        </w:rPr>
      </w:pPr>
    </w:p>
    <w:p w:rsidR="0080080F" w:rsidRPr="001A504D" w:rsidRDefault="001811AD" w:rsidP="0048597F">
      <w:pPr>
        <w:rPr>
          <w:rFonts w:cs="Times New Roman"/>
          <w:sz w:val="20"/>
          <w:szCs w:val="20"/>
        </w:rPr>
      </w:pPr>
      <w:r w:rsidRPr="001A504D">
        <w:rPr>
          <w:rFonts w:cs="Times New Roman"/>
          <w:i/>
          <w:sz w:val="20"/>
          <w:szCs w:val="20"/>
        </w:rPr>
        <w:t>Исп</w:t>
      </w:r>
      <w:r w:rsidR="003469CF" w:rsidRPr="001A504D">
        <w:rPr>
          <w:rFonts w:cs="Times New Roman"/>
          <w:i/>
          <w:sz w:val="20"/>
          <w:szCs w:val="20"/>
        </w:rPr>
        <w:t>.</w:t>
      </w:r>
      <w:r w:rsidR="00694C51" w:rsidRPr="001A504D">
        <w:rPr>
          <w:rFonts w:cs="Times New Roman"/>
          <w:i/>
          <w:sz w:val="20"/>
          <w:szCs w:val="20"/>
        </w:rPr>
        <w:t xml:space="preserve"> </w:t>
      </w:r>
      <w:proofErr w:type="spellStart"/>
      <w:r w:rsidR="006F5C83" w:rsidRPr="001A504D">
        <w:rPr>
          <w:rFonts w:cs="Times New Roman"/>
          <w:i/>
          <w:sz w:val="20"/>
          <w:szCs w:val="20"/>
        </w:rPr>
        <w:t>Жанабайкызы</w:t>
      </w:r>
      <w:proofErr w:type="spellEnd"/>
      <w:r w:rsidR="006F5C83" w:rsidRPr="001A504D">
        <w:rPr>
          <w:rFonts w:cs="Times New Roman"/>
          <w:i/>
          <w:sz w:val="20"/>
          <w:szCs w:val="20"/>
        </w:rPr>
        <w:t xml:space="preserve"> К.</w:t>
      </w:r>
    </w:p>
    <w:p w:rsidR="0086053E" w:rsidRPr="001A504D" w:rsidRDefault="0080080F" w:rsidP="0048597F">
      <w:pPr>
        <w:rPr>
          <w:rFonts w:cs="Times New Roman"/>
          <w:sz w:val="20"/>
          <w:szCs w:val="20"/>
        </w:rPr>
      </w:pPr>
      <w:r w:rsidRPr="001A504D">
        <w:rPr>
          <w:rFonts w:cs="Times New Roman"/>
          <w:i/>
          <w:sz w:val="20"/>
          <w:szCs w:val="20"/>
        </w:rPr>
        <w:t>8-727-278-04-44</w:t>
      </w:r>
    </w:p>
    <w:sectPr w:rsidR="0086053E" w:rsidRPr="001A504D"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34096"/>
    <w:rsid w:val="00056832"/>
    <w:rsid w:val="0009393C"/>
    <w:rsid w:val="000A1533"/>
    <w:rsid w:val="000A27B1"/>
    <w:rsid w:val="000A4E11"/>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A504D"/>
    <w:rsid w:val="001B489C"/>
    <w:rsid w:val="001B768D"/>
    <w:rsid w:val="001C0C2C"/>
    <w:rsid w:val="001E7B7D"/>
    <w:rsid w:val="001F24FA"/>
    <w:rsid w:val="00207730"/>
    <w:rsid w:val="00211EE7"/>
    <w:rsid w:val="00232F07"/>
    <w:rsid w:val="0024330A"/>
    <w:rsid w:val="00265D8B"/>
    <w:rsid w:val="00280E7D"/>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D3A04"/>
    <w:rsid w:val="003F4CF1"/>
    <w:rsid w:val="0040414C"/>
    <w:rsid w:val="00410D0B"/>
    <w:rsid w:val="00434794"/>
    <w:rsid w:val="00445013"/>
    <w:rsid w:val="00451346"/>
    <w:rsid w:val="00451750"/>
    <w:rsid w:val="004610F5"/>
    <w:rsid w:val="00465DCA"/>
    <w:rsid w:val="00477377"/>
    <w:rsid w:val="0048407F"/>
    <w:rsid w:val="0048597F"/>
    <w:rsid w:val="00496264"/>
    <w:rsid w:val="004A27C1"/>
    <w:rsid w:val="004D03BF"/>
    <w:rsid w:val="004E4A3A"/>
    <w:rsid w:val="005443E2"/>
    <w:rsid w:val="00553C3C"/>
    <w:rsid w:val="00562323"/>
    <w:rsid w:val="005673FF"/>
    <w:rsid w:val="0058073F"/>
    <w:rsid w:val="005973CB"/>
    <w:rsid w:val="005A3BA9"/>
    <w:rsid w:val="005D31CB"/>
    <w:rsid w:val="005F237D"/>
    <w:rsid w:val="0063768C"/>
    <w:rsid w:val="00640D35"/>
    <w:rsid w:val="00651F5D"/>
    <w:rsid w:val="00653A61"/>
    <w:rsid w:val="00666AAF"/>
    <w:rsid w:val="00685AF2"/>
    <w:rsid w:val="00690753"/>
    <w:rsid w:val="00694C51"/>
    <w:rsid w:val="006B7388"/>
    <w:rsid w:val="006F0BB2"/>
    <w:rsid w:val="006F5C83"/>
    <w:rsid w:val="00701661"/>
    <w:rsid w:val="007043A3"/>
    <w:rsid w:val="00720938"/>
    <w:rsid w:val="00721326"/>
    <w:rsid w:val="007223B9"/>
    <w:rsid w:val="00726042"/>
    <w:rsid w:val="00737B3F"/>
    <w:rsid w:val="00742798"/>
    <w:rsid w:val="007475E3"/>
    <w:rsid w:val="007500B0"/>
    <w:rsid w:val="00762AF4"/>
    <w:rsid w:val="007773A2"/>
    <w:rsid w:val="00791186"/>
    <w:rsid w:val="007D3FAC"/>
    <w:rsid w:val="007D4CE6"/>
    <w:rsid w:val="007D6ED1"/>
    <w:rsid w:val="007D726A"/>
    <w:rsid w:val="007D7F11"/>
    <w:rsid w:val="0080080F"/>
    <w:rsid w:val="00854526"/>
    <w:rsid w:val="0086053E"/>
    <w:rsid w:val="008D65C8"/>
    <w:rsid w:val="008D6B6F"/>
    <w:rsid w:val="008E5FB5"/>
    <w:rsid w:val="0090711C"/>
    <w:rsid w:val="0092001F"/>
    <w:rsid w:val="00946F21"/>
    <w:rsid w:val="00956B72"/>
    <w:rsid w:val="009576FE"/>
    <w:rsid w:val="009676AE"/>
    <w:rsid w:val="009710A9"/>
    <w:rsid w:val="00980552"/>
    <w:rsid w:val="0098596C"/>
    <w:rsid w:val="009A2F9A"/>
    <w:rsid w:val="009A5CCA"/>
    <w:rsid w:val="009A7FA5"/>
    <w:rsid w:val="009B6D94"/>
    <w:rsid w:val="009C67CD"/>
    <w:rsid w:val="009D2607"/>
    <w:rsid w:val="009D2E50"/>
    <w:rsid w:val="009D4260"/>
    <w:rsid w:val="009F6A07"/>
    <w:rsid w:val="00A10B87"/>
    <w:rsid w:val="00A10E7C"/>
    <w:rsid w:val="00A144EC"/>
    <w:rsid w:val="00A22D44"/>
    <w:rsid w:val="00A30EFF"/>
    <w:rsid w:val="00A332A8"/>
    <w:rsid w:val="00A4250E"/>
    <w:rsid w:val="00A46BA5"/>
    <w:rsid w:val="00A534D2"/>
    <w:rsid w:val="00A56CD0"/>
    <w:rsid w:val="00A85D9B"/>
    <w:rsid w:val="00A966A6"/>
    <w:rsid w:val="00AA1CC0"/>
    <w:rsid w:val="00AA2089"/>
    <w:rsid w:val="00AC7465"/>
    <w:rsid w:val="00AF49ED"/>
    <w:rsid w:val="00AF5191"/>
    <w:rsid w:val="00B14976"/>
    <w:rsid w:val="00B2441D"/>
    <w:rsid w:val="00B2483B"/>
    <w:rsid w:val="00B25283"/>
    <w:rsid w:val="00B27751"/>
    <w:rsid w:val="00B85056"/>
    <w:rsid w:val="00B96CF4"/>
    <w:rsid w:val="00BA038D"/>
    <w:rsid w:val="00BC0E17"/>
    <w:rsid w:val="00BD5D00"/>
    <w:rsid w:val="00BF2A72"/>
    <w:rsid w:val="00C331C4"/>
    <w:rsid w:val="00C352D3"/>
    <w:rsid w:val="00C54F8E"/>
    <w:rsid w:val="00C554E1"/>
    <w:rsid w:val="00C62BA3"/>
    <w:rsid w:val="00C63D02"/>
    <w:rsid w:val="00C81528"/>
    <w:rsid w:val="00C9554B"/>
    <w:rsid w:val="00C95BA5"/>
    <w:rsid w:val="00CA25CE"/>
    <w:rsid w:val="00CB6A1F"/>
    <w:rsid w:val="00CC269A"/>
    <w:rsid w:val="00CD1603"/>
    <w:rsid w:val="00CD1BDF"/>
    <w:rsid w:val="00CD1C30"/>
    <w:rsid w:val="00CD7A62"/>
    <w:rsid w:val="00CF0FBC"/>
    <w:rsid w:val="00CF3712"/>
    <w:rsid w:val="00D02C77"/>
    <w:rsid w:val="00D02D36"/>
    <w:rsid w:val="00D041CB"/>
    <w:rsid w:val="00D076A3"/>
    <w:rsid w:val="00D1690C"/>
    <w:rsid w:val="00D23A74"/>
    <w:rsid w:val="00D262CA"/>
    <w:rsid w:val="00D41CE0"/>
    <w:rsid w:val="00D45A66"/>
    <w:rsid w:val="00D53757"/>
    <w:rsid w:val="00D62F31"/>
    <w:rsid w:val="00D757F8"/>
    <w:rsid w:val="00D9500F"/>
    <w:rsid w:val="00DA0726"/>
    <w:rsid w:val="00DA2070"/>
    <w:rsid w:val="00DA217E"/>
    <w:rsid w:val="00DA785A"/>
    <w:rsid w:val="00DC09CA"/>
    <w:rsid w:val="00DC56C3"/>
    <w:rsid w:val="00DE2F15"/>
    <w:rsid w:val="00DE7C77"/>
    <w:rsid w:val="00E01BDB"/>
    <w:rsid w:val="00E11270"/>
    <w:rsid w:val="00E20FFC"/>
    <w:rsid w:val="00E240B7"/>
    <w:rsid w:val="00E3492F"/>
    <w:rsid w:val="00E4253F"/>
    <w:rsid w:val="00E43391"/>
    <w:rsid w:val="00E50379"/>
    <w:rsid w:val="00E85795"/>
    <w:rsid w:val="00E9429A"/>
    <w:rsid w:val="00E95BC4"/>
    <w:rsid w:val="00EA074F"/>
    <w:rsid w:val="00EA5A05"/>
    <w:rsid w:val="00EB3866"/>
    <w:rsid w:val="00EB4EF3"/>
    <w:rsid w:val="00EB7499"/>
    <w:rsid w:val="00F04A5C"/>
    <w:rsid w:val="00F1687D"/>
    <w:rsid w:val="00F7002E"/>
    <w:rsid w:val="00F95F7C"/>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6792-2A33-40B4-A9CC-986820AF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1</Pages>
  <Words>2862</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Назигуль Мукажанова</cp:lastModifiedBy>
  <cp:revision>143</cp:revision>
  <cp:lastPrinted>2022-02-03T04:47:00Z</cp:lastPrinted>
  <dcterms:created xsi:type="dcterms:W3CDTF">2019-01-15T05:22:00Z</dcterms:created>
  <dcterms:modified xsi:type="dcterms:W3CDTF">2022-02-03T04:48:00Z</dcterms:modified>
</cp:coreProperties>
</file>