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0E1F66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0E1F66">
        <w:rPr>
          <w:rFonts w:cs="Times New Roman"/>
          <w:b/>
          <w:sz w:val="22"/>
          <w:szCs w:val="22"/>
        </w:rPr>
        <w:t>«</w:t>
      </w:r>
      <w:proofErr w:type="spellStart"/>
      <w:r w:rsidRPr="000E1F66">
        <w:rPr>
          <w:rFonts w:cs="Times New Roman"/>
          <w:b/>
          <w:sz w:val="22"/>
          <w:szCs w:val="22"/>
        </w:rPr>
        <w:t>Бекітемі</w:t>
      </w:r>
      <w:proofErr w:type="gramStart"/>
      <w:r w:rsidRPr="000E1F66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0E1F66">
        <w:rPr>
          <w:rFonts w:cs="Times New Roman"/>
          <w:b/>
          <w:sz w:val="22"/>
          <w:szCs w:val="22"/>
        </w:rPr>
        <w:t>»</w:t>
      </w:r>
    </w:p>
    <w:p w:rsidR="001D13D3" w:rsidRPr="000E1F66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0E1F66">
        <w:rPr>
          <w:rFonts w:cs="Times New Roman"/>
          <w:b/>
          <w:sz w:val="22"/>
          <w:szCs w:val="22"/>
        </w:rPr>
        <w:t>Басқарма</w:t>
      </w:r>
      <w:proofErr w:type="spellEnd"/>
      <w:r w:rsidRPr="000E1F66">
        <w:rPr>
          <w:rFonts w:cs="Times New Roman"/>
          <w:b/>
          <w:sz w:val="22"/>
          <w:szCs w:val="22"/>
        </w:rPr>
        <w:t xml:space="preserve"> </w:t>
      </w:r>
      <w:proofErr w:type="spellStart"/>
      <w:r w:rsidRPr="000E1F66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0E1F66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0E1F66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0E1F66">
        <w:rPr>
          <w:rFonts w:cs="Times New Roman"/>
          <w:b/>
          <w:sz w:val="22"/>
          <w:szCs w:val="22"/>
        </w:rPr>
        <w:t>Сызғанов</w:t>
      </w:r>
      <w:proofErr w:type="spellEnd"/>
      <w:r w:rsidRPr="000E1F66">
        <w:rPr>
          <w:rFonts w:cs="Times New Roman"/>
          <w:b/>
          <w:sz w:val="22"/>
          <w:szCs w:val="22"/>
        </w:rPr>
        <w:t xml:space="preserve"> </w:t>
      </w:r>
      <w:proofErr w:type="spellStart"/>
      <w:r w:rsidRPr="000E1F66">
        <w:rPr>
          <w:rFonts w:cs="Times New Roman"/>
          <w:b/>
          <w:sz w:val="22"/>
          <w:szCs w:val="22"/>
        </w:rPr>
        <w:t>атындағы</w:t>
      </w:r>
      <w:proofErr w:type="spellEnd"/>
      <w:r w:rsidRPr="000E1F66">
        <w:rPr>
          <w:rFonts w:cs="Times New Roman"/>
          <w:b/>
          <w:sz w:val="22"/>
          <w:szCs w:val="22"/>
        </w:rPr>
        <w:t xml:space="preserve"> ҰХҒО"</w:t>
      </w:r>
    </w:p>
    <w:p w:rsidR="00C51A68" w:rsidRPr="000E1F66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0E1F66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0E1F66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0E1F66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0E1F66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0E1F66" w:rsidTr="001D13D3">
        <w:tc>
          <w:tcPr>
            <w:tcW w:w="4785" w:type="dxa"/>
          </w:tcPr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E1F66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0E1F66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r w:rsidR="005D596B" w:rsidRPr="000E1F66">
              <w:rPr>
                <w:rFonts w:cs="Times New Roman"/>
                <w:sz w:val="18"/>
                <w:szCs w:val="18"/>
              </w:rPr>
              <w:t>25</w:t>
            </w:r>
            <w:r w:rsidRPr="000E1F66">
              <w:rPr>
                <w:rFonts w:cs="Times New Roman"/>
                <w:sz w:val="18"/>
                <w:szCs w:val="18"/>
              </w:rPr>
              <w:t xml:space="preserve">.01.2023ж. </w:t>
            </w:r>
            <w:r w:rsidR="00775583" w:rsidRPr="000E1F66">
              <w:rPr>
                <w:rFonts w:cs="Times New Roman"/>
                <w:sz w:val="18"/>
                <w:szCs w:val="18"/>
              </w:rPr>
              <w:t>11</w:t>
            </w:r>
            <w:r w:rsidRPr="000E1F66">
              <w:rPr>
                <w:rFonts w:cs="Times New Roman"/>
                <w:sz w:val="18"/>
                <w:szCs w:val="18"/>
              </w:rPr>
              <w:t>:00</w:t>
            </w:r>
          </w:p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0E1F66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Ұйымдастырушы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E1F66">
              <w:rPr>
                <w:rFonts w:cs="Times New Roman"/>
                <w:sz w:val="18"/>
                <w:szCs w:val="18"/>
              </w:rPr>
              <w:t xml:space="preserve">- "А. Н.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" АҚ</w:t>
            </w:r>
          </w:p>
          <w:p w:rsidR="001D13D3" w:rsidRPr="000E1F66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E1F66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1D13D3" w:rsidRPr="000E1F66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БСН: 990240008204</w:t>
            </w:r>
          </w:p>
          <w:p w:rsidR="001D13D3" w:rsidRPr="000E1F66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БанкЦентрКредит</w:t>
            </w:r>
            <w:proofErr w:type="gramStart"/>
            <w:r w:rsidRPr="000E1F66">
              <w:rPr>
                <w:rFonts w:cs="Times New Roman"/>
                <w:sz w:val="18"/>
                <w:szCs w:val="18"/>
              </w:rPr>
              <w:t>"А</w:t>
            </w:r>
            <w:proofErr w:type="gramEnd"/>
            <w:r w:rsidRPr="000E1F66">
              <w:rPr>
                <w:rFonts w:cs="Times New Roman"/>
                <w:sz w:val="18"/>
                <w:szCs w:val="18"/>
              </w:rPr>
              <w:t>Қ</w:t>
            </w:r>
            <w:proofErr w:type="spellEnd"/>
          </w:p>
          <w:p w:rsidR="001D13D3" w:rsidRPr="000E1F66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ЖСК: KZ638560000004322828</w:t>
            </w:r>
          </w:p>
          <w:p w:rsidR="001D13D3" w:rsidRPr="000E1F66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БИК: KCJBKZKX</w:t>
            </w:r>
          </w:p>
          <w:p w:rsidR="001D13D3" w:rsidRPr="000E1F66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: KZT</w:t>
            </w:r>
          </w:p>
          <w:p w:rsidR="001D13D3" w:rsidRPr="000E1F66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1D13D3" w:rsidRPr="000E1F66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0E1F66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D13D3" w:rsidRPr="000E1F66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0E1F66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0E1F66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0E1F66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0E1F66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әрі-қағидалар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0E1F66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sz w:val="18"/>
                <w:szCs w:val="18"/>
              </w:rPr>
              <w:t>Лоттардың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қысқаша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атауы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: «</w:t>
            </w:r>
            <w:proofErr w:type="spellStart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>Dirui</w:t>
            </w:r>
            <w:proofErr w:type="spellEnd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>зә</w:t>
            </w:r>
            <w:proofErr w:type="gramStart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>анализаторына</w:t>
            </w:r>
            <w:proofErr w:type="spellEnd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>арналған</w:t>
            </w:r>
            <w:proofErr w:type="spellEnd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>реагенттер</w:t>
            </w:r>
            <w:proofErr w:type="spellEnd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>жиынтығы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0E1F66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sz w:val="18"/>
                <w:szCs w:val="18"/>
              </w:rPr>
              <w:t>Бөлінген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сома </w:t>
            </w:r>
            <w:r w:rsidR="00775583" w:rsidRPr="000E1F66">
              <w:rPr>
                <w:rFonts w:cs="Times New Roman"/>
                <w:sz w:val="18"/>
                <w:szCs w:val="18"/>
              </w:rPr>
              <w:t>6 554 850,00 (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миллион бес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жү</w:t>
            </w:r>
            <w:proofErr w:type="gramStart"/>
            <w:r w:rsidR="00775583" w:rsidRPr="000E1F66">
              <w:rPr>
                <w:rFonts w:cs="Times New Roman"/>
                <w:sz w:val="18"/>
                <w:szCs w:val="18"/>
              </w:rPr>
              <w:t>з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proofErr w:type="gram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0E1F66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E1F66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0E1F66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берушілер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1F66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1F66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1F66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:rsidR="001D13D3" w:rsidRPr="000E1F66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0E1F66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0E1F66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5D596B" w:rsidRPr="000E1F66">
              <w:rPr>
                <w:rFonts w:cs="Times New Roman"/>
                <w:sz w:val="18"/>
                <w:szCs w:val="18"/>
              </w:rPr>
              <w:t>25</w:t>
            </w:r>
            <w:r w:rsidRPr="000E1F66">
              <w:rPr>
                <w:rFonts w:cs="Times New Roman"/>
                <w:sz w:val="18"/>
                <w:szCs w:val="18"/>
              </w:rPr>
              <w:t xml:space="preserve">.01.2023г. </w:t>
            </w:r>
            <w:r w:rsidR="00775583" w:rsidRPr="000E1F66">
              <w:rPr>
                <w:rFonts w:cs="Times New Roman"/>
                <w:sz w:val="18"/>
                <w:szCs w:val="18"/>
              </w:rPr>
              <w:t>11</w:t>
            </w:r>
            <w:r w:rsidRPr="000E1F66">
              <w:rPr>
                <w:rFonts w:cs="Times New Roman"/>
                <w:sz w:val="18"/>
                <w:szCs w:val="18"/>
              </w:rPr>
              <w:t>:00</w:t>
            </w:r>
          </w:p>
          <w:p w:rsidR="001D13D3" w:rsidRPr="000E1F66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0E1F66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0E1F66" w:rsidRDefault="001D13D3" w:rsidP="001D13D3">
            <w:pPr>
              <w:pStyle w:val="a3"/>
              <w:ind w:left="35"/>
              <w:jc w:val="both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b/>
                <w:sz w:val="18"/>
                <w:szCs w:val="18"/>
              </w:rPr>
              <w:t xml:space="preserve">Организатор </w:t>
            </w:r>
            <w:r w:rsidRPr="000E1F66">
              <w:rPr>
                <w:rFonts w:cs="Times New Roman"/>
                <w:sz w:val="18"/>
                <w:szCs w:val="18"/>
              </w:rPr>
              <w:t xml:space="preserve">– АО «Национальный научный центр хирургии имени А.Н.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»</w:t>
            </w:r>
          </w:p>
          <w:p w:rsidR="001D13D3" w:rsidRPr="000E1F66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1D13D3" w:rsidRPr="000E1F66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:rsidR="001D13D3" w:rsidRPr="000E1F66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0E1F66">
              <w:rPr>
                <w:rFonts w:cs="Times New Roman"/>
                <w:color w:val="000000"/>
                <w:sz w:val="18"/>
                <w:szCs w:val="18"/>
                <w:lang w:eastAsia="en-US"/>
              </w:rPr>
              <w:t>АО «</w:t>
            </w:r>
            <w:proofErr w:type="spellStart"/>
            <w:r w:rsidRPr="000E1F66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Pr="000E1F66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:rsidR="001D13D3" w:rsidRPr="000E1F66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0E1F66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:rsidR="001D13D3" w:rsidRPr="000E1F66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0E1F66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:rsidR="001D13D3" w:rsidRPr="000E1F66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:rsidR="001D13D3" w:rsidRPr="000E1F66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1D13D3" w:rsidRPr="000E1F66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0E1F66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0E1F66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:rsidR="001D13D3" w:rsidRPr="000E1F66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0E1F66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0E1F66">
              <w:rPr>
                <w:rStyle w:val="s1"/>
                <w:sz w:val="18"/>
                <w:szCs w:val="18"/>
              </w:rPr>
              <w:t xml:space="preserve"> </w:t>
            </w:r>
            <w:r w:rsidRPr="000E1F66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0E1F66">
              <w:rPr>
                <w:rStyle w:val="s1"/>
                <w:sz w:val="18"/>
                <w:szCs w:val="18"/>
              </w:rPr>
              <w:t xml:space="preserve"> «</w:t>
            </w:r>
            <w:r w:rsidRPr="000E1F66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0E1F66">
              <w:rPr>
                <w:rStyle w:val="s1"/>
                <w:b w:val="0"/>
                <w:sz w:val="18"/>
                <w:szCs w:val="18"/>
              </w:rPr>
              <w:t>» (далее-Правил).</w:t>
            </w:r>
          </w:p>
          <w:p w:rsidR="001D13D3" w:rsidRPr="000E1F66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Краткое наименование лотов: «</w:t>
            </w:r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Набор реагентов для анализатора мочи </w:t>
            </w:r>
            <w:proofErr w:type="spellStart"/>
            <w:r w:rsidR="00775583" w:rsidRPr="000E1F66">
              <w:rPr>
                <w:rFonts w:cs="Times New Roman"/>
                <w:b/>
                <w:color w:val="000000"/>
                <w:sz w:val="18"/>
                <w:szCs w:val="18"/>
              </w:rPr>
              <w:t>Dirui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0E1F66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Выделенная сумма </w:t>
            </w:r>
            <w:r w:rsidR="00775583" w:rsidRPr="000E1F66">
              <w:rPr>
                <w:sz w:val="18"/>
                <w:szCs w:val="18"/>
              </w:rPr>
              <w:t>6 554 850,00 (шесть миллионов пятьсот пятьдесят четыре тысячи восемьсот пятьдесят) тенге</w:t>
            </w:r>
            <w:r w:rsidRPr="000E1F66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0E1F66" w:rsidRDefault="001D13D3" w:rsidP="001D13D3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0E1F66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0E1F66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E1F66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1F66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E1F66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0E1F66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E1F66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E1F66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0E1F66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5D1FE4" w:rsidRPr="000E1F66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E1F66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E1F66" w:rsidRDefault="00165B46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Лаборо</w:t>
            </w:r>
            <w:proofErr w:type="spellEnd"/>
            <w:r w:rsidR="005D1FE4" w:rsidRPr="000E1F66">
              <w:rPr>
                <w:rFonts w:cs="Times New Roman"/>
                <w:sz w:val="18"/>
                <w:szCs w:val="18"/>
              </w:rPr>
              <w:t>»</w:t>
            </w:r>
          </w:p>
          <w:p w:rsidR="005D1FE4" w:rsidRPr="000E1F66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ТОО «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Лаборо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E1F66" w:rsidRDefault="00775583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Алматы</w:t>
            </w:r>
            <w:r w:rsidR="005D1FE4" w:rsidRPr="000E1F66">
              <w:rPr>
                <w:rFonts w:cs="Times New Roman"/>
                <w:sz w:val="18"/>
                <w:szCs w:val="18"/>
              </w:rPr>
              <w:t xml:space="preserve"> қ.,</w:t>
            </w:r>
            <w:r w:rsidR="00165B46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Майлин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. 40</w:t>
            </w:r>
          </w:p>
          <w:p w:rsidR="005D1FE4" w:rsidRPr="000E1F66" w:rsidRDefault="005D1FE4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г.</w:t>
            </w:r>
            <w:r w:rsidR="00165B46" w:rsidRPr="000E1F66">
              <w:rPr>
                <w:rFonts w:cs="Times New Roman"/>
                <w:sz w:val="18"/>
                <w:szCs w:val="18"/>
              </w:rPr>
              <w:t xml:space="preserve"> </w:t>
            </w:r>
            <w:r w:rsidR="00775583" w:rsidRPr="000E1F66">
              <w:rPr>
                <w:rFonts w:cs="Times New Roman"/>
                <w:sz w:val="18"/>
                <w:szCs w:val="18"/>
              </w:rPr>
              <w:t>Алматы</w:t>
            </w:r>
            <w:r w:rsidRPr="000E1F66">
              <w:rPr>
                <w:rFonts w:cs="Times New Roman"/>
                <w:sz w:val="18"/>
                <w:szCs w:val="18"/>
              </w:rPr>
              <w:t xml:space="preserve">, </w:t>
            </w:r>
            <w:r w:rsidR="00775583" w:rsidRPr="000E1F66">
              <w:rPr>
                <w:rFonts w:cs="Times New Roman"/>
                <w:sz w:val="18"/>
                <w:szCs w:val="18"/>
              </w:rPr>
              <w:t>ул</w:t>
            </w:r>
            <w:r w:rsidR="005D596B" w:rsidRPr="000E1F66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Майлина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40</w:t>
            </w:r>
            <w:r w:rsidR="005D596B" w:rsidRPr="000E1F6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E1F66" w:rsidRDefault="00775583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23</w:t>
            </w:r>
            <w:r w:rsidR="005D1FE4" w:rsidRPr="000E1F66">
              <w:rPr>
                <w:rFonts w:cs="Times New Roman"/>
                <w:sz w:val="18"/>
                <w:szCs w:val="18"/>
              </w:rPr>
              <w:t>.01.2023г.</w:t>
            </w:r>
          </w:p>
          <w:p w:rsidR="005D1FE4" w:rsidRPr="000E1F66" w:rsidRDefault="00775583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10</w:t>
            </w:r>
            <w:r w:rsidR="005D1FE4" w:rsidRPr="000E1F66">
              <w:rPr>
                <w:rFonts w:cs="Times New Roman"/>
                <w:sz w:val="18"/>
                <w:szCs w:val="18"/>
              </w:rPr>
              <w:t>:</w:t>
            </w:r>
            <w:r w:rsidRPr="000E1F66">
              <w:rPr>
                <w:rFonts w:cs="Times New Roman"/>
                <w:sz w:val="18"/>
                <w:szCs w:val="18"/>
              </w:rPr>
              <w:t>05</w:t>
            </w:r>
            <w:r w:rsidR="005D1FE4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0E1F66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0E1F66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0E1F66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DF3429" w:rsidRPr="000E1F66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0E1F66" w:rsidRDefault="005D596B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0E1F66" w:rsidRDefault="005D596B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»</w:t>
            </w:r>
          </w:p>
          <w:p w:rsidR="005D596B" w:rsidRPr="000E1F66" w:rsidRDefault="005D596B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ТОО «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0E1F66" w:rsidRDefault="00775583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Алматы </w:t>
            </w:r>
            <w:r w:rsidR="005D596B" w:rsidRPr="000E1F66">
              <w:rPr>
                <w:rFonts w:cs="Times New Roman"/>
                <w:sz w:val="18"/>
                <w:szCs w:val="18"/>
              </w:rPr>
              <w:t xml:space="preserve">қ., </w:t>
            </w:r>
            <w:proofErr w:type="spellStart"/>
            <w:r w:rsidR="00DF3429" w:rsidRPr="000E1F66">
              <w:rPr>
                <w:rFonts w:cs="Times New Roman"/>
                <w:sz w:val="18"/>
                <w:szCs w:val="18"/>
              </w:rPr>
              <w:t>Гурилев</w:t>
            </w:r>
            <w:proofErr w:type="spellEnd"/>
            <w:r w:rsidR="00DF3429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F3429" w:rsidRPr="000E1F66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="00DF3429" w:rsidRPr="000E1F66">
              <w:rPr>
                <w:rFonts w:cs="Times New Roman"/>
                <w:sz w:val="18"/>
                <w:szCs w:val="18"/>
              </w:rPr>
              <w:t>. 106 А</w:t>
            </w:r>
            <w:r w:rsidR="005D596B" w:rsidRPr="000E1F66">
              <w:rPr>
                <w:rFonts w:cs="Times New Roman"/>
                <w:sz w:val="18"/>
                <w:szCs w:val="18"/>
              </w:rPr>
              <w:t>.</w:t>
            </w:r>
          </w:p>
          <w:p w:rsidR="005D596B" w:rsidRPr="000E1F66" w:rsidRDefault="005D596B" w:rsidP="00DF34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г. </w:t>
            </w:r>
            <w:r w:rsidR="00775583" w:rsidRPr="000E1F66">
              <w:rPr>
                <w:rFonts w:cs="Times New Roman"/>
                <w:sz w:val="18"/>
                <w:szCs w:val="18"/>
              </w:rPr>
              <w:t>Алматы</w:t>
            </w:r>
            <w:r w:rsidRPr="000E1F66">
              <w:rPr>
                <w:rFonts w:cs="Times New Roman"/>
                <w:sz w:val="18"/>
                <w:szCs w:val="18"/>
              </w:rPr>
              <w:t xml:space="preserve">, </w:t>
            </w:r>
            <w:r w:rsidR="00DF3429" w:rsidRPr="000E1F66">
              <w:rPr>
                <w:rFonts w:cs="Times New Roman"/>
                <w:sz w:val="18"/>
                <w:szCs w:val="18"/>
              </w:rPr>
              <w:t>ул</w:t>
            </w:r>
            <w:r w:rsidRPr="000E1F66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DF3429" w:rsidRPr="000E1F66">
              <w:rPr>
                <w:rFonts w:cs="Times New Roman"/>
                <w:sz w:val="18"/>
                <w:szCs w:val="18"/>
              </w:rPr>
              <w:t>Гурилев</w:t>
            </w:r>
            <w:r w:rsidR="00DF3429" w:rsidRPr="000E1F66">
              <w:rPr>
                <w:rFonts w:cs="Times New Roman"/>
                <w:sz w:val="18"/>
                <w:szCs w:val="18"/>
              </w:rPr>
              <w:t>а</w:t>
            </w:r>
            <w:proofErr w:type="spellEnd"/>
            <w:r w:rsidR="00DF3429" w:rsidRPr="000E1F66">
              <w:rPr>
                <w:rFonts w:cs="Times New Roman"/>
                <w:sz w:val="18"/>
                <w:szCs w:val="18"/>
              </w:rPr>
              <w:t xml:space="preserve"> </w:t>
            </w:r>
            <w:r w:rsidR="00DF3429" w:rsidRPr="000E1F66">
              <w:rPr>
                <w:rFonts w:cs="Times New Roman"/>
                <w:sz w:val="18"/>
                <w:szCs w:val="18"/>
              </w:rPr>
              <w:t>106 А</w:t>
            </w:r>
            <w:r w:rsidRPr="000E1F6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6B" w:rsidRPr="000E1F66" w:rsidRDefault="00DF3429" w:rsidP="00DF34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23</w:t>
            </w:r>
            <w:r w:rsidR="005D596B" w:rsidRPr="000E1F66">
              <w:rPr>
                <w:rFonts w:cs="Times New Roman"/>
                <w:sz w:val="18"/>
                <w:szCs w:val="18"/>
              </w:rPr>
              <w:t>.01.2023г.</w:t>
            </w:r>
          </w:p>
          <w:p w:rsidR="005D596B" w:rsidRPr="000E1F66" w:rsidRDefault="00DF3429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16</w:t>
            </w:r>
            <w:r w:rsidR="005D596B" w:rsidRPr="000E1F66">
              <w:rPr>
                <w:rFonts w:cs="Times New Roman"/>
                <w:sz w:val="18"/>
                <w:szCs w:val="18"/>
              </w:rPr>
              <w:t>:</w:t>
            </w:r>
            <w:r w:rsidRPr="000E1F66">
              <w:rPr>
                <w:rFonts w:cs="Times New Roman"/>
                <w:sz w:val="18"/>
                <w:szCs w:val="18"/>
              </w:rPr>
              <w:t>17</w:t>
            </w:r>
            <w:r w:rsidR="005D596B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596B" w:rsidRPr="000E1F66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596B" w:rsidRPr="000E1F66">
              <w:rPr>
                <w:rFonts w:cs="Times New Roman"/>
                <w:sz w:val="18"/>
                <w:szCs w:val="18"/>
              </w:rPr>
              <w:t>/мин</w:t>
            </w:r>
          </w:p>
          <w:p w:rsidR="005D596B" w:rsidRPr="000E1F66" w:rsidRDefault="005D596B" w:rsidP="005D596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775583" w:rsidRPr="000E1F66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83" w:rsidRPr="000E1F66" w:rsidRDefault="00775583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83" w:rsidRPr="000E1F66" w:rsidRDefault="00775583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135960" w:rsidRPr="000E1F66">
              <w:rPr>
                <w:rFonts w:cs="Times New Roman"/>
                <w:sz w:val="18"/>
                <w:szCs w:val="18"/>
              </w:rPr>
              <w:t>Hydramed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»</w:t>
            </w:r>
          </w:p>
          <w:p w:rsidR="00775583" w:rsidRPr="000E1F66" w:rsidRDefault="00775583" w:rsidP="0013596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ТОО «</w:t>
            </w:r>
            <w:r w:rsidR="00135960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35960" w:rsidRPr="000E1F66">
              <w:rPr>
                <w:rFonts w:cs="Times New Roman"/>
                <w:sz w:val="18"/>
                <w:szCs w:val="18"/>
              </w:rPr>
              <w:t>Hydramed</w:t>
            </w:r>
            <w:proofErr w:type="spellEnd"/>
            <w:r w:rsidR="00135960" w:rsidRPr="000E1F66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83" w:rsidRPr="000E1F66" w:rsidRDefault="00775583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Астана қ., </w:t>
            </w:r>
            <w:proofErr w:type="spellStart"/>
            <w:r w:rsidR="00135960" w:rsidRPr="000E1F66">
              <w:rPr>
                <w:rFonts w:cs="Times New Roman"/>
                <w:sz w:val="18"/>
                <w:szCs w:val="18"/>
              </w:rPr>
              <w:t>Майлин</w:t>
            </w:r>
            <w:proofErr w:type="spellEnd"/>
            <w:r w:rsidR="00135960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35960" w:rsidRPr="000E1F66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="00135960" w:rsidRPr="000E1F66">
              <w:rPr>
                <w:rFonts w:cs="Times New Roman"/>
                <w:sz w:val="18"/>
                <w:szCs w:val="18"/>
              </w:rPr>
              <w:t xml:space="preserve">. </w:t>
            </w:r>
            <w:r w:rsidR="00135960" w:rsidRPr="000E1F66">
              <w:rPr>
                <w:rFonts w:cs="Times New Roman"/>
                <w:sz w:val="18"/>
                <w:szCs w:val="18"/>
              </w:rPr>
              <w:t>11</w:t>
            </w:r>
            <w:r w:rsidRPr="000E1F66">
              <w:rPr>
                <w:rFonts w:cs="Times New Roman"/>
                <w:sz w:val="18"/>
                <w:szCs w:val="18"/>
              </w:rPr>
              <w:t>.</w:t>
            </w:r>
          </w:p>
          <w:p w:rsidR="00775583" w:rsidRPr="000E1F66" w:rsidRDefault="00775583" w:rsidP="0013596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г. Астана, </w:t>
            </w:r>
            <w:r w:rsidR="00135960" w:rsidRPr="000E1F66">
              <w:rPr>
                <w:rFonts w:cs="Times New Roman"/>
                <w:sz w:val="18"/>
                <w:szCs w:val="18"/>
              </w:rPr>
              <w:t xml:space="preserve">ул. </w:t>
            </w:r>
            <w:proofErr w:type="spellStart"/>
            <w:r w:rsidR="00135960" w:rsidRPr="000E1F66">
              <w:rPr>
                <w:rFonts w:cs="Times New Roman"/>
                <w:sz w:val="18"/>
                <w:szCs w:val="18"/>
              </w:rPr>
              <w:t>Майлина</w:t>
            </w:r>
            <w:proofErr w:type="spellEnd"/>
            <w:r w:rsidR="00135960" w:rsidRPr="000E1F66">
              <w:rPr>
                <w:rFonts w:cs="Times New Roman"/>
                <w:sz w:val="18"/>
                <w:szCs w:val="18"/>
              </w:rPr>
              <w:t xml:space="preserve"> </w:t>
            </w:r>
            <w:r w:rsidR="00135960" w:rsidRPr="000E1F66">
              <w:rPr>
                <w:rFonts w:cs="Times New Roman"/>
                <w:sz w:val="18"/>
                <w:szCs w:val="18"/>
              </w:rPr>
              <w:t>11</w:t>
            </w:r>
            <w:r w:rsidRPr="000E1F6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583" w:rsidRPr="000E1F66" w:rsidRDefault="00135960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23</w:t>
            </w:r>
            <w:r w:rsidR="00775583" w:rsidRPr="000E1F66">
              <w:rPr>
                <w:rFonts w:cs="Times New Roman"/>
                <w:sz w:val="18"/>
                <w:szCs w:val="18"/>
              </w:rPr>
              <w:t>.01.2023г.</w:t>
            </w:r>
          </w:p>
          <w:p w:rsidR="00775583" w:rsidRPr="000E1F66" w:rsidRDefault="00135960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16</w:t>
            </w:r>
            <w:r w:rsidR="00775583" w:rsidRPr="000E1F66">
              <w:rPr>
                <w:rFonts w:cs="Times New Roman"/>
                <w:sz w:val="18"/>
                <w:szCs w:val="18"/>
              </w:rPr>
              <w:t>:</w:t>
            </w:r>
            <w:r w:rsidRPr="000E1F66">
              <w:rPr>
                <w:rFonts w:cs="Times New Roman"/>
                <w:sz w:val="18"/>
                <w:szCs w:val="18"/>
              </w:rPr>
              <w:t>20</w:t>
            </w:r>
            <w:r w:rsidR="00775583"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75583" w:rsidRPr="000E1F66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75583" w:rsidRPr="000E1F66">
              <w:rPr>
                <w:rFonts w:cs="Times New Roman"/>
                <w:sz w:val="18"/>
                <w:szCs w:val="18"/>
              </w:rPr>
              <w:t>/мин</w:t>
            </w:r>
          </w:p>
          <w:p w:rsidR="00775583" w:rsidRPr="000E1F66" w:rsidRDefault="00775583" w:rsidP="0077558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0E1F66" w:rsidRDefault="005D1FE4" w:rsidP="001D13D3">
      <w:pPr>
        <w:rPr>
          <w:sz w:val="18"/>
          <w:szCs w:val="18"/>
        </w:rPr>
      </w:pPr>
    </w:p>
    <w:p w:rsidR="005D1FE4" w:rsidRPr="000E1F66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0E1F66" w:rsidTr="005D1FE4">
        <w:tc>
          <w:tcPr>
            <w:tcW w:w="4785" w:type="dxa"/>
          </w:tcPr>
          <w:p w:rsidR="005D1FE4" w:rsidRPr="000E1F66" w:rsidRDefault="005D1FE4" w:rsidP="005D1FE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E1F66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0E1F66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E1F66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0E1F66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5D1FE4" w:rsidRPr="000E1F66" w:rsidRDefault="005D1FE4" w:rsidP="005D1FE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E1F66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0E1F66" w:rsidRDefault="005D1FE4" w:rsidP="001D13D3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9"/>
        <w:gridCol w:w="1163"/>
        <w:gridCol w:w="1277"/>
        <w:gridCol w:w="1702"/>
        <w:gridCol w:w="1384"/>
        <w:gridCol w:w="1384"/>
        <w:gridCol w:w="1309"/>
      </w:tblGrid>
      <w:tr w:rsidR="00775583" w:rsidRPr="000E1F66" w:rsidTr="00775583">
        <w:trPr>
          <w:trHeight w:val="12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775583" w:rsidRPr="000E1F66" w:rsidRDefault="00775583" w:rsidP="00775583">
            <w:pPr>
              <w:rPr>
                <w:rFonts w:cs="Times New Roman"/>
                <w:b/>
                <w:sz w:val="16"/>
                <w:szCs w:val="16"/>
              </w:rPr>
            </w:pPr>
            <w:r w:rsidRPr="000E1F66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775583" w:rsidRPr="000E1F66" w:rsidRDefault="00775583" w:rsidP="00775583">
            <w:pPr>
              <w:rPr>
                <w:rFonts w:cs="Times New Roman"/>
                <w:b/>
                <w:sz w:val="16"/>
                <w:szCs w:val="16"/>
              </w:rPr>
            </w:pPr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лота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775583" w:rsidRPr="000E1F66" w:rsidRDefault="00775583" w:rsidP="0077558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b/>
                <w:color w:val="000000"/>
                <w:sz w:val="16"/>
                <w:szCs w:val="16"/>
              </w:rPr>
              <w:lastRenderedPageBreak/>
              <w:t>Атауы</w:t>
            </w:r>
            <w:proofErr w:type="spellEnd"/>
            <w:r w:rsidRPr="000E1F66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775583" w:rsidRPr="000E1F66" w:rsidRDefault="00775583" w:rsidP="00775583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өлшем</w:t>
            </w:r>
            <w:proofErr w:type="gramStart"/>
            <w:r w:rsidRPr="000E1F66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0E1F66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75583" w:rsidRPr="000E1F66" w:rsidRDefault="00775583" w:rsidP="00775583">
            <w:pPr>
              <w:rPr>
                <w:rFonts w:cs="Times New Roman"/>
                <w:b/>
                <w:sz w:val="16"/>
                <w:szCs w:val="16"/>
              </w:rPr>
            </w:pPr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775583" w:rsidRPr="000E1F66" w:rsidRDefault="00775583" w:rsidP="00775583">
            <w:pPr>
              <w:rPr>
                <w:rFonts w:cs="Times New Roman"/>
                <w:b/>
                <w:sz w:val="16"/>
                <w:szCs w:val="16"/>
              </w:rPr>
            </w:pPr>
            <w:r w:rsidRPr="000E1F66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0E1F66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0E1F6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бағасы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 xml:space="preserve"> / Цена за единицу по лоту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775583" w:rsidRPr="000E1F66" w:rsidRDefault="00775583" w:rsidP="0077558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Бірлі</w:t>
            </w:r>
            <w:proofErr w:type="gramStart"/>
            <w:r w:rsidRPr="000E1F66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0E1F6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 xml:space="preserve"> / </w:t>
            </w:r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Цена за единицу ЖШС «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Лаборо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775583" w:rsidRPr="000E1F66" w:rsidRDefault="00775583" w:rsidP="0077558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Бірлі</w:t>
            </w:r>
            <w:proofErr w:type="gramStart"/>
            <w:r w:rsidRPr="000E1F66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0E1F6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 xml:space="preserve"> / </w:t>
            </w:r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Цена за единицу ЖШС «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Halyk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Medical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Company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775583" w:rsidRPr="000E1F66" w:rsidRDefault="00775583" w:rsidP="0077558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Бірлі</w:t>
            </w:r>
            <w:proofErr w:type="gramStart"/>
            <w:r w:rsidRPr="000E1F66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0E1F6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0E1F66">
              <w:rPr>
                <w:rFonts w:cs="Times New Roman"/>
                <w:b/>
                <w:sz w:val="16"/>
                <w:szCs w:val="16"/>
              </w:rPr>
              <w:lastRenderedPageBreak/>
              <w:t>/ Цена за единицу ЖШС «</w:t>
            </w:r>
            <w:proofErr w:type="spellStart"/>
            <w:r w:rsidR="00135960" w:rsidRPr="000E1F66">
              <w:rPr>
                <w:rFonts w:cs="Times New Roman"/>
                <w:b/>
                <w:sz w:val="16"/>
                <w:szCs w:val="16"/>
              </w:rPr>
              <w:t>Hydramed</w:t>
            </w:r>
            <w:proofErr w:type="spellEnd"/>
            <w:r w:rsidRPr="000E1F66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литрлік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қысатын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обжимающая 20 литров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401 450,00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401 420,00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401 450,00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фокустау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125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фокусирующая 125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48 910,00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48 900,00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48 910,00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>ақылау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негативті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125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Контроль негативный 125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48 910,00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48 900,00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48 910,00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>ақылау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позитивті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125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Контроль позитивный 125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48 910,00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48 900,00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48 910,00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Дтерегнет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500 мл/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Детергент 500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26 230,00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26 200,00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26 230,00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старндартты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ерітінді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125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Раствор стандартный 125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43 630,00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43 600,00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43 630,00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Дилюент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500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Дилюент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500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28 270,00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28 300,00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позитивті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>) 8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Контроль мочи (позитивный)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1 870,00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1 900,00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негативті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>) 8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Контроль мочи (негативный)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1 870,00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1 900,00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 тест-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жолақтары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10*100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жолақ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Тест-полоски 10*100 полосок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117 310,00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90 970,00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117 300,00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117 310,00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рефрактометрге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жуу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және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турбидиметрге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50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промывочная для рефрактометра 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турбидиметра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50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11 470,00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11 500,00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зәрдің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меншікті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салмағын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калибрлдеу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8 мл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калибровочная для определения удельного веса мочи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6 070,00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зәрдің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меншікті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салмағын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калибрлдеу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1. 8 мл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определения удельного веса мочи Уровень 1.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6 070,00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зәрдің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меншікті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салмағын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калибрлдеу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2. 8 мл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определения удельного веса мочи Уровень 2.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6 070,00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зәрдің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меншікті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салмағын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калибрлдеу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3. 8 мл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определения удельного веса мочи Уровень 3/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6 070,00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6 100,00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Турбидиметрге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калибрлеу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8 мл /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калибровочная для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турбидиметра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18 310,00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18 300,00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18 310,00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Турбидиметр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үшін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>. 8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турбидиметра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Уровень 1.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18 310,00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18 300,00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18 310,00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Турбидиметр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үшін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2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>еңгей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>. 8 мл/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контрольная для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турбидиметра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Уровень 2.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18 310,00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18 300,00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18 310,00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Қызыл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түсті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8 мл /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для контроля красного цвета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9 570,00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9 600,00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Жасыл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түсті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8 мл /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Жидкость для контроля зеленного цвета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9 570,00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9 600,00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Көк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түсті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сұйықтығы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8 мл /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бөтелке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Жидкость для контроля синего цвета 8 мл/бутылка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9 570,00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9 600,00</w:t>
            </w:r>
          </w:p>
        </w:tc>
      </w:tr>
      <w:tr w:rsidR="00135960" w:rsidRPr="000E1F66" w:rsidTr="00775583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зә</w:t>
            </w:r>
            <w:proofErr w:type="gramStart"/>
            <w:r w:rsidRPr="000E1F66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анализаторына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Бір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рет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қолданылатын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пластикалық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пробиркалар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15*100 мл / </w:t>
            </w:r>
            <w:r w:rsidRPr="000E1F66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Одноразовые пластиковые пробирки 15*100 мл для анализатора мочи </w:t>
            </w: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t>Dirui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E1F66">
              <w:rPr>
                <w:rFonts w:cs="Times New Roman"/>
                <w:color w:val="000000"/>
                <w:sz w:val="16"/>
                <w:szCs w:val="16"/>
              </w:rPr>
              <w:lastRenderedPageBreak/>
              <w:t>Жинақ</w:t>
            </w:r>
            <w:proofErr w:type="spellEnd"/>
            <w:r w:rsidRPr="000E1F66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35 950,00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77558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E1F66">
              <w:rPr>
                <w:rFonts w:cs="Times New Roman"/>
                <w:sz w:val="16"/>
                <w:szCs w:val="16"/>
              </w:rPr>
              <w:t>35 920,00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60" w:rsidRPr="000E1F66" w:rsidRDefault="00135960" w:rsidP="00966AD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0E1F66">
              <w:rPr>
                <w:rFonts w:cs="Times New Roman"/>
                <w:color w:val="000000"/>
                <w:sz w:val="16"/>
                <w:szCs w:val="16"/>
              </w:rPr>
              <w:t>35 950,00</w:t>
            </w:r>
          </w:p>
        </w:tc>
      </w:tr>
    </w:tbl>
    <w:p w:rsidR="005D1FE4" w:rsidRPr="000E1F66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0E1F66" w:rsidTr="008F6671">
        <w:tc>
          <w:tcPr>
            <w:tcW w:w="4785" w:type="dxa"/>
          </w:tcPr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5.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;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6. </w:t>
            </w:r>
            <w:proofErr w:type="spellStart"/>
            <w:proofErr w:type="gramStart"/>
            <w:r w:rsidRPr="00B31C22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: </w:t>
            </w:r>
            <w:r w:rsidR="00DA3976" w:rsidRPr="00B31C22">
              <w:rPr>
                <w:rFonts w:cs="Times New Roman"/>
                <w:sz w:val="18"/>
                <w:szCs w:val="18"/>
              </w:rPr>
              <w:t>ЖШС</w:t>
            </w:r>
            <w:r w:rsidR="00DA3976" w:rsidRPr="00B31C22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="00DA3976" w:rsidRPr="00B31C22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DA3976" w:rsidRPr="00B31C22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өткен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 xml:space="preserve"> ҚР-МТ-7№014168 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куәлігі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DA3976" w:rsidRPr="00B31C22" w:rsidRDefault="00DA3976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>ЖШС "</w:t>
            </w:r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Hydramed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өткен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ҚР-МТ-7№014168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куәлігі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DA3976" w:rsidRPr="00B31C22" w:rsidRDefault="000E1F66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31C22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Лаборо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" </w:t>
            </w:r>
            <w:r w:rsidRPr="00B31C22">
              <w:rPr>
                <w:rFonts w:cs="Times New Roman"/>
                <w:sz w:val="18"/>
                <w:szCs w:val="18"/>
              </w:rPr>
              <w:t>ЖШС-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нің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r w:rsidRPr="00B31C22">
              <w:rPr>
                <w:rFonts w:cs="Times New Roman"/>
                <w:sz w:val="18"/>
                <w:szCs w:val="18"/>
              </w:rPr>
              <w:t>№10 "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Dirui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зәр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анализаторына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10*100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жолақ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Тест-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жолақтары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" лот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Н-100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маркалы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Dirui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жартылай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автоматты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анализаторына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, </w:t>
            </w:r>
            <w:r w:rsidRPr="00B31C22">
              <w:rPr>
                <w:rFonts w:cs="Times New Roman"/>
                <w:sz w:val="18"/>
                <w:szCs w:val="18"/>
              </w:rPr>
              <w:t xml:space="preserve">FUS </w:t>
            </w:r>
            <w:r w:rsidRPr="00B31C22">
              <w:rPr>
                <w:rFonts w:cs="Times New Roman"/>
                <w:sz w:val="18"/>
                <w:szCs w:val="18"/>
              </w:rPr>
              <w:t xml:space="preserve">-2000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маркалы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тұнба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микроскопиясы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Dirui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гибридті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зәр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анализаторы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қажет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7.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Конверттерді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ұйымдастырушының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өкілдері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: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31C22">
              <w:rPr>
                <w:rFonts w:cs="Times New Roman"/>
                <w:sz w:val="18"/>
                <w:szCs w:val="18"/>
              </w:rPr>
              <w:t>Басқарма</w:t>
            </w:r>
            <w:proofErr w:type="spellEnd"/>
            <w:proofErr w:type="gramStart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өрағасының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ғылыми-клиникалық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инновациялық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А. Т.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Чорманов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31C22">
              <w:rPr>
                <w:rFonts w:cs="Times New Roman"/>
                <w:sz w:val="18"/>
                <w:szCs w:val="18"/>
              </w:rPr>
              <w:t>Қаржы-экономикалық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31C22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31C22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31C22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B31C22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0E1F66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b/>
                <w:sz w:val="18"/>
                <w:szCs w:val="18"/>
              </w:rPr>
              <w:t>ШЕШІМ:</w:t>
            </w:r>
            <w:r w:rsidR="00F2625C" w:rsidRPr="00B31C22">
              <w:rPr>
                <w:rFonts w:cs="Times New Roman"/>
                <w:sz w:val="18"/>
                <w:szCs w:val="18"/>
              </w:rPr>
              <w:t xml:space="preserve"> 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ЖШС </w:t>
            </w:r>
            <w:r w:rsidR="000E1F66" w:rsidRPr="00B31C22">
              <w:rPr>
                <w:rFonts w:cs="Times New Roman"/>
                <w:sz w:val="18"/>
                <w:szCs w:val="18"/>
                <w:lang w:val="kk-KZ"/>
              </w:rPr>
              <w:t>«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ЖШС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r w:rsidR="000E1F66" w:rsidRPr="00B31C22">
              <w:rPr>
                <w:rFonts w:cs="Times New Roman"/>
                <w:sz w:val="18"/>
                <w:szCs w:val="18"/>
                <w:lang w:val="kk-KZ"/>
              </w:rPr>
              <w:t>«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Hydramed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берушісінің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№1-22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барлық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лоттар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өтінімінен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тартылсын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0E1F66" w:rsidRPr="00B31C22" w:rsidRDefault="000E1F66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№10 лот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ЖШС</w:t>
            </w:r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r w:rsidRPr="00B31C22">
              <w:rPr>
                <w:rFonts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Лаборо</w:t>
            </w:r>
            <w:proofErr w:type="spellEnd"/>
            <w:r w:rsidRPr="00B31C22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B31C22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берушісінің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қабылданбасын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0E1F66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№ 1-22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лоттар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өткізілмеді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31C22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танылсын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.</w:t>
            </w:r>
            <w:r w:rsidR="0017528D" w:rsidRPr="00B31C22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4786" w:type="dxa"/>
          </w:tcPr>
          <w:p w:rsidR="008F6671" w:rsidRPr="00B31C22" w:rsidRDefault="008F6671" w:rsidP="00B31C2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8F6671" w:rsidRPr="00B31C22" w:rsidRDefault="008F6671" w:rsidP="00B31C2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="00DA3976" w:rsidRPr="00B31C22">
              <w:rPr>
                <w:rFonts w:cs="Times New Roman"/>
                <w:sz w:val="18"/>
                <w:szCs w:val="18"/>
              </w:rPr>
              <w:t xml:space="preserve">Представленное </w:t>
            </w:r>
            <w:r w:rsidR="00DA3976" w:rsidRPr="00B31C22">
              <w:rPr>
                <w:rFonts w:cs="Times New Roman"/>
                <w:sz w:val="18"/>
                <w:szCs w:val="18"/>
              </w:rPr>
              <w:t>ТОО «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A3976" w:rsidRPr="00B31C22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="00DA3976" w:rsidRPr="00B31C22">
              <w:rPr>
                <w:rFonts w:cs="Times New Roman"/>
                <w:sz w:val="18"/>
                <w:szCs w:val="18"/>
              </w:rPr>
              <w:t>»</w:t>
            </w:r>
            <w:r w:rsidR="00DA3976" w:rsidRPr="00B31C22">
              <w:rPr>
                <w:rFonts w:cs="Times New Roman"/>
                <w:sz w:val="18"/>
                <w:szCs w:val="18"/>
              </w:rPr>
              <w:t xml:space="preserve"> Регистрационное удостоверение РК-МТ-7№014168 с истекшим сроком</w:t>
            </w:r>
            <w:r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DA3976" w:rsidRPr="00B31C22" w:rsidRDefault="00DA3976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>Представленное ТОО «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Hydramed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» Регистрационное удостоверение РК-МТ-7№014168 с истекшим сроком.</w:t>
            </w:r>
          </w:p>
          <w:p w:rsidR="00DA3976" w:rsidRPr="00B31C22" w:rsidRDefault="00DA3976" w:rsidP="00B31C2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>Далее представленное ценовое предложение по лоту №</w:t>
            </w:r>
            <w:r w:rsidR="000E1F66" w:rsidRPr="00B31C22">
              <w:rPr>
                <w:rFonts w:cs="Times New Roman"/>
                <w:sz w:val="18"/>
                <w:szCs w:val="18"/>
              </w:rPr>
              <w:t>10 «</w:t>
            </w:r>
            <w:r w:rsidR="000E1F66" w:rsidRPr="00B31C22">
              <w:rPr>
                <w:rFonts w:cs="Times New Roman"/>
                <w:color w:val="000000"/>
                <w:sz w:val="18"/>
                <w:szCs w:val="18"/>
              </w:rPr>
              <w:t xml:space="preserve">Тест-полоски 10*100 полосок для анализатора мочи </w:t>
            </w:r>
            <w:proofErr w:type="spellStart"/>
            <w:r w:rsidR="000E1F66" w:rsidRPr="00B31C22">
              <w:rPr>
                <w:rFonts w:cs="Times New Roman"/>
                <w:color w:val="000000"/>
                <w:sz w:val="18"/>
                <w:szCs w:val="18"/>
              </w:rPr>
              <w:t>Dirui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>»</w:t>
            </w:r>
            <w:r w:rsidRPr="00B31C22">
              <w:rPr>
                <w:rFonts w:cs="Times New Roman"/>
                <w:sz w:val="18"/>
                <w:szCs w:val="18"/>
              </w:rPr>
              <w:t xml:space="preserve"> 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от </w:t>
            </w:r>
            <w:r w:rsidRPr="00B31C22">
              <w:rPr>
                <w:rFonts w:cs="Times New Roman"/>
                <w:sz w:val="18"/>
                <w:szCs w:val="18"/>
              </w:rPr>
              <w:t>ТОО «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Лаборо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»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 предназначено для полуавтоматического анализатора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Dirui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марки Н-100, требуется для анализатора мочи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Dirui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0E1F66" w:rsidRPr="00B31C22">
              <w:rPr>
                <w:rFonts w:cs="Times New Roman"/>
                <w:sz w:val="18"/>
                <w:szCs w:val="18"/>
              </w:rPr>
              <w:t>гибридный</w:t>
            </w:r>
            <w:proofErr w:type="gramEnd"/>
            <w:r w:rsidR="000E1F66" w:rsidRPr="00B31C22">
              <w:rPr>
                <w:rFonts w:cs="Times New Roman"/>
                <w:sz w:val="18"/>
                <w:szCs w:val="18"/>
              </w:rPr>
              <w:t xml:space="preserve"> с микроскопией осадка </w:t>
            </w:r>
            <w:r w:rsidR="000E1F66" w:rsidRPr="00B31C22">
              <w:rPr>
                <w:rFonts w:cs="Times New Roman"/>
                <w:sz w:val="18"/>
                <w:szCs w:val="18"/>
              </w:rPr>
              <w:t>марки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 FUS -2000. 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>Заместитель председателя правления по научно-клинической и инновационной деятельности</w:t>
            </w:r>
            <w:r w:rsidR="00B31C22" w:rsidRPr="00B31C22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Чорманов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А.Т.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Ш.А.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К.Х.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Л.Е.</w:t>
            </w:r>
          </w:p>
          <w:p w:rsidR="008F6671" w:rsidRPr="00B31C22" w:rsidRDefault="008F6671" w:rsidP="00B31C2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Б.Б.</w:t>
            </w:r>
          </w:p>
          <w:p w:rsidR="008F6671" w:rsidRPr="00B31C22" w:rsidRDefault="008F6671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Н.М.</w:t>
            </w:r>
          </w:p>
          <w:p w:rsidR="008F6671" w:rsidRPr="00B31C22" w:rsidRDefault="008F6671" w:rsidP="00B31C2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 xml:space="preserve"> К.</w:t>
            </w:r>
          </w:p>
          <w:p w:rsidR="008F6671" w:rsidRPr="00B31C22" w:rsidRDefault="008F6671" w:rsidP="00B31C2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При вскрытии конвертов потенциальных поставщиков присутствовали представители: Отсутствует. </w:t>
            </w:r>
          </w:p>
          <w:p w:rsidR="00334258" w:rsidRPr="00B31C22" w:rsidRDefault="00334258" w:rsidP="00B31C2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  <w:p w:rsidR="00F2625C" w:rsidRPr="00B31C22" w:rsidRDefault="008F6671" w:rsidP="00B31C2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31C22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отклонить заявку потенциального поставщика </w:t>
            </w:r>
            <w:r w:rsidR="000E1F66" w:rsidRPr="00B31C22">
              <w:rPr>
                <w:rFonts w:cs="Times New Roman"/>
                <w:sz w:val="18"/>
                <w:szCs w:val="18"/>
              </w:rPr>
              <w:t>ТОО «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Halyk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>»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 и </w:t>
            </w:r>
            <w:r w:rsidR="000E1F66" w:rsidRPr="00B31C22">
              <w:rPr>
                <w:rFonts w:cs="Times New Roman"/>
                <w:sz w:val="18"/>
                <w:szCs w:val="18"/>
              </w:rPr>
              <w:t>ТОО «</w:t>
            </w:r>
            <w:proofErr w:type="spellStart"/>
            <w:r w:rsidR="000E1F66" w:rsidRPr="00B31C22">
              <w:rPr>
                <w:rFonts w:cs="Times New Roman"/>
                <w:sz w:val="18"/>
                <w:szCs w:val="18"/>
              </w:rPr>
              <w:t>Hydramed</w:t>
            </w:r>
            <w:proofErr w:type="spellEnd"/>
            <w:r w:rsidR="000E1F66" w:rsidRPr="00B31C22">
              <w:rPr>
                <w:rFonts w:cs="Times New Roman"/>
                <w:sz w:val="18"/>
                <w:szCs w:val="18"/>
              </w:rPr>
              <w:t>»</w:t>
            </w:r>
            <w:r w:rsidR="000E1F66" w:rsidRPr="00B31C22">
              <w:rPr>
                <w:rFonts w:cs="Times New Roman"/>
                <w:sz w:val="18"/>
                <w:szCs w:val="18"/>
              </w:rPr>
              <w:t xml:space="preserve"> по всем лотам №1-22</w:t>
            </w:r>
            <w:r w:rsidR="00F2625C" w:rsidRPr="00B31C22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B31C22" w:rsidRDefault="000E1F66" w:rsidP="00B31C22">
            <w:pPr>
              <w:jc w:val="both"/>
              <w:rPr>
                <w:rFonts w:cs="Times New Roman"/>
                <w:sz w:val="18"/>
                <w:szCs w:val="18"/>
              </w:rPr>
            </w:pPr>
            <w:r w:rsidRPr="00B31C22">
              <w:rPr>
                <w:rFonts w:cs="Times New Roman"/>
                <w:sz w:val="18"/>
                <w:szCs w:val="18"/>
              </w:rPr>
              <w:t>отклонить заявку потенциального поставщика ТОО «</w:t>
            </w:r>
            <w:proofErr w:type="spellStart"/>
            <w:r w:rsidRPr="00B31C22">
              <w:rPr>
                <w:rFonts w:cs="Times New Roman"/>
                <w:sz w:val="18"/>
                <w:szCs w:val="18"/>
              </w:rPr>
              <w:t>Лаборо</w:t>
            </w:r>
            <w:proofErr w:type="spellEnd"/>
            <w:r w:rsidRPr="00B31C22">
              <w:rPr>
                <w:rFonts w:cs="Times New Roman"/>
                <w:sz w:val="18"/>
                <w:szCs w:val="18"/>
              </w:rPr>
              <w:t>»</w:t>
            </w:r>
            <w:r w:rsidRPr="00B31C22">
              <w:rPr>
                <w:rFonts w:cs="Times New Roman"/>
                <w:sz w:val="18"/>
                <w:szCs w:val="18"/>
              </w:rPr>
              <w:t xml:space="preserve"> по лоту №10. </w:t>
            </w:r>
          </w:p>
          <w:p w:rsidR="000E1F66" w:rsidRPr="00B31C22" w:rsidRDefault="000E1F66" w:rsidP="00B31C2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B31C22">
              <w:rPr>
                <w:rFonts w:cs="Times New Roman"/>
                <w:sz w:val="18"/>
                <w:szCs w:val="18"/>
              </w:rPr>
              <w:t xml:space="preserve">Признать лоты № 1-22 не состоявшимися. </w:t>
            </w:r>
          </w:p>
        </w:tc>
      </w:tr>
    </w:tbl>
    <w:p w:rsidR="008F6671" w:rsidRPr="000E1F66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B31C2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B31C22" w:rsidTr="00B31C22">
              <w:tc>
                <w:tcPr>
                  <w:tcW w:w="2864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Ғылыми-клиникалық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қызметі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жөніндегі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басқарма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төрағасының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орынбасары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sz w:val="20"/>
                      <w:szCs w:val="20"/>
                    </w:rPr>
                    <w:t xml:space="preserve">Заместитель председателя правления по </w:t>
                  </w:r>
                  <w:proofErr w:type="gramStart"/>
                  <w:r w:rsidRPr="00B31C22">
                    <w:rPr>
                      <w:rFonts w:cs="Times New Roman"/>
                      <w:sz w:val="20"/>
                      <w:szCs w:val="20"/>
                    </w:rPr>
                    <w:t>научно-клинической</w:t>
                  </w:r>
                  <w:proofErr w:type="gramEnd"/>
                  <w:r w:rsidRPr="00B31C22">
                    <w:rPr>
                      <w:rFonts w:cs="Times New Roman"/>
                      <w:sz w:val="20"/>
                      <w:szCs w:val="20"/>
                    </w:rPr>
                    <w:t xml:space="preserve"> и инновационной </w:t>
                  </w:r>
                </w:p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Чорманов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B31C22" w:rsidTr="00B31C22">
              <w:tc>
                <w:tcPr>
                  <w:tcW w:w="2864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B31C22" w:rsidTr="00B31C22">
              <w:tc>
                <w:tcPr>
                  <w:tcW w:w="2864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sz w:val="20"/>
                      <w:szCs w:val="20"/>
                      <w:lang w:eastAsia="zh-CN"/>
                    </w:rPr>
                    <w:t xml:space="preserve">Заместитель председателя </w:t>
                  </w:r>
                  <w:bookmarkStart w:id="0" w:name="_GoBack"/>
                  <w:bookmarkEnd w:id="0"/>
                  <w:r w:rsidRPr="00B31C22">
                    <w:rPr>
                      <w:rFonts w:cs="Times New Roman"/>
                      <w:sz w:val="20"/>
                      <w:szCs w:val="20"/>
                      <w:lang w:eastAsia="zh-CN"/>
                    </w:rPr>
                    <w:t>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B31C22" w:rsidTr="00B31C22">
              <w:tc>
                <w:tcPr>
                  <w:tcW w:w="2864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B31C22" w:rsidTr="00B31C22">
              <w:tc>
                <w:tcPr>
                  <w:tcW w:w="2864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B31C22" w:rsidTr="00B31C22">
              <w:tc>
                <w:tcPr>
                  <w:tcW w:w="2864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B31C22" w:rsidTr="00B31C22">
              <w:tc>
                <w:tcPr>
                  <w:tcW w:w="2864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31C2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B31C2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31C2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1C2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8F6671" w:rsidRPr="00B31C22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2" w:type="dxa"/>
            <w:vAlign w:val="center"/>
          </w:tcPr>
          <w:p w:rsidR="008F6671" w:rsidRPr="00B31C22" w:rsidRDefault="008F6671" w:rsidP="00731A7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6671" w:rsidRPr="00B31C22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6671" w:rsidRPr="00B31C22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F6671" w:rsidRPr="00B31C22" w:rsidRDefault="008F6671" w:rsidP="001D13D3">
      <w:pPr>
        <w:rPr>
          <w:sz w:val="20"/>
          <w:szCs w:val="20"/>
          <w:lang w:val="kk-KZ"/>
        </w:rPr>
      </w:pPr>
    </w:p>
    <w:sectPr w:rsidR="008F6671" w:rsidRPr="00B3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E1F66"/>
    <w:rsid w:val="00135960"/>
    <w:rsid w:val="00165B46"/>
    <w:rsid w:val="0017528D"/>
    <w:rsid w:val="001D13D3"/>
    <w:rsid w:val="00334258"/>
    <w:rsid w:val="00407A60"/>
    <w:rsid w:val="005D1FE4"/>
    <w:rsid w:val="005D596B"/>
    <w:rsid w:val="00626752"/>
    <w:rsid w:val="00731A72"/>
    <w:rsid w:val="00775583"/>
    <w:rsid w:val="008F6671"/>
    <w:rsid w:val="009B5DEA"/>
    <w:rsid w:val="00B31C22"/>
    <w:rsid w:val="00C339EF"/>
    <w:rsid w:val="00C4498C"/>
    <w:rsid w:val="00C51A68"/>
    <w:rsid w:val="00D33C98"/>
    <w:rsid w:val="00DA3976"/>
    <w:rsid w:val="00DF3429"/>
    <w:rsid w:val="00E101ED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Назигуль Мукажанова</dc:creator>
  <cp:lastModifiedBy>Назигуль Мукажанова</cp:lastModifiedBy>
  <cp:revision>9</cp:revision>
  <cp:lastPrinted>2023-02-02T05:06:00Z</cp:lastPrinted>
  <dcterms:created xsi:type="dcterms:W3CDTF">2023-01-16T10:19:00Z</dcterms:created>
  <dcterms:modified xsi:type="dcterms:W3CDTF">2023-02-02T05:07:00Z</dcterms:modified>
</cp:coreProperties>
</file>