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E5270A" w:rsidTr="007A01F1">
        <w:tc>
          <w:tcPr>
            <w:tcW w:w="4927" w:type="dxa"/>
          </w:tcPr>
          <w:p w:rsidR="007A01F1" w:rsidRPr="00E5270A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270A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E5270A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E75F0A" w:rsidRPr="00E75F0A">
              <w:rPr>
                <w:rFonts w:cs="Times New Roman"/>
                <w:b/>
                <w:sz w:val="20"/>
                <w:szCs w:val="20"/>
                <w:u w:val="single"/>
                <w:lang w:val="kk-KZ"/>
              </w:rPr>
              <w:t>қайта</w:t>
            </w:r>
            <w:r w:rsidR="00E75F0A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E5270A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70A">
              <w:rPr>
                <w:rFonts w:ascii="Times New Roman" w:hAnsi="Times New Roman"/>
                <w:sz w:val="20"/>
                <w:szCs w:val="20"/>
              </w:rPr>
              <w:t xml:space="preserve">Алматы қ               </w:t>
            </w:r>
            <w:r w:rsidR="00BB65E1" w:rsidRPr="00E5270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E5270A">
              <w:rPr>
                <w:rFonts w:ascii="Times New Roman" w:hAnsi="Times New Roman"/>
                <w:sz w:val="20"/>
                <w:szCs w:val="20"/>
              </w:rPr>
              <w:t xml:space="preserve">        «</w:t>
            </w:r>
            <w:r w:rsidR="00BB65E1" w:rsidRPr="00E5270A">
              <w:rPr>
                <w:rFonts w:ascii="Times New Roman" w:hAnsi="Times New Roman"/>
                <w:sz w:val="20"/>
                <w:szCs w:val="20"/>
              </w:rPr>
              <w:t>01</w:t>
            </w:r>
            <w:r w:rsidRPr="00E5270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="00BB65E1" w:rsidRPr="00E5270A">
              <w:rPr>
                <w:rFonts w:ascii="Times New Roman" w:hAnsi="Times New Roman"/>
                <w:sz w:val="20"/>
                <w:szCs w:val="20"/>
              </w:rPr>
              <w:t>ақпан</w:t>
            </w:r>
            <w:proofErr w:type="spellEnd"/>
            <w:r w:rsidR="00A33AE9" w:rsidRPr="00E5270A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E5270A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E5270A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E5270A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70A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Pr="00E5270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сәйке</w:t>
            </w:r>
            <w:proofErr w:type="gramStart"/>
            <w:r w:rsidRPr="00E5270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E5270A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әрі-қағидалар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>) – АҚ «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E5270A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E5270A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E5270A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5270A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E5270A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E5270A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E75F0A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E5270A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  <w:r w:rsidR="00E75F0A" w:rsidRPr="00E75F0A">
              <w:rPr>
                <w:rFonts w:cs="Times New Roman"/>
                <w:b/>
                <w:sz w:val="20"/>
                <w:szCs w:val="20"/>
                <w:u w:val="single"/>
                <w:lang w:val="kk-KZ"/>
              </w:rPr>
              <w:t>повторного</w:t>
            </w:r>
          </w:p>
          <w:p w:rsidR="007A01F1" w:rsidRPr="00E5270A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E5270A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E5270A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BB65E1" w:rsidRPr="00E5270A">
              <w:rPr>
                <w:rFonts w:cs="Times New Roman"/>
                <w:sz w:val="20"/>
                <w:szCs w:val="20"/>
              </w:rPr>
              <w:t>01</w:t>
            </w:r>
            <w:r w:rsidRPr="00E5270A">
              <w:rPr>
                <w:rFonts w:cs="Times New Roman"/>
                <w:sz w:val="20"/>
                <w:szCs w:val="20"/>
              </w:rPr>
              <w:t xml:space="preserve">» </w:t>
            </w:r>
            <w:r w:rsidR="00BB65E1" w:rsidRPr="00E5270A">
              <w:rPr>
                <w:rFonts w:cs="Times New Roman"/>
                <w:sz w:val="20"/>
                <w:szCs w:val="20"/>
              </w:rPr>
              <w:t>февраля</w:t>
            </w:r>
            <w:r w:rsidRPr="00E5270A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E5270A">
              <w:rPr>
                <w:rFonts w:cs="Times New Roman"/>
                <w:sz w:val="20"/>
                <w:szCs w:val="20"/>
              </w:rPr>
              <w:t>3</w:t>
            </w:r>
            <w:r w:rsidRPr="00E5270A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E5270A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E5270A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E5270A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E5270A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E5270A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E5270A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E5270A">
              <w:rPr>
                <w:rStyle w:val="s1"/>
                <w:sz w:val="20"/>
                <w:szCs w:val="20"/>
              </w:rPr>
              <w:t>«</w:t>
            </w:r>
            <w:r w:rsidRPr="00E5270A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E5270A">
              <w:rPr>
                <w:rStyle w:val="s1"/>
                <w:sz w:val="20"/>
                <w:szCs w:val="20"/>
              </w:rPr>
              <w:t>»</w:t>
            </w:r>
            <w:r w:rsidRPr="00E5270A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</w:t>
            </w:r>
            <w:proofErr w:type="gramEnd"/>
            <w:r w:rsidRPr="00E5270A">
              <w:rPr>
                <w:rStyle w:val="s1"/>
                <w:b w:val="0"/>
                <w:sz w:val="20"/>
                <w:szCs w:val="20"/>
              </w:rPr>
              <w:t xml:space="preserve"> запроса ценовых предложений. 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E5270A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E5270A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E5270A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E5270A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E5270A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12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600"/>
        <w:gridCol w:w="3828"/>
        <w:gridCol w:w="992"/>
        <w:gridCol w:w="1276"/>
        <w:gridCol w:w="1447"/>
        <w:gridCol w:w="1418"/>
      </w:tblGrid>
      <w:tr w:rsidR="00BB65E1" w:rsidRPr="00E5270A" w:rsidTr="00E5270A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B65E1" w:rsidRPr="00E5270A" w:rsidRDefault="00BB65E1" w:rsidP="00E5270A">
            <w:pPr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BB65E1" w:rsidRPr="00E5270A" w:rsidRDefault="00BB65E1" w:rsidP="00E5270A">
            <w:pPr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BB65E1" w:rsidRPr="00E5270A" w:rsidRDefault="00BB65E1" w:rsidP="00E5270A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5270A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E5270A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BB65E1" w:rsidRPr="00E5270A" w:rsidRDefault="00BB65E1" w:rsidP="00E5270A">
            <w:pPr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b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65E1" w:rsidRPr="00E5270A" w:rsidRDefault="00BB65E1" w:rsidP="00E5270A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E5270A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E5270A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B65E1" w:rsidRPr="00E5270A" w:rsidRDefault="00BB65E1" w:rsidP="00E5270A">
            <w:pPr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B65E1" w:rsidRPr="00E5270A" w:rsidRDefault="00BB65E1" w:rsidP="00E5270A">
            <w:pPr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E5270A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B65E1" w:rsidRPr="00E5270A" w:rsidRDefault="00BB65E1" w:rsidP="00E5270A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E5270A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E5270A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E5270A" w:rsidRPr="00E5270A" w:rsidTr="00E5270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E5270A" w:rsidRPr="00E5270A" w:rsidRDefault="00E5270A" w:rsidP="00E5270A">
            <w:pPr>
              <w:rPr>
                <w:sz w:val="20"/>
                <w:szCs w:val="20"/>
              </w:rPr>
            </w:pPr>
            <w:r w:rsidRPr="00E5270A">
              <w:rPr>
                <w:sz w:val="20"/>
                <w:szCs w:val="20"/>
              </w:rPr>
              <w:t>Упаковочный материал для стерилизации в рулонах: гладкий размером: 30см х 200м, для газового и парового стерилизатора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E5270A" w:rsidRPr="00E5270A" w:rsidRDefault="00E5270A" w:rsidP="00E5270A">
            <w:pPr>
              <w:rPr>
                <w:sz w:val="20"/>
                <w:szCs w:val="20"/>
              </w:rPr>
            </w:pPr>
            <w:r w:rsidRPr="00E5270A">
              <w:rPr>
                <w:sz w:val="20"/>
                <w:szCs w:val="20"/>
              </w:rPr>
              <w:t xml:space="preserve">Упаковочный материал для стерилизации  в рулонах: плоский,  размером 30смх200м, в кор.2 шт.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 w:rsidRPr="00E5270A">
              <w:rPr>
                <w:sz w:val="20"/>
                <w:szCs w:val="20"/>
              </w:rPr>
              <w:t>этиленоксидном</w:t>
            </w:r>
            <w:proofErr w:type="spellEnd"/>
            <w:r w:rsidRPr="00E5270A">
              <w:rPr>
                <w:sz w:val="20"/>
                <w:szCs w:val="20"/>
              </w:rPr>
              <w:t xml:space="preserve">, паровом, формальдегидном методах стерилизации. Изготовлены из </w:t>
            </w:r>
            <w:proofErr w:type="spellStart"/>
            <w:r w:rsidRPr="00E5270A">
              <w:rPr>
                <w:sz w:val="20"/>
                <w:szCs w:val="20"/>
              </w:rPr>
              <w:t>прзрачной</w:t>
            </w:r>
            <w:proofErr w:type="spellEnd"/>
            <w:r w:rsidRPr="00E5270A">
              <w:rPr>
                <w:sz w:val="20"/>
                <w:szCs w:val="20"/>
              </w:rPr>
              <w:t xml:space="preserve"> 2-х </w:t>
            </w:r>
            <w:proofErr w:type="spellStart"/>
            <w:r w:rsidRPr="00E5270A">
              <w:rPr>
                <w:sz w:val="20"/>
                <w:szCs w:val="20"/>
              </w:rPr>
              <w:t>слойной</w:t>
            </w:r>
            <w:proofErr w:type="spellEnd"/>
            <w:r w:rsidRPr="00E5270A">
              <w:rPr>
                <w:sz w:val="20"/>
                <w:szCs w:val="20"/>
              </w:rPr>
              <w:t xml:space="preserve"> (полиэфир/полиэтилен) пленки - прозрачная сторона и из </w:t>
            </w:r>
            <w:proofErr w:type="spellStart"/>
            <w:r w:rsidRPr="00E5270A">
              <w:rPr>
                <w:sz w:val="20"/>
                <w:szCs w:val="20"/>
              </w:rPr>
              <w:t>нетканного</w:t>
            </w:r>
            <w:proofErr w:type="spellEnd"/>
            <w:r w:rsidRPr="00E5270A">
              <w:rPr>
                <w:sz w:val="20"/>
                <w:szCs w:val="20"/>
              </w:rPr>
              <w:t xml:space="preserve"> материала </w:t>
            </w:r>
            <w:proofErr w:type="gramStart"/>
            <w:r w:rsidRPr="00E5270A">
              <w:rPr>
                <w:sz w:val="20"/>
                <w:szCs w:val="20"/>
              </w:rPr>
              <w:t>-н</w:t>
            </w:r>
            <w:proofErr w:type="gramEnd"/>
            <w:r w:rsidRPr="00E5270A">
              <w:rPr>
                <w:sz w:val="20"/>
                <w:szCs w:val="20"/>
              </w:rPr>
              <w:t xml:space="preserve">епрозрачная сторона, 100% высокоплотный полиэтилен. </w:t>
            </w:r>
            <w:proofErr w:type="gramStart"/>
            <w:r w:rsidRPr="00E5270A">
              <w:rPr>
                <w:sz w:val="20"/>
                <w:szCs w:val="20"/>
              </w:rPr>
              <w:t>Запаян</w:t>
            </w:r>
            <w:proofErr w:type="gramEnd"/>
            <w:r w:rsidRPr="00E5270A">
              <w:rPr>
                <w:sz w:val="20"/>
                <w:szCs w:val="20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sz w:val="20"/>
                <w:szCs w:val="20"/>
              </w:rPr>
            </w:pPr>
            <w:r w:rsidRPr="00E5270A">
              <w:rPr>
                <w:sz w:val="20"/>
                <w:szCs w:val="20"/>
              </w:rPr>
              <w:t>штука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5270A" w:rsidRPr="00E5270A" w:rsidRDefault="00E5270A" w:rsidP="00E5270A">
            <w:pPr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 xml:space="preserve"> 50,00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 xml:space="preserve"> 19 550,00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 xml:space="preserve"> 977 500,00   </w:t>
            </w:r>
          </w:p>
        </w:tc>
      </w:tr>
      <w:tr w:rsidR="00E5270A" w:rsidRPr="00E5270A" w:rsidTr="00E5270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5270A" w:rsidRPr="00E75F0A" w:rsidRDefault="00E75F0A" w:rsidP="00E5270A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E5270A" w:rsidRPr="00E5270A" w:rsidRDefault="00E5270A" w:rsidP="00E5270A">
            <w:pPr>
              <w:rPr>
                <w:sz w:val="20"/>
                <w:szCs w:val="20"/>
              </w:rPr>
            </w:pPr>
            <w:r w:rsidRPr="00E5270A">
              <w:rPr>
                <w:sz w:val="20"/>
                <w:szCs w:val="20"/>
              </w:rPr>
              <w:t>Упаковочный материал для стерилизации в рулонах: гладкий размером: 40см х 200м, для газового и парового стерилизатора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E5270A" w:rsidRPr="00E5270A" w:rsidRDefault="00E5270A" w:rsidP="00E5270A">
            <w:pPr>
              <w:rPr>
                <w:sz w:val="20"/>
                <w:szCs w:val="20"/>
              </w:rPr>
            </w:pPr>
            <w:r w:rsidRPr="00E5270A">
              <w:rPr>
                <w:sz w:val="20"/>
                <w:szCs w:val="20"/>
              </w:rPr>
              <w:t xml:space="preserve">Упаковочный материал для стерилизации  в рулонах: плоский,  размером 40смх200м, в кор.2 шт.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 w:rsidRPr="00E5270A">
              <w:rPr>
                <w:sz w:val="20"/>
                <w:szCs w:val="20"/>
              </w:rPr>
              <w:t>этиленоксидном</w:t>
            </w:r>
            <w:proofErr w:type="spellEnd"/>
            <w:r w:rsidRPr="00E5270A">
              <w:rPr>
                <w:sz w:val="20"/>
                <w:szCs w:val="20"/>
              </w:rPr>
              <w:t xml:space="preserve">, паровом, формальдегидном методах стерилизации. Изготовлены из </w:t>
            </w:r>
            <w:proofErr w:type="spellStart"/>
            <w:r w:rsidRPr="00E5270A">
              <w:rPr>
                <w:sz w:val="20"/>
                <w:szCs w:val="20"/>
              </w:rPr>
              <w:t>прзрачной</w:t>
            </w:r>
            <w:proofErr w:type="spellEnd"/>
            <w:r w:rsidRPr="00E5270A">
              <w:rPr>
                <w:sz w:val="20"/>
                <w:szCs w:val="20"/>
              </w:rPr>
              <w:t xml:space="preserve"> 2-х </w:t>
            </w:r>
            <w:proofErr w:type="spellStart"/>
            <w:r w:rsidRPr="00E5270A">
              <w:rPr>
                <w:sz w:val="20"/>
                <w:szCs w:val="20"/>
              </w:rPr>
              <w:t>слойной</w:t>
            </w:r>
            <w:proofErr w:type="spellEnd"/>
            <w:r w:rsidRPr="00E5270A">
              <w:rPr>
                <w:sz w:val="20"/>
                <w:szCs w:val="20"/>
              </w:rPr>
              <w:t xml:space="preserve"> (полиэфир/полиэтилен) пленки - прозрачная сторона и из </w:t>
            </w:r>
            <w:proofErr w:type="spellStart"/>
            <w:r w:rsidRPr="00E5270A">
              <w:rPr>
                <w:sz w:val="20"/>
                <w:szCs w:val="20"/>
              </w:rPr>
              <w:t>нетканного</w:t>
            </w:r>
            <w:proofErr w:type="spellEnd"/>
            <w:r w:rsidRPr="00E5270A">
              <w:rPr>
                <w:sz w:val="20"/>
                <w:szCs w:val="20"/>
              </w:rPr>
              <w:t xml:space="preserve"> материала </w:t>
            </w:r>
            <w:proofErr w:type="gramStart"/>
            <w:r w:rsidRPr="00E5270A">
              <w:rPr>
                <w:sz w:val="20"/>
                <w:szCs w:val="20"/>
              </w:rPr>
              <w:t>-н</w:t>
            </w:r>
            <w:proofErr w:type="gramEnd"/>
            <w:r w:rsidRPr="00E5270A">
              <w:rPr>
                <w:sz w:val="20"/>
                <w:szCs w:val="20"/>
              </w:rPr>
              <w:t xml:space="preserve">епрозрачная сторона, 100% высокоплотный </w:t>
            </w:r>
            <w:r w:rsidRPr="00E5270A">
              <w:rPr>
                <w:sz w:val="20"/>
                <w:szCs w:val="20"/>
              </w:rPr>
              <w:lastRenderedPageBreak/>
              <w:t xml:space="preserve">полиэтилен. </w:t>
            </w:r>
            <w:proofErr w:type="gramStart"/>
            <w:r w:rsidRPr="00E5270A">
              <w:rPr>
                <w:sz w:val="20"/>
                <w:szCs w:val="20"/>
              </w:rPr>
              <w:t>Запаян</w:t>
            </w:r>
            <w:proofErr w:type="gramEnd"/>
            <w:r w:rsidRPr="00E5270A">
              <w:rPr>
                <w:sz w:val="20"/>
                <w:szCs w:val="20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sz w:val="20"/>
                <w:szCs w:val="20"/>
              </w:rPr>
            </w:pPr>
            <w:r w:rsidRPr="00E5270A"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5270A" w:rsidRPr="00E5270A" w:rsidRDefault="00E5270A" w:rsidP="00E5270A">
            <w:pPr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 xml:space="preserve"> 33,00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 xml:space="preserve"> 25 730,00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 xml:space="preserve"> 849 090,00   </w:t>
            </w:r>
          </w:p>
        </w:tc>
      </w:tr>
      <w:tr w:rsidR="00E5270A" w:rsidRPr="00E5270A" w:rsidTr="00E5270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5270A" w:rsidRPr="00E75F0A" w:rsidRDefault="00E75F0A" w:rsidP="00E5270A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E5270A" w:rsidRPr="00E5270A" w:rsidRDefault="00E5270A" w:rsidP="00E5270A">
            <w:pPr>
              <w:rPr>
                <w:sz w:val="20"/>
                <w:szCs w:val="20"/>
              </w:rPr>
            </w:pPr>
            <w:r w:rsidRPr="00E5270A">
              <w:rPr>
                <w:sz w:val="20"/>
                <w:szCs w:val="20"/>
              </w:rPr>
              <w:t>Упаковочный материал для стерилизации в рулонах: гладкий, 20смх200м, для газового и парового стерилизатора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E5270A" w:rsidRPr="00E5270A" w:rsidRDefault="00E5270A" w:rsidP="00E5270A">
            <w:pPr>
              <w:rPr>
                <w:sz w:val="20"/>
                <w:szCs w:val="20"/>
              </w:rPr>
            </w:pPr>
            <w:r w:rsidRPr="00E5270A">
              <w:rPr>
                <w:sz w:val="20"/>
                <w:szCs w:val="20"/>
              </w:rPr>
              <w:t xml:space="preserve">Упаковочный материал для стерилизации  в рулонах: плоский,  размером 20смх200м, в кор.4 шт.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 w:rsidRPr="00E5270A">
              <w:rPr>
                <w:sz w:val="20"/>
                <w:szCs w:val="20"/>
              </w:rPr>
              <w:t>этиленоксидном</w:t>
            </w:r>
            <w:proofErr w:type="spellEnd"/>
            <w:r w:rsidRPr="00E5270A">
              <w:rPr>
                <w:sz w:val="20"/>
                <w:szCs w:val="20"/>
              </w:rPr>
              <w:t xml:space="preserve">, паровом, формальдегидном методах стерилизации. Изготовлены из </w:t>
            </w:r>
            <w:proofErr w:type="spellStart"/>
            <w:r w:rsidRPr="00E5270A">
              <w:rPr>
                <w:sz w:val="20"/>
                <w:szCs w:val="20"/>
              </w:rPr>
              <w:t>прзрачной</w:t>
            </w:r>
            <w:proofErr w:type="spellEnd"/>
            <w:r w:rsidRPr="00E5270A">
              <w:rPr>
                <w:sz w:val="20"/>
                <w:szCs w:val="20"/>
              </w:rPr>
              <w:t xml:space="preserve"> 2-х </w:t>
            </w:r>
            <w:proofErr w:type="spellStart"/>
            <w:r w:rsidRPr="00E5270A">
              <w:rPr>
                <w:sz w:val="20"/>
                <w:szCs w:val="20"/>
              </w:rPr>
              <w:t>слойной</w:t>
            </w:r>
            <w:proofErr w:type="spellEnd"/>
            <w:r w:rsidRPr="00E5270A">
              <w:rPr>
                <w:sz w:val="20"/>
                <w:szCs w:val="20"/>
              </w:rPr>
              <w:t xml:space="preserve"> (полиэфир/полиэтилен) пленки - прозрачная сторона и из </w:t>
            </w:r>
            <w:proofErr w:type="spellStart"/>
            <w:r w:rsidRPr="00E5270A">
              <w:rPr>
                <w:sz w:val="20"/>
                <w:szCs w:val="20"/>
              </w:rPr>
              <w:t>нетканного</w:t>
            </w:r>
            <w:proofErr w:type="spellEnd"/>
            <w:r w:rsidRPr="00E5270A">
              <w:rPr>
                <w:sz w:val="20"/>
                <w:szCs w:val="20"/>
              </w:rPr>
              <w:t xml:space="preserve"> материала - непрозрачная сторона, 100% высокоплотный полиэтилен. </w:t>
            </w:r>
            <w:proofErr w:type="gramStart"/>
            <w:r w:rsidRPr="00E5270A">
              <w:rPr>
                <w:sz w:val="20"/>
                <w:szCs w:val="20"/>
              </w:rPr>
              <w:t>Запаян</w:t>
            </w:r>
            <w:proofErr w:type="gramEnd"/>
            <w:r w:rsidRPr="00E5270A">
              <w:rPr>
                <w:sz w:val="20"/>
                <w:szCs w:val="20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sz w:val="20"/>
                <w:szCs w:val="20"/>
              </w:rPr>
            </w:pPr>
            <w:r w:rsidRPr="00E5270A"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5270A" w:rsidRPr="00E5270A" w:rsidRDefault="00E5270A" w:rsidP="00E5270A">
            <w:pPr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 xml:space="preserve"> 55,00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 xml:space="preserve"> 14 250,00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 xml:space="preserve"> 783 750,00   </w:t>
            </w:r>
          </w:p>
        </w:tc>
      </w:tr>
      <w:tr w:rsidR="00E5270A" w:rsidRPr="00E5270A" w:rsidTr="00E5270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5270A" w:rsidRPr="00E75F0A" w:rsidRDefault="00E75F0A" w:rsidP="00E5270A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E5270A" w:rsidRPr="00E5270A" w:rsidRDefault="00E5270A" w:rsidP="00E5270A">
            <w:pPr>
              <w:rPr>
                <w:sz w:val="20"/>
                <w:szCs w:val="20"/>
              </w:rPr>
            </w:pPr>
            <w:r w:rsidRPr="00E5270A">
              <w:rPr>
                <w:sz w:val="20"/>
                <w:szCs w:val="20"/>
              </w:rPr>
              <w:t>Упаковочный материал для стерилизации в рулонах: гладкий, 5смх200м, для газового и парового стерилизатора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E5270A" w:rsidRPr="00E5270A" w:rsidRDefault="00E5270A" w:rsidP="00E5270A">
            <w:pPr>
              <w:rPr>
                <w:sz w:val="20"/>
                <w:szCs w:val="20"/>
              </w:rPr>
            </w:pPr>
            <w:r w:rsidRPr="00E5270A">
              <w:rPr>
                <w:sz w:val="20"/>
                <w:szCs w:val="20"/>
              </w:rPr>
              <w:t xml:space="preserve">Упаковочный материал для стерилизации  в рулонах: плоский,  размером 5смх200м, в кор.12 шт.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 w:rsidRPr="00E5270A">
              <w:rPr>
                <w:sz w:val="20"/>
                <w:szCs w:val="20"/>
              </w:rPr>
              <w:t>этиленоксидном</w:t>
            </w:r>
            <w:proofErr w:type="spellEnd"/>
            <w:r w:rsidRPr="00E5270A">
              <w:rPr>
                <w:sz w:val="20"/>
                <w:szCs w:val="20"/>
              </w:rPr>
              <w:t xml:space="preserve">, паровом, формальдегидном методах стерилизации. Изготовлены из </w:t>
            </w:r>
            <w:proofErr w:type="spellStart"/>
            <w:r w:rsidRPr="00E5270A">
              <w:rPr>
                <w:sz w:val="20"/>
                <w:szCs w:val="20"/>
              </w:rPr>
              <w:t>прзрачной</w:t>
            </w:r>
            <w:proofErr w:type="spellEnd"/>
            <w:r w:rsidRPr="00E5270A">
              <w:rPr>
                <w:sz w:val="20"/>
                <w:szCs w:val="20"/>
              </w:rPr>
              <w:t xml:space="preserve"> 2-х </w:t>
            </w:r>
            <w:proofErr w:type="spellStart"/>
            <w:r w:rsidRPr="00E5270A">
              <w:rPr>
                <w:sz w:val="20"/>
                <w:szCs w:val="20"/>
              </w:rPr>
              <w:t>слойной</w:t>
            </w:r>
            <w:proofErr w:type="spellEnd"/>
            <w:r w:rsidRPr="00E5270A">
              <w:rPr>
                <w:sz w:val="20"/>
                <w:szCs w:val="20"/>
              </w:rPr>
              <w:t xml:space="preserve"> (полиэфир/полиэтилен) пленки - прозрачная сторона и из </w:t>
            </w:r>
            <w:proofErr w:type="spellStart"/>
            <w:r w:rsidRPr="00E5270A">
              <w:rPr>
                <w:sz w:val="20"/>
                <w:szCs w:val="20"/>
              </w:rPr>
              <w:t>нетканного</w:t>
            </w:r>
            <w:proofErr w:type="spellEnd"/>
            <w:r w:rsidRPr="00E5270A">
              <w:rPr>
                <w:sz w:val="20"/>
                <w:szCs w:val="20"/>
              </w:rPr>
              <w:t xml:space="preserve"> материала - непрозрачная сторона, 100% высокоплотный полиэтилен. </w:t>
            </w:r>
            <w:proofErr w:type="gramStart"/>
            <w:r w:rsidRPr="00E5270A">
              <w:rPr>
                <w:sz w:val="20"/>
                <w:szCs w:val="20"/>
              </w:rPr>
              <w:t>Запаян</w:t>
            </w:r>
            <w:proofErr w:type="gramEnd"/>
            <w:r w:rsidRPr="00E5270A">
              <w:rPr>
                <w:sz w:val="20"/>
                <w:szCs w:val="20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sz w:val="20"/>
                <w:szCs w:val="20"/>
              </w:rPr>
            </w:pPr>
            <w:r w:rsidRPr="00E5270A"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5270A" w:rsidRPr="00E5270A" w:rsidRDefault="00E5270A" w:rsidP="00E5270A">
            <w:pPr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 xml:space="preserve"> 24,00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 xml:space="preserve"> 4 000,00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 xml:space="preserve"> 96 000,00   </w:t>
            </w:r>
          </w:p>
        </w:tc>
      </w:tr>
      <w:tr w:rsidR="00E5270A" w:rsidRPr="00E5270A" w:rsidTr="00E5270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5270A" w:rsidRPr="00E75F0A" w:rsidRDefault="00E75F0A" w:rsidP="00E5270A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E5270A" w:rsidRPr="00E5270A" w:rsidRDefault="00E5270A" w:rsidP="00E5270A">
            <w:pPr>
              <w:rPr>
                <w:sz w:val="20"/>
                <w:szCs w:val="20"/>
              </w:rPr>
            </w:pPr>
            <w:r w:rsidRPr="00E5270A">
              <w:rPr>
                <w:sz w:val="20"/>
                <w:szCs w:val="20"/>
              </w:rPr>
              <w:t>Лента индикаторная ITS 19 (19 мм*50 м)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E5270A" w:rsidRPr="00E5270A" w:rsidRDefault="00E5270A" w:rsidP="00E5270A">
            <w:pPr>
              <w:rPr>
                <w:sz w:val="20"/>
                <w:szCs w:val="20"/>
              </w:rPr>
            </w:pPr>
            <w:r w:rsidRPr="00E5270A">
              <w:rPr>
                <w:sz w:val="20"/>
                <w:szCs w:val="20"/>
              </w:rPr>
              <w:t>Лента индикаторная ITS 19 (19 мм*50 м)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sz w:val="20"/>
                <w:szCs w:val="20"/>
              </w:rPr>
            </w:pPr>
            <w:r w:rsidRPr="00E5270A"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5270A" w:rsidRPr="00E5270A" w:rsidRDefault="00E5270A" w:rsidP="00E5270A">
            <w:pPr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 xml:space="preserve"> 60,00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 xml:space="preserve"> 1 535,00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 xml:space="preserve"> 92 100,00   </w:t>
            </w:r>
          </w:p>
        </w:tc>
      </w:tr>
    </w:tbl>
    <w:p w:rsidR="007A01F1" w:rsidRPr="00E5270A" w:rsidRDefault="007A01F1" w:rsidP="00D23A74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E5270A" w:rsidTr="00F65F58">
        <w:tc>
          <w:tcPr>
            <w:tcW w:w="4927" w:type="dxa"/>
          </w:tcPr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5270A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інген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сома </w:t>
            </w:r>
            <w:r w:rsidR="00C52AFF">
              <w:rPr>
                <w:sz w:val="20"/>
                <w:szCs w:val="20"/>
                <w:lang w:val="kk-KZ"/>
              </w:rPr>
              <w:t>2 798 440</w:t>
            </w:r>
            <w:r w:rsidR="009C688C" w:rsidRPr="00E5270A">
              <w:rPr>
                <w:sz w:val="20"/>
                <w:szCs w:val="20"/>
              </w:rPr>
              <w:t xml:space="preserve">,00 </w:t>
            </w:r>
            <w:r w:rsidR="0078134E" w:rsidRPr="00E5270A">
              <w:rPr>
                <w:rFonts w:cs="Times New Roman"/>
                <w:sz w:val="20"/>
                <w:szCs w:val="20"/>
              </w:rPr>
              <w:t>(</w:t>
            </w:r>
            <w:r w:rsidR="00C52AFF">
              <w:rPr>
                <w:sz w:val="20"/>
                <w:szCs w:val="20"/>
                <w:lang w:val="kk-KZ"/>
              </w:rPr>
              <w:t>екі миллион жет жүз тоқсан сегіз мың төрт жүз қырық</w:t>
            </w:r>
            <w:r w:rsidR="0078134E"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78134E" w:rsidRPr="00E5270A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5270A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5270A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: АҚ «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r w:rsidR="00C52AFF">
              <w:rPr>
                <w:rFonts w:cs="Times New Roman"/>
                <w:sz w:val="20"/>
                <w:szCs w:val="20"/>
                <w:lang w:val="kk-KZ"/>
              </w:rPr>
              <w:t>20</w:t>
            </w:r>
            <w:r w:rsidRPr="00E5270A">
              <w:rPr>
                <w:rFonts w:cs="Times New Roman"/>
                <w:sz w:val="20"/>
                <w:szCs w:val="20"/>
              </w:rPr>
              <w:t>.</w:t>
            </w:r>
            <w:r w:rsidR="0078134E" w:rsidRPr="00E5270A">
              <w:rPr>
                <w:rFonts w:cs="Times New Roman"/>
                <w:sz w:val="20"/>
                <w:szCs w:val="20"/>
              </w:rPr>
              <w:t>02</w:t>
            </w:r>
            <w:r w:rsidRPr="00E5270A">
              <w:rPr>
                <w:rFonts w:cs="Times New Roman"/>
                <w:sz w:val="20"/>
                <w:szCs w:val="20"/>
              </w:rPr>
              <w:t>.202</w:t>
            </w:r>
            <w:r w:rsidR="00A33AE9" w:rsidRPr="00E5270A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E5270A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E5270A">
              <w:rPr>
                <w:rFonts w:cs="Times New Roman"/>
                <w:sz w:val="20"/>
                <w:szCs w:val="20"/>
              </w:rPr>
              <w:t>: 09:</w:t>
            </w:r>
            <w:r w:rsidRPr="00E5270A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r w:rsidR="00C52AFF">
              <w:rPr>
                <w:rFonts w:cs="Times New Roman"/>
                <w:sz w:val="20"/>
                <w:szCs w:val="20"/>
                <w:lang w:val="kk-KZ"/>
              </w:rPr>
              <w:t>20</w:t>
            </w:r>
            <w:r w:rsidRPr="00E5270A">
              <w:rPr>
                <w:rFonts w:cs="Times New Roman"/>
                <w:sz w:val="20"/>
                <w:szCs w:val="20"/>
              </w:rPr>
              <w:t>.</w:t>
            </w:r>
            <w:r w:rsidR="0078134E" w:rsidRPr="00E5270A">
              <w:rPr>
                <w:rFonts w:cs="Times New Roman"/>
                <w:sz w:val="20"/>
                <w:szCs w:val="20"/>
              </w:rPr>
              <w:t>02</w:t>
            </w:r>
            <w:r w:rsidRPr="00E5270A">
              <w:rPr>
                <w:rFonts w:cs="Times New Roman"/>
                <w:sz w:val="20"/>
                <w:szCs w:val="20"/>
              </w:rPr>
              <w:t>.202</w:t>
            </w:r>
            <w:r w:rsidR="00A33AE9" w:rsidRPr="00E5270A">
              <w:rPr>
                <w:rFonts w:cs="Times New Roman"/>
                <w:sz w:val="20"/>
                <w:szCs w:val="20"/>
              </w:rPr>
              <w:t>3</w:t>
            </w:r>
            <w:r w:rsidRPr="00E5270A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r w:rsidR="00C52AFF">
              <w:rPr>
                <w:rFonts w:cs="Times New Roman"/>
                <w:sz w:val="20"/>
                <w:szCs w:val="20"/>
                <w:lang w:val="kk-KZ"/>
              </w:rPr>
              <w:t>12</w:t>
            </w:r>
            <w:r w:rsidRPr="00E5270A">
              <w:rPr>
                <w:rFonts w:cs="Times New Roman"/>
                <w:sz w:val="20"/>
                <w:szCs w:val="20"/>
              </w:rPr>
              <w:t>:</w:t>
            </w:r>
            <w:r w:rsidR="00E5270A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E5270A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r w:rsidRPr="00E5270A">
              <w:rPr>
                <w:rFonts w:cs="Times New Roman"/>
                <w:sz w:val="20"/>
                <w:szCs w:val="20"/>
              </w:rPr>
              <w:lastRenderedPageBreak/>
              <w:t>51, 201 кабинет.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270A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бұл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ететін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102-тармағына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270A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7A01F1" w:rsidRPr="00E5270A" w:rsidRDefault="007A01F1" w:rsidP="00F65F58">
            <w:pPr>
              <w:pStyle w:val="af"/>
              <w:numPr>
                <w:ilvl w:val="0"/>
                <w:numId w:val="4"/>
              </w:numPr>
              <w:ind w:left="0" w:firstLine="42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5270A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lastRenderedPageBreak/>
              <w:t>психотроптық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 "</w:t>
            </w: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заңмен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E5270A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E5270A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5270A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E5270A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E5270A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E5270A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E5270A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осы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927" w:type="dxa"/>
          </w:tcPr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lastRenderedPageBreak/>
              <w:t xml:space="preserve">Выделенная сумма </w:t>
            </w:r>
            <w:r w:rsidR="00C52AFF">
              <w:rPr>
                <w:sz w:val="20"/>
                <w:szCs w:val="20"/>
                <w:lang w:val="kk-KZ"/>
              </w:rPr>
              <w:t>2 798 440</w:t>
            </w:r>
            <w:r w:rsidR="009C688C" w:rsidRPr="00E5270A">
              <w:rPr>
                <w:sz w:val="20"/>
                <w:szCs w:val="20"/>
              </w:rPr>
              <w:t>,</w:t>
            </w:r>
            <w:r w:rsidR="000B7F2C" w:rsidRPr="00E5270A">
              <w:rPr>
                <w:sz w:val="20"/>
                <w:szCs w:val="20"/>
              </w:rPr>
              <w:t>00</w:t>
            </w:r>
            <w:r w:rsidR="0078134E" w:rsidRPr="00E5270A">
              <w:rPr>
                <w:sz w:val="20"/>
                <w:szCs w:val="20"/>
              </w:rPr>
              <w:t xml:space="preserve"> </w:t>
            </w:r>
            <w:r w:rsidRPr="00E5270A">
              <w:rPr>
                <w:sz w:val="20"/>
                <w:szCs w:val="20"/>
              </w:rPr>
              <w:t>(</w:t>
            </w:r>
            <w:r w:rsidR="00C52AFF">
              <w:rPr>
                <w:sz w:val="20"/>
                <w:szCs w:val="20"/>
                <w:lang w:val="kk-KZ"/>
              </w:rPr>
              <w:t>два миллиона семьсот девяносто восемь тысяч четыреста сорок</w:t>
            </w:r>
            <w:r w:rsidRPr="00E5270A">
              <w:rPr>
                <w:sz w:val="20"/>
                <w:szCs w:val="20"/>
              </w:rPr>
              <w:t>) тенге</w:t>
            </w:r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Поставка товара производиться частями в течение 5 - и календарных дней текущего года по заявке Заказчика. 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Место поставки товара: АО «Национальный научный центр хирургии им. А.Н.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Место и окончательный срок предоставления ценовых предложений: г. Алматы,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C52AFF">
              <w:rPr>
                <w:rFonts w:cs="Times New Roman"/>
                <w:sz w:val="20"/>
                <w:szCs w:val="20"/>
                <w:lang w:val="kk-KZ"/>
              </w:rPr>
              <w:t>20</w:t>
            </w:r>
            <w:r w:rsidRPr="00E5270A">
              <w:rPr>
                <w:rFonts w:cs="Times New Roman"/>
                <w:sz w:val="20"/>
                <w:szCs w:val="20"/>
              </w:rPr>
              <w:t>.</w:t>
            </w:r>
            <w:r w:rsidR="0078134E" w:rsidRPr="00E5270A">
              <w:rPr>
                <w:rFonts w:cs="Times New Roman"/>
                <w:sz w:val="20"/>
                <w:szCs w:val="20"/>
              </w:rPr>
              <w:t>02</w:t>
            </w:r>
            <w:r w:rsidRPr="00E5270A">
              <w:rPr>
                <w:rFonts w:cs="Times New Roman"/>
                <w:sz w:val="20"/>
                <w:szCs w:val="20"/>
              </w:rPr>
              <w:t>.202</w:t>
            </w:r>
            <w:r w:rsidR="00A33AE9" w:rsidRPr="00E5270A">
              <w:rPr>
                <w:rFonts w:cs="Times New Roman"/>
                <w:sz w:val="20"/>
                <w:szCs w:val="20"/>
              </w:rPr>
              <w:t>3</w:t>
            </w:r>
            <w:r w:rsidRPr="00E5270A">
              <w:rPr>
                <w:rFonts w:cs="Times New Roman"/>
                <w:sz w:val="20"/>
                <w:szCs w:val="20"/>
              </w:rPr>
              <w:t xml:space="preserve"> г. время: 09:00 часов.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Дата и время вскрытия ценовых предложений: дата </w:t>
            </w:r>
            <w:r w:rsidR="00C52AFF">
              <w:rPr>
                <w:rFonts w:cs="Times New Roman"/>
                <w:sz w:val="20"/>
                <w:szCs w:val="20"/>
                <w:lang w:val="kk-KZ"/>
              </w:rPr>
              <w:t>20</w:t>
            </w:r>
            <w:r w:rsidRPr="00E5270A">
              <w:rPr>
                <w:rFonts w:cs="Times New Roman"/>
                <w:sz w:val="20"/>
                <w:szCs w:val="20"/>
              </w:rPr>
              <w:t>.</w:t>
            </w:r>
            <w:r w:rsidR="0078134E" w:rsidRPr="00E5270A">
              <w:rPr>
                <w:rFonts w:cs="Times New Roman"/>
                <w:sz w:val="20"/>
                <w:szCs w:val="20"/>
              </w:rPr>
              <w:t>02</w:t>
            </w:r>
            <w:r w:rsidRPr="00E5270A">
              <w:rPr>
                <w:rFonts w:cs="Times New Roman"/>
                <w:sz w:val="20"/>
                <w:szCs w:val="20"/>
              </w:rPr>
              <w:t>.202</w:t>
            </w:r>
            <w:r w:rsidR="00A33AE9" w:rsidRPr="00E5270A">
              <w:rPr>
                <w:rFonts w:cs="Times New Roman"/>
                <w:sz w:val="20"/>
                <w:szCs w:val="20"/>
              </w:rPr>
              <w:t>3</w:t>
            </w:r>
            <w:r w:rsidRPr="00E5270A">
              <w:rPr>
                <w:rFonts w:cs="Times New Roman"/>
                <w:sz w:val="20"/>
                <w:szCs w:val="20"/>
              </w:rPr>
              <w:t xml:space="preserve"> г. время </w:t>
            </w:r>
            <w:r w:rsidR="00C52AFF">
              <w:rPr>
                <w:rFonts w:cs="Times New Roman"/>
                <w:sz w:val="20"/>
                <w:szCs w:val="20"/>
                <w:lang w:val="kk-KZ"/>
              </w:rPr>
              <w:t>12</w:t>
            </w:r>
            <w:r w:rsidRPr="00E5270A">
              <w:rPr>
                <w:rFonts w:cs="Times New Roman"/>
                <w:sz w:val="20"/>
                <w:szCs w:val="20"/>
              </w:rPr>
              <w:t>:</w:t>
            </w:r>
            <w:r w:rsidR="00E5270A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E5270A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51, кабинет </w:t>
            </w:r>
            <w:r w:rsidRPr="00E5270A">
              <w:rPr>
                <w:rFonts w:cs="Times New Roman"/>
                <w:sz w:val="20"/>
                <w:szCs w:val="20"/>
              </w:rPr>
              <w:lastRenderedPageBreak/>
              <w:t>201.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b/>
                <w:sz w:val="20"/>
                <w:szCs w:val="20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E5270A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E5270A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E5270A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E5270A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E5270A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E5270A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E5270A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6" w:name="z387"/>
            <w:proofErr w:type="gramStart"/>
            <w:r w:rsidRPr="00E5270A">
              <w:rPr>
                <w:rFonts w:cs="Times New Roman"/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E5270A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E5270A">
              <w:rPr>
                <w:rFonts w:cs="Times New Roman"/>
                <w:color w:val="000000"/>
                <w:sz w:val="20"/>
                <w:szCs w:val="20"/>
              </w:rPr>
      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</w:t>
            </w:r>
            <w:r w:rsidRPr="00E5270A">
              <w:rPr>
                <w:rFonts w:cs="Times New Roman"/>
                <w:color w:val="000000"/>
                <w:sz w:val="20"/>
                <w:szCs w:val="20"/>
              </w:rPr>
              <w:lastRenderedPageBreak/>
              <w:t>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E5270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5270A">
              <w:rPr>
                <w:rFonts w:cs="Times New Roman"/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E5270A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E5270A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bookmarkStart w:id="7" w:name="z388"/>
            <w:bookmarkEnd w:id="6"/>
            <w:r w:rsidRPr="00E5270A">
              <w:rPr>
                <w:rFonts w:cs="Times New Roman"/>
                <w:color w:val="000000"/>
                <w:sz w:val="20"/>
                <w:szCs w:val="20"/>
              </w:rPr>
      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color w:val="000000"/>
                <w:sz w:val="20"/>
                <w:szCs w:val="2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8" w:name="z390"/>
            <w:r w:rsidRPr="00E5270A">
              <w:rPr>
                <w:rFonts w:cs="Times New Roman"/>
                <w:color w:val="000000"/>
                <w:sz w:val="20"/>
                <w:szCs w:val="2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9" w:name="z391"/>
            <w:bookmarkEnd w:id="8"/>
            <w:r w:rsidRPr="00E5270A">
              <w:rPr>
                <w:rFonts w:cs="Times New Roman"/>
                <w:color w:val="000000"/>
                <w:sz w:val="20"/>
                <w:szCs w:val="2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0" w:name="z392"/>
            <w:bookmarkEnd w:id="9"/>
            <w:r w:rsidRPr="00E5270A">
              <w:rPr>
                <w:rFonts w:cs="Times New Roman"/>
                <w:color w:val="000000"/>
                <w:sz w:val="20"/>
                <w:szCs w:val="2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1" w:name="z394"/>
            <w:bookmarkEnd w:id="10"/>
            <w:r w:rsidRPr="00E5270A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1"/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color w:val="000000"/>
                <w:sz w:val="20"/>
                <w:szCs w:val="2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8"/>
            <w:r w:rsidRPr="00E5270A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</w:p>
          <w:bookmarkEnd w:id="7"/>
          <w:bookmarkEnd w:id="12"/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4253F" w:rsidRPr="00E5270A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E5270A" w:rsidTr="00F65F58">
        <w:tc>
          <w:tcPr>
            <w:tcW w:w="3085" w:type="dxa"/>
            <w:vAlign w:val="center"/>
          </w:tcPr>
          <w:p w:rsidR="007A01F1" w:rsidRPr="00E5270A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E5270A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E527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E527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b/>
              </w:rPr>
              <w:t>алу</w:t>
            </w:r>
            <w:proofErr w:type="spellEnd"/>
            <w:r w:rsidRPr="00E527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E527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b/>
              </w:rPr>
              <w:t>бө</w:t>
            </w:r>
            <w:proofErr w:type="gramStart"/>
            <w:r w:rsidRPr="00E5270A">
              <w:rPr>
                <w:rFonts w:ascii="Times New Roman" w:hAnsi="Times New Roman"/>
                <w:b/>
              </w:rPr>
              <w:t>л</w:t>
            </w:r>
            <w:proofErr w:type="gramEnd"/>
            <w:r w:rsidRPr="00E5270A">
              <w:rPr>
                <w:rFonts w:ascii="Times New Roman" w:hAnsi="Times New Roman"/>
                <w:b/>
              </w:rPr>
              <w:t>ім</w:t>
            </w:r>
            <w:proofErr w:type="spellEnd"/>
            <w:r w:rsidRPr="00E527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E5270A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E5270A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E5270A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E5270A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E5270A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E5270A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E5270A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E4253F" w:rsidRPr="00E5270A" w:rsidRDefault="00E4253F" w:rsidP="0048597F">
      <w:pPr>
        <w:rPr>
          <w:rFonts w:cs="Times New Roman"/>
          <w:sz w:val="22"/>
          <w:szCs w:val="22"/>
        </w:rPr>
      </w:pPr>
    </w:p>
    <w:p w:rsidR="007A01F1" w:rsidRPr="00E5270A" w:rsidRDefault="007A01F1" w:rsidP="0048597F">
      <w:pPr>
        <w:rPr>
          <w:rFonts w:cs="Times New Roman"/>
          <w:i/>
          <w:sz w:val="20"/>
          <w:szCs w:val="20"/>
        </w:rPr>
      </w:pPr>
    </w:p>
    <w:p w:rsidR="0086053E" w:rsidRPr="00E5270A" w:rsidRDefault="0080080F" w:rsidP="0048597F">
      <w:pPr>
        <w:rPr>
          <w:rFonts w:cs="Times New Roman"/>
          <w:sz w:val="20"/>
          <w:szCs w:val="20"/>
        </w:rPr>
      </w:pPr>
      <w:r w:rsidRPr="00E5270A">
        <w:rPr>
          <w:rFonts w:cs="Times New Roman"/>
          <w:i/>
          <w:sz w:val="20"/>
          <w:szCs w:val="20"/>
        </w:rPr>
        <w:t>8-727-278-04-44</w:t>
      </w:r>
    </w:p>
    <w:sectPr w:rsidR="0086053E" w:rsidRPr="00E5270A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1270E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C2288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54797"/>
    <w:rsid w:val="00762AF4"/>
    <w:rsid w:val="007773A2"/>
    <w:rsid w:val="0078134E"/>
    <w:rsid w:val="00791186"/>
    <w:rsid w:val="007A01F1"/>
    <w:rsid w:val="007D3FAC"/>
    <w:rsid w:val="007D4CE6"/>
    <w:rsid w:val="007D6ED1"/>
    <w:rsid w:val="007D726A"/>
    <w:rsid w:val="007D7F11"/>
    <w:rsid w:val="0080080F"/>
    <w:rsid w:val="00854526"/>
    <w:rsid w:val="0086053E"/>
    <w:rsid w:val="00872CEB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C688C"/>
    <w:rsid w:val="009D2607"/>
    <w:rsid w:val="009D2E50"/>
    <w:rsid w:val="009D4260"/>
    <w:rsid w:val="009F68BC"/>
    <w:rsid w:val="009F6A07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39E7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352CB"/>
    <w:rsid w:val="00B648D9"/>
    <w:rsid w:val="00B85056"/>
    <w:rsid w:val="00B96CF4"/>
    <w:rsid w:val="00BA038D"/>
    <w:rsid w:val="00BB65E1"/>
    <w:rsid w:val="00BD2797"/>
    <w:rsid w:val="00BD5D00"/>
    <w:rsid w:val="00BF2A72"/>
    <w:rsid w:val="00C331C4"/>
    <w:rsid w:val="00C352D3"/>
    <w:rsid w:val="00C52AFF"/>
    <w:rsid w:val="00C54F8E"/>
    <w:rsid w:val="00C554E1"/>
    <w:rsid w:val="00C62BA3"/>
    <w:rsid w:val="00C63D02"/>
    <w:rsid w:val="00C81528"/>
    <w:rsid w:val="00C84867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45BAB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5270A"/>
    <w:rsid w:val="00E75F0A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D62C4-E178-487F-A073-31F4C729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4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166</cp:revision>
  <cp:lastPrinted>2023-02-13T03:55:00Z</cp:lastPrinted>
  <dcterms:created xsi:type="dcterms:W3CDTF">2019-01-15T05:22:00Z</dcterms:created>
  <dcterms:modified xsi:type="dcterms:W3CDTF">2023-02-13T03:57:00Z</dcterms:modified>
</cp:coreProperties>
</file>