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5F1882" w:rsidTr="007A01F1">
        <w:tc>
          <w:tcPr>
            <w:tcW w:w="4927" w:type="dxa"/>
          </w:tcPr>
          <w:p w:rsidR="007A01F1" w:rsidRPr="005F1882" w:rsidRDefault="007A01F1" w:rsidP="00F65F58">
            <w:pPr>
              <w:jc w:val="center"/>
              <w:rPr>
                <w:rFonts w:cs="Times New Roman"/>
                <w:b/>
                <w:sz w:val="20"/>
                <w:szCs w:val="20"/>
              </w:rPr>
            </w:pPr>
            <w:proofErr w:type="spellStart"/>
            <w:r w:rsidRPr="005F1882">
              <w:rPr>
                <w:rFonts w:cs="Times New Roman"/>
                <w:b/>
                <w:sz w:val="20"/>
                <w:szCs w:val="20"/>
              </w:rPr>
              <w:t>Хабарландыру</w:t>
            </w:r>
            <w:proofErr w:type="spellEnd"/>
            <w:r w:rsidRPr="005F1882">
              <w:rPr>
                <w:rFonts w:cs="Times New Roman"/>
                <w:b/>
                <w:sz w:val="20"/>
                <w:szCs w:val="20"/>
              </w:rPr>
              <w:t xml:space="preserve"> </w:t>
            </w:r>
            <w:proofErr w:type="spellStart"/>
            <w:r w:rsidRPr="005F1882">
              <w:rPr>
                <w:rFonts w:cs="Times New Roman"/>
                <w:b/>
                <w:sz w:val="20"/>
                <w:szCs w:val="20"/>
              </w:rPr>
              <w:t>медициналық</w:t>
            </w:r>
            <w:proofErr w:type="spellEnd"/>
            <w:r w:rsidRPr="005F1882">
              <w:rPr>
                <w:rFonts w:cs="Times New Roman"/>
                <w:b/>
                <w:sz w:val="20"/>
                <w:szCs w:val="20"/>
              </w:rPr>
              <w:t xml:space="preserve"> </w:t>
            </w:r>
            <w:proofErr w:type="spellStart"/>
            <w:r w:rsidRPr="005F1882">
              <w:rPr>
                <w:rFonts w:cs="Times New Roman"/>
                <w:b/>
                <w:sz w:val="20"/>
                <w:szCs w:val="20"/>
              </w:rPr>
              <w:t>бұйымдарды</w:t>
            </w:r>
            <w:proofErr w:type="spellEnd"/>
            <w:r w:rsidRPr="005F1882">
              <w:rPr>
                <w:rFonts w:cs="Times New Roman"/>
                <w:b/>
                <w:sz w:val="20"/>
                <w:szCs w:val="20"/>
              </w:rPr>
              <w:t xml:space="preserve"> </w:t>
            </w:r>
            <w:proofErr w:type="spellStart"/>
            <w:proofErr w:type="gramStart"/>
            <w:r w:rsidRPr="005F1882">
              <w:rPr>
                <w:rFonts w:cs="Times New Roman"/>
                <w:b/>
                <w:sz w:val="20"/>
                <w:szCs w:val="20"/>
              </w:rPr>
              <w:t>ба</w:t>
            </w:r>
            <w:proofErr w:type="gramEnd"/>
            <w:r w:rsidRPr="005F1882">
              <w:rPr>
                <w:rFonts w:cs="Times New Roman"/>
                <w:b/>
                <w:sz w:val="20"/>
                <w:szCs w:val="20"/>
              </w:rPr>
              <w:t>ға</w:t>
            </w:r>
            <w:proofErr w:type="spellEnd"/>
            <w:r w:rsidRPr="005F1882">
              <w:rPr>
                <w:rFonts w:cs="Times New Roman"/>
                <w:b/>
                <w:sz w:val="20"/>
                <w:szCs w:val="20"/>
              </w:rPr>
              <w:t xml:space="preserve"> </w:t>
            </w:r>
            <w:proofErr w:type="spellStart"/>
            <w:r w:rsidRPr="005F1882">
              <w:rPr>
                <w:rFonts w:cs="Times New Roman"/>
                <w:b/>
                <w:sz w:val="20"/>
                <w:szCs w:val="20"/>
              </w:rPr>
              <w:t>ұсыныстарын</w:t>
            </w:r>
            <w:proofErr w:type="spellEnd"/>
            <w:r w:rsidRPr="005F1882">
              <w:rPr>
                <w:rFonts w:cs="Times New Roman"/>
                <w:b/>
                <w:sz w:val="20"/>
                <w:szCs w:val="20"/>
              </w:rPr>
              <w:t xml:space="preserve"> </w:t>
            </w:r>
            <w:proofErr w:type="spellStart"/>
            <w:r w:rsidRPr="005F1882">
              <w:rPr>
                <w:rFonts w:cs="Times New Roman"/>
                <w:b/>
                <w:sz w:val="20"/>
                <w:szCs w:val="20"/>
              </w:rPr>
              <w:t>сұрату</w:t>
            </w:r>
            <w:proofErr w:type="spellEnd"/>
            <w:r w:rsidRPr="005F1882">
              <w:rPr>
                <w:rFonts w:cs="Times New Roman"/>
                <w:b/>
                <w:sz w:val="20"/>
                <w:szCs w:val="20"/>
              </w:rPr>
              <w:t xml:space="preserve"> </w:t>
            </w:r>
            <w:proofErr w:type="spellStart"/>
            <w:r w:rsidRPr="005F1882">
              <w:rPr>
                <w:rFonts w:cs="Times New Roman"/>
                <w:b/>
                <w:sz w:val="20"/>
                <w:szCs w:val="20"/>
              </w:rPr>
              <w:t>тәсілімен</w:t>
            </w:r>
            <w:proofErr w:type="spellEnd"/>
            <w:r w:rsidRPr="005F1882">
              <w:rPr>
                <w:rFonts w:cs="Times New Roman"/>
                <w:b/>
                <w:sz w:val="20"/>
                <w:szCs w:val="20"/>
              </w:rPr>
              <w:t xml:space="preserve"> </w:t>
            </w:r>
            <w:proofErr w:type="spellStart"/>
            <w:r w:rsidRPr="005F1882">
              <w:rPr>
                <w:rFonts w:cs="Times New Roman"/>
                <w:b/>
                <w:sz w:val="20"/>
                <w:szCs w:val="20"/>
              </w:rPr>
              <w:t>сатып</w:t>
            </w:r>
            <w:proofErr w:type="spellEnd"/>
            <w:r w:rsidRPr="005F1882">
              <w:rPr>
                <w:rFonts w:cs="Times New Roman"/>
                <w:b/>
                <w:sz w:val="20"/>
                <w:szCs w:val="20"/>
              </w:rPr>
              <w:t xml:space="preserve"> </w:t>
            </w:r>
            <w:proofErr w:type="spellStart"/>
            <w:r w:rsidRPr="005F1882">
              <w:rPr>
                <w:rFonts w:cs="Times New Roman"/>
                <w:b/>
                <w:sz w:val="20"/>
                <w:szCs w:val="20"/>
              </w:rPr>
              <w:t>алуды</w:t>
            </w:r>
            <w:proofErr w:type="spellEnd"/>
            <w:r w:rsidRPr="005F1882">
              <w:rPr>
                <w:rFonts w:cs="Times New Roman"/>
                <w:b/>
                <w:sz w:val="20"/>
                <w:szCs w:val="20"/>
              </w:rPr>
              <w:t xml:space="preserve"> </w:t>
            </w:r>
            <w:proofErr w:type="spellStart"/>
            <w:r w:rsidRPr="005F1882">
              <w:rPr>
                <w:rFonts w:cs="Times New Roman"/>
                <w:b/>
                <w:sz w:val="20"/>
                <w:szCs w:val="20"/>
              </w:rPr>
              <w:t>өткізу</w:t>
            </w:r>
            <w:proofErr w:type="spellEnd"/>
            <w:r w:rsidRPr="005F1882">
              <w:rPr>
                <w:rFonts w:cs="Times New Roman"/>
                <w:b/>
                <w:sz w:val="20"/>
                <w:szCs w:val="20"/>
              </w:rPr>
              <w:t xml:space="preserve"> </w:t>
            </w:r>
            <w:proofErr w:type="spellStart"/>
            <w:r w:rsidRPr="005F1882">
              <w:rPr>
                <w:rFonts w:cs="Times New Roman"/>
                <w:b/>
                <w:sz w:val="20"/>
                <w:szCs w:val="20"/>
              </w:rPr>
              <w:t>туралы</w:t>
            </w:r>
            <w:proofErr w:type="spellEnd"/>
            <w:r w:rsidRPr="005F1882">
              <w:rPr>
                <w:rFonts w:cs="Times New Roman"/>
                <w:b/>
                <w:sz w:val="20"/>
                <w:szCs w:val="20"/>
              </w:rPr>
              <w:t>.</w:t>
            </w:r>
          </w:p>
          <w:p w:rsidR="007A01F1" w:rsidRPr="005F1882" w:rsidRDefault="007A01F1" w:rsidP="00F65F58">
            <w:pPr>
              <w:jc w:val="center"/>
              <w:rPr>
                <w:sz w:val="20"/>
                <w:szCs w:val="20"/>
              </w:rPr>
            </w:pPr>
          </w:p>
          <w:p w:rsidR="007A01F1" w:rsidRPr="005F1882" w:rsidRDefault="007A01F1" w:rsidP="00F65F58">
            <w:pPr>
              <w:pStyle w:val="a3"/>
              <w:jc w:val="both"/>
              <w:rPr>
                <w:rFonts w:ascii="Times New Roman" w:hAnsi="Times New Roman"/>
                <w:sz w:val="20"/>
                <w:szCs w:val="20"/>
              </w:rPr>
            </w:pPr>
            <w:r w:rsidRPr="005F1882">
              <w:rPr>
                <w:rFonts w:ascii="Times New Roman" w:hAnsi="Times New Roman"/>
                <w:sz w:val="20"/>
                <w:szCs w:val="20"/>
              </w:rPr>
              <w:t xml:space="preserve">Алматы қ               </w:t>
            </w:r>
            <w:r w:rsidR="00BB65E1" w:rsidRPr="005F1882">
              <w:rPr>
                <w:rFonts w:ascii="Times New Roman" w:hAnsi="Times New Roman"/>
                <w:sz w:val="20"/>
                <w:szCs w:val="20"/>
              </w:rPr>
              <w:t xml:space="preserve">     </w:t>
            </w:r>
            <w:r w:rsidRPr="005F1882">
              <w:rPr>
                <w:rFonts w:ascii="Times New Roman" w:hAnsi="Times New Roman"/>
                <w:sz w:val="20"/>
                <w:szCs w:val="20"/>
              </w:rPr>
              <w:t xml:space="preserve">        «</w:t>
            </w:r>
            <w:r w:rsidR="00681B49">
              <w:rPr>
                <w:rFonts w:ascii="Times New Roman" w:hAnsi="Times New Roman"/>
                <w:sz w:val="20"/>
                <w:szCs w:val="20"/>
                <w:lang w:val="kk-KZ"/>
              </w:rPr>
              <w:t>27</w:t>
            </w:r>
            <w:r w:rsidRPr="005F1882">
              <w:rPr>
                <w:rFonts w:ascii="Times New Roman" w:hAnsi="Times New Roman"/>
                <w:sz w:val="20"/>
                <w:szCs w:val="20"/>
              </w:rPr>
              <w:t xml:space="preserve">» </w:t>
            </w:r>
            <w:r w:rsidR="003B588D">
              <w:rPr>
                <w:rFonts w:ascii="Times New Roman" w:hAnsi="Times New Roman"/>
                <w:sz w:val="20"/>
                <w:szCs w:val="20"/>
                <w:lang w:val="kk-KZ"/>
              </w:rPr>
              <w:t>наурыз</w:t>
            </w:r>
            <w:r w:rsidR="00A33AE9" w:rsidRPr="005F1882">
              <w:rPr>
                <w:rFonts w:ascii="Times New Roman" w:hAnsi="Times New Roman"/>
                <w:sz w:val="20"/>
                <w:szCs w:val="20"/>
              </w:rPr>
              <w:t xml:space="preserve"> 2023</w:t>
            </w:r>
            <w:r w:rsidRPr="005F1882">
              <w:rPr>
                <w:rFonts w:ascii="Times New Roman" w:hAnsi="Times New Roman"/>
                <w:sz w:val="20"/>
                <w:szCs w:val="20"/>
              </w:rPr>
              <w:t xml:space="preserve"> ж.</w:t>
            </w:r>
          </w:p>
          <w:p w:rsidR="007A01F1" w:rsidRPr="005F1882" w:rsidRDefault="007A01F1" w:rsidP="00F65F58">
            <w:pPr>
              <w:pStyle w:val="a3"/>
              <w:jc w:val="both"/>
              <w:rPr>
                <w:rFonts w:ascii="Times New Roman" w:hAnsi="Times New Roman"/>
                <w:sz w:val="20"/>
                <w:szCs w:val="20"/>
              </w:rPr>
            </w:pPr>
          </w:p>
          <w:p w:rsidR="007A01F1" w:rsidRPr="005F1882" w:rsidRDefault="007A01F1" w:rsidP="00F65F58">
            <w:pPr>
              <w:pStyle w:val="a3"/>
              <w:jc w:val="both"/>
              <w:rPr>
                <w:rFonts w:ascii="Times New Roman" w:hAnsi="Times New Roman"/>
                <w:sz w:val="20"/>
                <w:szCs w:val="20"/>
              </w:rPr>
            </w:pPr>
            <w:r w:rsidRPr="005F1882">
              <w:rPr>
                <w:rFonts w:ascii="Times New Roman" w:hAnsi="Times New Roman"/>
                <w:sz w:val="20"/>
                <w:szCs w:val="20"/>
              </w:rPr>
              <w:t xml:space="preserve">            АҚ «</w:t>
            </w:r>
            <w:proofErr w:type="spellStart"/>
            <w:r w:rsidRPr="005F1882">
              <w:rPr>
                <w:rFonts w:ascii="Times New Roman" w:hAnsi="Times New Roman"/>
                <w:sz w:val="20"/>
                <w:szCs w:val="20"/>
              </w:rPr>
              <w:t>А.Н.Сызғанов</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атындағы</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Ұлттық</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ғылыми</w:t>
            </w:r>
            <w:proofErr w:type="spellEnd"/>
            <w:r w:rsidRPr="005F1882">
              <w:rPr>
                <w:rFonts w:ascii="Times New Roman" w:hAnsi="Times New Roman"/>
                <w:sz w:val="20"/>
                <w:szCs w:val="20"/>
              </w:rPr>
              <w:t xml:space="preserve"> хирургия </w:t>
            </w:r>
            <w:proofErr w:type="spellStart"/>
            <w:r w:rsidRPr="005F1882">
              <w:rPr>
                <w:rFonts w:ascii="Times New Roman" w:hAnsi="Times New Roman"/>
                <w:sz w:val="20"/>
                <w:szCs w:val="20"/>
              </w:rPr>
              <w:t>орталығы</w:t>
            </w:r>
            <w:proofErr w:type="spellEnd"/>
            <w:r w:rsidRPr="005F1882">
              <w:rPr>
                <w:rFonts w:ascii="Times New Roman" w:hAnsi="Times New Roman"/>
                <w:sz w:val="20"/>
                <w:szCs w:val="20"/>
              </w:rPr>
              <w:t xml:space="preserve">» </w:t>
            </w:r>
            <w:r w:rsidR="005F1882" w:rsidRPr="005F1882">
              <w:rPr>
                <w:rFonts w:ascii="Times New Roman" w:hAnsi="Times New Roman"/>
                <w:sz w:val="20"/>
                <w:szCs w:val="20"/>
              </w:rPr>
              <w:t>«</w:t>
            </w:r>
            <w:proofErr w:type="spellStart"/>
            <w:r w:rsidR="005F1882" w:rsidRPr="005F1882">
              <w:rPr>
                <w:rFonts w:ascii="Times New Roman" w:hAnsi="Times New Roman"/>
                <w:sz w:val="20"/>
                <w:szCs w:val="20"/>
              </w:rPr>
              <w:t>Тегін</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медициналық</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көмектің</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кепілдік</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берілген</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көлемі</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тергеу</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изоляторлары</w:t>
            </w:r>
            <w:proofErr w:type="spellEnd"/>
            <w:r w:rsidR="005F1882" w:rsidRPr="005F1882">
              <w:rPr>
                <w:rFonts w:ascii="Times New Roman" w:hAnsi="Times New Roman"/>
                <w:sz w:val="20"/>
                <w:szCs w:val="20"/>
              </w:rPr>
              <w:t xml:space="preserve"> мен </w:t>
            </w:r>
            <w:proofErr w:type="spellStart"/>
            <w:r w:rsidR="005F1882" w:rsidRPr="005F1882">
              <w:rPr>
                <w:rFonts w:ascii="Times New Roman" w:hAnsi="Times New Roman"/>
                <w:sz w:val="20"/>
                <w:szCs w:val="20"/>
              </w:rPr>
              <w:t>қылмысты</w:t>
            </w:r>
            <w:proofErr w:type="gramStart"/>
            <w:r w:rsidR="005F1882" w:rsidRPr="005F1882">
              <w:rPr>
                <w:rFonts w:ascii="Times New Roman" w:hAnsi="Times New Roman"/>
                <w:sz w:val="20"/>
                <w:szCs w:val="20"/>
              </w:rPr>
              <w:t>қ-</w:t>
            </w:r>
            <w:proofErr w:type="gramEnd"/>
            <w:r w:rsidR="005F1882" w:rsidRPr="005F1882">
              <w:rPr>
                <w:rFonts w:ascii="Times New Roman" w:hAnsi="Times New Roman"/>
                <w:sz w:val="20"/>
                <w:szCs w:val="20"/>
              </w:rPr>
              <w:t>атқару</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пенитенциарлық</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жүйесінің</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мекемелерінде</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ұсталатын</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адамдар</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үшін</w:t>
            </w:r>
            <w:proofErr w:type="spellEnd"/>
            <w:r w:rsidR="005F1882" w:rsidRPr="005F1882">
              <w:rPr>
                <w:rFonts w:ascii="Times New Roman" w:hAnsi="Times New Roman"/>
                <w:sz w:val="20"/>
                <w:szCs w:val="20"/>
              </w:rPr>
              <w:t xml:space="preserve"> бюджет </w:t>
            </w:r>
            <w:proofErr w:type="spellStart"/>
            <w:r w:rsidR="005F1882" w:rsidRPr="005F1882">
              <w:rPr>
                <w:rFonts w:ascii="Times New Roman" w:hAnsi="Times New Roman"/>
                <w:sz w:val="20"/>
                <w:szCs w:val="20"/>
              </w:rPr>
              <w:t>қаражаты</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есебінен</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және</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немесе</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міндетті</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әлеуметтік</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медициналық</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сақтандыру</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жүйесінде</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медициналық</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көмектің</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қосымша</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көлемі</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шеңберінде</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дә</w:t>
            </w:r>
            <w:proofErr w:type="gramStart"/>
            <w:r w:rsidR="005F1882" w:rsidRPr="005F1882">
              <w:rPr>
                <w:rFonts w:ascii="Times New Roman" w:hAnsi="Times New Roman"/>
                <w:sz w:val="20"/>
                <w:szCs w:val="20"/>
              </w:rPr>
              <w:t>р</w:t>
            </w:r>
            <w:proofErr w:type="gramEnd"/>
            <w:r w:rsidR="005F1882" w:rsidRPr="005F1882">
              <w:rPr>
                <w:rFonts w:ascii="Times New Roman" w:hAnsi="Times New Roman"/>
                <w:sz w:val="20"/>
                <w:szCs w:val="20"/>
              </w:rPr>
              <w:t>ілік</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заттарды</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медициналық</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бұйымдар</w:t>
            </w:r>
            <w:proofErr w:type="spellEnd"/>
            <w:r w:rsidR="005F1882" w:rsidRPr="005F1882">
              <w:rPr>
                <w:rFonts w:ascii="Times New Roman" w:hAnsi="Times New Roman"/>
                <w:sz w:val="20"/>
                <w:szCs w:val="20"/>
              </w:rPr>
              <w:t xml:space="preserve"> мен </w:t>
            </w:r>
            <w:proofErr w:type="spellStart"/>
            <w:r w:rsidR="005F1882" w:rsidRPr="005F1882">
              <w:rPr>
                <w:rFonts w:ascii="Times New Roman" w:hAnsi="Times New Roman"/>
                <w:sz w:val="20"/>
                <w:szCs w:val="20"/>
              </w:rPr>
              <w:t>мамандандырылған</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емдік</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өнімдерді</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сатып</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алуды</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ұйымдастыру</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және</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өткізу</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қағидаларын</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бекіту</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туралы</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Қазақстан</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Республикасы</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Үкіметінің</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кейбір</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шешімдерінің</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күші</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жойылды</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деп</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тану</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туралы</w:t>
            </w:r>
            <w:proofErr w:type="spellEnd"/>
            <w:r w:rsidR="005F1882" w:rsidRPr="005F1882">
              <w:rPr>
                <w:rFonts w:ascii="Times New Roman" w:hAnsi="Times New Roman"/>
                <w:sz w:val="20"/>
                <w:szCs w:val="20"/>
              </w:rPr>
              <w:t>»</w:t>
            </w:r>
            <w:r w:rsidRPr="005F1882">
              <w:rPr>
                <w:rFonts w:ascii="Times New Roman" w:hAnsi="Times New Roman"/>
                <w:sz w:val="20"/>
                <w:szCs w:val="20"/>
              </w:rPr>
              <w:t xml:space="preserve"> </w:t>
            </w:r>
            <w:proofErr w:type="spellStart"/>
            <w:r w:rsidRPr="005F1882">
              <w:rPr>
                <w:rFonts w:ascii="Times New Roman" w:hAnsi="Times New Roman"/>
                <w:sz w:val="20"/>
                <w:szCs w:val="20"/>
              </w:rPr>
              <w:t>Қазақстан</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Республикасы</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Үкіметінің</w:t>
            </w:r>
            <w:proofErr w:type="spellEnd"/>
            <w:r w:rsidRPr="005F1882">
              <w:rPr>
                <w:rFonts w:ascii="Times New Roman" w:hAnsi="Times New Roman"/>
                <w:sz w:val="20"/>
                <w:szCs w:val="20"/>
              </w:rPr>
              <w:t xml:space="preserve"> 2021 </w:t>
            </w:r>
            <w:proofErr w:type="spellStart"/>
            <w:r w:rsidRPr="005F1882">
              <w:rPr>
                <w:rFonts w:ascii="Times New Roman" w:hAnsi="Times New Roman"/>
                <w:sz w:val="20"/>
                <w:szCs w:val="20"/>
              </w:rPr>
              <w:t>жылғы</w:t>
            </w:r>
            <w:proofErr w:type="spellEnd"/>
            <w:r w:rsidRPr="005F1882">
              <w:rPr>
                <w:rFonts w:ascii="Times New Roman" w:hAnsi="Times New Roman"/>
                <w:sz w:val="20"/>
                <w:szCs w:val="20"/>
              </w:rPr>
              <w:t xml:space="preserve"> 4 </w:t>
            </w:r>
            <w:proofErr w:type="spellStart"/>
            <w:r w:rsidRPr="005F1882">
              <w:rPr>
                <w:rFonts w:ascii="Times New Roman" w:hAnsi="Times New Roman"/>
                <w:sz w:val="20"/>
                <w:szCs w:val="20"/>
              </w:rPr>
              <w:t>маусымдағы</w:t>
            </w:r>
            <w:proofErr w:type="spellEnd"/>
            <w:r w:rsidRPr="005F1882">
              <w:rPr>
                <w:rFonts w:ascii="Times New Roman" w:hAnsi="Times New Roman"/>
                <w:sz w:val="20"/>
                <w:szCs w:val="20"/>
              </w:rPr>
              <w:t xml:space="preserve"> № 375 </w:t>
            </w:r>
            <w:proofErr w:type="spellStart"/>
            <w:r w:rsidRPr="005F1882">
              <w:rPr>
                <w:rFonts w:ascii="Times New Roman" w:hAnsi="Times New Roman"/>
                <w:sz w:val="20"/>
                <w:szCs w:val="20"/>
              </w:rPr>
              <w:t>қаулысына</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сәйкес</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бұдан</w:t>
            </w:r>
            <w:proofErr w:type="spellEnd"/>
            <w:r w:rsidR="005F1882" w:rsidRPr="005F1882">
              <w:rPr>
                <w:rFonts w:ascii="Times New Roman" w:hAnsi="Times New Roman"/>
                <w:sz w:val="20"/>
                <w:szCs w:val="20"/>
              </w:rPr>
              <w:t xml:space="preserve"> </w:t>
            </w:r>
            <w:proofErr w:type="spellStart"/>
            <w:r w:rsidR="005F1882" w:rsidRPr="005F1882">
              <w:rPr>
                <w:rFonts w:ascii="Times New Roman" w:hAnsi="Times New Roman"/>
                <w:sz w:val="20"/>
                <w:szCs w:val="20"/>
              </w:rPr>
              <w:t>ә</w:t>
            </w:r>
            <w:proofErr w:type="gramStart"/>
            <w:r w:rsidR="005F1882" w:rsidRPr="005F1882">
              <w:rPr>
                <w:rFonts w:ascii="Times New Roman" w:hAnsi="Times New Roman"/>
                <w:sz w:val="20"/>
                <w:szCs w:val="20"/>
              </w:rPr>
              <w:t>р</w:t>
            </w:r>
            <w:proofErr w:type="gramEnd"/>
            <w:r w:rsidR="005F1882" w:rsidRPr="005F1882">
              <w:rPr>
                <w:rFonts w:ascii="Times New Roman" w:hAnsi="Times New Roman"/>
                <w:sz w:val="20"/>
                <w:szCs w:val="20"/>
              </w:rPr>
              <w:t>і-Қ</w:t>
            </w:r>
            <w:r w:rsidRPr="005F1882">
              <w:rPr>
                <w:rFonts w:ascii="Times New Roman" w:hAnsi="Times New Roman"/>
                <w:sz w:val="20"/>
                <w:szCs w:val="20"/>
              </w:rPr>
              <w:t>ағида</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баға</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ұсыныстарын</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сұрату</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тәсілімен</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сатып</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алуды</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өткізу</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туралы</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хабарлайды</w:t>
            </w:r>
            <w:proofErr w:type="spellEnd"/>
            <w:r w:rsidRPr="005F1882">
              <w:rPr>
                <w:rFonts w:ascii="Times New Roman" w:hAnsi="Times New Roman"/>
                <w:sz w:val="20"/>
                <w:szCs w:val="20"/>
              </w:rPr>
              <w:t>.</w:t>
            </w:r>
            <w:r w:rsidR="005F1882" w:rsidRPr="005F1882">
              <w:rPr>
                <w:rFonts w:ascii="Times New Roman" w:hAnsi="Times New Roman"/>
                <w:sz w:val="20"/>
                <w:szCs w:val="20"/>
              </w:rPr>
              <w:t xml:space="preserve"> </w:t>
            </w:r>
          </w:p>
          <w:p w:rsidR="007A01F1" w:rsidRPr="005F1882" w:rsidRDefault="007A01F1" w:rsidP="00F65F58">
            <w:pPr>
              <w:pStyle w:val="a3"/>
              <w:rPr>
                <w:rFonts w:ascii="Times New Roman" w:hAnsi="Times New Roman"/>
                <w:sz w:val="20"/>
                <w:szCs w:val="20"/>
              </w:rPr>
            </w:pPr>
            <w:proofErr w:type="spellStart"/>
            <w:r w:rsidRPr="005F1882">
              <w:rPr>
                <w:rFonts w:ascii="Times New Roman" w:hAnsi="Times New Roman"/>
                <w:sz w:val="20"/>
                <w:szCs w:val="20"/>
              </w:rPr>
              <w:t>Ұйымдастырушы</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Тапсырыс</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беруші</w:t>
            </w:r>
            <w:proofErr w:type="spellEnd"/>
            <w:r w:rsidRPr="005F1882">
              <w:rPr>
                <w:rFonts w:ascii="Times New Roman" w:hAnsi="Times New Roman"/>
                <w:sz w:val="20"/>
                <w:szCs w:val="20"/>
              </w:rPr>
              <w:t>) – АҚ</w:t>
            </w:r>
            <w:r w:rsidR="005F1882" w:rsidRPr="005F1882">
              <w:rPr>
                <w:rFonts w:ascii="Times New Roman" w:hAnsi="Times New Roman"/>
                <w:sz w:val="20"/>
                <w:szCs w:val="20"/>
              </w:rPr>
              <w:t xml:space="preserve"> </w:t>
            </w:r>
            <w:r w:rsidRPr="005F1882">
              <w:rPr>
                <w:rFonts w:ascii="Times New Roman" w:hAnsi="Times New Roman"/>
                <w:sz w:val="20"/>
                <w:szCs w:val="20"/>
              </w:rPr>
              <w:t>«</w:t>
            </w:r>
            <w:proofErr w:type="spellStart"/>
            <w:r w:rsidRPr="005F1882">
              <w:rPr>
                <w:rFonts w:ascii="Times New Roman" w:hAnsi="Times New Roman"/>
                <w:sz w:val="20"/>
                <w:szCs w:val="20"/>
              </w:rPr>
              <w:t>А.Н.Сызғанов</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атындағы</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Ұлттық</w:t>
            </w:r>
            <w:proofErr w:type="spellEnd"/>
            <w:r w:rsidRPr="005F1882">
              <w:rPr>
                <w:rFonts w:ascii="Times New Roman" w:hAnsi="Times New Roman"/>
                <w:sz w:val="20"/>
                <w:szCs w:val="20"/>
              </w:rPr>
              <w:t xml:space="preserve"> </w:t>
            </w:r>
            <w:proofErr w:type="spellStart"/>
            <w:r w:rsidRPr="005F1882">
              <w:rPr>
                <w:rFonts w:ascii="Times New Roman" w:hAnsi="Times New Roman"/>
                <w:sz w:val="20"/>
                <w:szCs w:val="20"/>
              </w:rPr>
              <w:t>ғылыми</w:t>
            </w:r>
            <w:proofErr w:type="spellEnd"/>
            <w:r w:rsidRPr="005F1882">
              <w:rPr>
                <w:rFonts w:ascii="Times New Roman" w:hAnsi="Times New Roman"/>
                <w:sz w:val="20"/>
                <w:szCs w:val="20"/>
              </w:rPr>
              <w:t xml:space="preserve"> хирургия </w:t>
            </w:r>
            <w:proofErr w:type="spellStart"/>
            <w:r w:rsidRPr="005F1882">
              <w:rPr>
                <w:rFonts w:ascii="Times New Roman" w:hAnsi="Times New Roman"/>
                <w:sz w:val="20"/>
                <w:szCs w:val="20"/>
              </w:rPr>
              <w:t>орталығы</w:t>
            </w:r>
            <w:proofErr w:type="spellEnd"/>
            <w:r w:rsidRPr="005F1882">
              <w:rPr>
                <w:rFonts w:ascii="Times New Roman" w:hAnsi="Times New Roman"/>
                <w:sz w:val="20"/>
                <w:szCs w:val="20"/>
              </w:rPr>
              <w:t>».</w:t>
            </w:r>
          </w:p>
          <w:p w:rsidR="007A01F1" w:rsidRPr="005F1882" w:rsidRDefault="007A01F1" w:rsidP="00F65F58">
            <w:pPr>
              <w:rPr>
                <w:rFonts w:cs="Times New Roman"/>
                <w:sz w:val="20"/>
                <w:szCs w:val="20"/>
              </w:rPr>
            </w:pPr>
            <w:r w:rsidRPr="005F1882">
              <w:rPr>
                <w:rFonts w:cs="Times New Roman"/>
                <w:sz w:val="20"/>
                <w:szCs w:val="20"/>
              </w:rPr>
              <w:t>БСН: 990240008204.</w:t>
            </w:r>
          </w:p>
          <w:p w:rsidR="007A01F1" w:rsidRPr="005F1882" w:rsidRDefault="007A01F1" w:rsidP="00F65F58">
            <w:pPr>
              <w:rPr>
                <w:rFonts w:cs="Times New Roman"/>
                <w:sz w:val="20"/>
                <w:szCs w:val="20"/>
              </w:rPr>
            </w:pPr>
            <w:proofErr w:type="spellStart"/>
            <w:proofErr w:type="gramStart"/>
            <w:r w:rsidRPr="005F1882">
              <w:rPr>
                <w:rFonts w:cs="Times New Roman"/>
                <w:sz w:val="20"/>
                <w:szCs w:val="20"/>
              </w:rPr>
              <w:t>Заңды</w:t>
            </w:r>
            <w:proofErr w:type="spellEnd"/>
            <w:proofErr w:type="gramEnd"/>
            <w:r w:rsidRPr="005F1882">
              <w:rPr>
                <w:rFonts w:cs="Times New Roman"/>
                <w:sz w:val="20"/>
                <w:szCs w:val="20"/>
              </w:rPr>
              <w:t xml:space="preserve"> </w:t>
            </w:r>
            <w:proofErr w:type="spellStart"/>
            <w:r w:rsidRPr="005F1882">
              <w:rPr>
                <w:rFonts w:cs="Times New Roman"/>
                <w:sz w:val="20"/>
                <w:szCs w:val="20"/>
              </w:rPr>
              <w:t>мекенжайы</w:t>
            </w:r>
            <w:proofErr w:type="spellEnd"/>
            <w:r w:rsidRPr="005F1882">
              <w:rPr>
                <w:rFonts w:cs="Times New Roman"/>
                <w:sz w:val="20"/>
                <w:szCs w:val="20"/>
              </w:rPr>
              <w:t xml:space="preserve">: </w:t>
            </w:r>
            <w:proofErr w:type="spellStart"/>
            <w:r w:rsidRPr="005F1882">
              <w:rPr>
                <w:rFonts w:cs="Times New Roman"/>
                <w:sz w:val="20"/>
                <w:szCs w:val="20"/>
              </w:rPr>
              <w:t>Қазақстан</w:t>
            </w:r>
            <w:proofErr w:type="spellEnd"/>
            <w:r w:rsidRPr="005F1882">
              <w:rPr>
                <w:rFonts w:cs="Times New Roman"/>
                <w:sz w:val="20"/>
                <w:szCs w:val="20"/>
              </w:rPr>
              <w:t xml:space="preserve">, Алматы </w:t>
            </w:r>
            <w:proofErr w:type="spellStart"/>
            <w:r w:rsidRPr="005F1882">
              <w:rPr>
                <w:rFonts w:cs="Times New Roman"/>
                <w:sz w:val="20"/>
                <w:szCs w:val="20"/>
              </w:rPr>
              <w:t>қаласы</w:t>
            </w:r>
            <w:proofErr w:type="spellEnd"/>
            <w:r w:rsidRPr="005F1882">
              <w:rPr>
                <w:rFonts w:cs="Times New Roman"/>
                <w:sz w:val="20"/>
                <w:szCs w:val="20"/>
              </w:rPr>
              <w:t xml:space="preserve">, </w:t>
            </w:r>
            <w:proofErr w:type="spellStart"/>
            <w:r w:rsidRPr="005F1882">
              <w:rPr>
                <w:rFonts w:cs="Times New Roman"/>
                <w:sz w:val="20"/>
                <w:szCs w:val="20"/>
              </w:rPr>
              <w:t>Желтоқсан</w:t>
            </w:r>
            <w:proofErr w:type="spellEnd"/>
            <w:r w:rsidRPr="005F1882">
              <w:rPr>
                <w:rFonts w:cs="Times New Roman"/>
                <w:sz w:val="20"/>
                <w:szCs w:val="20"/>
              </w:rPr>
              <w:t xml:space="preserve"> </w:t>
            </w:r>
            <w:proofErr w:type="spellStart"/>
            <w:r w:rsidRPr="005F1882">
              <w:rPr>
                <w:rFonts w:cs="Times New Roman"/>
                <w:sz w:val="20"/>
                <w:szCs w:val="20"/>
              </w:rPr>
              <w:t>көшесі</w:t>
            </w:r>
            <w:proofErr w:type="spellEnd"/>
            <w:r w:rsidRPr="005F1882">
              <w:rPr>
                <w:rFonts w:cs="Times New Roman"/>
                <w:sz w:val="20"/>
                <w:szCs w:val="20"/>
              </w:rPr>
              <w:t xml:space="preserve"> 62, 51</w:t>
            </w:r>
          </w:p>
          <w:p w:rsidR="007A01F1" w:rsidRPr="005F1882" w:rsidRDefault="007A01F1" w:rsidP="00F65F58">
            <w:pPr>
              <w:rPr>
                <w:rFonts w:cs="Times New Roman"/>
                <w:sz w:val="20"/>
                <w:szCs w:val="20"/>
              </w:rPr>
            </w:pPr>
            <w:proofErr w:type="spellStart"/>
            <w:r w:rsidRPr="005F1882">
              <w:rPr>
                <w:rFonts w:cs="Times New Roman"/>
                <w:sz w:val="20"/>
                <w:szCs w:val="20"/>
              </w:rPr>
              <w:t>Байланыс</w:t>
            </w:r>
            <w:proofErr w:type="spellEnd"/>
            <w:r w:rsidRPr="005F1882">
              <w:rPr>
                <w:rFonts w:cs="Times New Roman"/>
                <w:sz w:val="20"/>
                <w:szCs w:val="20"/>
              </w:rPr>
              <w:t xml:space="preserve"> телефоны: 87272780444</w:t>
            </w:r>
          </w:p>
          <w:p w:rsidR="007A01F1" w:rsidRPr="005F1882" w:rsidRDefault="007A01F1" w:rsidP="00F65F58">
            <w:pPr>
              <w:rPr>
                <w:rFonts w:cs="Times New Roman"/>
                <w:sz w:val="20"/>
                <w:szCs w:val="20"/>
              </w:rPr>
            </w:pPr>
            <w:r w:rsidRPr="005F1882">
              <w:rPr>
                <w:rFonts w:cs="Times New Roman"/>
                <w:sz w:val="20"/>
                <w:szCs w:val="20"/>
              </w:rPr>
              <w:t>E-</w:t>
            </w:r>
            <w:proofErr w:type="spellStart"/>
            <w:r w:rsidRPr="005F1882">
              <w:rPr>
                <w:rFonts w:cs="Times New Roman"/>
                <w:sz w:val="20"/>
                <w:szCs w:val="20"/>
              </w:rPr>
              <w:t>mail</w:t>
            </w:r>
            <w:proofErr w:type="spellEnd"/>
            <w:r w:rsidRPr="005F1882">
              <w:rPr>
                <w:rFonts w:cs="Times New Roman"/>
                <w:sz w:val="20"/>
                <w:szCs w:val="20"/>
              </w:rPr>
              <w:t xml:space="preserve">: </w:t>
            </w:r>
            <w:hyperlink r:id="rId7" w:history="1">
              <w:r w:rsidRPr="005F1882">
                <w:rPr>
                  <w:rStyle w:val="a5"/>
                  <w:rFonts w:eastAsiaTheme="minorHAnsi" w:cs="Times New Roman"/>
                  <w:kern w:val="0"/>
                  <w:sz w:val="20"/>
                  <w:szCs w:val="20"/>
                  <w:lang w:eastAsia="en-US"/>
                </w:rPr>
                <w:t>2792240@mail.ru</w:t>
              </w:r>
            </w:hyperlink>
          </w:p>
        </w:tc>
        <w:tc>
          <w:tcPr>
            <w:tcW w:w="4927" w:type="dxa"/>
          </w:tcPr>
          <w:p w:rsidR="007A01F1" w:rsidRPr="005F1882" w:rsidRDefault="007A01F1" w:rsidP="00F65F58">
            <w:pPr>
              <w:jc w:val="center"/>
              <w:rPr>
                <w:rFonts w:cs="Times New Roman"/>
                <w:b/>
                <w:sz w:val="20"/>
                <w:szCs w:val="20"/>
              </w:rPr>
            </w:pPr>
            <w:r w:rsidRPr="005F1882">
              <w:rPr>
                <w:rFonts w:cs="Times New Roman"/>
                <w:b/>
                <w:sz w:val="20"/>
                <w:szCs w:val="20"/>
              </w:rPr>
              <w:t xml:space="preserve">Объявления о проведении </w:t>
            </w:r>
          </w:p>
          <w:p w:rsidR="007A01F1" w:rsidRPr="005F1882" w:rsidRDefault="007A01F1" w:rsidP="00F65F58">
            <w:pPr>
              <w:jc w:val="center"/>
              <w:rPr>
                <w:rFonts w:cs="Times New Roman"/>
                <w:b/>
                <w:sz w:val="20"/>
                <w:szCs w:val="20"/>
              </w:rPr>
            </w:pPr>
            <w:r w:rsidRPr="005F1882">
              <w:rPr>
                <w:rFonts w:cs="Times New Roman"/>
                <w:b/>
                <w:sz w:val="20"/>
                <w:szCs w:val="20"/>
              </w:rPr>
              <w:t xml:space="preserve">закупа способом запроса ценовых предложений медицинского изделия </w:t>
            </w:r>
          </w:p>
          <w:p w:rsidR="007A01F1" w:rsidRPr="005F1882" w:rsidRDefault="007A01F1" w:rsidP="00F65F58">
            <w:pPr>
              <w:jc w:val="center"/>
              <w:rPr>
                <w:rFonts w:cs="Times New Roman"/>
                <w:b/>
                <w:sz w:val="20"/>
                <w:szCs w:val="20"/>
              </w:rPr>
            </w:pPr>
          </w:p>
          <w:p w:rsidR="007A01F1" w:rsidRPr="005F1882" w:rsidRDefault="007A01F1" w:rsidP="00F65F58">
            <w:pPr>
              <w:jc w:val="center"/>
              <w:rPr>
                <w:rFonts w:cs="Times New Roman"/>
                <w:sz w:val="20"/>
                <w:szCs w:val="20"/>
              </w:rPr>
            </w:pPr>
            <w:r w:rsidRPr="005F1882">
              <w:rPr>
                <w:rFonts w:cs="Times New Roman"/>
                <w:sz w:val="20"/>
                <w:szCs w:val="20"/>
              </w:rPr>
              <w:t>г. Алматы                         «</w:t>
            </w:r>
            <w:r w:rsidR="00681B49">
              <w:rPr>
                <w:rFonts w:cs="Times New Roman"/>
                <w:sz w:val="20"/>
                <w:szCs w:val="20"/>
                <w:lang w:val="kk-KZ"/>
              </w:rPr>
              <w:t>27</w:t>
            </w:r>
            <w:r w:rsidRPr="005F1882">
              <w:rPr>
                <w:rFonts w:cs="Times New Roman"/>
                <w:sz w:val="20"/>
                <w:szCs w:val="20"/>
              </w:rPr>
              <w:t xml:space="preserve">» </w:t>
            </w:r>
            <w:r w:rsidR="003B588D">
              <w:rPr>
                <w:rFonts w:cs="Times New Roman"/>
                <w:sz w:val="20"/>
                <w:szCs w:val="20"/>
                <w:lang w:val="kk-KZ"/>
              </w:rPr>
              <w:t>марта</w:t>
            </w:r>
            <w:r w:rsidRPr="005F1882">
              <w:rPr>
                <w:rFonts w:cs="Times New Roman"/>
                <w:sz w:val="20"/>
                <w:szCs w:val="20"/>
              </w:rPr>
              <w:t xml:space="preserve"> 202</w:t>
            </w:r>
            <w:r w:rsidR="00A33AE9" w:rsidRPr="005F1882">
              <w:rPr>
                <w:rFonts w:cs="Times New Roman"/>
                <w:sz w:val="20"/>
                <w:szCs w:val="20"/>
              </w:rPr>
              <w:t>3</w:t>
            </w:r>
            <w:r w:rsidRPr="005F1882">
              <w:rPr>
                <w:rFonts w:cs="Times New Roman"/>
                <w:sz w:val="20"/>
                <w:szCs w:val="20"/>
              </w:rPr>
              <w:t>г.</w:t>
            </w:r>
          </w:p>
          <w:p w:rsidR="007A01F1" w:rsidRPr="005F1882" w:rsidRDefault="007A01F1" w:rsidP="00F65F58">
            <w:pPr>
              <w:jc w:val="center"/>
              <w:rPr>
                <w:rFonts w:cs="Times New Roman"/>
                <w:sz w:val="20"/>
                <w:szCs w:val="20"/>
              </w:rPr>
            </w:pPr>
          </w:p>
          <w:p w:rsidR="007A01F1" w:rsidRPr="005F1882" w:rsidRDefault="007A01F1" w:rsidP="00F65F58">
            <w:pPr>
              <w:ind w:firstLine="708"/>
              <w:jc w:val="both"/>
              <w:rPr>
                <w:rStyle w:val="s1"/>
                <w:b w:val="0"/>
                <w:bCs w:val="0"/>
                <w:color w:val="auto"/>
                <w:sz w:val="20"/>
                <w:szCs w:val="20"/>
              </w:rPr>
            </w:pPr>
            <w:proofErr w:type="gramStart"/>
            <w:r w:rsidRPr="005F1882">
              <w:rPr>
                <w:rFonts w:cs="Times New Roman"/>
                <w:sz w:val="20"/>
                <w:szCs w:val="20"/>
              </w:rPr>
              <w:t xml:space="preserve">АО «Национальный научный центр хирургии имени А.Н. </w:t>
            </w:r>
            <w:proofErr w:type="spellStart"/>
            <w:r w:rsidRPr="005F1882">
              <w:rPr>
                <w:rFonts w:cs="Times New Roman"/>
                <w:sz w:val="20"/>
                <w:szCs w:val="20"/>
              </w:rPr>
              <w:t>Сызганова</w:t>
            </w:r>
            <w:proofErr w:type="spellEnd"/>
            <w:r w:rsidRPr="005F1882">
              <w:rPr>
                <w:rFonts w:cs="Times New Roman"/>
                <w:sz w:val="20"/>
                <w:szCs w:val="20"/>
              </w:rPr>
              <w:t xml:space="preserve">» в соответствии с </w:t>
            </w:r>
            <w:r w:rsidRPr="005F1882">
              <w:rPr>
                <w:rStyle w:val="s1"/>
                <w:b w:val="0"/>
                <w:sz w:val="20"/>
                <w:szCs w:val="20"/>
              </w:rPr>
              <w:t xml:space="preserve">Постановлением Правительства Республики Казахстан </w:t>
            </w:r>
            <w:r w:rsidRPr="005F1882">
              <w:rPr>
                <w:rFonts w:cs="Times New Roman"/>
                <w:color w:val="000000"/>
                <w:sz w:val="20"/>
                <w:szCs w:val="20"/>
              </w:rPr>
              <w:t>от 4 июня 2021 года № 375</w:t>
            </w:r>
            <w:r w:rsidRPr="005F1882">
              <w:rPr>
                <w:rStyle w:val="s1"/>
                <w:b w:val="0"/>
                <w:sz w:val="20"/>
                <w:szCs w:val="20"/>
              </w:rPr>
              <w:t xml:space="preserve"> </w:t>
            </w:r>
            <w:r w:rsidRPr="005F1882">
              <w:rPr>
                <w:rStyle w:val="s1"/>
                <w:sz w:val="20"/>
                <w:szCs w:val="20"/>
              </w:rPr>
              <w:t>«</w:t>
            </w:r>
            <w:r w:rsidR="005F1882" w:rsidRPr="005F1882">
              <w:rPr>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w:t>
            </w:r>
            <w:proofErr w:type="gramEnd"/>
            <w:r w:rsidR="005F1882" w:rsidRPr="005F1882">
              <w:rPr>
                <w:color w:val="000000"/>
                <w:sz w:val="20"/>
                <w:szCs w:val="20"/>
              </w:rPr>
              <w:t xml:space="preserve">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5F1882">
              <w:rPr>
                <w:rStyle w:val="s1"/>
                <w:sz w:val="20"/>
                <w:szCs w:val="20"/>
              </w:rPr>
              <w:t>»</w:t>
            </w:r>
            <w:r w:rsidRPr="005F1882">
              <w:rPr>
                <w:rStyle w:val="s1"/>
                <w:b w:val="0"/>
                <w:sz w:val="20"/>
                <w:szCs w:val="20"/>
              </w:rPr>
              <w:t xml:space="preserve"> (далее-Правил) объявляет о проведении закупа способом запроса ценовых предложений. </w:t>
            </w:r>
          </w:p>
          <w:p w:rsidR="007A01F1" w:rsidRPr="005F1882" w:rsidRDefault="007A01F1" w:rsidP="00F65F58">
            <w:pPr>
              <w:jc w:val="both"/>
              <w:rPr>
                <w:rFonts w:cs="Times New Roman"/>
                <w:sz w:val="20"/>
                <w:szCs w:val="20"/>
              </w:rPr>
            </w:pPr>
            <w:r w:rsidRPr="005F1882">
              <w:rPr>
                <w:rFonts w:cs="Times New Roman"/>
                <w:sz w:val="20"/>
                <w:szCs w:val="20"/>
              </w:rPr>
              <w:t xml:space="preserve">Организатор (Заказчик) – АО «Национальный научный центр хирургии имени А.Н. </w:t>
            </w:r>
            <w:proofErr w:type="spellStart"/>
            <w:r w:rsidRPr="005F1882">
              <w:rPr>
                <w:rFonts w:cs="Times New Roman"/>
                <w:sz w:val="20"/>
                <w:szCs w:val="20"/>
              </w:rPr>
              <w:t>Сызганова</w:t>
            </w:r>
            <w:proofErr w:type="spellEnd"/>
            <w:r w:rsidRPr="005F1882">
              <w:rPr>
                <w:rFonts w:cs="Times New Roman"/>
                <w:sz w:val="20"/>
                <w:szCs w:val="20"/>
              </w:rPr>
              <w:t xml:space="preserve">» </w:t>
            </w:r>
          </w:p>
          <w:p w:rsidR="007A01F1" w:rsidRPr="005F1882" w:rsidRDefault="007A01F1" w:rsidP="00F65F58">
            <w:pPr>
              <w:jc w:val="both"/>
              <w:rPr>
                <w:rFonts w:cs="Times New Roman"/>
                <w:sz w:val="20"/>
                <w:szCs w:val="20"/>
              </w:rPr>
            </w:pPr>
            <w:r w:rsidRPr="005F1882">
              <w:rPr>
                <w:rFonts w:eastAsiaTheme="minorHAnsi" w:cs="Times New Roman"/>
                <w:kern w:val="0"/>
                <w:sz w:val="20"/>
                <w:szCs w:val="20"/>
                <w:lang w:eastAsia="en-US" w:bidi="ar-SA"/>
              </w:rPr>
              <w:t xml:space="preserve">БИН: 990240008204. </w:t>
            </w:r>
          </w:p>
          <w:p w:rsidR="007A01F1" w:rsidRPr="005F1882" w:rsidRDefault="007A01F1" w:rsidP="00F65F58">
            <w:pPr>
              <w:jc w:val="both"/>
              <w:rPr>
                <w:rFonts w:eastAsiaTheme="minorHAnsi" w:cs="Times New Roman"/>
                <w:kern w:val="0"/>
                <w:sz w:val="20"/>
                <w:szCs w:val="20"/>
                <w:lang w:eastAsia="en-US" w:bidi="ar-SA"/>
              </w:rPr>
            </w:pPr>
            <w:r w:rsidRPr="005F1882">
              <w:rPr>
                <w:rFonts w:eastAsiaTheme="minorHAnsi" w:cs="Times New Roman"/>
                <w:kern w:val="0"/>
                <w:sz w:val="20"/>
                <w:szCs w:val="20"/>
                <w:lang w:eastAsia="en-US" w:bidi="ar-SA"/>
              </w:rPr>
              <w:t xml:space="preserve">Юридический адрес: Казахстан, </w:t>
            </w:r>
            <w:proofErr w:type="spellStart"/>
            <w:r w:rsidRPr="005F1882">
              <w:rPr>
                <w:rFonts w:eastAsiaTheme="minorHAnsi" w:cs="Times New Roman"/>
                <w:kern w:val="0"/>
                <w:sz w:val="20"/>
                <w:szCs w:val="20"/>
                <w:lang w:eastAsia="en-US" w:bidi="ar-SA"/>
              </w:rPr>
              <w:t>г</w:t>
            </w:r>
            <w:proofErr w:type="gramStart"/>
            <w:r w:rsidRPr="005F1882">
              <w:rPr>
                <w:rFonts w:eastAsiaTheme="minorHAnsi" w:cs="Times New Roman"/>
                <w:kern w:val="0"/>
                <w:sz w:val="20"/>
                <w:szCs w:val="20"/>
                <w:lang w:eastAsia="en-US" w:bidi="ar-SA"/>
              </w:rPr>
              <w:t>.А</w:t>
            </w:r>
            <w:proofErr w:type="gramEnd"/>
            <w:r w:rsidRPr="005F1882">
              <w:rPr>
                <w:rFonts w:eastAsiaTheme="minorHAnsi" w:cs="Times New Roman"/>
                <w:kern w:val="0"/>
                <w:sz w:val="20"/>
                <w:szCs w:val="20"/>
                <w:lang w:eastAsia="en-US" w:bidi="ar-SA"/>
              </w:rPr>
              <w:t>лматы</w:t>
            </w:r>
            <w:proofErr w:type="spellEnd"/>
            <w:r w:rsidRPr="005F1882">
              <w:rPr>
                <w:rFonts w:eastAsiaTheme="minorHAnsi" w:cs="Times New Roman"/>
                <w:kern w:val="0"/>
                <w:sz w:val="20"/>
                <w:szCs w:val="20"/>
                <w:lang w:eastAsia="en-US" w:bidi="ar-SA"/>
              </w:rPr>
              <w:t xml:space="preserve">, улица </w:t>
            </w:r>
            <w:proofErr w:type="spellStart"/>
            <w:r w:rsidRPr="005F1882">
              <w:rPr>
                <w:rFonts w:eastAsiaTheme="minorHAnsi" w:cs="Times New Roman"/>
                <w:kern w:val="0"/>
                <w:sz w:val="20"/>
                <w:szCs w:val="20"/>
                <w:lang w:eastAsia="en-US" w:bidi="ar-SA"/>
              </w:rPr>
              <w:t>Желтоксан</w:t>
            </w:r>
            <w:proofErr w:type="spellEnd"/>
            <w:r w:rsidRPr="005F1882">
              <w:rPr>
                <w:rFonts w:eastAsiaTheme="minorHAnsi" w:cs="Times New Roman"/>
                <w:kern w:val="0"/>
                <w:sz w:val="20"/>
                <w:szCs w:val="20"/>
                <w:lang w:eastAsia="en-US" w:bidi="ar-SA"/>
              </w:rPr>
              <w:t xml:space="preserve"> 62, 51</w:t>
            </w:r>
          </w:p>
          <w:p w:rsidR="007A01F1" w:rsidRPr="005F1882" w:rsidRDefault="007A01F1" w:rsidP="00F65F58">
            <w:pPr>
              <w:jc w:val="both"/>
              <w:rPr>
                <w:rFonts w:eastAsiaTheme="minorHAnsi" w:cs="Times New Roman"/>
                <w:kern w:val="0"/>
                <w:sz w:val="20"/>
                <w:szCs w:val="20"/>
                <w:lang w:eastAsia="en-US" w:bidi="ar-SA"/>
              </w:rPr>
            </w:pPr>
            <w:r w:rsidRPr="005F1882">
              <w:rPr>
                <w:rFonts w:eastAsiaTheme="minorHAnsi" w:cs="Times New Roman"/>
                <w:kern w:val="0"/>
                <w:sz w:val="20"/>
                <w:szCs w:val="20"/>
                <w:lang w:eastAsia="en-US" w:bidi="ar-SA"/>
              </w:rPr>
              <w:t>Контактный телефон: 87272780444</w:t>
            </w:r>
          </w:p>
          <w:p w:rsidR="007A01F1" w:rsidRPr="005F1882" w:rsidRDefault="007A01F1" w:rsidP="00F65F58">
            <w:pPr>
              <w:jc w:val="both"/>
              <w:rPr>
                <w:rFonts w:cs="Times New Roman"/>
                <w:sz w:val="20"/>
                <w:szCs w:val="20"/>
              </w:rPr>
            </w:pPr>
            <w:r w:rsidRPr="005F1882">
              <w:rPr>
                <w:rFonts w:eastAsiaTheme="minorHAnsi" w:cs="Times New Roman"/>
                <w:kern w:val="0"/>
                <w:sz w:val="20"/>
                <w:szCs w:val="20"/>
                <w:lang w:eastAsia="en-US"/>
              </w:rPr>
              <w:t>E-</w:t>
            </w:r>
            <w:proofErr w:type="spellStart"/>
            <w:r w:rsidRPr="005F1882">
              <w:rPr>
                <w:rFonts w:eastAsiaTheme="minorHAnsi" w:cs="Times New Roman"/>
                <w:kern w:val="0"/>
                <w:sz w:val="20"/>
                <w:szCs w:val="20"/>
                <w:lang w:eastAsia="en-US"/>
              </w:rPr>
              <w:t>mail</w:t>
            </w:r>
            <w:proofErr w:type="spellEnd"/>
            <w:r w:rsidRPr="005F1882">
              <w:rPr>
                <w:rFonts w:eastAsiaTheme="minorHAnsi" w:cs="Times New Roman"/>
                <w:kern w:val="0"/>
                <w:sz w:val="20"/>
                <w:szCs w:val="20"/>
                <w:lang w:eastAsia="en-US"/>
              </w:rPr>
              <w:t xml:space="preserve">: </w:t>
            </w:r>
            <w:hyperlink r:id="rId8" w:history="1">
              <w:r w:rsidRPr="005F1882">
                <w:rPr>
                  <w:rStyle w:val="a5"/>
                  <w:rFonts w:eastAsiaTheme="minorHAnsi" w:cs="Times New Roman"/>
                  <w:kern w:val="0"/>
                  <w:sz w:val="20"/>
                  <w:szCs w:val="20"/>
                  <w:lang w:eastAsia="en-US"/>
                </w:rPr>
                <w:t>2792240@mail.ru</w:t>
              </w:r>
            </w:hyperlink>
          </w:p>
        </w:tc>
      </w:tr>
    </w:tbl>
    <w:p w:rsidR="007A01F1" w:rsidRPr="005F1882" w:rsidRDefault="007A01F1" w:rsidP="0048597F">
      <w:pPr>
        <w:jc w:val="both"/>
        <w:rPr>
          <w:rStyle w:val="a5"/>
          <w:rFonts w:eastAsiaTheme="minorHAnsi" w:cs="Times New Roman"/>
          <w:kern w:val="0"/>
          <w:lang w:eastAsia="en-US"/>
        </w:rPr>
      </w:pPr>
    </w:p>
    <w:p w:rsidR="007A01F1" w:rsidRPr="005F1882" w:rsidRDefault="007A01F1" w:rsidP="0048597F">
      <w:pPr>
        <w:jc w:val="both"/>
        <w:rPr>
          <w:rStyle w:val="a5"/>
          <w:rFonts w:eastAsiaTheme="minorHAnsi" w:cs="Times New Roman"/>
          <w:kern w:val="0"/>
          <w:lang w:eastAsia="en-US"/>
        </w:rPr>
      </w:pPr>
    </w:p>
    <w:tbl>
      <w:tblPr>
        <w:tblW w:w="112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600"/>
        <w:gridCol w:w="3828"/>
        <w:gridCol w:w="992"/>
        <w:gridCol w:w="1276"/>
        <w:gridCol w:w="1447"/>
        <w:gridCol w:w="1418"/>
      </w:tblGrid>
      <w:tr w:rsidR="00BB65E1" w:rsidRPr="005F1882" w:rsidTr="005F1882">
        <w:trPr>
          <w:trHeight w:val="570"/>
        </w:trPr>
        <w:tc>
          <w:tcPr>
            <w:tcW w:w="668" w:type="dxa"/>
            <w:shd w:val="clear" w:color="000000" w:fill="FFFFFF"/>
            <w:noWrap/>
            <w:vAlign w:val="center"/>
            <w:hideMark/>
          </w:tcPr>
          <w:p w:rsidR="00BB65E1" w:rsidRPr="005F1882" w:rsidRDefault="00BB65E1" w:rsidP="005F1882">
            <w:pPr>
              <w:rPr>
                <w:rFonts w:cs="Times New Roman"/>
                <w:b/>
                <w:sz w:val="20"/>
                <w:szCs w:val="20"/>
              </w:rPr>
            </w:pPr>
            <w:r w:rsidRPr="005F1882">
              <w:rPr>
                <w:rFonts w:cs="Times New Roman"/>
                <w:b/>
                <w:sz w:val="20"/>
                <w:szCs w:val="20"/>
              </w:rPr>
              <w:t>№</w:t>
            </w:r>
          </w:p>
          <w:p w:rsidR="00BB65E1" w:rsidRPr="005F1882" w:rsidRDefault="00BB65E1" w:rsidP="005F1882">
            <w:pPr>
              <w:rPr>
                <w:rFonts w:cs="Times New Roman"/>
                <w:b/>
                <w:sz w:val="20"/>
                <w:szCs w:val="20"/>
              </w:rPr>
            </w:pPr>
            <w:r w:rsidRPr="005F1882">
              <w:rPr>
                <w:rFonts w:cs="Times New Roman"/>
                <w:b/>
                <w:sz w:val="20"/>
                <w:szCs w:val="20"/>
              </w:rPr>
              <w:t>лота</w:t>
            </w:r>
          </w:p>
        </w:tc>
        <w:tc>
          <w:tcPr>
            <w:tcW w:w="1600" w:type="dxa"/>
            <w:shd w:val="clear" w:color="000000" w:fill="FFFFFF"/>
            <w:vAlign w:val="center"/>
            <w:hideMark/>
          </w:tcPr>
          <w:p w:rsidR="00BB65E1" w:rsidRPr="005F1882" w:rsidRDefault="00BB65E1" w:rsidP="005F1882">
            <w:pPr>
              <w:rPr>
                <w:rFonts w:cs="Times New Roman"/>
                <w:b/>
                <w:sz w:val="20"/>
                <w:szCs w:val="20"/>
              </w:rPr>
            </w:pPr>
            <w:proofErr w:type="spellStart"/>
            <w:r w:rsidRPr="005F1882">
              <w:rPr>
                <w:rFonts w:cs="Times New Roman"/>
                <w:b/>
                <w:color w:val="000000"/>
                <w:sz w:val="20"/>
                <w:szCs w:val="20"/>
              </w:rPr>
              <w:t>Атауы</w:t>
            </w:r>
            <w:proofErr w:type="spellEnd"/>
            <w:r w:rsidRPr="005F1882">
              <w:rPr>
                <w:rFonts w:cs="Times New Roman"/>
                <w:b/>
                <w:color w:val="000000"/>
                <w:sz w:val="20"/>
                <w:szCs w:val="20"/>
              </w:rPr>
              <w:t xml:space="preserve"> / Наименование </w:t>
            </w:r>
          </w:p>
        </w:tc>
        <w:tc>
          <w:tcPr>
            <w:tcW w:w="3828" w:type="dxa"/>
            <w:shd w:val="clear" w:color="000000" w:fill="FFFFFF"/>
            <w:vAlign w:val="center"/>
          </w:tcPr>
          <w:p w:rsidR="00BB65E1" w:rsidRPr="005F1882" w:rsidRDefault="005F1882" w:rsidP="005F1882">
            <w:pPr>
              <w:rPr>
                <w:rFonts w:cs="Times New Roman"/>
                <w:b/>
                <w:sz w:val="20"/>
                <w:szCs w:val="20"/>
              </w:rPr>
            </w:pPr>
            <w:proofErr w:type="spellStart"/>
            <w:r w:rsidRPr="005F1882">
              <w:rPr>
                <w:rFonts w:cs="Times New Roman"/>
                <w:b/>
                <w:sz w:val="20"/>
                <w:szCs w:val="20"/>
              </w:rPr>
              <w:t>Техникалық</w:t>
            </w:r>
            <w:proofErr w:type="spellEnd"/>
            <w:r w:rsidRPr="005F1882">
              <w:rPr>
                <w:rFonts w:cs="Times New Roman"/>
                <w:b/>
                <w:sz w:val="20"/>
                <w:szCs w:val="20"/>
              </w:rPr>
              <w:t xml:space="preserve"> </w:t>
            </w:r>
            <w:proofErr w:type="spellStart"/>
            <w:r w:rsidRPr="005F1882">
              <w:rPr>
                <w:rFonts w:cs="Times New Roman"/>
                <w:b/>
                <w:sz w:val="20"/>
                <w:szCs w:val="20"/>
              </w:rPr>
              <w:t>ерекшелігі</w:t>
            </w:r>
            <w:proofErr w:type="spellEnd"/>
            <w:r w:rsidRPr="005F1882">
              <w:rPr>
                <w:rFonts w:cs="Times New Roman"/>
                <w:b/>
                <w:sz w:val="20"/>
                <w:szCs w:val="20"/>
              </w:rPr>
              <w:t xml:space="preserve"> / </w:t>
            </w:r>
            <w:r w:rsidR="00BB65E1" w:rsidRPr="005F1882">
              <w:rPr>
                <w:rFonts w:cs="Times New Roman"/>
                <w:b/>
                <w:sz w:val="20"/>
                <w:szCs w:val="20"/>
              </w:rPr>
              <w:t>Техническая спецификация</w:t>
            </w:r>
          </w:p>
        </w:tc>
        <w:tc>
          <w:tcPr>
            <w:tcW w:w="992" w:type="dxa"/>
            <w:shd w:val="clear" w:color="000000" w:fill="FFFFFF"/>
            <w:vAlign w:val="center"/>
            <w:hideMark/>
          </w:tcPr>
          <w:p w:rsidR="00BB65E1" w:rsidRPr="005F1882" w:rsidRDefault="00BB65E1" w:rsidP="005F1882">
            <w:pPr>
              <w:rPr>
                <w:rFonts w:cs="Times New Roman"/>
                <w:b/>
                <w:sz w:val="20"/>
                <w:szCs w:val="20"/>
              </w:rPr>
            </w:pPr>
            <w:proofErr w:type="spellStart"/>
            <w:r w:rsidRPr="005F1882">
              <w:rPr>
                <w:rFonts w:cs="Times New Roman"/>
                <w:b/>
                <w:sz w:val="20"/>
                <w:szCs w:val="20"/>
              </w:rPr>
              <w:t>Өлшем</w:t>
            </w:r>
            <w:proofErr w:type="spellEnd"/>
            <w:r w:rsidRPr="005F1882">
              <w:rPr>
                <w:rFonts w:cs="Times New Roman"/>
                <w:b/>
                <w:sz w:val="20"/>
                <w:szCs w:val="20"/>
              </w:rPr>
              <w:t xml:space="preserve"> </w:t>
            </w:r>
            <w:proofErr w:type="spellStart"/>
            <w:r w:rsidRPr="005F1882">
              <w:rPr>
                <w:rFonts w:cs="Times New Roman"/>
                <w:b/>
                <w:sz w:val="20"/>
                <w:szCs w:val="20"/>
              </w:rPr>
              <w:t>бірліг</w:t>
            </w:r>
            <w:proofErr w:type="gramStart"/>
            <w:r w:rsidRPr="005F1882">
              <w:rPr>
                <w:rFonts w:cs="Times New Roman"/>
                <w:b/>
                <w:sz w:val="20"/>
                <w:szCs w:val="20"/>
              </w:rPr>
              <w:t>і</w:t>
            </w:r>
            <w:proofErr w:type="spellEnd"/>
            <w:r w:rsidRPr="005F1882">
              <w:rPr>
                <w:rFonts w:cs="Times New Roman"/>
                <w:b/>
                <w:sz w:val="20"/>
                <w:szCs w:val="20"/>
              </w:rPr>
              <w:t xml:space="preserve"> / Е</w:t>
            </w:r>
            <w:proofErr w:type="gramEnd"/>
            <w:r w:rsidRPr="005F1882">
              <w:rPr>
                <w:rFonts w:cs="Times New Roman"/>
                <w:b/>
                <w:sz w:val="20"/>
                <w:szCs w:val="20"/>
              </w:rPr>
              <w:t>д. измерения</w:t>
            </w:r>
          </w:p>
        </w:tc>
        <w:tc>
          <w:tcPr>
            <w:tcW w:w="1276" w:type="dxa"/>
            <w:shd w:val="clear" w:color="000000" w:fill="FFFFFF"/>
            <w:vAlign w:val="center"/>
            <w:hideMark/>
          </w:tcPr>
          <w:p w:rsidR="00BB65E1" w:rsidRPr="005F1882" w:rsidRDefault="00BB65E1" w:rsidP="005F1882">
            <w:pPr>
              <w:rPr>
                <w:rFonts w:cs="Times New Roman"/>
                <w:b/>
                <w:sz w:val="20"/>
                <w:szCs w:val="20"/>
              </w:rPr>
            </w:pPr>
            <w:r w:rsidRPr="005F1882">
              <w:rPr>
                <w:rFonts w:cs="Times New Roman"/>
                <w:b/>
                <w:sz w:val="20"/>
                <w:szCs w:val="20"/>
              </w:rPr>
              <w:t>Саны/Кол-во</w:t>
            </w:r>
          </w:p>
        </w:tc>
        <w:tc>
          <w:tcPr>
            <w:tcW w:w="1447" w:type="dxa"/>
            <w:shd w:val="clear" w:color="000000" w:fill="FFFFFF"/>
            <w:vAlign w:val="center"/>
            <w:hideMark/>
          </w:tcPr>
          <w:p w:rsidR="00BB65E1" w:rsidRPr="005F1882" w:rsidRDefault="00BB65E1" w:rsidP="005F1882">
            <w:pPr>
              <w:rPr>
                <w:rFonts w:cs="Times New Roman"/>
                <w:b/>
                <w:sz w:val="20"/>
                <w:szCs w:val="20"/>
              </w:rPr>
            </w:pPr>
            <w:r w:rsidRPr="005F1882">
              <w:rPr>
                <w:rFonts w:cs="Times New Roman"/>
                <w:b/>
                <w:sz w:val="20"/>
                <w:szCs w:val="20"/>
              </w:rPr>
              <w:t xml:space="preserve">Лот </w:t>
            </w:r>
            <w:proofErr w:type="spellStart"/>
            <w:r w:rsidRPr="005F1882">
              <w:rPr>
                <w:rFonts w:cs="Times New Roman"/>
                <w:b/>
                <w:sz w:val="20"/>
                <w:szCs w:val="20"/>
              </w:rPr>
              <w:t>бойынша</w:t>
            </w:r>
            <w:proofErr w:type="spellEnd"/>
            <w:r w:rsidRPr="005F1882">
              <w:rPr>
                <w:rFonts w:cs="Times New Roman"/>
                <w:b/>
                <w:sz w:val="20"/>
                <w:szCs w:val="20"/>
              </w:rPr>
              <w:t xml:space="preserve"> </w:t>
            </w:r>
            <w:proofErr w:type="spellStart"/>
            <w:r w:rsidRPr="005F1882">
              <w:rPr>
                <w:rFonts w:cs="Times New Roman"/>
                <w:b/>
                <w:sz w:val="20"/>
                <w:szCs w:val="20"/>
              </w:rPr>
              <w:t>бірлі</w:t>
            </w:r>
            <w:proofErr w:type="gramStart"/>
            <w:r w:rsidRPr="005F1882">
              <w:rPr>
                <w:rFonts w:cs="Times New Roman"/>
                <w:b/>
                <w:sz w:val="20"/>
                <w:szCs w:val="20"/>
              </w:rPr>
              <w:t>к</w:t>
            </w:r>
            <w:proofErr w:type="spellEnd"/>
            <w:proofErr w:type="gramEnd"/>
            <w:r w:rsidRPr="005F1882">
              <w:rPr>
                <w:rFonts w:cs="Times New Roman"/>
                <w:b/>
                <w:sz w:val="20"/>
                <w:szCs w:val="20"/>
              </w:rPr>
              <w:t xml:space="preserve"> </w:t>
            </w:r>
            <w:proofErr w:type="spellStart"/>
            <w:r w:rsidRPr="005F1882">
              <w:rPr>
                <w:rFonts w:cs="Times New Roman"/>
                <w:b/>
                <w:sz w:val="20"/>
                <w:szCs w:val="20"/>
              </w:rPr>
              <w:t>бағасы</w:t>
            </w:r>
            <w:proofErr w:type="spellEnd"/>
            <w:r w:rsidRPr="005F1882">
              <w:rPr>
                <w:rFonts w:cs="Times New Roman"/>
                <w:b/>
                <w:sz w:val="20"/>
                <w:szCs w:val="20"/>
              </w:rPr>
              <w:t xml:space="preserve"> / Цена за единицу по лотам</w:t>
            </w:r>
          </w:p>
        </w:tc>
        <w:tc>
          <w:tcPr>
            <w:tcW w:w="1418" w:type="dxa"/>
            <w:shd w:val="clear" w:color="000000" w:fill="FFFFFF"/>
            <w:vAlign w:val="center"/>
            <w:hideMark/>
          </w:tcPr>
          <w:p w:rsidR="00BB65E1" w:rsidRPr="005F1882" w:rsidRDefault="00BB65E1" w:rsidP="005F1882">
            <w:pPr>
              <w:rPr>
                <w:rFonts w:cs="Times New Roman"/>
                <w:b/>
                <w:sz w:val="20"/>
                <w:szCs w:val="20"/>
              </w:rPr>
            </w:pPr>
            <w:proofErr w:type="spellStart"/>
            <w:r w:rsidRPr="005F1882">
              <w:rPr>
                <w:rFonts w:cs="Times New Roman"/>
                <w:b/>
                <w:sz w:val="20"/>
                <w:szCs w:val="20"/>
              </w:rPr>
              <w:t>Бө</w:t>
            </w:r>
            <w:proofErr w:type="gramStart"/>
            <w:r w:rsidRPr="005F1882">
              <w:rPr>
                <w:rFonts w:cs="Times New Roman"/>
                <w:b/>
                <w:sz w:val="20"/>
                <w:szCs w:val="20"/>
              </w:rPr>
              <w:t>л</w:t>
            </w:r>
            <w:proofErr w:type="gramEnd"/>
            <w:r w:rsidRPr="005F1882">
              <w:rPr>
                <w:rFonts w:cs="Times New Roman"/>
                <w:b/>
                <w:sz w:val="20"/>
                <w:szCs w:val="20"/>
              </w:rPr>
              <w:t>інген</w:t>
            </w:r>
            <w:proofErr w:type="spellEnd"/>
            <w:r w:rsidRPr="005F1882">
              <w:rPr>
                <w:rFonts w:cs="Times New Roman"/>
                <w:b/>
                <w:sz w:val="20"/>
                <w:szCs w:val="20"/>
              </w:rPr>
              <w:t xml:space="preserve"> сома / Выделенная сумма</w:t>
            </w:r>
          </w:p>
        </w:tc>
      </w:tr>
      <w:tr w:rsidR="00681B49" w:rsidRPr="005F1882" w:rsidTr="00875AD4">
        <w:trPr>
          <w:trHeight w:val="477"/>
        </w:trPr>
        <w:tc>
          <w:tcPr>
            <w:tcW w:w="668" w:type="dxa"/>
            <w:shd w:val="clear" w:color="000000" w:fill="FFFFFF"/>
            <w:noWrap/>
            <w:vAlign w:val="center"/>
          </w:tcPr>
          <w:p w:rsidR="00681B49" w:rsidRPr="005F1882" w:rsidRDefault="00681B49" w:rsidP="005F1882">
            <w:pPr>
              <w:rPr>
                <w:rFonts w:cs="Times New Roman"/>
                <w:sz w:val="20"/>
                <w:szCs w:val="20"/>
              </w:rPr>
            </w:pPr>
            <w:r w:rsidRPr="005F1882">
              <w:rPr>
                <w:rFonts w:cs="Times New Roman"/>
                <w:sz w:val="20"/>
                <w:szCs w:val="20"/>
              </w:rPr>
              <w:t>1</w:t>
            </w:r>
          </w:p>
        </w:tc>
        <w:tc>
          <w:tcPr>
            <w:tcW w:w="1600" w:type="dxa"/>
            <w:shd w:val="clear" w:color="000000" w:fill="FFFFFF"/>
          </w:tcPr>
          <w:p w:rsidR="00681B49" w:rsidRDefault="00681B49">
            <w:pPr>
              <w:rPr>
                <w:sz w:val="20"/>
                <w:szCs w:val="20"/>
              </w:rPr>
            </w:pPr>
            <w:r>
              <w:rPr>
                <w:sz w:val="20"/>
                <w:szCs w:val="20"/>
              </w:rPr>
              <w:t xml:space="preserve">Клей хирургический биологический, шприц 5 мл. В комплект входит шприц 5 мл с 4-мя </w:t>
            </w:r>
            <w:proofErr w:type="spellStart"/>
            <w:r>
              <w:rPr>
                <w:sz w:val="20"/>
                <w:szCs w:val="20"/>
              </w:rPr>
              <w:t>стандартыми</w:t>
            </w:r>
            <w:proofErr w:type="spellEnd"/>
            <w:r>
              <w:rPr>
                <w:sz w:val="20"/>
                <w:szCs w:val="20"/>
              </w:rPr>
              <w:t xml:space="preserve"> аппликаторами-1 штук Объем по заявке заказчика.</w:t>
            </w:r>
          </w:p>
        </w:tc>
        <w:tc>
          <w:tcPr>
            <w:tcW w:w="3828" w:type="dxa"/>
            <w:shd w:val="clear" w:color="000000" w:fill="FFFFFF"/>
          </w:tcPr>
          <w:p w:rsidR="00681B49" w:rsidRDefault="00681B49">
            <w:pPr>
              <w:rPr>
                <w:sz w:val="20"/>
                <w:szCs w:val="20"/>
              </w:rPr>
            </w:pPr>
            <w:r>
              <w:rPr>
                <w:sz w:val="20"/>
                <w:szCs w:val="20"/>
              </w:rPr>
              <w:t xml:space="preserve">Клей хирургический биологический, шприц 5 мл. В комплект входит шприц 5 мл с 4-мя </w:t>
            </w:r>
            <w:proofErr w:type="spellStart"/>
            <w:r>
              <w:rPr>
                <w:sz w:val="20"/>
                <w:szCs w:val="20"/>
              </w:rPr>
              <w:t>стандартыми</w:t>
            </w:r>
            <w:proofErr w:type="spellEnd"/>
            <w:r>
              <w:rPr>
                <w:sz w:val="20"/>
                <w:szCs w:val="20"/>
              </w:rPr>
              <w:t xml:space="preserve"> аппликаторами-1 штук Объем по заявке заказчика. Клей хирургический биологический. Двухкомпонентный хирургический клей, предназначенный для укрепления сосудистых анастомозов и хирургических швов. Одноразовый сдвоенный стерильный шприц, заполненный готовым к применению составом: водные растворы бычьего сывороточного альбумина и </w:t>
            </w:r>
            <w:proofErr w:type="spellStart"/>
            <w:r>
              <w:rPr>
                <w:sz w:val="20"/>
                <w:szCs w:val="20"/>
              </w:rPr>
              <w:t>глютеральдегида</w:t>
            </w:r>
            <w:proofErr w:type="spellEnd"/>
            <w:r>
              <w:rPr>
                <w:sz w:val="20"/>
                <w:szCs w:val="20"/>
              </w:rPr>
              <w:t xml:space="preserve">. В комплект входит шприц 5 мл с 4-мя стандартными аппликаторами – 1 </w:t>
            </w:r>
            <w:proofErr w:type="spellStart"/>
            <w:r>
              <w:rPr>
                <w:sz w:val="20"/>
                <w:szCs w:val="20"/>
              </w:rPr>
              <w:t>шт</w:t>
            </w:r>
            <w:proofErr w:type="gramStart"/>
            <w:r>
              <w:rPr>
                <w:sz w:val="20"/>
                <w:szCs w:val="20"/>
              </w:rPr>
              <w:t>.С</w:t>
            </w:r>
            <w:proofErr w:type="gramEnd"/>
            <w:r>
              <w:rPr>
                <w:sz w:val="20"/>
                <w:szCs w:val="20"/>
              </w:rPr>
              <w:t>мешивание</w:t>
            </w:r>
            <w:proofErr w:type="spellEnd"/>
            <w:r>
              <w:rPr>
                <w:sz w:val="20"/>
                <w:szCs w:val="20"/>
              </w:rPr>
              <w:t xml:space="preserve"> происходит непосредственно в аппликаторе, в стерильных условиях. Биологическая инертность, </w:t>
            </w:r>
            <w:proofErr w:type="spellStart"/>
            <w:r>
              <w:rPr>
                <w:sz w:val="20"/>
                <w:szCs w:val="20"/>
              </w:rPr>
              <w:t>апирогенность</w:t>
            </w:r>
            <w:proofErr w:type="spellEnd"/>
            <w:r>
              <w:rPr>
                <w:sz w:val="20"/>
                <w:szCs w:val="20"/>
              </w:rPr>
              <w:t>, отсутствие реакции организма на применение. Полимеризация в течение 20-30 секунд, возможность оказания любого давления на область применения через 2 минуты. Объем по заявке заказчика.</w:t>
            </w:r>
          </w:p>
        </w:tc>
        <w:tc>
          <w:tcPr>
            <w:tcW w:w="992" w:type="dxa"/>
            <w:shd w:val="clear" w:color="000000" w:fill="FFFFFF"/>
            <w:noWrap/>
            <w:vAlign w:val="center"/>
          </w:tcPr>
          <w:p w:rsidR="00681B49" w:rsidRDefault="00681B49">
            <w:pPr>
              <w:jc w:val="center"/>
              <w:rPr>
                <w:sz w:val="20"/>
                <w:szCs w:val="20"/>
              </w:rPr>
            </w:pPr>
            <w:proofErr w:type="gramStart"/>
            <w:r>
              <w:rPr>
                <w:sz w:val="20"/>
                <w:szCs w:val="20"/>
              </w:rPr>
              <w:t>ш</w:t>
            </w:r>
            <w:proofErr w:type="gramEnd"/>
            <w:r>
              <w:rPr>
                <w:sz w:val="20"/>
                <w:szCs w:val="20"/>
              </w:rPr>
              <w:t>тук</w:t>
            </w:r>
          </w:p>
        </w:tc>
        <w:tc>
          <w:tcPr>
            <w:tcW w:w="1276" w:type="dxa"/>
            <w:shd w:val="clear" w:color="000000" w:fill="FFFFFF"/>
            <w:vAlign w:val="center"/>
          </w:tcPr>
          <w:p w:rsidR="00681B49" w:rsidRDefault="00681B49">
            <w:pPr>
              <w:jc w:val="center"/>
              <w:rPr>
                <w:color w:val="000000"/>
                <w:sz w:val="20"/>
                <w:szCs w:val="20"/>
              </w:rPr>
            </w:pPr>
            <w:r>
              <w:rPr>
                <w:color w:val="000000"/>
                <w:sz w:val="20"/>
                <w:szCs w:val="20"/>
              </w:rPr>
              <w:t xml:space="preserve"> 10,00   </w:t>
            </w:r>
          </w:p>
        </w:tc>
        <w:tc>
          <w:tcPr>
            <w:tcW w:w="1447" w:type="dxa"/>
            <w:shd w:val="clear" w:color="000000" w:fill="FFFFFF"/>
            <w:noWrap/>
            <w:vAlign w:val="center"/>
          </w:tcPr>
          <w:p w:rsidR="00681B49" w:rsidRDefault="00681B49">
            <w:pPr>
              <w:jc w:val="center"/>
              <w:rPr>
                <w:color w:val="000000"/>
                <w:sz w:val="20"/>
                <w:szCs w:val="20"/>
              </w:rPr>
            </w:pPr>
            <w:r>
              <w:rPr>
                <w:color w:val="000000"/>
                <w:sz w:val="20"/>
                <w:szCs w:val="20"/>
              </w:rPr>
              <w:t xml:space="preserve"> 259 800,00   </w:t>
            </w:r>
          </w:p>
        </w:tc>
        <w:tc>
          <w:tcPr>
            <w:tcW w:w="1418" w:type="dxa"/>
            <w:shd w:val="clear" w:color="000000" w:fill="FFFFFF"/>
            <w:noWrap/>
            <w:vAlign w:val="center"/>
          </w:tcPr>
          <w:p w:rsidR="00681B49" w:rsidRDefault="00681B49">
            <w:pPr>
              <w:jc w:val="center"/>
              <w:rPr>
                <w:color w:val="000000"/>
                <w:sz w:val="20"/>
                <w:szCs w:val="20"/>
              </w:rPr>
            </w:pPr>
            <w:r>
              <w:rPr>
                <w:color w:val="000000"/>
                <w:sz w:val="20"/>
                <w:szCs w:val="20"/>
              </w:rPr>
              <w:t xml:space="preserve"> 2 598 000,00   </w:t>
            </w:r>
          </w:p>
        </w:tc>
      </w:tr>
      <w:tr w:rsidR="00681B49" w:rsidRPr="005F1882" w:rsidTr="00875AD4">
        <w:trPr>
          <w:trHeight w:val="274"/>
        </w:trPr>
        <w:tc>
          <w:tcPr>
            <w:tcW w:w="668" w:type="dxa"/>
            <w:shd w:val="clear" w:color="000000" w:fill="FFFFFF"/>
            <w:noWrap/>
            <w:vAlign w:val="center"/>
          </w:tcPr>
          <w:p w:rsidR="00681B49" w:rsidRPr="005F1882" w:rsidRDefault="00681B49" w:rsidP="005F1882">
            <w:pPr>
              <w:rPr>
                <w:rFonts w:cs="Times New Roman"/>
                <w:sz w:val="20"/>
                <w:szCs w:val="20"/>
              </w:rPr>
            </w:pPr>
            <w:r w:rsidRPr="005F1882">
              <w:rPr>
                <w:rFonts w:cs="Times New Roman"/>
                <w:sz w:val="20"/>
                <w:szCs w:val="20"/>
              </w:rPr>
              <w:t>2</w:t>
            </w:r>
          </w:p>
        </w:tc>
        <w:tc>
          <w:tcPr>
            <w:tcW w:w="1600" w:type="dxa"/>
            <w:shd w:val="clear" w:color="000000" w:fill="FFFFFF"/>
          </w:tcPr>
          <w:p w:rsidR="00681B49" w:rsidRDefault="00681B49">
            <w:pPr>
              <w:rPr>
                <w:sz w:val="20"/>
                <w:szCs w:val="20"/>
              </w:rPr>
            </w:pPr>
            <w:r>
              <w:rPr>
                <w:sz w:val="20"/>
                <w:szCs w:val="20"/>
              </w:rPr>
              <w:t xml:space="preserve">Клей хирургический </w:t>
            </w:r>
            <w:r>
              <w:rPr>
                <w:sz w:val="20"/>
                <w:szCs w:val="20"/>
              </w:rPr>
              <w:lastRenderedPageBreak/>
              <w:t>биологический, шприц 2 мл</w:t>
            </w:r>
            <w:proofErr w:type="gramStart"/>
            <w:r>
              <w:rPr>
                <w:sz w:val="20"/>
                <w:szCs w:val="20"/>
              </w:rPr>
              <w:t xml:space="preserve">  В</w:t>
            </w:r>
            <w:proofErr w:type="gramEnd"/>
            <w:r>
              <w:rPr>
                <w:sz w:val="20"/>
                <w:szCs w:val="20"/>
              </w:rPr>
              <w:t xml:space="preserve"> комплект входит шприц 2 мл с 4-мя </w:t>
            </w:r>
            <w:proofErr w:type="spellStart"/>
            <w:r>
              <w:rPr>
                <w:sz w:val="20"/>
                <w:szCs w:val="20"/>
              </w:rPr>
              <w:t>стандартыми</w:t>
            </w:r>
            <w:proofErr w:type="spellEnd"/>
            <w:r>
              <w:rPr>
                <w:sz w:val="20"/>
                <w:szCs w:val="20"/>
              </w:rPr>
              <w:t xml:space="preserve"> аппликаторами-1 штук Объем по заявке заказчика.</w:t>
            </w:r>
          </w:p>
        </w:tc>
        <w:tc>
          <w:tcPr>
            <w:tcW w:w="3828" w:type="dxa"/>
            <w:shd w:val="clear" w:color="000000" w:fill="FFFFFF"/>
          </w:tcPr>
          <w:p w:rsidR="00681B49" w:rsidRDefault="00681B49">
            <w:pPr>
              <w:rPr>
                <w:sz w:val="20"/>
                <w:szCs w:val="20"/>
              </w:rPr>
            </w:pPr>
            <w:r>
              <w:rPr>
                <w:sz w:val="20"/>
                <w:szCs w:val="20"/>
              </w:rPr>
              <w:lastRenderedPageBreak/>
              <w:t>Клей хирургический биологический, шприц 2 мл</w:t>
            </w:r>
            <w:proofErr w:type="gramStart"/>
            <w:r>
              <w:rPr>
                <w:sz w:val="20"/>
                <w:szCs w:val="20"/>
              </w:rPr>
              <w:t xml:space="preserve">  В</w:t>
            </w:r>
            <w:proofErr w:type="gramEnd"/>
            <w:r>
              <w:rPr>
                <w:sz w:val="20"/>
                <w:szCs w:val="20"/>
              </w:rPr>
              <w:t xml:space="preserve"> комплект входит шприц 2 </w:t>
            </w:r>
            <w:r>
              <w:rPr>
                <w:sz w:val="20"/>
                <w:szCs w:val="20"/>
              </w:rPr>
              <w:lastRenderedPageBreak/>
              <w:t xml:space="preserve">мл с 4-мя </w:t>
            </w:r>
            <w:proofErr w:type="spellStart"/>
            <w:r>
              <w:rPr>
                <w:sz w:val="20"/>
                <w:szCs w:val="20"/>
              </w:rPr>
              <w:t>стандартыми</w:t>
            </w:r>
            <w:proofErr w:type="spellEnd"/>
            <w:r>
              <w:rPr>
                <w:sz w:val="20"/>
                <w:szCs w:val="20"/>
              </w:rPr>
              <w:t xml:space="preserve"> аппликаторами-1 штук Объем по заявке заказчика. Клей хирургический биологический. Двухкомпонентный хирургический клей, предназначенный для укрепления сосудистых анастомозов и хирургических швов. Одноразовый сдвоенный стерильный шприц, заполненный готовым к применению составом: водные растворы бычьего сывороточного альбумина и </w:t>
            </w:r>
            <w:proofErr w:type="spellStart"/>
            <w:r>
              <w:rPr>
                <w:sz w:val="20"/>
                <w:szCs w:val="20"/>
              </w:rPr>
              <w:t>глютеральдегида</w:t>
            </w:r>
            <w:proofErr w:type="spellEnd"/>
            <w:r>
              <w:rPr>
                <w:sz w:val="20"/>
                <w:szCs w:val="20"/>
              </w:rPr>
              <w:t>. В комплект входит шприц 2 мл с 4-мя стандартными аппликаторами – 1 шт.</w:t>
            </w:r>
            <w:r>
              <w:rPr>
                <w:sz w:val="20"/>
                <w:szCs w:val="20"/>
                <w:lang w:val="kk-KZ"/>
              </w:rPr>
              <w:t xml:space="preserve"> </w:t>
            </w:r>
            <w:r>
              <w:rPr>
                <w:sz w:val="20"/>
                <w:szCs w:val="20"/>
              </w:rPr>
              <w:t xml:space="preserve">Смешивание происходит непосредственно в аппликаторе, в стерильных условиях. Биологическая инертность, </w:t>
            </w:r>
            <w:proofErr w:type="spellStart"/>
            <w:r>
              <w:rPr>
                <w:sz w:val="20"/>
                <w:szCs w:val="20"/>
              </w:rPr>
              <w:t>апирогенность</w:t>
            </w:r>
            <w:proofErr w:type="spellEnd"/>
            <w:r>
              <w:rPr>
                <w:sz w:val="20"/>
                <w:szCs w:val="20"/>
              </w:rPr>
              <w:t>, отсутствие реакции организма на применение. Полимеризация в течение 20-30 секунд, возможность оказания любого давления на область применения через 2 минуты. Объем по заявке заказчика.</w:t>
            </w:r>
          </w:p>
        </w:tc>
        <w:tc>
          <w:tcPr>
            <w:tcW w:w="992" w:type="dxa"/>
            <w:shd w:val="clear" w:color="000000" w:fill="FFFFFF"/>
            <w:noWrap/>
            <w:vAlign w:val="center"/>
          </w:tcPr>
          <w:p w:rsidR="00681B49" w:rsidRDefault="00681B49">
            <w:pPr>
              <w:jc w:val="center"/>
              <w:rPr>
                <w:sz w:val="20"/>
                <w:szCs w:val="20"/>
              </w:rPr>
            </w:pPr>
            <w:proofErr w:type="gramStart"/>
            <w:r>
              <w:rPr>
                <w:sz w:val="20"/>
                <w:szCs w:val="20"/>
              </w:rPr>
              <w:lastRenderedPageBreak/>
              <w:t>ш</w:t>
            </w:r>
            <w:proofErr w:type="gramEnd"/>
            <w:r>
              <w:rPr>
                <w:sz w:val="20"/>
                <w:szCs w:val="20"/>
              </w:rPr>
              <w:t>тук</w:t>
            </w:r>
          </w:p>
        </w:tc>
        <w:tc>
          <w:tcPr>
            <w:tcW w:w="1276" w:type="dxa"/>
            <w:shd w:val="clear" w:color="000000" w:fill="FFFFFF"/>
            <w:vAlign w:val="center"/>
          </w:tcPr>
          <w:p w:rsidR="00681B49" w:rsidRDefault="00681B49">
            <w:pPr>
              <w:jc w:val="center"/>
              <w:rPr>
                <w:color w:val="000000"/>
                <w:sz w:val="20"/>
                <w:szCs w:val="20"/>
              </w:rPr>
            </w:pPr>
            <w:r>
              <w:rPr>
                <w:color w:val="000000"/>
                <w:sz w:val="20"/>
                <w:szCs w:val="20"/>
              </w:rPr>
              <w:t xml:space="preserve"> 20,00   </w:t>
            </w:r>
          </w:p>
        </w:tc>
        <w:tc>
          <w:tcPr>
            <w:tcW w:w="1447" w:type="dxa"/>
            <w:shd w:val="clear" w:color="000000" w:fill="FFFFFF"/>
            <w:noWrap/>
            <w:vAlign w:val="center"/>
          </w:tcPr>
          <w:p w:rsidR="00681B49" w:rsidRDefault="00681B49">
            <w:pPr>
              <w:jc w:val="center"/>
              <w:rPr>
                <w:color w:val="000000"/>
                <w:sz w:val="20"/>
                <w:szCs w:val="20"/>
              </w:rPr>
            </w:pPr>
            <w:r>
              <w:rPr>
                <w:color w:val="000000"/>
                <w:sz w:val="20"/>
                <w:szCs w:val="20"/>
              </w:rPr>
              <w:t xml:space="preserve"> 184 800,00   </w:t>
            </w:r>
          </w:p>
        </w:tc>
        <w:tc>
          <w:tcPr>
            <w:tcW w:w="1418" w:type="dxa"/>
            <w:shd w:val="clear" w:color="000000" w:fill="FFFFFF"/>
            <w:noWrap/>
            <w:vAlign w:val="center"/>
          </w:tcPr>
          <w:p w:rsidR="00681B49" w:rsidRDefault="00681B49">
            <w:pPr>
              <w:jc w:val="center"/>
              <w:rPr>
                <w:color w:val="000000"/>
                <w:sz w:val="20"/>
                <w:szCs w:val="20"/>
              </w:rPr>
            </w:pPr>
            <w:r>
              <w:rPr>
                <w:color w:val="000000"/>
                <w:sz w:val="20"/>
                <w:szCs w:val="20"/>
              </w:rPr>
              <w:t xml:space="preserve"> 3 696 000,00   </w:t>
            </w:r>
          </w:p>
        </w:tc>
      </w:tr>
      <w:tr w:rsidR="00AA581E" w:rsidRPr="005F1882" w:rsidTr="00C02FFE">
        <w:trPr>
          <w:trHeight w:val="477"/>
        </w:trPr>
        <w:tc>
          <w:tcPr>
            <w:tcW w:w="668" w:type="dxa"/>
            <w:shd w:val="clear" w:color="000000" w:fill="FFFFFF"/>
            <w:noWrap/>
            <w:vAlign w:val="center"/>
          </w:tcPr>
          <w:p w:rsidR="00AA581E" w:rsidRPr="005F1882" w:rsidRDefault="00AA581E" w:rsidP="005F1882">
            <w:pPr>
              <w:rPr>
                <w:rFonts w:cs="Times New Roman"/>
                <w:sz w:val="20"/>
                <w:szCs w:val="20"/>
              </w:rPr>
            </w:pPr>
            <w:r w:rsidRPr="005F1882">
              <w:rPr>
                <w:rFonts w:cs="Times New Roman"/>
                <w:sz w:val="20"/>
                <w:szCs w:val="20"/>
              </w:rPr>
              <w:lastRenderedPageBreak/>
              <w:t>3</w:t>
            </w:r>
          </w:p>
        </w:tc>
        <w:tc>
          <w:tcPr>
            <w:tcW w:w="1600" w:type="dxa"/>
            <w:shd w:val="clear" w:color="000000" w:fill="FFFFFF"/>
          </w:tcPr>
          <w:p w:rsidR="00AA581E" w:rsidRDefault="00AA581E">
            <w:pPr>
              <w:rPr>
                <w:sz w:val="20"/>
                <w:szCs w:val="20"/>
              </w:rPr>
            </w:pPr>
            <w:r>
              <w:rPr>
                <w:sz w:val="20"/>
                <w:szCs w:val="20"/>
              </w:rPr>
              <w:t>Контейнер двойной для сбора и хранения крови  с антикоагулянтом (</w:t>
            </w:r>
            <w:proofErr w:type="spellStart"/>
            <w:r>
              <w:rPr>
                <w:sz w:val="20"/>
                <w:szCs w:val="20"/>
              </w:rPr>
              <w:t>гемакон</w:t>
            </w:r>
            <w:proofErr w:type="spellEnd"/>
            <w:r>
              <w:rPr>
                <w:sz w:val="20"/>
                <w:szCs w:val="20"/>
              </w:rPr>
              <w:t xml:space="preserve">) </w:t>
            </w:r>
          </w:p>
        </w:tc>
        <w:tc>
          <w:tcPr>
            <w:tcW w:w="3828" w:type="dxa"/>
            <w:shd w:val="clear" w:color="000000" w:fill="FFFFFF"/>
          </w:tcPr>
          <w:p w:rsidR="00AA581E" w:rsidRDefault="00AA581E">
            <w:pPr>
              <w:rPr>
                <w:sz w:val="20"/>
                <w:szCs w:val="20"/>
              </w:rPr>
            </w:pPr>
            <w:r>
              <w:rPr>
                <w:sz w:val="20"/>
                <w:szCs w:val="20"/>
              </w:rPr>
              <w:t>Контейнер двойной для сбора и хранения крови  с антикоагулянтом (</w:t>
            </w:r>
            <w:proofErr w:type="spellStart"/>
            <w:r>
              <w:rPr>
                <w:sz w:val="20"/>
                <w:szCs w:val="20"/>
              </w:rPr>
              <w:t>гемакон</w:t>
            </w:r>
            <w:proofErr w:type="spellEnd"/>
            <w:r>
              <w:rPr>
                <w:sz w:val="20"/>
                <w:szCs w:val="20"/>
              </w:rPr>
              <w:t>). Контейнер, сдвоенный 400/400 для заготовки крови и получения ее компонентов с консервантом ЦФД – САГМ, с иглой размером 1,6 мм, стерильный, однократного применения</w:t>
            </w:r>
          </w:p>
        </w:tc>
        <w:tc>
          <w:tcPr>
            <w:tcW w:w="992" w:type="dxa"/>
            <w:shd w:val="clear" w:color="000000" w:fill="FFFFFF"/>
            <w:noWrap/>
            <w:vAlign w:val="center"/>
          </w:tcPr>
          <w:p w:rsidR="00AA581E" w:rsidRDefault="00AA581E">
            <w:pPr>
              <w:jc w:val="center"/>
              <w:rPr>
                <w:sz w:val="20"/>
                <w:szCs w:val="20"/>
              </w:rPr>
            </w:pPr>
            <w:r>
              <w:rPr>
                <w:sz w:val="20"/>
                <w:szCs w:val="20"/>
              </w:rPr>
              <w:t>штука</w:t>
            </w:r>
          </w:p>
        </w:tc>
        <w:tc>
          <w:tcPr>
            <w:tcW w:w="1276" w:type="dxa"/>
            <w:shd w:val="clear" w:color="000000" w:fill="FFFFFF"/>
            <w:vAlign w:val="center"/>
          </w:tcPr>
          <w:p w:rsidR="00AA581E" w:rsidRDefault="00AA581E">
            <w:pPr>
              <w:jc w:val="center"/>
              <w:rPr>
                <w:color w:val="000000"/>
                <w:sz w:val="20"/>
                <w:szCs w:val="20"/>
              </w:rPr>
            </w:pPr>
            <w:r>
              <w:rPr>
                <w:color w:val="000000"/>
                <w:sz w:val="20"/>
                <w:szCs w:val="20"/>
              </w:rPr>
              <w:t xml:space="preserve"> 30,00   </w:t>
            </w:r>
          </w:p>
        </w:tc>
        <w:tc>
          <w:tcPr>
            <w:tcW w:w="1447" w:type="dxa"/>
            <w:shd w:val="clear" w:color="000000" w:fill="FFFFFF"/>
            <w:noWrap/>
            <w:vAlign w:val="center"/>
          </w:tcPr>
          <w:p w:rsidR="00AA581E" w:rsidRDefault="00AA581E">
            <w:pPr>
              <w:jc w:val="center"/>
              <w:rPr>
                <w:sz w:val="20"/>
                <w:szCs w:val="20"/>
              </w:rPr>
            </w:pPr>
            <w:r>
              <w:rPr>
                <w:sz w:val="20"/>
                <w:szCs w:val="20"/>
              </w:rPr>
              <w:t xml:space="preserve"> 3 250,00   </w:t>
            </w:r>
          </w:p>
        </w:tc>
        <w:tc>
          <w:tcPr>
            <w:tcW w:w="1418" w:type="dxa"/>
            <w:shd w:val="clear" w:color="000000" w:fill="FFFFFF"/>
            <w:noWrap/>
            <w:vAlign w:val="center"/>
          </w:tcPr>
          <w:p w:rsidR="00AA581E" w:rsidRDefault="00AA581E">
            <w:pPr>
              <w:jc w:val="center"/>
              <w:rPr>
                <w:color w:val="000000"/>
                <w:sz w:val="20"/>
                <w:szCs w:val="20"/>
              </w:rPr>
            </w:pPr>
            <w:r>
              <w:rPr>
                <w:color w:val="000000"/>
                <w:sz w:val="20"/>
                <w:szCs w:val="20"/>
              </w:rPr>
              <w:t xml:space="preserve"> 97 500,00   </w:t>
            </w:r>
          </w:p>
        </w:tc>
      </w:tr>
      <w:tr w:rsidR="008A3786" w:rsidRPr="005F1882" w:rsidTr="006341EF">
        <w:trPr>
          <w:trHeight w:val="477"/>
        </w:trPr>
        <w:tc>
          <w:tcPr>
            <w:tcW w:w="668" w:type="dxa"/>
            <w:shd w:val="clear" w:color="000000" w:fill="FFFFFF"/>
            <w:noWrap/>
            <w:vAlign w:val="center"/>
          </w:tcPr>
          <w:p w:rsidR="008A3786" w:rsidRPr="005F1882" w:rsidRDefault="008A3786" w:rsidP="005F1882">
            <w:pPr>
              <w:rPr>
                <w:rFonts w:cs="Times New Roman"/>
                <w:sz w:val="20"/>
                <w:szCs w:val="20"/>
              </w:rPr>
            </w:pPr>
            <w:r w:rsidRPr="005F1882">
              <w:rPr>
                <w:rFonts w:cs="Times New Roman"/>
                <w:sz w:val="20"/>
                <w:szCs w:val="20"/>
              </w:rPr>
              <w:t>4</w:t>
            </w:r>
          </w:p>
        </w:tc>
        <w:tc>
          <w:tcPr>
            <w:tcW w:w="1600" w:type="dxa"/>
            <w:shd w:val="clear" w:color="000000" w:fill="FFFFFF"/>
          </w:tcPr>
          <w:p w:rsidR="008A3786" w:rsidRDefault="008A3786">
            <w:pPr>
              <w:rPr>
                <w:sz w:val="20"/>
                <w:szCs w:val="20"/>
              </w:rPr>
            </w:pPr>
            <w:r>
              <w:rPr>
                <w:sz w:val="20"/>
                <w:szCs w:val="20"/>
              </w:rPr>
              <w:t xml:space="preserve">Набор для </w:t>
            </w:r>
            <w:proofErr w:type="spellStart"/>
            <w:r>
              <w:rPr>
                <w:sz w:val="20"/>
                <w:szCs w:val="20"/>
              </w:rPr>
              <w:t>нефростомии</w:t>
            </w:r>
            <w:proofErr w:type="spellEnd"/>
            <w:r>
              <w:rPr>
                <w:sz w:val="20"/>
                <w:szCs w:val="20"/>
              </w:rPr>
              <w:t xml:space="preserve"> стерильный.</w:t>
            </w:r>
          </w:p>
        </w:tc>
        <w:tc>
          <w:tcPr>
            <w:tcW w:w="3828" w:type="dxa"/>
            <w:shd w:val="clear" w:color="000000" w:fill="FFFFFF"/>
          </w:tcPr>
          <w:p w:rsidR="008A3786" w:rsidRDefault="008A3786">
            <w:pPr>
              <w:rPr>
                <w:sz w:val="20"/>
                <w:szCs w:val="20"/>
              </w:rPr>
            </w:pPr>
            <w:r>
              <w:rPr>
                <w:sz w:val="20"/>
                <w:szCs w:val="20"/>
              </w:rPr>
              <w:t xml:space="preserve">Набор для </w:t>
            </w:r>
            <w:proofErr w:type="spellStart"/>
            <w:r>
              <w:rPr>
                <w:sz w:val="20"/>
                <w:szCs w:val="20"/>
              </w:rPr>
              <w:t>нефростомии</w:t>
            </w:r>
            <w:proofErr w:type="spellEnd"/>
            <w:r>
              <w:rPr>
                <w:sz w:val="20"/>
                <w:szCs w:val="20"/>
              </w:rPr>
              <w:t xml:space="preserve">  стерильный. Пункционная канюля. Набор для выполнения </w:t>
            </w:r>
            <w:proofErr w:type="gramStart"/>
            <w:r>
              <w:rPr>
                <w:sz w:val="20"/>
                <w:szCs w:val="20"/>
              </w:rPr>
              <w:t>трехэтапной</w:t>
            </w:r>
            <w:proofErr w:type="gramEnd"/>
            <w:r>
              <w:rPr>
                <w:sz w:val="20"/>
                <w:szCs w:val="20"/>
              </w:rPr>
              <w:t xml:space="preserve"> </w:t>
            </w:r>
            <w:proofErr w:type="spellStart"/>
            <w:r>
              <w:rPr>
                <w:sz w:val="20"/>
                <w:szCs w:val="20"/>
              </w:rPr>
              <w:t>чрезкожной</w:t>
            </w:r>
            <w:proofErr w:type="spellEnd"/>
            <w:r>
              <w:rPr>
                <w:sz w:val="20"/>
                <w:szCs w:val="20"/>
              </w:rPr>
              <w:t xml:space="preserve"> пункционной </w:t>
            </w:r>
            <w:proofErr w:type="spellStart"/>
            <w:r>
              <w:rPr>
                <w:sz w:val="20"/>
                <w:szCs w:val="20"/>
              </w:rPr>
              <w:t>нефростомии</w:t>
            </w:r>
            <w:proofErr w:type="spellEnd"/>
            <w:r>
              <w:rPr>
                <w:sz w:val="20"/>
                <w:szCs w:val="20"/>
              </w:rPr>
              <w:t xml:space="preserve">.  Комплектация:  Двухкомпонентная пункционная игла с тремя ультразвуковыми метками на конце. Размеры игл:  диаметр 17,5 мм для 10 </w:t>
            </w:r>
            <w:proofErr w:type="spellStart"/>
            <w:r>
              <w:rPr>
                <w:sz w:val="20"/>
                <w:szCs w:val="20"/>
              </w:rPr>
              <w:t>Ch</w:t>
            </w:r>
            <w:proofErr w:type="spellEnd"/>
            <w:r>
              <w:rPr>
                <w:sz w:val="20"/>
                <w:szCs w:val="20"/>
              </w:rPr>
              <w:t xml:space="preserve"> длиной 200 мм. Жесткая струна-проводник без покрытия с гибким J-образным наконечником в диспенсере, с толкателем, длиной 800 мм. Дилататор из двух частей, с открытым наконечником, длиной 175 мм с разделяемой оболочкой, </w:t>
            </w:r>
            <w:proofErr w:type="spellStart"/>
            <w:r>
              <w:rPr>
                <w:sz w:val="20"/>
                <w:szCs w:val="20"/>
              </w:rPr>
              <w:t>рентгенконтрастный</w:t>
            </w:r>
            <w:proofErr w:type="spellEnd"/>
            <w:r>
              <w:rPr>
                <w:sz w:val="20"/>
                <w:szCs w:val="20"/>
              </w:rPr>
              <w:t xml:space="preserve">.   </w:t>
            </w:r>
            <w:proofErr w:type="spellStart"/>
            <w:r>
              <w:rPr>
                <w:sz w:val="20"/>
                <w:szCs w:val="20"/>
              </w:rPr>
              <w:t>Нефростомический</w:t>
            </w:r>
            <w:proofErr w:type="spellEnd"/>
            <w:r>
              <w:rPr>
                <w:sz w:val="20"/>
                <w:szCs w:val="20"/>
              </w:rPr>
              <w:t xml:space="preserve"> катетер с завитком типа </w:t>
            </w:r>
            <w:proofErr w:type="spellStart"/>
            <w:r>
              <w:rPr>
                <w:sz w:val="20"/>
                <w:szCs w:val="20"/>
              </w:rPr>
              <w:t>Пигтейл</w:t>
            </w:r>
            <w:proofErr w:type="spellEnd"/>
            <w:r>
              <w:rPr>
                <w:sz w:val="20"/>
                <w:szCs w:val="20"/>
              </w:rPr>
              <w:t xml:space="preserve">, изготовленный из полиуретана, </w:t>
            </w:r>
            <w:proofErr w:type="spellStart"/>
            <w:r>
              <w:rPr>
                <w:sz w:val="20"/>
                <w:szCs w:val="20"/>
              </w:rPr>
              <w:t>рентгенконтрастный</w:t>
            </w:r>
            <w:proofErr w:type="spellEnd"/>
            <w:r>
              <w:rPr>
                <w:sz w:val="20"/>
                <w:szCs w:val="20"/>
              </w:rPr>
              <w:t xml:space="preserve">, длиной 30 см. с наконечником открытого типа c 6-ю дренажными отверстиями, желобки для наложения швов на дренаже, удлинитель завитка с вертикальной прорезью и коннектором типа </w:t>
            </w:r>
            <w:proofErr w:type="spellStart"/>
            <w:r>
              <w:rPr>
                <w:sz w:val="20"/>
                <w:szCs w:val="20"/>
              </w:rPr>
              <w:t>Luer-Lock</w:t>
            </w:r>
            <w:proofErr w:type="spellEnd"/>
            <w:r>
              <w:rPr>
                <w:sz w:val="20"/>
                <w:szCs w:val="20"/>
              </w:rPr>
              <w:t>. Переходник с краном. Адаптер для мочеприемника. Три информационные наклейки. Стерильно. Для одноразового использования. Не содержит латекса.</w:t>
            </w:r>
          </w:p>
        </w:tc>
        <w:tc>
          <w:tcPr>
            <w:tcW w:w="992" w:type="dxa"/>
            <w:shd w:val="clear" w:color="000000" w:fill="FFFFFF"/>
            <w:noWrap/>
            <w:vAlign w:val="center"/>
          </w:tcPr>
          <w:p w:rsidR="008A3786" w:rsidRDefault="008A3786">
            <w:pPr>
              <w:jc w:val="center"/>
              <w:rPr>
                <w:sz w:val="20"/>
                <w:szCs w:val="20"/>
              </w:rPr>
            </w:pPr>
            <w:proofErr w:type="gramStart"/>
            <w:r>
              <w:rPr>
                <w:sz w:val="20"/>
                <w:szCs w:val="20"/>
              </w:rPr>
              <w:t>н</w:t>
            </w:r>
            <w:proofErr w:type="gramEnd"/>
            <w:r>
              <w:rPr>
                <w:sz w:val="20"/>
                <w:szCs w:val="20"/>
              </w:rPr>
              <w:t>абор</w:t>
            </w:r>
          </w:p>
        </w:tc>
        <w:tc>
          <w:tcPr>
            <w:tcW w:w="1276" w:type="dxa"/>
            <w:shd w:val="clear" w:color="000000" w:fill="FFFFFF"/>
            <w:vAlign w:val="center"/>
          </w:tcPr>
          <w:p w:rsidR="008A3786" w:rsidRDefault="008A3786">
            <w:pPr>
              <w:jc w:val="center"/>
              <w:rPr>
                <w:color w:val="000000"/>
                <w:sz w:val="20"/>
                <w:szCs w:val="20"/>
              </w:rPr>
            </w:pPr>
            <w:r>
              <w:rPr>
                <w:color w:val="000000"/>
                <w:sz w:val="20"/>
                <w:szCs w:val="20"/>
              </w:rPr>
              <w:t xml:space="preserve"> 20,00   </w:t>
            </w:r>
          </w:p>
        </w:tc>
        <w:tc>
          <w:tcPr>
            <w:tcW w:w="1447" w:type="dxa"/>
            <w:shd w:val="clear" w:color="000000" w:fill="FFFFFF"/>
            <w:noWrap/>
            <w:vAlign w:val="center"/>
          </w:tcPr>
          <w:p w:rsidR="008A3786" w:rsidRDefault="008A3786">
            <w:pPr>
              <w:jc w:val="center"/>
              <w:rPr>
                <w:color w:val="000000"/>
                <w:sz w:val="20"/>
                <w:szCs w:val="20"/>
              </w:rPr>
            </w:pPr>
            <w:r>
              <w:rPr>
                <w:color w:val="000000"/>
                <w:sz w:val="20"/>
                <w:szCs w:val="20"/>
              </w:rPr>
              <w:t xml:space="preserve"> 29 700,00   </w:t>
            </w:r>
          </w:p>
        </w:tc>
        <w:tc>
          <w:tcPr>
            <w:tcW w:w="1418" w:type="dxa"/>
            <w:shd w:val="clear" w:color="000000" w:fill="FFFFFF"/>
            <w:noWrap/>
            <w:vAlign w:val="center"/>
          </w:tcPr>
          <w:p w:rsidR="008A3786" w:rsidRDefault="008A3786">
            <w:pPr>
              <w:jc w:val="center"/>
              <w:rPr>
                <w:color w:val="000000"/>
                <w:sz w:val="20"/>
                <w:szCs w:val="20"/>
              </w:rPr>
            </w:pPr>
            <w:r>
              <w:rPr>
                <w:color w:val="000000"/>
                <w:sz w:val="20"/>
                <w:szCs w:val="20"/>
              </w:rPr>
              <w:t xml:space="preserve"> 594 000,00   </w:t>
            </w:r>
          </w:p>
        </w:tc>
      </w:tr>
      <w:tr w:rsidR="00696F68" w:rsidRPr="005F1882" w:rsidTr="003A6720">
        <w:trPr>
          <w:trHeight w:val="477"/>
        </w:trPr>
        <w:tc>
          <w:tcPr>
            <w:tcW w:w="668" w:type="dxa"/>
            <w:shd w:val="clear" w:color="000000" w:fill="FFFFFF"/>
            <w:noWrap/>
            <w:vAlign w:val="center"/>
          </w:tcPr>
          <w:p w:rsidR="00696F68" w:rsidRPr="005F1882" w:rsidRDefault="00696F68" w:rsidP="005F1882">
            <w:pPr>
              <w:rPr>
                <w:rFonts w:cs="Times New Roman"/>
                <w:sz w:val="20"/>
                <w:szCs w:val="20"/>
              </w:rPr>
            </w:pPr>
            <w:r w:rsidRPr="005F1882">
              <w:rPr>
                <w:rFonts w:cs="Times New Roman"/>
                <w:sz w:val="20"/>
                <w:szCs w:val="20"/>
              </w:rPr>
              <w:t>5</w:t>
            </w:r>
          </w:p>
        </w:tc>
        <w:tc>
          <w:tcPr>
            <w:tcW w:w="1600" w:type="dxa"/>
            <w:shd w:val="clear" w:color="000000" w:fill="FFFFFF"/>
          </w:tcPr>
          <w:p w:rsidR="00696F68" w:rsidRDefault="00696F68">
            <w:pPr>
              <w:rPr>
                <w:sz w:val="20"/>
                <w:szCs w:val="20"/>
              </w:rPr>
            </w:pPr>
            <w:r>
              <w:rPr>
                <w:sz w:val="20"/>
                <w:szCs w:val="20"/>
              </w:rPr>
              <w:t xml:space="preserve">Диализатор </w:t>
            </w:r>
            <w:proofErr w:type="spellStart"/>
            <w:r>
              <w:rPr>
                <w:sz w:val="20"/>
                <w:szCs w:val="20"/>
              </w:rPr>
              <w:t>каппилярный</w:t>
            </w:r>
            <w:proofErr w:type="spellEnd"/>
            <w:r>
              <w:rPr>
                <w:sz w:val="20"/>
                <w:szCs w:val="20"/>
              </w:rPr>
              <w:t xml:space="preserve">  для аппарата </w:t>
            </w:r>
            <w:proofErr w:type="spellStart"/>
            <w:r>
              <w:rPr>
                <w:sz w:val="20"/>
                <w:szCs w:val="20"/>
              </w:rPr>
              <w:t>Diapact</w:t>
            </w:r>
            <w:proofErr w:type="spellEnd"/>
          </w:p>
        </w:tc>
        <w:tc>
          <w:tcPr>
            <w:tcW w:w="3828" w:type="dxa"/>
            <w:shd w:val="clear" w:color="000000" w:fill="FFFFFF"/>
          </w:tcPr>
          <w:p w:rsidR="00696F68" w:rsidRDefault="00696F68">
            <w:pPr>
              <w:rPr>
                <w:sz w:val="20"/>
                <w:szCs w:val="20"/>
              </w:rPr>
            </w:pPr>
            <w:r>
              <w:rPr>
                <w:sz w:val="20"/>
                <w:szCs w:val="20"/>
              </w:rPr>
              <w:t>Капиллярный диализатор (</w:t>
            </w:r>
            <w:proofErr w:type="spellStart"/>
            <w:r>
              <w:rPr>
                <w:sz w:val="20"/>
                <w:szCs w:val="20"/>
              </w:rPr>
              <w:t>высокопоточный</w:t>
            </w:r>
            <w:proofErr w:type="spellEnd"/>
            <w:r>
              <w:rPr>
                <w:sz w:val="20"/>
                <w:szCs w:val="20"/>
              </w:rPr>
              <w:t xml:space="preserve">) для аппарата </w:t>
            </w:r>
            <w:proofErr w:type="spellStart"/>
            <w:r>
              <w:rPr>
                <w:sz w:val="20"/>
                <w:szCs w:val="20"/>
              </w:rPr>
              <w:t>Diapact</w:t>
            </w:r>
            <w:proofErr w:type="spellEnd"/>
            <w:r>
              <w:rPr>
                <w:sz w:val="20"/>
                <w:szCs w:val="20"/>
              </w:rPr>
              <w:t xml:space="preserve"> CRRT предназначен  для проведения гемодиализа, </w:t>
            </w:r>
            <w:proofErr w:type="spellStart"/>
            <w:r>
              <w:rPr>
                <w:sz w:val="20"/>
                <w:szCs w:val="20"/>
              </w:rPr>
              <w:t>гемодиафильтрации</w:t>
            </w:r>
            <w:proofErr w:type="spellEnd"/>
            <w:r>
              <w:rPr>
                <w:sz w:val="20"/>
                <w:szCs w:val="20"/>
              </w:rPr>
              <w:t xml:space="preserve"> и </w:t>
            </w:r>
            <w:proofErr w:type="spellStart"/>
            <w:r>
              <w:rPr>
                <w:sz w:val="20"/>
                <w:szCs w:val="20"/>
              </w:rPr>
              <w:t>гемофильтрации</w:t>
            </w:r>
            <w:proofErr w:type="spellEnd"/>
            <w:r>
              <w:rPr>
                <w:sz w:val="20"/>
                <w:szCs w:val="20"/>
              </w:rPr>
              <w:t xml:space="preserve"> : внутренний диаметр-200 мм, толщина стенок 40 мм, метод стерилизации </w:t>
            </w:r>
            <w:proofErr w:type="gramStart"/>
            <w:r>
              <w:rPr>
                <w:sz w:val="20"/>
                <w:szCs w:val="20"/>
              </w:rPr>
              <w:t>-г</w:t>
            </w:r>
            <w:proofErr w:type="gramEnd"/>
            <w:r>
              <w:rPr>
                <w:sz w:val="20"/>
                <w:szCs w:val="20"/>
              </w:rPr>
              <w:t xml:space="preserve">амма; площадь поверхности мембраны 1,8 </w:t>
            </w:r>
            <w:proofErr w:type="spellStart"/>
            <w:r>
              <w:rPr>
                <w:sz w:val="20"/>
                <w:szCs w:val="20"/>
              </w:rPr>
              <w:t>кв.м</w:t>
            </w:r>
            <w:proofErr w:type="spellEnd"/>
            <w:r>
              <w:rPr>
                <w:sz w:val="20"/>
                <w:szCs w:val="20"/>
              </w:rPr>
              <w:t xml:space="preserve">; коэффициент ультрафильтрации 55 </w:t>
            </w:r>
            <w:r>
              <w:rPr>
                <w:sz w:val="20"/>
                <w:szCs w:val="20"/>
              </w:rPr>
              <w:lastRenderedPageBreak/>
              <w:t>мл/</w:t>
            </w:r>
            <w:proofErr w:type="spellStart"/>
            <w:r>
              <w:rPr>
                <w:sz w:val="20"/>
                <w:szCs w:val="20"/>
              </w:rPr>
              <w:t>чмм</w:t>
            </w:r>
            <w:proofErr w:type="spellEnd"/>
            <w:r>
              <w:rPr>
                <w:sz w:val="20"/>
                <w:szCs w:val="20"/>
              </w:rPr>
              <w:t>/</w:t>
            </w:r>
            <w:proofErr w:type="spellStart"/>
            <w:r>
              <w:rPr>
                <w:sz w:val="20"/>
                <w:szCs w:val="20"/>
              </w:rPr>
              <w:t>ртст</w:t>
            </w:r>
            <w:proofErr w:type="spellEnd"/>
            <w:r>
              <w:rPr>
                <w:sz w:val="20"/>
                <w:szCs w:val="20"/>
              </w:rPr>
              <w:t xml:space="preserve">; поток крови 200 мл в мин; мочевина 192 мл в мин; креатинин182 мл в мин; фосфаты 180 мл </w:t>
            </w:r>
            <w:proofErr w:type="gramStart"/>
            <w:r>
              <w:rPr>
                <w:sz w:val="20"/>
                <w:szCs w:val="20"/>
              </w:rPr>
              <w:t>в</w:t>
            </w:r>
            <w:proofErr w:type="gramEnd"/>
            <w:r>
              <w:rPr>
                <w:sz w:val="20"/>
                <w:szCs w:val="20"/>
              </w:rPr>
              <w:t xml:space="preserve"> </w:t>
            </w:r>
            <w:proofErr w:type="gramStart"/>
            <w:r>
              <w:rPr>
                <w:sz w:val="20"/>
                <w:szCs w:val="20"/>
              </w:rPr>
              <w:t>мин</w:t>
            </w:r>
            <w:proofErr w:type="gramEnd"/>
            <w:r>
              <w:rPr>
                <w:sz w:val="20"/>
                <w:szCs w:val="20"/>
              </w:rPr>
              <w:t>; витамин В12 -137 мл в мин; инсулин 109 мл в мин; объем заполнения крови 110 мл;</w:t>
            </w:r>
          </w:p>
        </w:tc>
        <w:tc>
          <w:tcPr>
            <w:tcW w:w="992" w:type="dxa"/>
            <w:shd w:val="clear" w:color="000000" w:fill="FFFFFF"/>
            <w:noWrap/>
            <w:vAlign w:val="center"/>
          </w:tcPr>
          <w:p w:rsidR="00696F68" w:rsidRDefault="00696F68">
            <w:pPr>
              <w:jc w:val="center"/>
              <w:rPr>
                <w:sz w:val="20"/>
                <w:szCs w:val="20"/>
              </w:rPr>
            </w:pPr>
            <w:r>
              <w:rPr>
                <w:sz w:val="20"/>
                <w:szCs w:val="20"/>
              </w:rPr>
              <w:lastRenderedPageBreak/>
              <w:t>штук</w:t>
            </w:r>
          </w:p>
        </w:tc>
        <w:tc>
          <w:tcPr>
            <w:tcW w:w="1276" w:type="dxa"/>
            <w:shd w:val="clear" w:color="000000" w:fill="FFFFFF"/>
            <w:vAlign w:val="center"/>
          </w:tcPr>
          <w:p w:rsidR="00696F68" w:rsidRDefault="00696F68">
            <w:pPr>
              <w:jc w:val="center"/>
              <w:rPr>
                <w:color w:val="000000"/>
                <w:sz w:val="20"/>
                <w:szCs w:val="20"/>
              </w:rPr>
            </w:pPr>
            <w:r>
              <w:rPr>
                <w:color w:val="000000"/>
                <w:sz w:val="20"/>
                <w:szCs w:val="20"/>
              </w:rPr>
              <w:t xml:space="preserve"> 25,00   </w:t>
            </w:r>
          </w:p>
        </w:tc>
        <w:tc>
          <w:tcPr>
            <w:tcW w:w="1447" w:type="dxa"/>
            <w:shd w:val="clear" w:color="000000" w:fill="FFFFFF"/>
            <w:noWrap/>
            <w:vAlign w:val="center"/>
          </w:tcPr>
          <w:p w:rsidR="00696F68" w:rsidRDefault="00696F68">
            <w:pPr>
              <w:jc w:val="center"/>
              <w:rPr>
                <w:color w:val="000000"/>
                <w:sz w:val="20"/>
                <w:szCs w:val="20"/>
              </w:rPr>
            </w:pPr>
            <w:r>
              <w:rPr>
                <w:color w:val="000000"/>
                <w:sz w:val="20"/>
                <w:szCs w:val="20"/>
              </w:rPr>
              <w:t xml:space="preserve"> 6 180,00   </w:t>
            </w:r>
          </w:p>
        </w:tc>
        <w:tc>
          <w:tcPr>
            <w:tcW w:w="1418" w:type="dxa"/>
            <w:shd w:val="clear" w:color="000000" w:fill="FFFFFF"/>
            <w:noWrap/>
            <w:vAlign w:val="center"/>
          </w:tcPr>
          <w:p w:rsidR="00696F68" w:rsidRDefault="00696F68">
            <w:pPr>
              <w:jc w:val="center"/>
              <w:rPr>
                <w:color w:val="000000"/>
                <w:sz w:val="20"/>
                <w:szCs w:val="20"/>
              </w:rPr>
            </w:pPr>
            <w:r>
              <w:rPr>
                <w:color w:val="000000"/>
                <w:sz w:val="20"/>
                <w:szCs w:val="20"/>
              </w:rPr>
              <w:t xml:space="preserve"> 154 500,00   </w:t>
            </w:r>
          </w:p>
        </w:tc>
      </w:tr>
      <w:tr w:rsidR="00696F68" w:rsidRPr="005F1882" w:rsidTr="003A6720">
        <w:trPr>
          <w:trHeight w:val="477"/>
        </w:trPr>
        <w:tc>
          <w:tcPr>
            <w:tcW w:w="668" w:type="dxa"/>
            <w:shd w:val="clear" w:color="000000" w:fill="FFFFFF"/>
            <w:noWrap/>
            <w:vAlign w:val="center"/>
          </w:tcPr>
          <w:p w:rsidR="00696F68" w:rsidRPr="005F1882" w:rsidRDefault="00696F68" w:rsidP="005F1882">
            <w:pPr>
              <w:rPr>
                <w:rFonts w:cs="Times New Roman"/>
                <w:sz w:val="20"/>
                <w:szCs w:val="20"/>
              </w:rPr>
            </w:pPr>
            <w:r w:rsidRPr="005F1882">
              <w:rPr>
                <w:rFonts w:cs="Times New Roman"/>
                <w:sz w:val="20"/>
                <w:szCs w:val="20"/>
              </w:rPr>
              <w:lastRenderedPageBreak/>
              <w:t>6</w:t>
            </w:r>
          </w:p>
        </w:tc>
        <w:tc>
          <w:tcPr>
            <w:tcW w:w="1600" w:type="dxa"/>
            <w:shd w:val="clear" w:color="000000" w:fill="FFFFFF"/>
          </w:tcPr>
          <w:p w:rsidR="00696F68" w:rsidRDefault="00696F68">
            <w:pPr>
              <w:rPr>
                <w:sz w:val="20"/>
                <w:szCs w:val="20"/>
              </w:rPr>
            </w:pPr>
            <w:r>
              <w:rPr>
                <w:sz w:val="20"/>
                <w:szCs w:val="20"/>
              </w:rPr>
              <w:t xml:space="preserve">Набор магистралей для </w:t>
            </w:r>
            <w:proofErr w:type="spellStart"/>
            <w:r>
              <w:rPr>
                <w:sz w:val="20"/>
                <w:szCs w:val="20"/>
              </w:rPr>
              <w:t>гемофильтрации</w:t>
            </w:r>
            <w:proofErr w:type="spellEnd"/>
            <w:r>
              <w:rPr>
                <w:sz w:val="20"/>
                <w:szCs w:val="20"/>
              </w:rPr>
              <w:t xml:space="preserve"> и гемодиализа для аппарата </w:t>
            </w:r>
            <w:proofErr w:type="spellStart"/>
            <w:r>
              <w:rPr>
                <w:sz w:val="20"/>
                <w:szCs w:val="20"/>
              </w:rPr>
              <w:t>Diapact</w:t>
            </w:r>
            <w:proofErr w:type="spellEnd"/>
            <w:r>
              <w:rPr>
                <w:sz w:val="20"/>
                <w:szCs w:val="20"/>
              </w:rPr>
              <w:t xml:space="preserve"> CRRT</w:t>
            </w:r>
          </w:p>
        </w:tc>
        <w:tc>
          <w:tcPr>
            <w:tcW w:w="3828" w:type="dxa"/>
            <w:shd w:val="clear" w:color="000000" w:fill="FFFFFF"/>
          </w:tcPr>
          <w:p w:rsidR="00696F68" w:rsidRDefault="00696F68">
            <w:pPr>
              <w:rPr>
                <w:sz w:val="20"/>
                <w:szCs w:val="20"/>
              </w:rPr>
            </w:pPr>
            <w:r>
              <w:rPr>
                <w:sz w:val="20"/>
                <w:szCs w:val="20"/>
              </w:rPr>
              <w:t xml:space="preserve">Набор магистралей для </w:t>
            </w:r>
            <w:proofErr w:type="spellStart"/>
            <w:r>
              <w:rPr>
                <w:sz w:val="20"/>
                <w:szCs w:val="20"/>
              </w:rPr>
              <w:t>гемофильтрации</w:t>
            </w:r>
            <w:proofErr w:type="spellEnd"/>
            <w:r>
              <w:rPr>
                <w:sz w:val="20"/>
                <w:szCs w:val="20"/>
              </w:rPr>
              <w:t xml:space="preserve"> и гемодиализа для аппарата </w:t>
            </w:r>
            <w:proofErr w:type="spellStart"/>
            <w:r>
              <w:rPr>
                <w:sz w:val="20"/>
                <w:szCs w:val="20"/>
              </w:rPr>
              <w:t>Diapact</w:t>
            </w:r>
            <w:proofErr w:type="spellEnd"/>
            <w:r>
              <w:rPr>
                <w:sz w:val="20"/>
                <w:szCs w:val="20"/>
              </w:rPr>
              <w:t xml:space="preserve"> CRRT. Изделия изготовлены из полимерного пластика, содержащего пластифицированный поливинилхлорид. 90% продукции представляет собой пластифицированную трубку из поливинилхлорида различной конфигурации с зажимами, клапанами и ловушками,  а также мешки емкостью до 7000 мл для сбора отработанного раствора. Стерилизация - </w:t>
            </w:r>
            <w:proofErr w:type="gramStart"/>
            <w:r>
              <w:rPr>
                <w:sz w:val="20"/>
                <w:szCs w:val="20"/>
              </w:rPr>
              <w:t>этилен оксидом</w:t>
            </w:r>
            <w:proofErr w:type="gramEnd"/>
            <w:r>
              <w:rPr>
                <w:sz w:val="20"/>
                <w:szCs w:val="20"/>
              </w:rPr>
              <w:t xml:space="preserve">. Набор стерильных магистралей в виде установочного сета для проведения процедур гемодиализа и </w:t>
            </w:r>
            <w:proofErr w:type="spellStart"/>
            <w:r>
              <w:rPr>
                <w:sz w:val="20"/>
                <w:szCs w:val="20"/>
              </w:rPr>
              <w:t>гемофильтрации</w:t>
            </w:r>
            <w:proofErr w:type="spellEnd"/>
            <w:r>
              <w:rPr>
                <w:sz w:val="20"/>
                <w:szCs w:val="20"/>
              </w:rPr>
              <w:t xml:space="preserve"> совместим с аппаратом для проведения процедур внепочечного очищения крови </w:t>
            </w:r>
            <w:proofErr w:type="spellStart"/>
            <w:r>
              <w:rPr>
                <w:sz w:val="20"/>
                <w:szCs w:val="20"/>
              </w:rPr>
              <w:t>Diapact</w:t>
            </w:r>
            <w:proofErr w:type="spellEnd"/>
            <w:r>
              <w:rPr>
                <w:sz w:val="20"/>
                <w:szCs w:val="20"/>
              </w:rPr>
              <w:t xml:space="preserve"> CRRT. Наборы магистралей промаркированы для исключения ошибок при их установке. Один и тот же набор магистралей может быть использован как при проведении </w:t>
            </w:r>
            <w:proofErr w:type="spellStart"/>
            <w:r>
              <w:rPr>
                <w:sz w:val="20"/>
                <w:szCs w:val="20"/>
              </w:rPr>
              <w:t>гемофильтрации</w:t>
            </w:r>
            <w:proofErr w:type="spellEnd"/>
            <w:r>
              <w:rPr>
                <w:sz w:val="20"/>
                <w:szCs w:val="20"/>
              </w:rPr>
              <w:t xml:space="preserve"> с </w:t>
            </w:r>
            <w:proofErr w:type="spellStart"/>
            <w:r>
              <w:rPr>
                <w:sz w:val="20"/>
                <w:szCs w:val="20"/>
              </w:rPr>
              <w:t>предилюцией</w:t>
            </w:r>
            <w:proofErr w:type="spellEnd"/>
            <w:r>
              <w:rPr>
                <w:sz w:val="20"/>
                <w:szCs w:val="20"/>
              </w:rPr>
              <w:t xml:space="preserve">, так и с </w:t>
            </w:r>
            <w:proofErr w:type="spellStart"/>
            <w:r>
              <w:rPr>
                <w:sz w:val="20"/>
                <w:szCs w:val="20"/>
              </w:rPr>
              <w:t>постдилюцией</w:t>
            </w:r>
            <w:proofErr w:type="spellEnd"/>
            <w:r>
              <w:rPr>
                <w:sz w:val="20"/>
                <w:szCs w:val="20"/>
              </w:rPr>
              <w:t xml:space="preserve">. Универсальность магистралей позволяет изменять тип процедуры прямо в ходе лечения. Отдельная комплектация магистралей и фильтров позволяет производить замену (например, при тромбозе) без дополнительных затрат. Комплектация и технические характеристики: 1) Артериальная </w:t>
            </w:r>
            <w:proofErr w:type="spellStart"/>
            <w:r>
              <w:rPr>
                <w:sz w:val="20"/>
                <w:szCs w:val="20"/>
              </w:rPr>
              <w:t>кровопроводящая</w:t>
            </w:r>
            <w:proofErr w:type="spellEnd"/>
            <w:r>
              <w:rPr>
                <w:sz w:val="20"/>
                <w:szCs w:val="20"/>
              </w:rPr>
              <w:t xml:space="preserve"> магистраль, включающая: насосный сегмент, воздушную ловушку, отведения для измерения артериального давления и PBE; 2) Венозная </w:t>
            </w:r>
            <w:proofErr w:type="spellStart"/>
            <w:r>
              <w:rPr>
                <w:sz w:val="20"/>
                <w:szCs w:val="20"/>
              </w:rPr>
              <w:t>кровопроводящая</w:t>
            </w:r>
            <w:proofErr w:type="spellEnd"/>
            <w:r>
              <w:rPr>
                <w:sz w:val="20"/>
                <w:szCs w:val="20"/>
              </w:rPr>
              <w:t xml:space="preserve"> магистраль, включающая: воздушную ловушку, отведение для измерения венозного </w:t>
            </w:r>
            <w:proofErr w:type="gramStart"/>
            <w:r>
              <w:rPr>
                <w:sz w:val="20"/>
                <w:szCs w:val="20"/>
              </w:rPr>
              <w:t>давления-наличие</w:t>
            </w:r>
            <w:proofErr w:type="gramEnd"/>
            <w:r>
              <w:rPr>
                <w:sz w:val="20"/>
                <w:szCs w:val="20"/>
              </w:rPr>
              <w:t xml:space="preserve">; 3) Входная магистраль диализата (магистраль </w:t>
            </w:r>
            <w:proofErr w:type="spellStart"/>
            <w:r>
              <w:rPr>
                <w:sz w:val="20"/>
                <w:szCs w:val="20"/>
              </w:rPr>
              <w:t>субституата</w:t>
            </w:r>
            <w:proofErr w:type="spellEnd"/>
            <w:r>
              <w:rPr>
                <w:sz w:val="20"/>
                <w:szCs w:val="20"/>
              </w:rPr>
              <w:t xml:space="preserve">), включающая: насосный сегмент, нагревательный сегмент, отвод для измерения давления диализата; 4) Выходная магистраль диализата (магистраль </w:t>
            </w:r>
            <w:proofErr w:type="spellStart"/>
            <w:r>
              <w:rPr>
                <w:sz w:val="20"/>
                <w:szCs w:val="20"/>
              </w:rPr>
              <w:t>ультрафильтрата</w:t>
            </w:r>
            <w:proofErr w:type="spellEnd"/>
            <w:r>
              <w:rPr>
                <w:sz w:val="20"/>
                <w:szCs w:val="20"/>
              </w:rPr>
              <w:t xml:space="preserve">), включающая: насосный сегмент, отведение для измерения давления; 5) Мешок для сбора жидкости (диализата/фильтрата) на 7000 мл – 2 </w:t>
            </w:r>
            <w:proofErr w:type="spellStart"/>
            <w:proofErr w:type="gramStart"/>
            <w:r>
              <w:rPr>
                <w:sz w:val="20"/>
                <w:szCs w:val="20"/>
              </w:rPr>
              <w:t>шт</w:t>
            </w:r>
            <w:proofErr w:type="spellEnd"/>
            <w:proofErr w:type="gramEnd"/>
            <w:r>
              <w:rPr>
                <w:sz w:val="20"/>
                <w:szCs w:val="20"/>
              </w:rPr>
              <w:t xml:space="preserve">; Зажимы на всех магистралях;  Универсальные разъёмы для диализаторов, </w:t>
            </w:r>
            <w:proofErr w:type="spellStart"/>
            <w:r>
              <w:rPr>
                <w:sz w:val="20"/>
                <w:szCs w:val="20"/>
              </w:rPr>
              <w:t>гемофильтров</w:t>
            </w:r>
            <w:proofErr w:type="spellEnd"/>
            <w:r>
              <w:rPr>
                <w:sz w:val="20"/>
                <w:szCs w:val="20"/>
              </w:rPr>
              <w:t xml:space="preserve"> и пакетов с растворами различных производителей. Стерилизация - гамма</w:t>
            </w:r>
          </w:p>
        </w:tc>
        <w:tc>
          <w:tcPr>
            <w:tcW w:w="992" w:type="dxa"/>
            <w:shd w:val="clear" w:color="000000" w:fill="FFFFFF"/>
            <w:noWrap/>
            <w:vAlign w:val="center"/>
          </w:tcPr>
          <w:p w:rsidR="00696F68" w:rsidRDefault="00696F68">
            <w:pPr>
              <w:jc w:val="center"/>
              <w:rPr>
                <w:sz w:val="20"/>
                <w:szCs w:val="20"/>
              </w:rPr>
            </w:pPr>
            <w:r>
              <w:rPr>
                <w:sz w:val="20"/>
                <w:szCs w:val="20"/>
              </w:rPr>
              <w:t>штук</w:t>
            </w:r>
          </w:p>
        </w:tc>
        <w:tc>
          <w:tcPr>
            <w:tcW w:w="1276" w:type="dxa"/>
            <w:shd w:val="clear" w:color="000000" w:fill="FFFFFF"/>
            <w:vAlign w:val="center"/>
          </w:tcPr>
          <w:p w:rsidR="00696F68" w:rsidRDefault="00696F68">
            <w:pPr>
              <w:jc w:val="center"/>
              <w:rPr>
                <w:color w:val="000000"/>
                <w:sz w:val="20"/>
                <w:szCs w:val="20"/>
              </w:rPr>
            </w:pPr>
            <w:r>
              <w:rPr>
                <w:color w:val="000000"/>
                <w:sz w:val="20"/>
                <w:szCs w:val="20"/>
              </w:rPr>
              <w:t xml:space="preserve"> 22,00   </w:t>
            </w:r>
          </w:p>
        </w:tc>
        <w:tc>
          <w:tcPr>
            <w:tcW w:w="1447" w:type="dxa"/>
            <w:shd w:val="clear" w:color="000000" w:fill="FFFFFF"/>
            <w:noWrap/>
            <w:vAlign w:val="center"/>
          </w:tcPr>
          <w:p w:rsidR="00696F68" w:rsidRDefault="00696F68">
            <w:pPr>
              <w:jc w:val="center"/>
              <w:rPr>
                <w:color w:val="000000"/>
                <w:sz w:val="20"/>
                <w:szCs w:val="20"/>
              </w:rPr>
            </w:pPr>
            <w:r>
              <w:rPr>
                <w:color w:val="000000"/>
                <w:sz w:val="20"/>
                <w:szCs w:val="20"/>
              </w:rPr>
              <w:t xml:space="preserve"> 42 000,00   </w:t>
            </w:r>
          </w:p>
        </w:tc>
        <w:tc>
          <w:tcPr>
            <w:tcW w:w="1418" w:type="dxa"/>
            <w:shd w:val="clear" w:color="000000" w:fill="FFFFFF"/>
            <w:noWrap/>
            <w:vAlign w:val="center"/>
          </w:tcPr>
          <w:p w:rsidR="00696F68" w:rsidRDefault="00696F68">
            <w:pPr>
              <w:jc w:val="center"/>
              <w:rPr>
                <w:color w:val="000000"/>
                <w:sz w:val="20"/>
                <w:szCs w:val="20"/>
              </w:rPr>
            </w:pPr>
            <w:r>
              <w:rPr>
                <w:color w:val="000000"/>
                <w:sz w:val="20"/>
                <w:szCs w:val="20"/>
              </w:rPr>
              <w:t xml:space="preserve"> 924 000,00   </w:t>
            </w:r>
          </w:p>
        </w:tc>
      </w:tr>
      <w:tr w:rsidR="00696F68" w:rsidRPr="005F1882" w:rsidTr="00597D4B">
        <w:trPr>
          <w:trHeight w:val="477"/>
        </w:trPr>
        <w:tc>
          <w:tcPr>
            <w:tcW w:w="668" w:type="dxa"/>
            <w:shd w:val="clear" w:color="000000" w:fill="FFFFFF"/>
            <w:noWrap/>
            <w:vAlign w:val="center"/>
          </w:tcPr>
          <w:p w:rsidR="00696F68" w:rsidRPr="005F1882" w:rsidRDefault="00696F68" w:rsidP="005F1882">
            <w:pPr>
              <w:rPr>
                <w:rFonts w:cs="Times New Roman"/>
                <w:sz w:val="20"/>
                <w:szCs w:val="20"/>
              </w:rPr>
            </w:pPr>
            <w:r w:rsidRPr="005F1882">
              <w:rPr>
                <w:rFonts w:cs="Times New Roman"/>
                <w:sz w:val="20"/>
                <w:szCs w:val="20"/>
              </w:rPr>
              <w:t>7</w:t>
            </w:r>
          </w:p>
        </w:tc>
        <w:tc>
          <w:tcPr>
            <w:tcW w:w="1600" w:type="dxa"/>
            <w:shd w:val="clear" w:color="000000" w:fill="FFFFFF"/>
          </w:tcPr>
          <w:p w:rsidR="00696F68" w:rsidRDefault="00696F68">
            <w:pPr>
              <w:rPr>
                <w:sz w:val="20"/>
                <w:szCs w:val="20"/>
              </w:rPr>
            </w:pPr>
            <w:r>
              <w:rPr>
                <w:sz w:val="20"/>
                <w:szCs w:val="20"/>
              </w:rPr>
              <w:t>Шприц Жане 150 мл</w:t>
            </w:r>
          </w:p>
        </w:tc>
        <w:tc>
          <w:tcPr>
            <w:tcW w:w="3828" w:type="dxa"/>
            <w:shd w:val="clear" w:color="000000" w:fill="FFFFFF"/>
          </w:tcPr>
          <w:p w:rsidR="00696F68" w:rsidRDefault="00696F68">
            <w:pPr>
              <w:rPr>
                <w:sz w:val="20"/>
                <w:szCs w:val="20"/>
              </w:rPr>
            </w:pPr>
            <w:r>
              <w:rPr>
                <w:sz w:val="20"/>
                <w:szCs w:val="20"/>
              </w:rPr>
              <w:t>Шприц Жане 150 мл</w:t>
            </w:r>
          </w:p>
        </w:tc>
        <w:tc>
          <w:tcPr>
            <w:tcW w:w="992" w:type="dxa"/>
            <w:shd w:val="clear" w:color="000000" w:fill="FFFFFF"/>
            <w:noWrap/>
            <w:vAlign w:val="center"/>
          </w:tcPr>
          <w:p w:rsidR="00696F68" w:rsidRDefault="00696F68">
            <w:pPr>
              <w:jc w:val="center"/>
              <w:rPr>
                <w:sz w:val="20"/>
                <w:szCs w:val="20"/>
              </w:rPr>
            </w:pPr>
            <w:r>
              <w:rPr>
                <w:sz w:val="20"/>
                <w:szCs w:val="20"/>
              </w:rPr>
              <w:t>штук</w:t>
            </w:r>
          </w:p>
        </w:tc>
        <w:tc>
          <w:tcPr>
            <w:tcW w:w="1276" w:type="dxa"/>
            <w:shd w:val="clear" w:color="000000" w:fill="FFFFFF"/>
            <w:vAlign w:val="center"/>
          </w:tcPr>
          <w:p w:rsidR="00696F68" w:rsidRDefault="00696F68" w:rsidP="00696F68">
            <w:pPr>
              <w:jc w:val="center"/>
              <w:rPr>
                <w:color w:val="000000"/>
                <w:sz w:val="20"/>
                <w:szCs w:val="20"/>
              </w:rPr>
            </w:pPr>
            <w:r>
              <w:rPr>
                <w:color w:val="000000"/>
                <w:sz w:val="20"/>
                <w:szCs w:val="20"/>
              </w:rPr>
              <w:t xml:space="preserve"> </w:t>
            </w:r>
            <w:r>
              <w:rPr>
                <w:color w:val="000000"/>
                <w:sz w:val="20"/>
                <w:szCs w:val="20"/>
                <w:lang w:val="kk-KZ"/>
              </w:rPr>
              <w:t>200</w:t>
            </w:r>
            <w:r>
              <w:rPr>
                <w:color w:val="000000"/>
                <w:sz w:val="20"/>
                <w:szCs w:val="20"/>
              </w:rPr>
              <w:t xml:space="preserve">,00   </w:t>
            </w:r>
          </w:p>
        </w:tc>
        <w:tc>
          <w:tcPr>
            <w:tcW w:w="1447" w:type="dxa"/>
            <w:shd w:val="clear" w:color="000000" w:fill="FFFFFF"/>
            <w:noWrap/>
            <w:vAlign w:val="center"/>
          </w:tcPr>
          <w:p w:rsidR="00696F68" w:rsidRDefault="00696F68" w:rsidP="00696F68">
            <w:pPr>
              <w:jc w:val="center"/>
              <w:rPr>
                <w:color w:val="000000"/>
                <w:sz w:val="20"/>
                <w:szCs w:val="20"/>
              </w:rPr>
            </w:pPr>
            <w:r>
              <w:rPr>
                <w:color w:val="000000"/>
                <w:sz w:val="20"/>
                <w:szCs w:val="20"/>
              </w:rPr>
              <w:t xml:space="preserve"> </w:t>
            </w:r>
            <w:r>
              <w:rPr>
                <w:color w:val="000000"/>
                <w:sz w:val="20"/>
                <w:szCs w:val="20"/>
                <w:lang w:val="kk-KZ"/>
              </w:rPr>
              <w:t>490</w:t>
            </w:r>
            <w:r>
              <w:rPr>
                <w:color w:val="000000"/>
                <w:sz w:val="20"/>
                <w:szCs w:val="20"/>
              </w:rPr>
              <w:t xml:space="preserve">,00   </w:t>
            </w:r>
          </w:p>
        </w:tc>
        <w:tc>
          <w:tcPr>
            <w:tcW w:w="1418" w:type="dxa"/>
            <w:shd w:val="clear" w:color="000000" w:fill="FFFFFF"/>
            <w:noWrap/>
            <w:vAlign w:val="center"/>
          </w:tcPr>
          <w:p w:rsidR="00696F68" w:rsidRDefault="00696F68">
            <w:pPr>
              <w:jc w:val="center"/>
              <w:rPr>
                <w:color w:val="000000"/>
                <w:sz w:val="20"/>
                <w:szCs w:val="20"/>
              </w:rPr>
            </w:pPr>
            <w:r>
              <w:rPr>
                <w:color w:val="000000"/>
                <w:sz w:val="20"/>
                <w:szCs w:val="20"/>
              </w:rPr>
              <w:t xml:space="preserve"> 98 000,00   </w:t>
            </w:r>
          </w:p>
        </w:tc>
      </w:tr>
      <w:tr w:rsidR="00696F68" w:rsidRPr="005F1882" w:rsidTr="007D3658">
        <w:trPr>
          <w:trHeight w:val="477"/>
        </w:trPr>
        <w:tc>
          <w:tcPr>
            <w:tcW w:w="668" w:type="dxa"/>
            <w:shd w:val="clear" w:color="000000" w:fill="FFFFFF"/>
            <w:noWrap/>
            <w:vAlign w:val="center"/>
          </w:tcPr>
          <w:p w:rsidR="00696F68" w:rsidRPr="005F1882" w:rsidRDefault="00696F68" w:rsidP="005F1882">
            <w:pPr>
              <w:rPr>
                <w:rFonts w:cs="Times New Roman"/>
                <w:sz w:val="20"/>
                <w:szCs w:val="20"/>
              </w:rPr>
            </w:pPr>
            <w:r w:rsidRPr="005F1882">
              <w:rPr>
                <w:rFonts w:cs="Times New Roman"/>
                <w:sz w:val="20"/>
                <w:szCs w:val="20"/>
              </w:rPr>
              <w:t>8</w:t>
            </w:r>
          </w:p>
        </w:tc>
        <w:tc>
          <w:tcPr>
            <w:tcW w:w="1600" w:type="dxa"/>
            <w:shd w:val="clear" w:color="000000" w:fill="FFFFFF"/>
          </w:tcPr>
          <w:p w:rsidR="00696F68" w:rsidRDefault="00696F68">
            <w:pPr>
              <w:rPr>
                <w:sz w:val="20"/>
                <w:szCs w:val="20"/>
              </w:rPr>
            </w:pPr>
            <w:r>
              <w:rPr>
                <w:sz w:val="20"/>
                <w:szCs w:val="20"/>
              </w:rPr>
              <w:t xml:space="preserve">Бария сульфат 240 гр. Порошок для приготовления </w:t>
            </w:r>
            <w:r>
              <w:rPr>
                <w:sz w:val="20"/>
                <w:szCs w:val="20"/>
              </w:rPr>
              <w:lastRenderedPageBreak/>
              <w:t xml:space="preserve">суспензии для приема внутрь для проведения рентгеноскопии. </w:t>
            </w:r>
          </w:p>
        </w:tc>
        <w:tc>
          <w:tcPr>
            <w:tcW w:w="3828" w:type="dxa"/>
            <w:shd w:val="clear" w:color="000000" w:fill="FFFFFF"/>
          </w:tcPr>
          <w:p w:rsidR="00696F68" w:rsidRDefault="00696F68">
            <w:pPr>
              <w:rPr>
                <w:sz w:val="20"/>
                <w:szCs w:val="20"/>
              </w:rPr>
            </w:pPr>
            <w:r>
              <w:rPr>
                <w:sz w:val="20"/>
                <w:szCs w:val="20"/>
              </w:rPr>
              <w:lastRenderedPageBreak/>
              <w:t xml:space="preserve">Порошок для приготовления суспензии для приема внутрь для проведения рентгеноскопии. Порошок для приготовления суспензии для приема </w:t>
            </w:r>
            <w:r>
              <w:rPr>
                <w:sz w:val="20"/>
                <w:szCs w:val="20"/>
              </w:rPr>
              <w:lastRenderedPageBreak/>
              <w:t>внутрь. Порошок - 1 пак</w:t>
            </w:r>
            <w:proofErr w:type="gramStart"/>
            <w:r>
              <w:rPr>
                <w:sz w:val="20"/>
                <w:szCs w:val="20"/>
              </w:rPr>
              <w:t xml:space="preserve">.: </w:t>
            </w:r>
            <w:proofErr w:type="gramEnd"/>
            <w:r>
              <w:rPr>
                <w:sz w:val="20"/>
                <w:szCs w:val="20"/>
              </w:rPr>
              <w:t xml:space="preserve">Активное вещество: бария сульфат 98.942 г. Вспомогательные вещества: натрия цитрат.240 </w:t>
            </w:r>
            <w:proofErr w:type="spellStart"/>
            <w:r>
              <w:rPr>
                <w:sz w:val="20"/>
                <w:szCs w:val="20"/>
              </w:rPr>
              <w:t>гр</w:t>
            </w:r>
            <w:proofErr w:type="spellEnd"/>
            <w:r>
              <w:rPr>
                <w:sz w:val="20"/>
                <w:szCs w:val="20"/>
              </w:rPr>
              <w:t xml:space="preserve"> - пакеты из комбинированного материала (40). </w:t>
            </w:r>
            <w:proofErr w:type="spellStart"/>
            <w:r>
              <w:rPr>
                <w:sz w:val="20"/>
                <w:szCs w:val="20"/>
              </w:rPr>
              <w:t>Рентгеноконтрастное</w:t>
            </w:r>
            <w:proofErr w:type="spellEnd"/>
            <w:r>
              <w:rPr>
                <w:sz w:val="20"/>
                <w:szCs w:val="20"/>
              </w:rPr>
              <w:t xml:space="preserve"> средство для ЖКТ.</w:t>
            </w:r>
          </w:p>
        </w:tc>
        <w:tc>
          <w:tcPr>
            <w:tcW w:w="992" w:type="dxa"/>
            <w:shd w:val="clear" w:color="000000" w:fill="FFFFFF"/>
            <w:noWrap/>
            <w:vAlign w:val="center"/>
          </w:tcPr>
          <w:p w:rsidR="00696F68" w:rsidRDefault="00696F68">
            <w:pPr>
              <w:jc w:val="center"/>
              <w:rPr>
                <w:sz w:val="20"/>
                <w:szCs w:val="20"/>
              </w:rPr>
            </w:pPr>
            <w:r>
              <w:rPr>
                <w:sz w:val="20"/>
                <w:szCs w:val="20"/>
              </w:rPr>
              <w:lastRenderedPageBreak/>
              <w:t>банка</w:t>
            </w:r>
          </w:p>
        </w:tc>
        <w:tc>
          <w:tcPr>
            <w:tcW w:w="1276" w:type="dxa"/>
            <w:shd w:val="clear" w:color="000000" w:fill="FFFFFF"/>
            <w:vAlign w:val="center"/>
          </w:tcPr>
          <w:p w:rsidR="00696F68" w:rsidRDefault="00696F68">
            <w:pPr>
              <w:jc w:val="center"/>
              <w:rPr>
                <w:color w:val="000000"/>
                <w:sz w:val="20"/>
                <w:szCs w:val="20"/>
              </w:rPr>
            </w:pPr>
            <w:r>
              <w:rPr>
                <w:color w:val="000000"/>
                <w:sz w:val="20"/>
                <w:szCs w:val="20"/>
              </w:rPr>
              <w:t xml:space="preserve"> 400,00   </w:t>
            </w:r>
          </w:p>
        </w:tc>
        <w:tc>
          <w:tcPr>
            <w:tcW w:w="1447" w:type="dxa"/>
            <w:shd w:val="clear" w:color="000000" w:fill="FFFFFF"/>
            <w:noWrap/>
            <w:vAlign w:val="center"/>
          </w:tcPr>
          <w:p w:rsidR="00696F68" w:rsidRDefault="00696F68">
            <w:pPr>
              <w:jc w:val="center"/>
              <w:rPr>
                <w:color w:val="000000"/>
                <w:sz w:val="20"/>
                <w:szCs w:val="20"/>
              </w:rPr>
            </w:pPr>
            <w:r>
              <w:rPr>
                <w:color w:val="000000"/>
                <w:sz w:val="20"/>
                <w:szCs w:val="20"/>
              </w:rPr>
              <w:t xml:space="preserve"> 1 440,00   </w:t>
            </w:r>
          </w:p>
        </w:tc>
        <w:tc>
          <w:tcPr>
            <w:tcW w:w="1418" w:type="dxa"/>
            <w:shd w:val="clear" w:color="000000" w:fill="FFFFFF"/>
            <w:noWrap/>
            <w:vAlign w:val="center"/>
          </w:tcPr>
          <w:p w:rsidR="00696F68" w:rsidRDefault="00696F68">
            <w:pPr>
              <w:jc w:val="center"/>
              <w:rPr>
                <w:color w:val="000000"/>
                <w:sz w:val="20"/>
                <w:szCs w:val="20"/>
              </w:rPr>
            </w:pPr>
            <w:r>
              <w:rPr>
                <w:color w:val="000000"/>
                <w:sz w:val="20"/>
                <w:szCs w:val="20"/>
              </w:rPr>
              <w:t xml:space="preserve"> 576 000,00   </w:t>
            </w:r>
          </w:p>
        </w:tc>
      </w:tr>
      <w:tr w:rsidR="00696F68" w:rsidRPr="005F1882" w:rsidTr="009A7589">
        <w:trPr>
          <w:trHeight w:val="477"/>
        </w:trPr>
        <w:tc>
          <w:tcPr>
            <w:tcW w:w="668" w:type="dxa"/>
            <w:shd w:val="clear" w:color="000000" w:fill="FFFFFF"/>
            <w:noWrap/>
            <w:vAlign w:val="center"/>
          </w:tcPr>
          <w:p w:rsidR="00696F68" w:rsidRPr="005F1882" w:rsidRDefault="00696F68" w:rsidP="005F1882">
            <w:pPr>
              <w:rPr>
                <w:rFonts w:cs="Times New Roman"/>
                <w:sz w:val="20"/>
                <w:szCs w:val="20"/>
              </w:rPr>
            </w:pPr>
            <w:r w:rsidRPr="005F1882">
              <w:rPr>
                <w:rFonts w:cs="Times New Roman"/>
                <w:sz w:val="20"/>
                <w:szCs w:val="20"/>
              </w:rPr>
              <w:lastRenderedPageBreak/>
              <w:t>9</w:t>
            </w:r>
          </w:p>
        </w:tc>
        <w:tc>
          <w:tcPr>
            <w:tcW w:w="1600" w:type="dxa"/>
            <w:shd w:val="clear" w:color="000000" w:fill="FFFFFF"/>
          </w:tcPr>
          <w:p w:rsidR="00696F68" w:rsidRDefault="00696F68">
            <w:pPr>
              <w:rPr>
                <w:sz w:val="20"/>
                <w:szCs w:val="20"/>
              </w:rPr>
            </w:pPr>
            <w:r>
              <w:rPr>
                <w:sz w:val="20"/>
                <w:szCs w:val="20"/>
              </w:rPr>
              <w:t xml:space="preserve">Спицы </w:t>
            </w:r>
            <w:proofErr w:type="spellStart"/>
            <w:r>
              <w:rPr>
                <w:sz w:val="20"/>
                <w:szCs w:val="20"/>
              </w:rPr>
              <w:t>Киршнера</w:t>
            </w:r>
            <w:proofErr w:type="spellEnd"/>
            <w:r>
              <w:rPr>
                <w:sz w:val="20"/>
                <w:szCs w:val="20"/>
              </w:rPr>
              <w:t xml:space="preserve"> для экстрамедуллярного остеосинтеза</w:t>
            </w:r>
          </w:p>
        </w:tc>
        <w:tc>
          <w:tcPr>
            <w:tcW w:w="3828" w:type="dxa"/>
            <w:shd w:val="clear" w:color="000000" w:fill="FFFFFF"/>
          </w:tcPr>
          <w:p w:rsidR="00696F68" w:rsidRDefault="00696F68">
            <w:pPr>
              <w:rPr>
                <w:sz w:val="20"/>
                <w:szCs w:val="20"/>
              </w:rPr>
            </w:pPr>
            <w:r>
              <w:rPr>
                <w:sz w:val="20"/>
                <w:szCs w:val="20"/>
              </w:rPr>
              <w:t xml:space="preserve">Спица </w:t>
            </w:r>
            <w:proofErr w:type="spellStart"/>
            <w:r>
              <w:rPr>
                <w:sz w:val="20"/>
                <w:szCs w:val="20"/>
              </w:rPr>
              <w:t>Киршнера</w:t>
            </w:r>
            <w:proofErr w:type="spellEnd"/>
            <w:r>
              <w:rPr>
                <w:sz w:val="20"/>
                <w:szCs w:val="20"/>
              </w:rPr>
              <w:t xml:space="preserve"> с перьевой заточкой – Спица </w:t>
            </w:r>
            <w:proofErr w:type="spellStart"/>
            <w:r>
              <w:rPr>
                <w:sz w:val="20"/>
                <w:szCs w:val="20"/>
              </w:rPr>
              <w:t>Киршнера</w:t>
            </w:r>
            <w:proofErr w:type="spellEnd"/>
            <w:r>
              <w:rPr>
                <w:sz w:val="20"/>
                <w:szCs w:val="20"/>
              </w:rPr>
              <w:t xml:space="preserve"> диаметром 0,8мм; 1,0мм; 1,2мм; 1,5мм; 1,6мм; 1,8мм; 2,0мм; 2,2мм; 2,5мм и 3,0мм,  длиной 210мм. Остриё сверху </w:t>
            </w:r>
            <w:proofErr w:type="spellStart"/>
            <w:r>
              <w:rPr>
                <w:sz w:val="20"/>
                <w:szCs w:val="20"/>
              </w:rPr>
              <w:t>сплащено</w:t>
            </w:r>
            <w:proofErr w:type="spellEnd"/>
            <w:r>
              <w:rPr>
                <w:sz w:val="20"/>
                <w:szCs w:val="20"/>
              </w:rPr>
              <w:t xml:space="preserve">, кончик </w:t>
            </w:r>
            <w:proofErr w:type="spellStart"/>
            <w:r>
              <w:rPr>
                <w:sz w:val="20"/>
                <w:szCs w:val="20"/>
              </w:rPr>
              <w:t>перьевидный</w:t>
            </w:r>
            <w:proofErr w:type="spellEnd"/>
            <w:r>
              <w:rPr>
                <w:sz w:val="20"/>
                <w:szCs w:val="20"/>
              </w:rPr>
              <w:t xml:space="preserve">. Хвостовик расширяется до размера 3,1мм в ширину и сужен на толщине до 0,7мм.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Pr>
                <w:sz w:val="20"/>
                <w:szCs w:val="20"/>
              </w:rPr>
              <w:t>max</w:t>
            </w:r>
            <w:proofErr w:type="spellEnd"/>
            <w:r>
              <w:rPr>
                <w:sz w:val="20"/>
                <w:szCs w:val="20"/>
              </w:rPr>
              <w:t xml:space="preserve">., </w:t>
            </w:r>
            <w:proofErr w:type="spellStart"/>
            <w:r>
              <w:rPr>
                <w:sz w:val="20"/>
                <w:szCs w:val="20"/>
              </w:rPr>
              <w:t>Si</w:t>
            </w:r>
            <w:proofErr w:type="spellEnd"/>
            <w:r>
              <w:rPr>
                <w:sz w:val="20"/>
                <w:szCs w:val="20"/>
              </w:rPr>
              <w:t xml:space="preserve"> - 1,0% </w:t>
            </w:r>
            <w:proofErr w:type="spellStart"/>
            <w:r>
              <w:rPr>
                <w:sz w:val="20"/>
                <w:szCs w:val="20"/>
              </w:rPr>
              <w:t>max</w:t>
            </w:r>
            <w:proofErr w:type="spellEnd"/>
            <w:r>
              <w:rPr>
                <w:sz w:val="20"/>
                <w:szCs w:val="20"/>
              </w:rPr>
              <w:t xml:space="preserve">., </w:t>
            </w:r>
            <w:proofErr w:type="spellStart"/>
            <w:r>
              <w:rPr>
                <w:sz w:val="20"/>
                <w:szCs w:val="20"/>
              </w:rPr>
              <w:t>Mn</w:t>
            </w:r>
            <w:proofErr w:type="spellEnd"/>
            <w:r>
              <w:rPr>
                <w:sz w:val="20"/>
                <w:szCs w:val="20"/>
              </w:rPr>
              <w:t xml:space="preserve"> - 2,0% </w:t>
            </w:r>
            <w:proofErr w:type="spellStart"/>
            <w:r>
              <w:rPr>
                <w:sz w:val="20"/>
                <w:szCs w:val="20"/>
              </w:rPr>
              <w:t>max</w:t>
            </w:r>
            <w:proofErr w:type="spellEnd"/>
            <w:r>
              <w:rPr>
                <w:sz w:val="20"/>
                <w:szCs w:val="20"/>
              </w:rPr>
              <w:t xml:space="preserve">., P - 0,025% </w:t>
            </w:r>
            <w:proofErr w:type="spellStart"/>
            <w:r>
              <w:rPr>
                <w:sz w:val="20"/>
                <w:szCs w:val="20"/>
              </w:rPr>
              <w:t>max</w:t>
            </w:r>
            <w:proofErr w:type="spellEnd"/>
            <w:r>
              <w:rPr>
                <w:sz w:val="20"/>
                <w:szCs w:val="20"/>
              </w:rPr>
              <w:t xml:space="preserve">., S - 0,01% </w:t>
            </w:r>
            <w:proofErr w:type="spellStart"/>
            <w:r>
              <w:rPr>
                <w:sz w:val="20"/>
                <w:szCs w:val="20"/>
              </w:rPr>
              <w:t>max</w:t>
            </w:r>
            <w:proofErr w:type="spellEnd"/>
            <w:r>
              <w:rPr>
                <w:sz w:val="20"/>
                <w:szCs w:val="20"/>
              </w:rPr>
              <w:t xml:space="preserve">., N - 0,1% </w:t>
            </w:r>
            <w:proofErr w:type="spellStart"/>
            <w:r>
              <w:rPr>
                <w:sz w:val="20"/>
                <w:szCs w:val="20"/>
              </w:rPr>
              <w:t>ma</w:t>
            </w:r>
            <w:proofErr w:type="gramStart"/>
            <w:r>
              <w:rPr>
                <w:sz w:val="20"/>
                <w:szCs w:val="20"/>
              </w:rPr>
              <w:t>х</w:t>
            </w:r>
            <w:proofErr w:type="spellEnd"/>
            <w:proofErr w:type="gramEnd"/>
            <w:r>
              <w:rPr>
                <w:sz w:val="20"/>
                <w:szCs w:val="20"/>
              </w:rPr>
              <w:t xml:space="preserve">., </w:t>
            </w:r>
            <w:proofErr w:type="spellStart"/>
            <w:r>
              <w:rPr>
                <w:sz w:val="20"/>
                <w:szCs w:val="20"/>
              </w:rPr>
              <w:t>Cr</w:t>
            </w:r>
            <w:proofErr w:type="spellEnd"/>
            <w:r>
              <w:rPr>
                <w:sz w:val="20"/>
                <w:szCs w:val="20"/>
              </w:rPr>
              <w:t xml:space="preserve"> - 17, 0 - 19,0% </w:t>
            </w:r>
            <w:proofErr w:type="spellStart"/>
            <w:r>
              <w:rPr>
                <w:sz w:val="20"/>
                <w:szCs w:val="20"/>
              </w:rPr>
              <w:t>max</w:t>
            </w:r>
            <w:proofErr w:type="spellEnd"/>
            <w:r>
              <w:rPr>
                <w:sz w:val="20"/>
                <w:szCs w:val="20"/>
              </w:rPr>
              <w:t xml:space="preserve">., </w:t>
            </w:r>
            <w:proofErr w:type="spellStart"/>
            <w:r>
              <w:rPr>
                <w:sz w:val="20"/>
                <w:szCs w:val="20"/>
              </w:rPr>
              <w:t>Mo</w:t>
            </w:r>
            <w:proofErr w:type="spellEnd"/>
            <w:r>
              <w:rPr>
                <w:sz w:val="20"/>
                <w:szCs w:val="20"/>
              </w:rPr>
              <w:t xml:space="preserve"> - 2,25 - 3,0%, </w:t>
            </w:r>
            <w:proofErr w:type="spellStart"/>
            <w:r>
              <w:rPr>
                <w:sz w:val="20"/>
                <w:szCs w:val="20"/>
              </w:rPr>
              <w:t>Ni</w:t>
            </w:r>
            <w:proofErr w:type="spellEnd"/>
            <w:r>
              <w:rPr>
                <w:sz w:val="20"/>
                <w:szCs w:val="20"/>
              </w:rPr>
              <w:t xml:space="preserve"> - 13,0 - 15,0%, </w:t>
            </w:r>
            <w:proofErr w:type="spellStart"/>
            <w:r>
              <w:rPr>
                <w:sz w:val="20"/>
                <w:szCs w:val="20"/>
              </w:rPr>
              <w:t>Cu</w:t>
            </w:r>
            <w:proofErr w:type="spellEnd"/>
            <w:r>
              <w:rPr>
                <w:sz w:val="20"/>
                <w:szCs w:val="20"/>
              </w:rPr>
              <w:t xml:space="preserve"> - 0,5% </w:t>
            </w:r>
            <w:proofErr w:type="spellStart"/>
            <w:r>
              <w:rPr>
                <w:sz w:val="20"/>
                <w:szCs w:val="20"/>
              </w:rPr>
              <w:t>max</w:t>
            </w:r>
            <w:proofErr w:type="spellEnd"/>
            <w:r>
              <w:rPr>
                <w:sz w:val="20"/>
                <w:szCs w:val="20"/>
              </w:rPr>
              <w:t xml:space="preserve">., </w:t>
            </w:r>
            <w:proofErr w:type="spellStart"/>
            <w:r>
              <w:rPr>
                <w:sz w:val="20"/>
                <w:szCs w:val="20"/>
              </w:rPr>
              <w:t>Fe</w:t>
            </w:r>
            <w:proofErr w:type="spellEnd"/>
            <w:r>
              <w:rPr>
                <w:sz w:val="20"/>
                <w:szCs w:val="20"/>
              </w:rPr>
              <w:t xml:space="preserve"> – остальное. Размеры по заявке заказчика.</w:t>
            </w:r>
          </w:p>
        </w:tc>
        <w:tc>
          <w:tcPr>
            <w:tcW w:w="992" w:type="dxa"/>
            <w:shd w:val="clear" w:color="000000" w:fill="FFFFFF"/>
            <w:noWrap/>
            <w:vAlign w:val="center"/>
          </w:tcPr>
          <w:p w:rsidR="00696F68" w:rsidRDefault="00696F68">
            <w:pPr>
              <w:jc w:val="center"/>
              <w:rPr>
                <w:sz w:val="20"/>
                <w:szCs w:val="20"/>
              </w:rPr>
            </w:pPr>
            <w:r>
              <w:rPr>
                <w:sz w:val="20"/>
                <w:szCs w:val="20"/>
              </w:rPr>
              <w:t>штук</w:t>
            </w:r>
          </w:p>
        </w:tc>
        <w:tc>
          <w:tcPr>
            <w:tcW w:w="1276" w:type="dxa"/>
            <w:shd w:val="clear" w:color="000000" w:fill="FFFFFF"/>
            <w:vAlign w:val="center"/>
          </w:tcPr>
          <w:p w:rsidR="00696F68" w:rsidRDefault="00696F68">
            <w:pPr>
              <w:jc w:val="center"/>
              <w:rPr>
                <w:color w:val="000000"/>
                <w:sz w:val="20"/>
                <w:szCs w:val="20"/>
              </w:rPr>
            </w:pPr>
            <w:r>
              <w:rPr>
                <w:color w:val="000000"/>
                <w:sz w:val="20"/>
                <w:szCs w:val="20"/>
              </w:rPr>
              <w:t xml:space="preserve"> 33,00   </w:t>
            </w:r>
          </w:p>
        </w:tc>
        <w:tc>
          <w:tcPr>
            <w:tcW w:w="1447" w:type="dxa"/>
            <w:shd w:val="clear" w:color="000000" w:fill="FFFFFF"/>
            <w:noWrap/>
            <w:vAlign w:val="center"/>
          </w:tcPr>
          <w:p w:rsidR="00696F68" w:rsidRDefault="00696F68">
            <w:pPr>
              <w:jc w:val="center"/>
              <w:rPr>
                <w:color w:val="000000"/>
                <w:sz w:val="20"/>
                <w:szCs w:val="20"/>
              </w:rPr>
            </w:pPr>
            <w:r>
              <w:rPr>
                <w:color w:val="000000"/>
                <w:sz w:val="20"/>
                <w:szCs w:val="20"/>
              </w:rPr>
              <w:t xml:space="preserve"> 2 009,00   </w:t>
            </w:r>
          </w:p>
        </w:tc>
        <w:tc>
          <w:tcPr>
            <w:tcW w:w="1418" w:type="dxa"/>
            <w:shd w:val="clear" w:color="000000" w:fill="FFFFFF"/>
            <w:noWrap/>
            <w:vAlign w:val="center"/>
          </w:tcPr>
          <w:p w:rsidR="00696F68" w:rsidRDefault="00696F68">
            <w:pPr>
              <w:jc w:val="center"/>
              <w:rPr>
                <w:color w:val="000000"/>
                <w:sz w:val="20"/>
                <w:szCs w:val="20"/>
              </w:rPr>
            </w:pPr>
            <w:r>
              <w:rPr>
                <w:color w:val="000000"/>
                <w:sz w:val="20"/>
                <w:szCs w:val="20"/>
              </w:rPr>
              <w:t xml:space="preserve"> 66 297,00   </w:t>
            </w:r>
          </w:p>
        </w:tc>
      </w:tr>
      <w:tr w:rsidR="00696F68" w:rsidRPr="005F1882" w:rsidTr="00CC0933">
        <w:trPr>
          <w:trHeight w:val="477"/>
        </w:trPr>
        <w:tc>
          <w:tcPr>
            <w:tcW w:w="668" w:type="dxa"/>
            <w:shd w:val="clear" w:color="000000" w:fill="FFFFFF"/>
            <w:noWrap/>
            <w:vAlign w:val="center"/>
          </w:tcPr>
          <w:p w:rsidR="00696F68" w:rsidRPr="005F1882" w:rsidRDefault="00696F68" w:rsidP="005F1882">
            <w:pPr>
              <w:rPr>
                <w:rFonts w:cs="Times New Roman"/>
                <w:sz w:val="20"/>
                <w:szCs w:val="20"/>
              </w:rPr>
            </w:pPr>
            <w:r w:rsidRPr="005F1882">
              <w:rPr>
                <w:rFonts w:cs="Times New Roman"/>
                <w:sz w:val="20"/>
                <w:szCs w:val="20"/>
              </w:rPr>
              <w:t>10</w:t>
            </w:r>
          </w:p>
        </w:tc>
        <w:tc>
          <w:tcPr>
            <w:tcW w:w="1600" w:type="dxa"/>
            <w:shd w:val="clear" w:color="000000" w:fill="FFFFFF"/>
          </w:tcPr>
          <w:p w:rsidR="00696F68" w:rsidRDefault="00696F68">
            <w:pPr>
              <w:rPr>
                <w:sz w:val="20"/>
                <w:szCs w:val="20"/>
              </w:rPr>
            </w:pPr>
            <w:r>
              <w:rPr>
                <w:sz w:val="20"/>
                <w:szCs w:val="20"/>
              </w:rPr>
              <w:t xml:space="preserve">Скальпель хирургический  стерильный, одноразовый. </w:t>
            </w:r>
          </w:p>
        </w:tc>
        <w:tc>
          <w:tcPr>
            <w:tcW w:w="3828" w:type="dxa"/>
            <w:shd w:val="clear" w:color="000000" w:fill="FFFFFF"/>
          </w:tcPr>
          <w:p w:rsidR="00696F68" w:rsidRDefault="00696F68">
            <w:pPr>
              <w:rPr>
                <w:sz w:val="20"/>
                <w:szCs w:val="20"/>
              </w:rPr>
            </w:pPr>
            <w:r>
              <w:rPr>
                <w:sz w:val="20"/>
                <w:szCs w:val="20"/>
              </w:rPr>
              <w:t>Скальпель хирургический стерильный одноразового использования - предназначен для рассечения мягких тканей и сосудов при различных хирургических вмешательствах, состоит из лезвия и ручки-держателя. с защитным колпачком из углеродистой стали. Размеры по заявкам Заказчика</w:t>
            </w:r>
          </w:p>
        </w:tc>
        <w:tc>
          <w:tcPr>
            <w:tcW w:w="992" w:type="dxa"/>
            <w:shd w:val="clear" w:color="000000" w:fill="FFFFFF"/>
            <w:noWrap/>
            <w:vAlign w:val="center"/>
          </w:tcPr>
          <w:p w:rsidR="00696F68" w:rsidRDefault="00696F68">
            <w:pPr>
              <w:jc w:val="center"/>
              <w:rPr>
                <w:sz w:val="20"/>
                <w:szCs w:val="20"/>
              </w:rPr>
            </w:pPr>
            <w:r>
              <w:rPr>
                <w:sz w:val="20"/>
                <w:szCs w:val="20"/>
              </w:rPr>
              <w:t>штук</w:t>
            </w:r>
          </w:p>
        </w:tc>
        <w:tc>
          <w:tcPr>
            <w:tcW w:w="1276" w:type="dxa"/>
            <w:shd w:val="clear" w:color="000000" w:fill="FFFFFF"/>
            <w:vAlign w:val="center"/>
          </w:tcPr>
          <w:p w:rsidR="00696F68" w:rsidRDefault="00696F68">
            <w:pPr>
              <w:jc w:val="center"/>
              <w:rPr>
                <w:color w:val="000000"/>
                <w:sz w:val="20"/>
                <w:szCs w:val="20"/>
              </w:rPr>
            </w:pPr>
            <w:r>
              <w:rPr>
                <w:color w:val="000000"/>
                <w:sz w:val="20"/>
                <w:szCs w:val="20"/>
              </w:rPr>
              <w:t xml:space="preserve"> 5 000,00   </w:t>
            </w:r>
          </w:p>
        </w:tc>
        <w:tc>
          <w:tcPr>
            <w:tcW w:w="1447" w:type="dxa"/>
            <w:shd w:val="clear" w:color="000000" w:fill="FFFFFF"/>
            <w:noWrap/>
            <w:vAlign w:val="center"/>
          </w:tcPr>
          <w:p w:rsidR="00696F68" w:rsidRDefault="00696F68">
            <w:pPr>
              <w:jc w:val="center"/>
              <w:rPr>
                <w:color w:val="000000"/>
                <w:sz w:val="20"/>
                <w:szCs w:val="20"/>
              </w:rPr>
            </w:pPr>
            <w:r>
              <w:rPr>
                <w:color w:val="000000"/>
                <w:sz w:val="20"/>
                <w:szCs w:val="20"/>
              </w:rPr>
              <w:t xml:space="preserve"> 79,00   </w:t>
            </w:r>
          </w:p>
        </w:tc>
        <w:tc>
          <w:tcPr>
            <w:tcW w:w="1418" w:type="dxa"/>
            <w:shd w:val="clear" w:color="000000" w:fill="FFFFFF"/>
            <w:noWrap/>
            <w:vAlign w:val="center"/>
          </w:tcPr>
          <w:p w:rsidR="00696F68" w:rsidRDefault="00696F68">
            <w:pPr>
              <w:jc w:val="center"/>
              <w:rPr>
                <w:color w:val="000000"/>
                <w:sz w:val="20"/>
                <w:szCs w:val="20"/>
              </w:rPr>
            </w:pPr>
            <w:r>
              <w:rPr>
                <w:color w:val="000000"/>
                <w:sz w:val="20"/>
                <w:szCs w:val="20"/>
              </w:rPr>
              <w:t xml:space="preserve"> 395 000,00   </w:t>
            </w:r>
          </w:p>
        </w:tc>
      </w:tr>
      <w:tr w:rsidR="00696F68" w:rsidRPr="005F1882" w:rsidTr="00D10337">
        <w:trPr>
          <w:trHeight w:val="477"/>
        </w:trPr>
        <w:tc>
          <w:tcPr>
            <w:tcW w:w="668" w:type="dxa"/>
            <w:shd w:val="clear" w:color="000000" w:fill="FFFFFF"/>
            <w:noWrap/>
            <w:vAlign w:val="center"/>
          </w:tcPr>
          <w:p w:rsidR="00696F68" w:rsidRPr="005F1882" w:rsidRDefault="00696F68" w:rsidP="005F1882">
            <w:pPr>
              <w:rPr>
                <w:rFonts w:cs="Times New Roman"/>
                <w:sz w:val="20"/>
                <w:szCs w:val="20"/>
              </w:rPr>
            </w:pPr>
            <w:r w:rsidRPr="005F1882">
              <w:rPr>
                <w:rFonts w:cs="Times New Roman"/>
                <w:sz w:val="20"/>
                <w:szCs w:val="20"/>
              </w:rPr>
              <w:t>11</w:t>
            </w:r>
          </w:p>
        </w:tc>
        <w:tc>
          <w:tcPr>
            <w:tcW w:w="1600" w:type="dxa"/>
            <w:shd w:val="clear" w:color="000000" w:fill="FFFFFF"/>
          </w:tcPr>
          <w:p w:rsidR="00696F68" w:rsidRDefault="00696F68">
            <w:pPr>
              <w:rPr>
                <w:sz w:val="20"/>
                <w:szCs w:val="20"/>
              </w:rPr>
            </w:pPr>
            <w:r>
              <w:rPr>
                <w:sz w:val="20"/>
                <w:szCs w:val="20"/>
              </w:rPr>
              <w:t xml:space="preserve">Фиксирующая повязка 10 см *25 см </w:t>
            </w:r>
          </w:p>
        </w:tc>
        <w:tc>
          <w:tcPr>
            <w:tcW w:w="3828" w:type="dxa"/>
            <w:shd w:val="clear" w:color="000000" w:fill="FFFFFF"/>
          </w:tcPr>
          <w:p w:rsidR="00696F68" w:rsidRDefault="00696F68">
            <w:pPr>
              <w:rPr>
                <w:sz w:val="20"/>
                <w:szCs w:val="20"/>
              </w:rPr>
            </w:pPr>
            <w:r>
              <w:rPr>
                <w:sz w:val="20"/>
                <w:szCs w:val="20"/>
              </w:rPr>
              <w:t xml:space="preserve">Фиксирующая повязка 10 см *25 см стерильная, однократного применения, на полиуретановой основе, изготовлена из пленки, непроницаемой для влаги, бактерий и вирусов покрытой </w:t>
            </w:r>
            <w:proofErr w:type="spellStart"/>
            <w:r>
              <w:rPr>
                <w:sz w:val="20"/>
                <w:szCs w:val="20"/>
              </w:rPr>
              <w:t>гипоаллергенным</w:t>
            </w:r>
            <w:proofErr w:type="spellEnd"/>
            <w:r>
              <w:rPr>
                <w:sz w:val="20"/>
                <w:szCs w:val="20"/>
              </w:rPr>
              <w:t xml:space="preserve"> клеем, с подушечкой для раневой поверхности и упакована в индивидуальный отслаиваемый пакет</w:t>
            </w:r>
          </w:p>
        </w:tc>
        <w:tc>
          <w:tcPr>
            <w:tcW w:w="992" w:type="dxa"/>
            <w:shd w:val="clear" w:color="000000" w:fill="FFFFFF"/>
            <w:noWrap/>
            <w:vAlign w:val="center"/>
          </w:tcPr>
          <w:p w:rsidR="00696F68" w:rsidRDefault="00696F68">
            <w:pPr>
              <w:jc w:val="center"/>
              <w:rPr>
                <w:sz w:val="20"/>
                <w:szCs w:val="20"/>
              </w:rPr>
            </w:pPr>
            <w:r>
              <w:rPr>
                <w:sz w:val="20"/>
                <w:szCs w:val="20"/>
              </w:rPr>
              <w:t>штука</w:t>
            </w:r>
          </w:p>
        </w:tc>
        <w:tc>
          <w:tcPr>
            <w:tcW w:w="1276" w:type="dxa"/>
            <w:shd w:val="clear" w:color="000000" w:fill="FFFFFF"/>
            <w:vAlign w:val="center"/>
          </w:tcPr>
          <w:p w:rsidR="00696F68" w:rsidRDefault="00696F68">
            <w:pPr>
              <w:jc w:val="center"/>
              <w:rPr>
                <w:color w:val="000000"/>
                <w:sz w:val="20"/>
                <w:szCs w:val="20"/>
              </w:rPr>
            </w:pPr>
            <w:r>
              <w:rPr>
                <w:color w:val="000000"/>
                <w:sz w:val="20"/>
                <w:szCs w:val="20"/>
              </w:rPr>
              <w:t xml:space="preserve"> 2 000,00   </w:t>
            </w:r>
          </w:p>
        </w:tc>
        <w:tc>
          <w:tcPr>
            <w:tcW w:w="1447" w:type="dxa"/>
            <w:shd w:val="clear" w:color="000000" w:fill="FFFFFF"/>
            <w:noWrap/>
            <w:vAlign w:val="center"/>
          </w:tcPr>
          <w:p w:rsidR="00696F68" w:rsidRDefault="00696F68">
            <w:pPr>
              <w:jc w:val="center"/>
              <w:rPr>
                <w:color w:val="000000"/>
                <w:sz w:val="20"/>
                <w:szCs w:val="20"/>
              </w:rPr>
            </w:pPr>
            <w:r>
              <w:rPr>
                <w:color w:val="000000"/>
                <w:sz w:val="20"/>
                <w:szCs w:val="20"/>
              </w:rPr>
              <w:t xml:space="preserve"> 306,00   </w:t>
            </w:r>
          </w:p>
        </w:tc>
        <w:tc>
          <w:tcPr>
            <w:tcW w:w="1418" w:type="dxa"/>
            <w:shd w:val="clear" w:color="000000" w:fill="FFFFFF"/>
            <w:noWrap/>
            <w:vAlign w:val="center"/>
          </w:tcPr>
          <w:p w:rsidR="00696F68" w:rsidRDefault="00696F68">
            <w:pPr>
              <w:jc w:val="center"/>
              <w:rPr>
                <w:color w:val="000000"/>
                <w:sz w:val="20"/>
                <w:szCs w:val="20"/>
              </w:rPr>
            </w:pPr>
            <w:r>
              <w:rPr>
                <w:color w:val="000000"/>
                <w:sz w:val="20"/>
                <w:szCs w:val="20"/>
              </w:rPr>
              <w:t xml:space="preserve"> 612 000,00   </w:t>
            </w:r>
          </w:p>
        </w:tc>
      </w:tr>
      <w:tr w:rsidR="00696F68" w:rsidRPr="005F1882" w:rsidTr="00D10337">
        <w:trPr>
          <w:trHeight w:val="477"/>
        </w:trPr>
        <w:tc>
          <w:tcPr>
            <w:tcW w:w="668" w:type="dxa"/>
            <w:shd w:val="clear" w:color="000000" w:fill="FFFFFF"/>
            <w:noWrap/>
            <w:vAlign w:val="center"/>
          </w:tcPr>
          <w:p w:rsidR="00696F68" w:rsidRPr="005F1882" w:rsidRDefault="00696F68" w:rsidP="005F1882">
            <w:pPr>
              <w:rPr>
                <w:rFonts w:cs="Times New Roman"/>
                <w:sz w:val="20"/>
                <w:szCs w:val="20"/>
              </w:rPr>
            </w:pPr>
            <w:r w:rsidRPr="005F1882">
              <w:rPr>
                <w:rFonts w:cs="Times New Roman"/>
                <w:sz w:val="20"/>
                <w:szCs w:val="20"/>
              </w:rPr>
              <w:t>12</w:t>
            </w:r>
          </w:p>
        </w:tc>
        <w:tc>
          <w:tcPr>
            <w:tcW w:w="1600" w:type="dxa"/>
            <w:shd w:val="clear" w:color="000000" w:fill="FFFFFF"/>
          </w:tcPr>
          <w:p w:rsidR="00696F68" w:rsidRDefault="00696F68">
            <w:pPr>
              <w:rPr>
                <w:sz w:val="20"/>
                <w:szCs w:val="20"/>
              </w:rPr>
            </w:pPr>
            <w:r>
              <w:rPr>
                <w:sz w:val="20"/>
                <w:szCs w:val="20"/>
              </w:rPr>
              <w:t xml:space="preserve">Фиксирующая повязка 10 см *35 см </w:t>
            </w:r>
          </w:p>
        </w:tc>
        <w:tc>
          <w:tcPr>
            <w:tcW w:w="3828" w:type="dxa"/>
            <w:shd w:val="clear" w:color="000000" w:fill="FFFFFF"/>
          </w:tcPr>
          <w:p w:rsidR="00696F68" w:rsidRDefault="00696F68">
            <w:pPr>
              <w:rPr>
                <w:sz w:val="20"/>
                <w:szCs w:val="20"/>
              </w:rPr>
            </w:pPr>
            <w:r>
              <w:rPr>
                <w:sz w:val="20"/>
                <w:szCs w:val="20"/>
              </w:rPr>
              <w:t xml:space="preserve">Фиксирующая повязка 10 см *35 см стерильная, однократного применения, на полиуретановой основе, изготовлена из пленки, непроницаемой для влаги, бактерий и вирусов покрытой </w:t>
            </w:r>
            <w:proofErr w:type="spellStart"/>
            <w:r>
              <w:rPr>
                <w:sz w:val="20"/>
                <w:szCs w:val="20"/>
              </w:rPr>
              <w:t>гипоаллергенным</w:t>
            </w:r>
            <w:proofErr w:type="spellEnd"/>
            <w:r>
              <w:rPr>
                <w:sz w:val="20"/>
                <w:szCs w:val="20"/>
              </w:rPr>
              <w:t xml:space="preserve"> клеем, с подушечкой для раневой поверхности и упакована в индивидуальный отслаиваемый пакет</w:t>
            </w:r>
          </w:p>
        </w:tc>
        <w:tc>
          <w:tcPr>
            <w:tcW w:w="992" w:type="dxa"/>
            <w:shd w:val="clear" w:color="000000" w:fill="FFFFFF"/>
            <w:noWrap/>
            <w:vAlign w:val="center"/>
          </w:tcPr>
          <w:p w:rsidR="00696F68" w:rsidRDefault="00696F68">
            <w:pPr>
              <w:jc w:val="center"/>
              <w:rPr>
                <w:sz w:val="20"/>
                <w:szCs w:val="20"/>
              </w:rPr>
            </w:pPr>
            <w:r>
              <w:rPr>
                <w:sz w:val="20"/>
                <w:szCs w:val="20"/>
              </w:rPr>
              <w:t>штук</w:t>
            </w:r>
          </w:p>
        </w:tc>
        <w:tc>
          <w:tcPr>
            <w:tcW w:w="1276" w:type="dxa"/>
            <w:shd w:val="clear" w:color="000000" w:fill="FFFFFF"/>
            <w:vAlign w:val="center"/>
          </w:tcPr>
          <w:p w:rsidR="00696F68" w:rsidRDefault="00696F68">
            <w:pPr>
              <w:jc w:val="center"/>
              <w:rPr>
                <w:color w:val="000000"/>
                <w:sz w:val="20"/>
                <w:szCs w:val="20"/>
              </w:rPr>
            </w:pPr>
            <w:r>
              <w:rPr>
                <w:color w:val="000000"/>
                <w:sz w:val="20"/>
                <w:szCs w:val="20"/>
              </w:rPr>
              <w:t xml:space="preserve"> 3 000,00   </w:t>
            </w:r>
          </w:p>
        </w:tc>
        <w:tc>
          <w:tcPr>
            <w:tcW w:w="1447" w:type="dxa"/>
            <w:shd w:val="clear" w:color="000000" w:fill="FFFFFF"/>
            <w:noWrap/>
            <w:vAlign w:val="center"/>
          </w:tcPr>
          <w:p w:rsidR="00696F68" w:rsidRDefault="00696F68">
            <w:pPr>
              <w:jc w:val="center"/>
              <w:rPr>
                <w:color w:val="000000"/>
                <w:sz w:val="20"/>
                <w:szCs w:val="20"/>
              </w:rPr>
            </w:pPr>
            <w:r>
              <w:rPr>
                <w:color w:val="000000"/>
                <w:sz w:val="20"/>
                <w:szCs w:val="20"/>
              </w:rPr>
              <w:t xml:space="preserve"> 396,00   </w:t>
            </w:r>
          </w:p>
        </w:tc>
        <w:tc>
          <w:tcPr>
            <w:tcW w:w="1418" w:type="dxa"/>
            <w:shd w:val="clear" w:color="000000" w:fill="FFFFFF"/>
            <w:noWrap/>
            <w:vAlign w:val="center"/>
          </w:tcPr>
          <w:p w:rsidR="00696F68" w:rsidRDefault="00696F68">
            <w:pPr>
              <w:jc w:val="center"/>
              <w:rPr>
                <w:color w:val="000000"/>
                <w:sz w:val="20"/>
                <w:szCs w:val="20"/>
              </w:rPr>
            </w:pPr>
            <w:r>
              <w:rPr>
                <w:color w:val="000000"/>
                <w:sz w:val="20"/>
                <w:szCs w:val="20"/>
              </w:rPr>
              <w:t xml:space="preserve"> 1 188 000,00   </w:t>
            </w:r>
          </w:p>
        </w:tc>
      </w:tr>
      <w:tr w:rsidR="007578DB" w:rsidRPr="005F1882" w:rsidTr="00D10337">
        <w:trPr>
          <w:trHeight w:val="477"/>
        </w:trPr>
        <w:tc>
          <w:tcPr>
            <w:tcW w:w="668" w:type="dxa"/>
            <w:shd w:val="clear" w:color="000000" w:fill="FFFFFF"/>
            <w:noWrap/>
            <w:vAlign w:val="center"/>
          </w:tcPr>
          <w:p w:rsidR="007578DB" w:rsidRPr="007578DB" w:rsidRDefault="007578DB" w:rsidP="005F1882">
            <w:pPr>
              <w:rPr>
                <w:rFonts w:cs="Times New Roman"/>
                <w:sz w:val="20"/>
                <w:szCs w:val="20"/>
                <w:lang w:val="kk-KZ"/>
              </w:rPr>
            </w:pPr>
            <w:r>
              <w:rPr>
                <w:rFonts w:cs="Times New Roman"/>
                <w:sz w:val="20"/>
                <w:szCs w:val="20"/>
                <w:lang w:val="kk-KZ"/>
              </w:rPr>
              <w:t>13</w:t>
            </w:r>
          </w:p>
        </w:tc>
        <w:tc>
          <w:tcPr>
            <w:tcW w:w="1600" w:type="dxa"/>
            <w:shd w:val="clear" w:color="000000" w:fill="FFFFFF"/>
          </w:tcPr>
          <w:p w:rsidR="007578DB" w:rsidRDefault="007578DB">
            <w:pPr>
              <w:rPr>
                <w:sz w:val="20"/>
                <w:szCs w:val="20"/>
              </w:rPr>
            </w:pPr>
            <w:r>
              <w:rPr>
                <w:sz w:val="20"/>
                <w:szCs w:val="20"/>
              </w:rPr>
              <w:t>Прозрачная пленочная повязка  размером: 6 смх7см</w:t>
            </w:r>
          </w:p>
        </w:tc>
        <w:tc>
          <w:tcPr>
            <w:tcW w:w="3828" w:type="dxa"/>
            <w:shd w:val="clear" w:color="000000" w:fill="FFFFFF"/>
          </w:tcPr>
          <w:p w:rsidR="007578DB" w:rsidRDefault="007578DB">
            <w:pPr>
              <w:rPr>
                <w:sz w:val="20"/>
                <w:szCs w:val="20"/>
              </w:rPr>
            </w:pPr>
            <w:r>
              <w:rPr>
                <w:sz w:val="20"/>
                <w:szCs w:val="20"/>
              </w:rPr>
              <w:t xml:space="preserve">Стерильная пленочная повязка для фиксации катетеров с рамкой для наложения с </w:t>
            </w:r>
            <w:proofErr w:type="gramStart"/>
            <w:r>
              <w:rPr>
                <w:sz w:val="20"/>
                <w:szCs w:val="20"/>
              </w:rPr>
              <w:t>безвредным</w:t>
            </w:r>
            <w:proofErr w:type="gramEnd"/>
            <w:r>
              <w:rPr>
                <w:sz w:val="20"/>
                <w:szCs w:val="20"/>
              </w:rPr>
              <w:t xml:space="preserve"> </w:t>
            </w:r>
            <w:proofErr w:type="spellStart"/>
            <w:r>
              <w:rPr>
                <w:sz w:val="20"/>
                <w:szCs w:val="20"/>
              </w:rPr>
              <w:t>адгезивом</w:t>
            </w:r>
            <w:proofErr w:type="spellEnd"/>
            <w:r>
              <w:rPr>
                <w:sz w:val="20"/>
                <w:szCs w:val="20"/>
              </w:rPr>
              <w:t xml:space="preserve">: </w:t>
            </w:r>
            <w:proofErr w:type="spellStart"/>
            <w:r>
              <w:rPr>
                <w:sz w:val="20"/>
                <w:szCs w:val="20"/>
              </w:rPr>
              <w:t>полиакрилатом</w:t>
            </w:r>
            <w:proofErr w:type="spellEnd"/>
            <w:r>
              <w:rPr>
                <w:sz w:val="20"/>
                <w:szCs w:val="20"/>
              </w:rPr>
              <w:t>. Для детей - периферическое наложение; для новорожденных - для фиксации центральных катетеров. Размером 6смх7см (с выемкой)</w:t>
            </w:r>
          </w:p>
        </w:tc>
        <w:tc>
          <w:tcPr>
            <w:tcW w:w="992" w:type="dxa"/>
            <w:shd w:val="clear" w:color="000000" w:fill="FFFFFF"/>
            <w:noWrap/>
            <w:vAlign w:val="center"/>
          </w:tcPr>
          <w:p w:rsidR="007578DB" w:rsidRDefault="007578DB">
            <w:pPr>
              <w:jc w:val="center"/>
              <w:rPr>
                <w:sz w:val="20"/>
                <w:szCs w:val="20"/>
              </w:rPr>
            </w:pPr>
            <w:r>
              <w:rPr>
                <w:sz w:val="20"/>
                <w:szCs w:val="20"/>
              </w:rPr>
              <w:t>штука</w:t>
            </w:r>
          </w:p>
        </w:tc>
        <w:tc>
          <w:tcPr>
            <w:tcW w:w="1276" w:type="dxa"/>
            <w:shd w:val="clear" w:color="000000" w:fill="FFFFFF"/>
            <w:vAlign w:val="center"/>
          </w:tcPr>
          <w:p w:rsidR="007578DB" w:rsidRDefault="007578DB">
            <w:pPr>
              <w:jc w:val="center"/>
              <w:rPr>
                <w:color w:val="000000"/>
                <w:sz w:val="20"/>
                <w:szCs w:val="20"/>
              </w:rPr>
            </w:pPr>
            <w:r>
              <w:rPr>
                <w:color w:val="000000"/>
                <w:sz w:val="20"/>
                <w:szCs w:val="20"/>
              </w:rPr>
              <w:t xml:space="preserve"> 700,00   </w:t>
            </w:r>
          </w:p>
        </w:tc>
        <w:tc>
          <w:tcPr>
            <w:tcW w:w="1447" w:type="dxa"/>
            <w:shd w:val="clear" w:color="000000" w:fill="FFFFFF"/>
            <w:noWrap/>
            <w:vAlign w:val="center"/>
          </w:tcPr>
          <w:p w:rsidR="007578DB" w:rsidRDefault="007578DB">
            <w:pPr>
              <w:jc w:val="center"/>
              <w:rPr>
                <w:color w:val="000000"/>
                <w:sz w:val="20"/>
                <w:szCs w:val="20"/>
              </w:rPr>
            </w:pPr>
            <w:r>
              <w:rPr>
                <w:color w:val="000000"/>
                <w:sz w:val="20"/>
                <w:szCs w:val="20"/>
              </w:rPr>
              <w:t xml:space="preserve"> 185,00   </w:t>
            </w:r>
          </w:p>
        </w:tc>
        <w:tc>
          <w:tcPr>
            <w:tcW w:w="1418" w:type="dxa"/>
            <w:shd w:val="clear" w:color="000000" w:fill="FFFFFF"/>
            <w:noWrap/>
            <w:vAlign w:val="center"/>
          </w:tcPr>
          <w:p w:rsidR="007578DB" w:rsidRDefault="007578DB">
            <w:pPr>
              <w:jc w:val="center"/>
              <w:rPr>
                <w:color w:val="000000"/>
                <w:sz w:val="20"/>
                <w:szCs w:val="20"/>
              </w:rPr>
            </w:pPr>
            <w:r>
              <w:rPr>
                <w:color w:val="000000"/>
                <w:sz w:val="20"/>
                <w:szCs w:val="20"/>
              </w:rPr>
              <w:t xml:space="preserve"> 129 500,00   </w:t>
            </w:r>
          </w:p>
        </w:tc>
      </w:tr>
      <w:tr w:rsidR="007578DB" w:rsidRPr="005F1882" w:rsidTr="00D10337">
        <w:trPr>
          <w:trHeight w:val="477"/>
        </w:trPr>
        <w:tc>
          <w:tcPr>
            <w:tcW w:w="668" w:type="dxa"/>
            <w:shd w:val="clear" w:color="000000" w:fill="FFFFFF"/>
            <w:noWrap/>
            <w:vAlign w:val="center"/>
          </w:tcPr>
          <w:p w:rsidR="007578DB" w:rsidRPr="007578DB" w:rsidRDefault="007578DB" w:rsidP="005F1882">
            <w:pPr>
              <w:rPr>
                <w:rFonts w:cs="Times New Roman"/>
                <w:sz w:val="20"/>
                <w:szCs w:val="20"/>
                <w:lang w:val="kk-KZ"/>
              </w:rPr>
            </w:pPr>
            <w:r>
              <w:rPr>
                <w:rFonts w:cs="Times New Roman"/>
                <w:sz w:val="20"/>
                <w:szCs w:val="20"/>
                <w:lang w:val="kk-KZ"/>
              </w:rPr>
              <w:t>14</w:t>
            </w:r>
          </w:p>
        </w:tc>
        <w:tc>
          <w:tcPr>
            <w:tcW w:w="1600" w:type="dxa"/>
            <w:shd w:val="clear" w:color="000000" w:fill="FFFFFF"/>
          </w:tcPr>
          <w:p w:rsidR="007578DB" w:rsidRDefault="007578DB">
            <w:pPr>
              <w:rPr>
                <w:sz w:val="20"/>
                <w:szCs w:val="20"/>
              </w:rPr>
            </w:pPr>
            <w:r>
              <w:rPr>
                <w:sz w:val="20"/>
                <w:szCs w:val="20"/>
              </w:rPr>
              <w:t>Прозрачная пленочная повязка размером: 7х8,5см</w:t>
            </w:r>
          </w:p>
        </w:tc>
        <w:tc>
          <w:tcPr>
            <w:tcW w:w="3828" w:type="dxa"/>
            <w:shd w:val="clear" w:color="000000" w:fill="FFFFFF"/>
          </w:tcPr>
          <w:p w:rsidR="007578DB" w:rsidRDefault="007578DB">
            <w:pPr>
              <w:rPr>
                <w:sz w:val="20"/>
                <w:szCs w:val="20"/>
              </w:rPr>
            </w:pPr>
            <w:r>
              <w:rPr>
                <w:sz w:val="20"/>
                <w:szCs w:val="20"/>
              </w:rPr>
              <w:t xml:space="preserve">Стерильная пленочная повязка для фиксации периферических катетеров с рамкой для наложения с </w:t>
            </w:r>
            <w:proofErr w:type="gramStart"/>
            <w:r>
              <w:rPr>
                <w:sz w:val="20"/>
                <w:szCs w:val="20"/>
              </w:rPr>
              <w:t>безвредным</w:t>
            </w:r>
            <w:proofErr w:type="gramEnd"/>
            <w:r>
              <w:rPr>
                <w:sz w:val="20"/>
                <w:szCs w:val="20"/>
              </w:rPr>
              <w:t xml:space="preserve"> </w:t>
            </w:r>
            <w:proofErr w:type="spellStart"/>
            <w:r>
              <w:rPr>
                <w:sz w:val="20"/>
                <w:szCs w:val="20"/>
              </w:rPr>
              <w:t>адгезивом</w:t>
            </w:r>
            <w:proofErr w:type="spellEnd"/>
            <w:r>
              <w:rPr>
                <w:sz w:val="20"/>
                <w:szCs w:val="20"/>
              </w:rPr>
              <w:t xml:space="preserve">: </w:t>
            </w:r>
            <w:proofErr w:type="spellStart"/>
            <w:r>
              <w:rPr>
                <w:sz w:val="20"/>
                <w:szCs w:val="20"/>
              </w:rPr>
              <w:t>полиакрилатом</w:t>
            </w:r>
            <w:proofErr w:type="spellEnd"/>
            <w:r>
              <w:rPr>
                <w:sz w:val="20"/>
                <w:szCs w:val="20"/>
              </w:rPr>
              <w:t xml:space="preserve">, с двумя полосками тканевого пластыря. Размером </w:t>
            </w:r>
            <w:r>
              <w:rPr>
                <w:sz w:val="20"/>
                <w:szCs w:val="20"/>
              </w:rPr>
              <w:lastRenderedPageBreak/>
              <w:t>7смх8,5см. Имеется полоска бумажного пластыря для записи даты фиксации и более легкого удаления повязки</w:t>
            </w:r>
          </w:p>
        </w:tc>
        <w:tc>
          <w:tcPr>
            <w:tcW w:w="992" w:type="dxa"/>
            <w:shd w:val="clear" w:color="000000" w:fill="FFFFFF"/>
            <w:noWrap/>
            <w:vAlign w:val="center"/>
          </w:tcPr>
          <w:p w:rsidR="007578DB" w:rsidRDefault="007578DB">
            <w:pPr>
              <w:jc w:val="center"/>
              <w:rPr>
                <w:sz w:val="20"/>
                <w:szCs w:val="20"/>
              </w:rPr>
            </w:pPr>
            <w:r>
              <w:rPr>
                <w:sz w:val="20"/>
                <w:szCs w:val="20"/>
              </w:rPr>
              <w:lastRenderedPageBreak/>
              <w:t>штука</w:t>
            </w:r>
          </w:p>
        </w:tc>
        <w:tc>
          <w:tcPr>
            <w:tcW w:w="1276" w:type="dxa"/>
            <w:shd w:val="clear" w:color="000000" w:fill="FFFFFF"/>
            <w:vAlign w:val="center"/>
          </w:tcPr>
          <w:p w:rsidR="007578DB" w:rsidRDefault="007578DB">
            <w:pPr>
              <w:jc w:val="center"/>
              <w:rPr>
                <w:color w:val="000000"/>
                <w:sz w:val="20"/>
                <w:szCs w:val="20"/>
              </w:rPr>
            </w:pPr>
            <w:r>
              <w:rPr>
                <w:color w:val="000000"/>
                <w:sz w:val="20"/>
                <w:szCs w:val="20"/>
              </w:rPr>
              <w:t xml:space="preserve"> 600,00   </w:t>
            </w:r>
          </w:p>
        </w:tc>
        <w:tc>
          <w:tcPr>
            <w:tcW w:w="1447" w:type="dxa"/>
            <w:shd w:val="clear" w:color="000000" w:fill="FFFFFF"/>
            <w:noWrap/>
            <w:vAlign w:val="center"/>
          </w:tcPr>
          <w:p w:rsidR="007578DB" w:rsidRDefault="007578DB">
            <w:pPr>
              <w:jc w:val="center"/>
              <w:rPr>
                <w:color w:val="000000"/>
                <w:sz w:val="20"/>
                <w:szCs w:val="20"/>
              </w:rPr>
            </w:pPr>
            <w:r>
              <w:rPr>
                <w:color w:val="000000"/>
                <w:sz w:val="20"/>
                <w:szCs w:val="20"/>
              </w:rPr>
              <w:t xml:space="preserve"> 285,00   </w:t>
            </w:r>
          </w:p>
        </w:tc>
        <w:tc>
          <w:tcPr>
            <w:tcW w:w="1418" w:type="dxa"/>
            <w:shd w:val="clear" w:color="000000" w:fill="FFFFFF"/>
            <w:noWrap/>
            <w:vAlign w:val="center"/>
          </w:tcPr>
          <w:p w:rsidR="007578DB" w:rsidRDefault="007578DB">
            <w:pPr>
              <w:jc w:val="center"/>
              <w:rPr>
                <w:color w:val="000000"/>
                <w:sz w:val="20"/>
                <w:szCs w:val="20"/>
              </w:rPr>
            </w:pPr>
            <w:r>
              <w:rPr>
                <w:color w:val="000000"/>
                <w:sz w:val="20"/>
                <w:szCs w:val="20"/>
              </w:rPr>
              <w:t xml:space="preserve"> 171 000,00   </w:t>
            </w:r>
          </w:p>
        </w:tc>
      </w:tr>
      <w:tr w:rsidR="007578DB" w:rsidRPr="005F1882" w:rsidTr="00D10337">
        <w:trPr>
          <w:trHeight w:val="477"/>
        </w:trPr>
        <w:tc>
          <w:tcPr>
            <w:tcW w:w="668" w:type="dxa"/>
            <w:shd w:val="clear" w:color="000000" w:fill="FFFFFF"/>
            <w:noWrap/>
            <w:vAlign w:val="center"/>
          </w:tcPr>
          <w:p w:rsidR="007578DB" w:rsidRPr="007578DB" w:rsidRDefault="007578DB" w:rsidP="005F1882">
            <w:pPr>
              <w:rPr>
                <w:rFonts w:cs="Times New Roman"/>
                <w:sz w:val="20"/>
                <w:szCs w:val="20"/>
                <w:lang w:val="kk-KZ"/>
              </w:rPr>
            </w:pPr>
            <w:r>
              <w:rPr>
                <w:rFonts w:cs="Times New Roman"/>
                <w:sz w:val="20"/>
                <w:szCs w:val="20"/>
                <w:lang w:val="kk-KZ"/>
              </w:rPr>
              <w:lastRenderedPageBreak/>
              <w:t>15</w:t>
            </w:r>
          </w:p>
        </w:tc>
        <w:tc>
          <w:tcPr>
            <w:tcW w:w="1600" w:type="dxa"/>
            <w:shd w:val="clear" w:color="000000" w:fill="FFFFFF"/>
          </w:tcPr>
          <w:p w:rsidR="007578DB" w:rsidRDefault="007578DB">
            <w:pPr>
              <w:rPr>
                <w:sz w:val="20"/>
                <w:szCs w:val="20"/>
              </w:rPr>
            </w:pPr>
            <w:r>
              <w:rPr>
                <w:sz w:val="20"/>
                <w:szCs w:val="20"/>
              </w:rPr>
              <w:t>Прозрачная пленочная повязка  размером: 8,5 х10,5см</w:t>
            </w:r>
          </w:p>
        </w:tc>
        <w:tc>
          <w:tcPr>
            <w:tcW w:w="3828" w:type="dxa"/>
            <w:shd w:val="clear" w:color="000000" w:fill="FFFFFF"/>
          </w:tcPr>
          <w:p w:rsidR="007578DB" w:rsidRDefault="007578DB">
            <w:pPr>
              <w:rPr>
                <w:sz w:val="20"/>
                <w:szCs w:val="20"/>
              </w:rPr>
            </w:pPr>
            <w:r>
              <w:rPr>
                <w:sz w:val="20"/>
                <w:szCs w:val="20"/>
              </w:rPr>
              <w:t xml:space="preserve">Стерильная пленочная повязка для фиксации центральных венозных  катетеров с рамкой для наложения с </w:t>
            </w:r>
            <w:proofErr w:type="gramStart"/>
            <w:r>
              <w:rPr>
                <w:sz w:val="20"/>
                <w:szCs w:val="20"/>
              </w:rPr>
              <w:t>безвредным</w:t>
            </w:r>
            <w:proofErr w:type="gramEnd"/>
            <w:r>
              <w:rPr>
                <w:sz w:val="20"/>
                <w:szCs w:val="20"/>
              </w:rPr>
              <w:t xml:space="preserve"> </w:t>
            </w:r>
            <w:proofErr w:type="spellStart"/>
            <w:r>
              <w:rPr>
                <w:sz w:val="20"/>
                <w:szCs w:val="20"/>
              </w:rPr>
              <w:t>адгезивом</w:t>
            </w:r>
            <w:proofErr w:type="spellEnd"/>
            <w:r>
              <w:rPr>
                <w:sz w:val="20"/>
                <w:szCs w:val="20"/>
              </w:rPr>
              <w:t xml:space="preserve">: </w:t>
            </w:r>
            <w:proofErr w:type="spellStart"/>
            <w:r>
              <w:rPr>
                <w:sz w:val="20"/>
                <w:szCs w:val="20"/>
              </w:rPr>
              <w:t>полиакрилатом</w:t>
            </w:r>
            <w:proofErr w:type="spellEnd"/>
            <w:r>
              <w:rPr>
                <w:sz w:val="20"/>
                <w:szCs w:val="20"/>
              </w:rPr>
              <w:t>, с двумя полосками тканевого пластыря. Размером 8,5смх10,5см. Имеется полоска бумажного пластыря для записи даты фиксации и более легкого удаления повязки</w:t>
            </w:r>
          </w:p>
        </w:tc>
        <w:tc>
          <w:tcPr>
            <w:tcW w:w="992" w:type="dxa"/>
            <w:shd w:val="clear" w:color="000000" w:fill="FFFFFF"/>
            <w:noWrap/>
            <w:vAlign w:val="center"/>
          </w:tcPr>
          <w:p w:rsidR="007578DB" w:rsidRDefault="007578DB">
            <w:pPr>
              <w:jc w:val="center"/>
              <w:rPr>
                <w:sz w:val="20"/>
                <w:szCs w:val="20"/>
              </w:rPr>
            </w:pPr>
            <w:r>
              <w:rPr>
                <w:sz w:val="20"/>
                <w:szCs w:val="20"/>
              </w:rPr>
              <w:t>штука</w:t>
            </w:r>
          </w:p>
        </w:tc>
        <w:tc>
          <w:tcPr>
            <w:tcW w:w="1276" w:type="dxa"/>
            <w:shd w:val="clear" w:color="000000" w:fill="FFFFFF"/>
            <w:vAlign w:val="center"/>
          </w:tcPr>
          <w:p w:rsidR="007578DB" w:rsidRDefault="007578DB">
            <w:pPr>
              <w:jc w:val="center"/>
              <w:rPr>
                <w:color w:val="000000"/>
                <w:sz w:val="20"/>
                <w:szCs w:val="20"/>
              </w:rPr>
            </w:pPr>
            <w:r>
              <w:rPr>
                <w:color w:val="000000"/>
                <w:sz w:val="20"/>
                <w:szCs w:val="20"/>
              </w:rPr>
              <w:t xml:space="preserve"> 330,00   </w:t>
            </w:r>
          </w:p>
        </w:tc>
        <w:tc>
          <w:tcPr>
            <w:tcW w:w="1447" w:type="dxa"/>
            <w:shd w:val="clear" w:color="000000" w:fill="FFFFFF"/>
            <w:noWrap/>
            <w:vAlign w:val="center"/>
          </w:tcPr>
          <w:p w:rsidR="007578DB" w:rsidRDefault="007578DB">
            <w:pPr>
              <w:jc w:val="center"/>
              <w:rPr>
                <w:color w:val="000000"/>
                <w:sz w:val="20"/>
                <w:szCs w:val="20"/>
              </w:rPr>
            </w:pPr>
            <w:r>
              <w:rPr>
                <w:color w:val="000000"/>
                <w:sz w:val="20"/>
                <w:szCs w:val="20"/>
              </w:rPr>
              <w:t xml:space="preserve"> 585,00   </w:t>
            </w:r>
          </w:p>
        </w:tc>
        <w:tc>
          <w:tcPr>
            <w:tcW w:w="1418" w:type="dxa"/>
            <w:shd w:val="clear" w:color="000000" w:fill="FFFFFF"/>
            <w:noWrap/>
            <w:vAlign w:val="center"/>
          </w:tcPr>
          <w:p w:rsidR="007578DB" w:rsidRDefault="007578DB">
            <w:pPr>
              <w:jc w:val="center"/>
              <w:rPr>
                <w:color w:val="000000"/>
                <w:sz w:val="20"/>
                <w:szCs w:val="20"/>
              </w:rPr>
            </w:pPr>
            <w:r>
              <w:rPr>
                <w:color w:val="000000"/>
                <w:sz w:val="20"/>
                <w:szCs w:val="20"/>
              </w:rPr>
              <w:t xml:space="preserve"> 193 050,00   </w:t>
            </w:r>
          </w:p>
        </w:tc>
      </w:tr>
      <w:tr w:rsidR="007578DB" w:rsidRPr="005F1882" w:rsidTr="00D10337">
        <w:trPr>
          <w:trHeight w:val="477"/>
        </w:trPr>
        <w:tc>
          <w:tcPr>
            <w:tcW w:w="668" w:type="dxa"/>
            <w:shd w:val="clear" w:color="000000" w:fill="FFFFFF"/>
            <w:noWrap/>
            <w:vAlign w:val="center"/>
          </w:tcPr>
          <w:p w:rsidR="007578DB" w:rsidRDefault="007578DB" w:rsidP="005F1882">
            <w:pPr>
              <w:rPr>
                <w:rFonts w:cs="Times New Roman"/>
                <w:sz w:val="20"/>
                <w:szCs w:val="20"/>
                <w:lang w:val="kk-KZ"/>
              </w:rPr>
            </w:pPr>
            <w:r>
              <w:rPr>
                <w:rFonts w:cs="Times New Roman"/>
                <w:sz w:val="20"/>
                <w:szCs w:val="20"/>
                <w:lang w:val="kk-KZ"/>
              </w:rPr>
              <w:t>16</w:t>
            </w:r>
          </w:p>
        </w:tc>
        <w:tc>
          <w:tcPr>
            <w:tcW w:w="1600" w:type="dxa"/>
            <w:shd w:val="clear" w:color="000000" w:fill="FFFFFF"/>
          </w:tcPr>
          <w:p w:rsidR="007578DB" w:rsidRDefault="007578DB">
            <w:pPr>
              <w:rPr>
                <w:sz w:val="20"/>
                <w:szCs w:val="20"/>
              </w:rPr>
            </w:pPr>
            <w:proofErr w:type="spellStart"/>
            <w:r>
              <w:rPr>
                <w:sz w:val="20"/>
                <w:szCs w:val="20"/>
              </w:rPr>
              <w:t>Гемостатический</w:t>
            </w:r>
            <w:proofErr w:type="spellEnd"/>
            <w:r>
              <w:rPr>
                <w:sz w:val="20"/>
                <w:szCs w:val="20"/>
              </w:rPr>
              <w:t xml:space="preserve"> придавливающий пластырь, стерильный, </w:t>
            </w:r>
            <w:proofErr w:type="spellStart"/>
            <w:r>
              <w:rPr>
                <w:sz w:val="20"/>
                <w:szCs w:val="20"/>
              </w:rPr>
              <w:t>гипоаллеренный</w:t>
            </w:r>
            <w:proofErr w:type="spellEnd"/>
          </w:p>
        </w:tc>
        <w:tc>
          <w:tcPr>
            <w:tcW w:w="3828" w:type="dxa"/>
            <w:shd w:val="clear" w:color="000000" w:fill="FFFFFF"/>
          </w:tcPr>
          <w:p w:rsidR="007578DB" w:rsidRDefault="007578DB">
            <w:pPr>
              <w:rPr>
                <w:sz w:val="20"/>
                <w:szCs w:val="20"/>
              </w:rPr>
            </w:pPr>
            <w:proofErr w:type="spellStart"/>
            <w:r>
              <w:rPr>
                <w:sz w:val="20"/>
                <w:szCs w:val="20"/>
              </w:rPr>
              <w:t>Гемостатический</w:t>
            </w:r>
            <w:proofErr w:type="spellEnd"/>
            <w:r>
              <w:rPr>
                <w:sz w:val="20"/>
                <w:szCs w:val="20"/>
              </w:rPr>
              <w:t xml:space="preserve"> придавливающий пластырь, стерильный, </w:t>
            </w:r>
            <w:proofErr w:type="spellStart"/>
            <w:r>
              <w:rPr>
                <w:sz w:val="20"/>
                <w:szCs w:val="20"/>
              </w:rPr>
              <w:t>гипоаллеренный</w:t>
            </w:r>
            <w:proofErr w:type="spellEnd"/>
            <w:r>
              <w:rPr>
                <w:sz w:val="20"/>
                <w:szCs w:val="20"/>
              </w:rPr>
              <w:t xml:space="preserve">, 38мм х 72мм. </w:t>
            </w:r>
            <w:proofErr w:type="gramStart"/>
            <w:r>
              <w:rPr>
                <w:sz w:val="20"/>
                <w:szCs w:val="20"/>
              </w:rPr>
              <w:t>Предназначен</w:t>
            </w:r>
            <w:proofErr w:type="gramEnd"/>
            <w:r>
              <w:rPr>
                <w:sz w:val="20"/>
                <w:szCs w:val="20"/>
              </w:rPr>
              <w:t xml:space="preserve"> для остановки кровотечения после гемодиализа. Специально разработанная впитывающая прокладка придавливает место, где была игла, для остановки кровотечения. Стерильный, перфорированный, дышащий, </w:t>
            </w:r>
            <w:proofErr w:type="spellStart"/>
            <w:r>
              <w:rPr>
                <w:sz w:val="20"/>
                <w:szCs w:val="20"/>
              </w:rPr>
              <w:t>гипоаллергенный</w:t>
            </w:r>
            <w:proofErr w:type="spellEnd"/>
            <w:r>
              <w:rPr>
                <w:sz w:val="20"/>
                <w:szCs w:val="20"/>
              </w:rPr>
              <w:t>. Под цвет кожи. В коробке 50 штук.</w:t>
            </w:r>
          </w:p>
        </w:tc>
        <w:tc>
          <w:tcPr>
            <w:tcW w:w="992" w:type="dxa"/>
            <w:shd w:val="clear" w:color="000000" w:fill="FFFFFF"/>
            <w:noWrap/>
            <w:vAlign w:val="center"/>
          </w:tcPr>
          <w:p w:rsidR="007578DB" w:rsidRDefault="007578DB">
            <w:pPr>
              <w:jc w:val="center"/>
              <w:rPr>
                <w:sz w:val="20"/>
                <w:szCs w:val="20"/>
              </w:rPr>
            </w:pPr>
            <w:r>
              <w:rPr>
                <w:sz w:val="20"/>
                <w:szCs w:val="20"/>
              </w:rPr>
              <w:t>штук</w:t>
            </w:r>
          </w:p>
        </w:tc>
        <w:tc>
          <w:tcPr>
            <w:tcW w:w="1276" w:type="dxa"/>
            <w:shd w:val="clear" w:color="000000" w:fill="FFFFFF"/>
            <w:vAlign w:val="center"/>
          </w:tcPr>
          <w:p w:rsidR="007578DB" w:rsidRDefault="007578DB">
            <w:pPr>
              <w:jc w:val="center"/>
              <w:rPr>
                <w:color w:val="000000"/>
                <w:sz w:val="20"/>
                <w:szCs w:val="20"/>
              </w:rPr>
            </w:pPr>
            <w:r>
              <w:rPr>
                <w:color w:val="000000"/>
                <w:sz w:val="20"/>
                <w:szCs w:val="20"/>
              </w:rPr>
              <w:t xml:space="preserve"> 20 000,00   </w:t>
            </w:r>
          </w:p>
        </w:tc>
        <w:tc>
          <w:tcPr>
            <w:tcW w:w="1447" w:type="dxa"/>
            <w:shd w:val="clear" w:color="000000" w:fill="FFFFFF"/>
            <w:noWrap/>
            <w:vAlign w:val="center"/>
          </w:tcPr>
          <w:p w:rsidR="007578DB" w:rsidRDefault="007578DB">
            <w:pPr>
              <w:jc w:val="center"/>
              <w:rPr>
                <w:color w:val="000000"/>
                <w:sz w:val="20"/>
                <w:szCs w:val="20"/>
              </w:rPr>
            </w:pPr>
            <w:r>
              <w:rPr>
                <w:color w:val="000000"/>
                <w:sz w:val="20"/>
                <w:szCs w:val="20"/>
              </w:rPr>
              <w:t xml:space="preserve"> 49,00   </w:t>
            </w:r>
          </w:p>
        </w:tc>
        <w:tc>
          <w:tcPr>
            <w:tcW w:w="1418" w:type="dxa"/>
            <w:shd w:val="clear" w:color="000000" w:fill="FFFFFF"/>
            <w:noWrap/>
            <w:vAlign w:val="center"/>
          </w:tcPr>
          <w:p w:rsidR="002D0FD8" w:rsidRPr="002D0FD8" w:rsidRDefault="002D0FD8" w:rsidP="002D0FD8">
            <w:pPr>
              <w:jc w:val="center"/>
              <w:rPr>
                <w:color w:val="000000"/>
                <w:sz w:val="20"/>
                <w:szCs w:val="20"/>
                <w:lang w:val="kk-KZ"/>
              </w:rPr>
            </w:pPr>
            <w:r>
              <w:rPr>
                <w:color w:val="000000"/>
                <w:sz w:val="20"/>
                <w:szCs w:val="20"/>
              </w:rPr>
              <w:t xml:space="preserve"> 980 000,00</w:t>
            </w:r>
            <w:r w:rsidR="007578DB">
              <w:rPr>
                <w:color w:val="000000"/>
                <w:sz w:val="20"/>
                <w:szCs w:val="20"/>
              </w:rPr>
              <w:t xml:space="preserve"> </w:t>
            </w:r>
          </w:p>
        </w:tc>
      </w:tr>
      <w:tr w:rsidR="002D0FD8" w:rsidRPr="005F1882" w:rsidTr="00D10337">
        <w:trPr>
          <w:trHeight w:val="477"/>
        </w:trPr>
        <w:tc>
          <w:tcPr>
            <w:tcW w:w="668" w:type="dxa"/>
            <w:shd w:val="clear" w:color="000000" w:fill="FFFFFF"/>
            <w:noWrap/>
            <w:vAlign w:val="center"/>
          </w:tcPr>
          <w:p w:rsidR="002D0FD8" w:rsidRDefault="002D0FD8" w:rsidP="005F1882">
            <w:pPr>
              <w:rPr>
                <w:rFonts w:cs="Times New Roman"/>
                <w:sz w:val="20"/>
                <w:szCs w:val="20"/>
                <w:lang w:val="kk-KZ"/>
              </w:rPr>
            </w:pPr>
            <w:r>
              <w:rPr>
                <w:rFonts w:cs="Times New Roman"/>
                <w:sz w:val="20"/>
                <w:szCs w:val="20"/>
                <w:lang w:val="kk-KZ"/>
              </w:rPr>
              <w:t>17</w:t>
            </w:r>
          </w:p>
        </w:tc>
        <w:tc>
          <w:tcPr>
            <w:tcW w:w="1600" w:type="dxa"/>
            <w:shd w:val="clear" w:color="000000" w:fill="FFFFFF"/>
          </w:tcPr>
          <w:p w:rsidR="002D0FD8" w:rsidRPr="002D0FD8" w:rsidRDefault="002D0FD8">
            <w:pPr>
              <w:rPr>
                <w:color w:val="000000"/>
                <w:sz w:val="22"/>
                <w:szCs w:val="22"/>
                <w:lang w:val="kk-KZ"/>
              </w:rPr>
            </w:pPr>
            <w:r>
              <w:rPr>
                <w:color w:val="000000"/>
                <w:sz w:val="22"/>
                <w:szCs w:val="22"/>
              </w:rPr>
              <w:t>Стаканы для сбора мочи 100 мл</w:t>
            </w:r>
          </w:p>
        </w:tc>
        <w:tc>
          <w:tcPr>
            <w:tcW w:w="3828" w:type="dxa"/>
            <w:shd w:val="clear" w:color="000000" w:fill="FFFFFF"/>
          </w:tcPr>
          <w:p w:rsidR="002D0FD8" w:rsidRPr="002D0FD8" w:rsidRDefault="002D0FD8">
            <w:pPr>
              <w:rPr>
                <w:sz w:val="20"/>
                <w:szCs w:val="20"/>
                <w:lang w:val="kk-KZ"/>
              </w:rPr>
            </w:pPr>
            <w:r>
              <w:rPr>
                <w:sz w:val="20"/>
                <w:szCs w:val="20"/>
                <w:lang w:val="kk-KZ"/>
              </w:rPr>
              <w:t xml:space="preserve">Контейнер для биопроб 100 мл полимерный стерильный </w:t>
            </w:r>
          </w:p>
        </w:tc>
        <w:tc>
          <w:tcPr>
            <w:tcW w:w="992" w:type="dxa"/>
            <w:shd w:val="clear" w:color="000000" w:fill="FFFFFF"/>
            <w:noWrap/>
            <w:vAlign w:val="center"/>
          </w:tcPr>
          <w:p w:rsidR="002D0FD8" w:rsidRPr="002D0FD8" w:rsidRDefault="002D0FD8">
            <w:pPr>
              <w:jc w:val="center"/>
              <w:rPr>
                <w:sz w:val="20"/>
                <w:szCs w:val="20"/>
                <w:lang w:val="kk-KZ"/>
              </w:rPr>
            </w:pPr>
            <w:r>
              <w:rPr>
                <w:sz w:val="20"/>
                <w:szCs w:val="20"/>
                <w:lang w:val="kk-KZ"/>
              </w:rPr>
              <w:t>штук</w:t>
            </w:r>
          </w:p>
        </w:tc>
        <w:tc>
          <w:tcPr>
            <w:tcW w:w="1276" w:type="dxa"/>
            <w:shd w:val="clear" w:color="000000" w:fill="FFFFFF"/>
            <w:vAlign w:val="center"/>
          </w:tcPr>
          <w:p w:rsidR="002D0FD8" w:rsidRPr="002D0FD8" w:rsidRDefault="002D0FD8">
            <w:pPr>
              <w:jc w:val="center"/>
              <w:rPr>
                <w:color w:val="000000"/>
                <w:sz w:val="20"/>
                <w:szCs w:val="20"/>
                <w:lang w:val="kk-KZ"/>
              </w:rPr>
            </w:pPr>
            <w:r>
              <w:rPr>
                <w:color w:val="000000"/>
                <w:sz w:val="20"/>
                <w:szCs w:val="20"/>
                <w:lang w:val="kk-KZ"/>
              </w:rPr>
              <w:t>5000</w:t>
            </w:r>
          </w:p>
        </w:tc>
        <w:tc>
          <w:tcPr>
            <w:tcW w:w="1447" w:type="dxa"/>
            <w:shd w:val="clear" w:color="000000" w:fill="FFFFFF"/>
            <w:noWrap/>
            <w:vAlign w:val="center"/>
          </w:tcPr>
          <w:p w:rsidR="002D0FD8" w:rsidRPr="002D0FD8" w:rsidRDefault="002D0FD8">
            <w:pPr>
              <w:jc w:val="center"/>
              <w:rPr>
                <w:color w:val="000000"/>
                <w:sz w:val="20"/>
                <w:szCs w:val="20"/>
                <w:lang w:val="kk-KZ"/>
              </w:rPr>
            </w:pPr>
            <w:r>
              <w:rPr>
                <w:color w:val="000000"/>
                <w:sz w:val="20"/>
                <w:szCs w:val="20"/>
                <w:lang w:val="kk-KZ"/>
              </w:rPr>
              <w:t>60</w:t>
            </w:r>
          </w:p>
        </w:tc>
        <w:tc>
          <w:tcPr>
            <w:tcW w:w="1418" w:type="dxa"/>
            <w:shd w:val="clear" w:color="000000" w:fill="FFFFFF"/>
            <w:noWrap/>
            <w:vAlign w:val="center"/>
          </w:tcPr>
          <w:p w:rsidR="002D0FD8" w:rsidRPr="002D0FD8" w:rsidRDefault="002D0FD8" w:rsidP="002D0FD8">
            <w:pPr>
              <w:jc w:val="center"/>
              <w:rPr>
                <w:color w:val="000000"/>
                <w:sz w:val="20"/>
                <w:szCs w:val="20"/>
                <w:lang w:val="kk-KZ"/>
              </w:rPr>
            </w:pPr>
            <w:r>
              <w:rPr>
                <w:color w:val="000000"/>
                <w:sz w:val="20"/>
                <w:szCs w:val="20"/>
                <w:lang w:val="kk-KZ"/>
              </w:rPr>
              <w:t>300 000,00</w:t>
            </w:r>
          </w:p>
        </w:tc>
      </w:tr>
    </w:tbl>
    <w:p w:rsidR="007A01F1" w:rsidRPr="005F1882" w:rsidRDefault="007A01F1" w:rsidP="00D23A74">
      <w:pPr>
        <w:jc w:val="both"/>
      </w:pPr>
    </w:p>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5F1882" w:rsidTr="00CB0271">
        <w:tc>
          <w:tcPr>
            <w:tcW w:w="4927" w:type="dxa"/>
          </w:tcPr>
          <w:p w:rsidR="007A01F1" w:rsidRPr="00230A4F" w:rsidRDefault="007A01F1" w:rsidP="00F65F58">
            <w:pPr>
              <w:jc w:val="both"/>
              <w:rPr>
                <w:rFonts w:cs="Times New Roman"/>
                <w:sz w:val="20"/>
                <w:szCs w:val="20"/>
                <w:lang w:val="kk-KZ"/>
              </w:rPr>
            </w:pPr>
            <w:proofErr w:type="spellStart"/>
            <w:r w:rsidRPr="00CB0271">
              <w:rPr>
                <w:rFonts w:cs="Times New Roman"/>
                <w:b/>
                <w:sz w:val="20"/>
                <w:szCs w:val="20"/>
              </w:rPr>
              <w:t>Бөлінген</w:t>
            </w:r>
            <w:proofErr w:type="spellEnd"/>
            <w:r w:rsidRPr="00CB0271">
              <w:rPr>
                <w:rFonts w:cs="Times New Roman"/>
                <w:b/>
                <w:sz w:val="20"/>
                <w:szCs w:val="20"/>
              </w:rPr>
              <w:t xml:space="preserve"> сома</w:t>
            </w:r>
            <w:r w:rsidRPr="00CB0271">
              <w:rPr>
                <w:rFonts w:cs="Times New Roman"/>
                <w:sz w:val="20"/>
                <w:szCs w:val="20"/>
              </w:rPr>
              <w:t xml:space="preserve"> </w:t>
            </w:r>
            <w:r w:rsidR="00CA3240">
              <w:rPr>
                <w:sz w:val="20"/>
                <w:szCs w:val="20"/>
              </w:rPr>
              <w:t xml:space="preserve">12 </w:t>
            </w:r>
            <w:r w:rsidR="00CA3240">
              <w:rPr>
                <w:sz w:val="20"/>
                <w:szCs w:val="20"/>
                <w:lang w:val="kk-KZ"/>
              </w:rPr>
              <w:t>7</w:t>
            </w:r>
            <w:r w:rsidR="007F579C" w:rsidRPr="007F579C">
              <w:rPr>
                <w:sz w:val="20"/>
                <w:szCs w:val="20"/>
              </w:rPr>
              <w:t xml:space="preserve">72 847,00 (он </w:t>
            </w:r>
            <w:proofErr w:type="spellStart"/>
            <w:r w:rsidR="007F579C" w:rsidRPr="007F579C">
              <w:rPr>
                <w:sz w:val="20"/>
                <w:szCs w:val="20"/>
              </w:rPr>
              <w:t>екі</w:t>
            </w:r>
            <w:proofErr w:type="spellEnd"/>
            <w:r w:rsidR="007F579C" w:rsidRPr="007F579C">
              <w:rPr>
                <w:sz w:val="20"/>
                <w:szCs w:val="20"/>
              </w:rPr>
              <w:t xml:space="preserve"> миллион </w:t>
            </w:r>
            <w:r w:rsidR="00CA3240">
              <w:rPr>
                <w:sz w:val="20"/>
                <w:szCs w:val="20"/>
                <w:lang w:val="kk-KZ"/>
              </w:rPr>
              <w:t>жеті</w:t>
            </w:r>
            <w:r w:rsidR="007F579C" w:rsidRPr="007F579C">
              <w:rPr>
                <w:sz w:val="20"/>
                <w:szCs w:val="20"/>
              </w:rPr>
              <w:t xml:space="preserve"> </w:t>
            </w:r>
            <w:proofErr w:type="spellStart"/>
            <w:r w:rsidR="007F579C" w:rsidRPr="007F579C">
              <w:rPr>
                <w:sz w:val="20"/>
                <w:szCs w:val="20"/>
              </w:rPr>
              <w:t>жүз</w:t>
            </w:r>
            <w:proofErr w:type="spellEnd"/>
            <w:r w:rsidR="007F579C" w:rsidRPr="007F579C">
              <w:rPr>
                <w:sz w:val="20"/>
                <w:szCs w:val="20"/>
              </w:rPr>
              <w:t xml:space="preserve"> </w:t>
            </w:r>
            <w:proofErr w:type="spellStart"/>
            <w:r w:rsidR="007F579C" w:rsidRPr="007F579C">
              <w:rPr>
                <w:sz w:val="20"/>
                <w:szCs w:val="20"/>
              </w:rPr>
              <w:t>жетпі</w:t>
            </w:r>
            <w:proofErr w:type="gramStart"/>
            <w:r w:rsidR="007F579C" w:rsidRPr="007F579C">
              <w:rPr>
                <w:sz w:val="20"/>
                <w:szCs w:val="20"/>
              </w:rPr>
              <w:t>с</w:t>
            </w:r>
            <w:proofErr w:type="spellEnd"/>
            <w:r w:rsidR="007F579C" w:rsidRPr="007F579C">
              <w:rPr>
                <w:sz w:val="20"/>
                <w:szCs w:val="20"/>
              </w:rPr>
              <w:t xml:space="preserve"> </w:t>
            </w:r>
            <w:proofErr w:type="spellStart"/>
            <w:r w:rsidR="007F579C" w:rsidRPr="007F579C">
              <w:rPr>
                <w:sz w:val="20"/>
                <w:szCs w:val="20"/>
              </w:rPr>
              <w:t>ек</w:t>
            </w:r>
            <w:proofErr w:type="gramEnd"/>
            <w:r w:rsidR="007F579C" w:rsidRPr="007F579C">
              <w:rPr>
                <w:sz w:val="20"/>
                <w:szCs w:val="20"/>
              </w:rPr>
              <w:t>і</w:t>
            </w:r>
            <w:proofErr w:type="spellEnd"/>
            <w:r w:rsidR="007F579C" w:rsidRPr="007F579C">
              <w:rPr>
                <w:sz w:val="20"/>
                <w:szCs w:val="20"/>
              </w:rPr>
              <w:t xml:space="preserve"> </w:t>
            </w:r>
            <w:proofErr w:type="spellStart"/>
            <w:r w:rsidR="007F579C" w:rsidRPr="007F579C">
              <w:rPr>
                <w:sz w:val="20"/>
                <w:szCs w:val="20"/>
              </w:rPr>
              <w:t>мың</w:t>
            </w:r>
            <w:proofErr w:type="spellEnd"/>
            <w:r w:rsidR="007F579C" w:rsidRPr="007F579C">
              <w:rPr>
                <w:sz w:val="20"/>
                <w:szCs w:val="20"/>
              </w:rPr>
              <w:t xml:space="preserve"> </w:t>
            </w:r>
            <w:proofErr w:type="spellStart"/>
            <w:r w:rsidR="007F579C" w:rsidRPr="007F579C">
              <w:rPr>
                <w:sz w:val="20"/>
                <w:szCs w:val="20"/>
              </w:rPr>
              <w:t>сегіз</w:t>
            </w:r>
            <w:proofErr w:type="spellEnd"/>
            <w:r w:rsidR="007F579C" w:rsidRPr="007F579C">
              <w:rPr>
                <w:sz w:val="20"/>
                <w:szCs w:val="20"/>
              </w:rPr>
              <w:t xml:space="preserve"> </w:t>
            </w:r>
            <w:proofErr w:type="spellStart"/>
            <w:r w:rsidR="007F579C" w:rsidRPr="007F579C">
              <w:rPr>
                <w:sz w:val="20"/>
                <w:szCs w:val="20"/>
              </w:rPr>
              <w:t>жүз</w:t>
            </w:r>
            <w:proofErr w:type="spellEnd"/>
            <w:r w:rsidR="007F579C" w:rsidRPr="007F579C">
              <w:rPr>
                <w:sz w:val="20"/>
                <w:szCs w:val="20"/>
              </w:rPr>
              <w:t xml:space="preserve"> </w:t>
            </w:r>
            <w:proofErr w:type="spellStart"/>
            <w:r w:rsidR="007F579C" w:rsidRPr="007F579C">
              <w:rPr>
                <w:sz w:val="20"/>
                <w:szCs w:val="20"/>
              </w:rPr>
              <w:t>қырық</w:t>
            </w:r>
            <w:proofErr w:type="spellEnd"/>
            <w:r w:rsidR="007F579C" w:rsidRPr="007F579C">
              <w:rPr>
                <w:sz w:val="20"/>
                <w:szCs w:val="20"/>
              </w:rPr>
              <w:t xml:space="preserve"> </w:t>
            </w:r>
            <w:proofErr w:type="spellStart"/>
            <w:r w:rsidR="007F579C" w:rsidRPr="007F579C">
              <w:rPr>
                <w:sz w:val="20"/>
                <w:szCs w:val="20"/>
              </w:rPr>
              <w:t>жеті</w:t>
            </w:r>
            <w:proofErr w:type="spellEnd"/>
            <w:r w:rsidR="007F579C" w:rsidRPr="007F579C">
              <w:rPr>
                <w:sz w:val="20"/>
                <w:szCs w:val="20"/>
              </w:rPr>
              <w:t xml:space="preserve">) </w:t>
            </w:r>
            <w:proofErr w:type="spellStart"/>
            <w:r w:rsidR="007F579C" w:rsidRPr="007F579C">
              <w:rPr>
                <w:sz w:val="20"/>
                <w:szCs w:val="20"/>
              </w:rPr>
              <w:t>теңге</w:t>
            </w:r>
            <w:proofErr w:type="spellEnd"/>
            <w:r w:rsidR="007F579C" w:rsidRPr="007F579C">
              <w:rPr>
                <w:sz w:val="20"/>
                <w:szCs w:val="20"/>
              </w:rPr>
              <w:t>.</w:t>
            </w:r>
          </w:p>
          <w:p w:rsidR="007A01F1" w:rsidRPr="00143409" w:rsidRDefault="007A01F1" w:rsidP="00F65F58">
            <w:pPr>
              <w:jc w:val="both"/>
              <w:rPr>
                <w:rFonts w:cs="Times New Roman"/>
                <w:sz w:val="20"/>
                <w:szCs w:val="20"/>
                <w:lang w:val="kk-KZ"/>
              </w:rPr>
            </w:pPr>
            <w:r w:rsidRPr="00143409">
              <w:rPr>
                <w:rFonts w:cs="Times New Roman"/>
                <w:b/>
                <w:sz w:val="20"/>
                <w:szCs w:val="20"/>
                <w:lang w:val="kk-KZ"/>
              </w:rPr>
              <w:t xml:space="preserve">Тауарды жеткізу </w:t>
            </w:r>
            <w:r w:rsidRPr="00143409">
              <w:rPr>
                <w:rFonts w:cs="Times New Roman"/>
                <w:sz w:val="20"/>
                <w:szCs w:val="20"/>
                <w:lang w:val="kk-KZ"/>
              </w:rPr>
              <w:t>тапсырыс берушінің өтінімі бойынша бөліктермен ағымд</w:t>
            </w:r>
            <w:bookmarkStart w:id="0" w:name="_GoBack"/>
            <w:bookmarkEnd w:id="0"/>
            <w:r w:rsidRPr="00143409">
              <w:rPr>
                <w:rFonts w:cs="Times New Roman"/>
                <w:sz w:val="20"/>
                <w:szCs w:val="20"/>
                <w:lang w:val="kk-KZ"/>
              </w:rPr>
              <w:t>ағы жылдың 5 - күнтізбелік күні ішінде жеткізіледі.</w:t>
            </w:r>
          </w:p>
          <w:p w:rsidR="007A01F1" w:rsidRPr="00143409" w:rsidRDefault="007A01F1" w:rsidP="00F65F58">
            <w:pPr>
              <w:jc w:val="both"/>
              <w:rPr>
                <w:rFonts w:cs="Times New Roman"/>
                <w:sz w:val="20"/>
                <w:szCs w:val="20"/>
                <w:lang w:val="kk-KZ"/>
              </w:rPr>
            </w:pPr>
            <w:r w:rsidRPr="00143409">
              <w:rPr>
                <w:rFonts w:cs="Times New Roman"/>
                <w:b/>
                <w:sz w:val="20"/>
                <w:szCs w:val="20"/>
                <w:lang w:val="kk-KZ"/>
              </w:rPr>
              <w:t>Тауарды жеткізу орны:</w:t>
            </w:r>
            <w:r w:rsidRPr="00143409">
              <w:rPr>
                <w:rFonts w:cs="Times New Roman"/>
                <w:sz w:val="20"/>
                <w:szCs w:val="20"/>
                <w:lang w:val="kk-KZ"/>
              </w:rPr>
              <w:t xml:space="preserve"> АҚ «А.Н.Сызғанов атындағы Ұлттық ғылыми хирургия орталығы», Алматы қаласы, Алмалы ауданы, Желтоқсан көшесі, 62, дәріхана қоймасы.</w:t>
            </w:r>
          </w:p>
          <w:p w:rsidR="007A01F1" w:rsidRPr="00143409" w:rsidRDefault="007A01F1" w:rsidP="00F65F58">
            <w:pPr>
              <w:jc w:val="both"/>
              <w:rPr>
                <w:rFonts w:cs="Times New Roman"/>
                <w:sz w:val="20"/>
                <w:szCs w:val="20"/>
                <w:lang w:val="kk-KZ"/>
              </w:rPr>
            </w:pPr>
            <w:r w:rsidRPr="00143409">
              <w:rPr>
                <w:rFonts w:cs="Times New Roman"/>
                <w:b/>
                <w:sz w:val="20"/>
                <w:szCs w:val="20"/>
                <w:lang w:val="kk-KZ"/>
              </w:rPr>
              <w:t>Баға ұсыныстарын ұсынудың орны мен соңғы мерзімі:</w:t>
            </w:r>
            <w:r w:rsidRPr="00143409">
              <w:rPr>
                <w:rFonts w:cs="Times New Roman"/>
                <w:sz w:val="20"/>
                <w:szCs w:val="20"/>
                <w:lang w:val="kk-KZ"/>
              </w:rPr>
              <w:t xml:space="preserve"> Алматы қаласы, Алмалы ауданы, Желтоқсан көшесі, 51, 201 кабинет, күні </w:t>
            </w:r>
            <w:r w:rsidR="007578DB">
              <w:rPr>
                <w:rFonts w:cs="Times New Roman"/>
                <w:sz w:val="20"/>
                <w:szCs w:val="20"/>
                <w:lang w:val="kk-KZ"/>
              </w:rPr>
              <w:t>03</w:t>
            </w:r>
            <w:r w:rsidRPr="00143409">
              <w:rPr>
                <w:rFonts w:cs="Times New Roman"/>
                <w:sz w:val="20"/>
                <w:szCs w:val="20"/>
                <w:lang w:val="kk-KZ"/>
              </w:rPr>
              <w:t>.</w:t>
            </w:r>
            <w:r w:rsidR="003B588D">
              <w:rPr>
                <w:rFonts w:cs="Times New Roman"/>
                <w:sz w:val="20"/>
                <w:szCs w:val="20"/>
                <w:lang w:val="kk-KZ"/>
              </w:rPr>
              <w:t>0</w:t>
            </w:r>
            <w:r w:rsidR="007578DB">
              <w:rPr>
                <w:rFonts w:cs="Times New Roman"/>
                <w:sz w:val="20"/>
                <w:szCs w:val="20"/>
                <w:lang w:val="kk-KZ"/>
              </w:rPr>
              <w:t>4</w:t>
            </w:r>
            <w:r w:rsidRPr="00143409">
              <w:rPr>
                <w:rFonts w:cs="Times New Roman"/>
                <w:sz w:val="20"/>
                <w:szCs w:val="20"/>
                <w:lang w:val="kk-KZ"/>
              </w:rPr>
              <w:t>.202</w:t>
            </w:r>
            <w:r w:rsidR="00A33AE9" w:rsidRPr="00143409">
              <w:rPr>
                <w:rFonts w:cs="Times New Roman"/>
                <w:sz w:val="20"/>
                <w:szCs w:val="20"/>
                <w:lang w:val="kk-KZ"/>
              </w:rPr>
              <w:t>3 ж. уақыты: 09:</w:t>
            </w:r>
            <w:r w:rsidRPr="00143409">
              <w:rPr>
                <w:rFonts w:cs="Times New Roman"/>
                <w:sz w:val="20"/>
                <w:szCs w:val="20"/>
                <w:lang w:val="kk-KZ"/>
              </w:rPr>
              <w:t>00 сағат.</w:t>
            </w:r>
          </w:p>
          <w:p w:rsidR="007A01F1" w:rsidRPr="00143409" w:rsidRDefault="007A01F1" w:rsidP="00F65F58">
            <w:pPr>
              <w:jc w:val="both"/>
              <w:rPr>
                <w:rFonts w:cs="Times New Roman"/>
                <w:sz w:val="20"/>
                <w:szCs w:val="20"/>
                <w:lang w:val="kk-KZ"/>
              </w:rPr>
            </w:pPr>
            <w:r w:rsidRPr="00143409">
              <w:rPr>
                <w:rFonts w:cs="Times New Roman"/>
                <w:b/>
                <w:sz w:val="20"/>
                <w:szCs w:val="20"/>
                <w:lang w:val="kk-KZ"/>
              </w:rPr>
              <w:t>Баға ұсыныстарын ашу күні мен уақыты:</w:t>
            </w:r>
            <w:r w:rsidRPr="00143409">
              <w:rPr>
                <w:rFonts w:cs="Times New Roman"/>
                <w:sz w:val="20"/>
                <w:szCs w:val="20"/>
                <w:lang w:val="kk-KZ"/>
              </w:rPr>
              <w:t xml:space="preserve"> күні </w:t>
            </w:r>
            <w:r w:rsidR="007578DB">
              <w:rPr>
                <w:rFonts w:cs="Times New Roman"/>
                <w:sz w:val="20"/>
                <w:szCs w:val="20"/>
                <w:lang w:val="kk-KZ"/>
              </w:rPr>
              <w:t>03</w:t>
            </w:r>
            <w:r w:rsidRPr="00143409">
              <w:rPr>
                <w:rFonts w:cs="Times New Roman"/>
                <w:sz w:val="20"/>
                <w:szCs w:val="20"/>
                <w:lang w:val="kk-KZ"/>
              </w:rPr>
              <w:t>.</w:t>
            </w:r>
            <w:r w:rsidR="0078134E" w:rsidRPr="00143409">
              <w:rPr>
                <w:rFonts w:cs="Times New Roman"/>
                <w:sz w:val="20"/>
                <w:szCs w:val="20"/>
                <w:lang w:val="kk-KZ"/>
              </w:rPr>
              <w:t>0</w:t>
            </w:r>
            <w:r w:rsidR="007578DB">
              <w:rPr>
                <w:rFonts w:cs="Times New Roman"/>
                <w:sz w:val="20"/>
                <w:szCs w:val="20"/>
                <w:lang w:val="kk-KZ"/>
              </w:rPr>
              <w:t>4</w:t>
            </w:r>
            <w:r w:rsidRPr="00143409">
              <w:rPr>
                <w:rFonts w:cs="Times New Roman"/>
                <w:sz w:val="20"/>
                <w:szCs w:val="20"/>
                <w:lang w:val="kk-KZ"/>
              </w:rPr>
              <w:t>.202</w:t>
            </w:r>
            <w:r w:rsidR="00A33AE9" w:rsidRPr="00143409">
              <w:rPr>
                <w:rFonts w:cs="Times New Roman"/>
                <w:sz w:val="20"/>
                <w:szCs w:val="20"/>
                <w:lang w:val="kk-KZ"/>
              </w:rPr>
              <w:t>3</w:t>
            </w:r>
            <w:r w:rsidRPr="00143409">
              <w:rPr>
                <w:rFonts w:cs="Times New Roman"/>
                <w:sz w:val="20"/>
                <w:szCs w:val="20"/>
                <w:lang w:val="kk-KZ"/>
              </w:rPr>
              <w:t xml:space="preserve"> ж. уақыты </w:t>
            </w:r>
            <w:r w:rsidR="007578DB">
              <w:rPr>
                <w:rFonts w:cs="Times New Roman"/>
                <w:sz w:val="20"/>
                <w:szCs w:val="20"/>
                <w:lang w:val="kk-KZ"/>
              </w:rPr>
              <w:t>10</w:t>
            </w:r>
            <w:r w:rsidRPr="00143409">
              <w:rPr>
                <w:rFonts w:cs="Times New Roman"/>
                <w:sz w:val="20"/>
                <w:szCs w:val="20"/>
                <w:lang w:val="kk-KZ"/>
              </w:rPr>
              <w:t>:</w:t>
            </w:r>
            <w:r w:rsidR="003C20FD" w:rsidRPr="00CB0271">
              <w:rPr>
                <w:rFonts w:cs="Times New Roman"/>
                <w:sz w:val="20"/>
                <w:szCs w:val="20"/>
                <w:lang w:val="kk-KZ"/>
              </w:rPr>
              <w:t>00</w:t>
            </w:r>
            <w:r w:rsidRPr="00143409">
              <w:rPr>
                <w:rFonts w:cs="Times New Roman"/>
                <w:sz w:val="20"/>
                <w:szCs w:val="20"/>
                <w:lang w:val="kk-KZ"/>
              </w:rPr>
              <w:t xml:space="preserve"> сағат, ашылу орны: Алматы қаласы, Алмалы ауданы, Желтоқсан көшесі, 51, 201 кабинет.</w:t>
            </w:r>
          </w:p>
          <w:p w:rsidR="007A01F1" w:rsidRPr="00143409" w:rsidRDefault="007A01F1" w:rsidP="00F65F58">
            <w:pPr>
              <w:jc w:val="both"/>
              <w:rPr>
                <w:rFonts w:cs="Times New Roman"/>
                <w:b/>
                <w:sz w:val="20"/>
                <w:szCs w:val="20"/>
                <w:lang w:val="kk-KZ"/>
              </w:rPr>
            </w:pPr>
            <w:r w:rsidRPr="00143409">
              <w:rPr>
                <w:rFonts w:cs="Times New Roman"/>
                <w:sz w:val="20"/>
                <w:szCs w:val="20"/>
                <w:lang w:val="kk-KZ"/>
              </w:rPr>
              <w:t xml:space="preserve">            </w:t>
            </w:r>
            <w:r w:rsidRPr="00143409">
              <w:rPr>
                <w:rFonts w:cs="Times New Roman"/>
                <w:b/>
                <w:sz w:val="20"/>
                <w:szCs w:val="20"/>
                <w:lang w:val="kk-KZ"/>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rsidR="007A01F1" w:rsidRPr="00143409" w:rsidRDefault="007A01F1" w:rsidP="00F65F58">
            <w:pPr>
              <w:jc w:val="both"/>
              <w:rPr>
                <w:rFonts w:cs="Times New Roman"/>
                <w:b/>
                <w:sz w:val="20"/>
                <w:szCs w:val="20"/>
                <w:lang w:val="kk-KZ"/>
              </w:rPr>
            </w:pPr>
            <w:r w:rsidRPr="00143409">
              <w:rPr>
                <w:rFonts w:cs="Times New Roman"/>
                <w:sz w:val="20"/>
                <w:szCs w:val="20"/>
                <w:lang w:val="kk-KZ"/>
              </w:rPr>
              <w:t xml:space="preserve">          Әлеуетті өнім беруші баға ұсыныстарын ұсынудың соңғы мерзімі аяқталғанға дейін мөрленген түрде бір ғана баға ұсынысын ұсынады. Конвертте Қазақстан Республикасы Денсаулық сақтау министрінің 2021 жылғы 12 қарашадағы № ҚР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w:t>
            </w:r>
            <w:r w:rsidRPr="00143409">
              <w:rPr>
                <w:rFonts w:cs="Times New Roman"/>
                <w:sz w:val="20"/>
                <w:szCs w:val="20"/>
                <w:lang w:val="kk-KZ"/>
              </w:rPr>
              <w:lastRenderedPageBreak/>
              <w:t>растайтын құжаттар, сондай-ақ фармацевтикалық қызметтердің сипаттамасы мен көлемі</w:t>
            </w:r>
            <w:r w:rsidRPr="00143409">
              <w:rPr>
                <w:rFonts w:cs="Times New Roman"/>
                <w:b/>
                <w:sz w:val="20"/>
                <w:szCs w:val="20"/>
                <w:lang w:val="kk-KZ"/>
              </w:rPr>
              <w:t>.</w:t>
            </w:r>
          </w:p>
          <w:p w:rsidR="007A01F1" w:rsidRPr="00143409" w:rsidRDefault="007A01F1" w:rsidP="00F65F58">
            <w:pPr>
              <w:jc w:val="both"/>
              <w:rPr>
                <w:rFonts w:cs="Times New Roman"/>
                <w:sz w:val="20"/>
                <w:szCs w:val="20"/>
                <w:lang w:val="kk-KZ"/>
              </w:rPr>
            </w:pPr>
            <w:r w:rsidRPr="00143409">
              <w:rPr>
                <w:rFonts w:cs="Times New Roman"/>
                <w:sz w:val="20"/>
                <w:szCs w:val="20"/>
                <w:lang w:val="kk-KZ"/>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7A01F1" w:rsidRPr="00143409" w:rsidRDefault="007A01F1" w:rsidP="00F65F58">
            <w:pPr>
              <w:jc w:val="both"/>
              <w:rPr>
                <w:rFonts w:cs="Times New Roman"/>
                <w:sz w:val="20"/>
                <w:szCs w:val="20"/>
                <w:lang w:val="kk-KZ"/>
              </w:rPr>
            </w:pPr>
            <w:r w:rsidRPr="00143409">
              <w:rPr>
                <w:rFonts w:cs="Times New Roman"/>
                <w:sz w:val="20"/>
                <w:szCs w:val="20"/>
                <w:lang w:val="kk-KZ"/>
              </w:rPr>
              <w:t xml:space="preserve">           </w:t>
            </w:r>
            <w:r w:rsidR="00CB0271" w:rsidRPr="00CB0271">
              <w:rPr>
                <w:rFonts w:cs="Times New Roman"/>
                <w:sz w:val="20"/>
                <w:szCs w:val="20"/>
                <w:lang w:val="kk-KZ"/>
              </w:rPr>
              <w:t>Е</w:t>
            </w:r>
            <w:r w:rsidRPr="00143409">
              <w:rPr>
                <w:rFonts w:cs="Times New Roman"/>
                <w:sz w:val="20"/>
                <w:szCs w:val="20"/>
                <w:lang w:val="kk-KZ"/>
              </w:rPr>
              <w:t>ң төмен баға ұсынысын ұсынған әлеуетті өнім беруші жеңімпаз деп танылады.</w:t>
            </w:r>
          </w:p>
          <w:p w:rsidR="007A01F1" w:rsidRPr="00681B49" w:rsidRDefault="007A01F1" w:rsidP="00F65F58">
            <w:pPr>
              <w:jc w:val="both"/>
              <w:rPr>
                <w:rFonts w:cs="Times New Roman"/>
                <w:sz w:val="20"/>
                <w:szCs w:val="20"/>
                <w:lang w:val="kk-KZ"/>
              </w:rPr>
            </w:pPr>
            <w:r w:rsidRPr="00143409">
              <w:rPr>
                <w:rFonts w:cs="Times New Roman"/>
                <w:sz w:val="20"/>
                <w:szCs w:val="20"/>
                <w:lang w:val="kk-KZ"/>
              </w:rPr>
              <w:t xml:space="preserve">           </w:t>
            </w:r>
            <w:r w:rsidRPr="00681B49">
              <w:rPr>
                <w:rFonts w:cs="Times New Roman"/>
                <w:sz w:val="20"/>
                <w:szCs w:val="20"/>
                <w:lang w:val="kk-KZ"/>
              </w:rPr>
              <w:t>Баға ұсыныстары бірдей ұсынылған жағдайларда баға ұсынысын бірінші болып ұсынған әлеуетті өнім беруші жеңімпаз болып танылады.</w:t>
            </w:r>
          </w:p>
          <w:p w:rsidR="007A01F1" w:rsidRPr="00681B49" w:rsidRDefault="007A01F1" w:rsidP="00F65F58">
            <w:pPr>
              <w:jc w:val="both"/>
              <w:rPr>
                <w:rFonts w:cs="Times New Roman"/>
                <w:sz w:val="20"/>
                <w:szCs w:val="20"/>
                <w:lang w:val="kk-KZ"/>
              </w:rPr>
            </w:pPr>
            <w:r w:rsidRPr="00681B49">
              <w:rPr>
                <w:rFonts w:cs="Times New Roman"/>
                <w:sz w:val="20"/>
                <w:szCs w:val="20"/>
                <w:lang w:val="kk-KZ"/>
              </w:rPr>
              <w:t xml:space="preserve">          Баға ұсыныстарын сұрату тәсілімен сатып алуға баға ұсынысы мен құжаттары Қағидалардың </w:t>
            </w:r>
            <w:r w:rsidR="00CB0271" w:rsidRPr="00CB0271">
              <w:rPr>
                <w:rFonts w:cs="Times New Roman"/>
                <w:sz w:val="20"/>
                <w:szCs w:val="20"/>
                <w:lang w:val="kk-KZ"/>
              </w:rPr>
              <w:t>141</w:t>
            </w:r>
            <w:r w:rsidRPr="00681B49">
              <w:rPr>
                <w:rFonts w:cs="Times New Roman"/>
                <w:sz w:val="20"/>
                <w:szCs w:val="20"/>
                <w:lang w:val="kk-KZ"/>
              </w:rPr>
              <w:t>-тармағына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7A01F1" w:rsidRPr="00681B49" w:rsidRDefault="007A01F1" w:rsidP="00F65F58">
            <w:pPr>
              <w:jc w:val="both"/>
              <w:rPr>
                <w:rFonts w:cs="Times New Roman"/>
                <w:b/>
                <w:sz w:val="20"/>
                <w:szCs w:val="20"/>
                <w:lang w:val="kk-KZ"/>
              </w:rPr>
            </w:pPr>
            <w:r w:rsidRPr="00681B49">
              <w:rPr>
                <w:rFonts w:cs="Times New Roman"/>
                <w:b/>
                <w:sz w:val="20"/>
                <w:szCs w:val="20"/>
                <w:lang w:val="kk-KZ"/>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CB0271" w:rsidRPr="00681B49" w:rsidRDefault="00CB0271" w:rsidP="00CB0271">
            <w:pPr>
              <w:jc w:val="both"/>
              <w:rPr>
                <w:rFonts w:cs="Times New Roman"/>
                <w:sz w:val="20"/>
                <w:szCs w:val="20"/>
                <w:lang w:val="kk-KZ"/>
              </w:rPr>
            </w:pPr>
            <w:r w:rsidRPr="00681B49">
              <w:rPr>
                <w:rFonts w:cs="Times New Roman"/>
                <w:sz w:val="20"/>
                <w:szCs w:val="20"/>
                <w:lang w:val="kk-KZ"/>
              </w:rPr>
              <w:t>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rsidR="00CB0271" w:rsidRPr="00681B49" w:rsidRDefault="00CB0271" w:rsidP="00CB0271">
            <w:pPr>
              <w:jc w:val="both"/>
              <w:rPr>
                <w:rFonts w:cs="Times New Roman"/>
                <w:sz w:val="20"/>
                <w:szCs w:val="20"/>
                <w:lang w:val="kk-KZ"/>
              </w:rPr>
            </w:pPr>
            <w:r w:rsidRPr="00681B49">
              <w:rPr>
                <w:rFonts w:cs="Times New Roman"/>
                <w:sz w:val="20"/>
                <w:szCs w:val="20"/>
                <w:lang w:val="kk-KZ"/>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CB0271" w:rsidRPr="00681B49" w:rsidRDefault="00CB0271" w:rsidP="00CB0271">
            <w:pPr>
              <w:jc w:val="both"/>
              <w:rPr>
                <w:rFonts w:cs="Times New Roman"/>
                <w:sz w:val="20"/>
                <w:szCs w:val="20"/>
                <w:lang w:val="kk-KZ"/>
              </w:rPr>
            </w:pPr>
            <w:r w:rsidRPr="00681B49">
              <w:rPr>
                <w:rFonts w:cs="Times New Roman"/>
                <w:sz w:val="20"/>
                <w:szCs w:val="20"/>
                <w:lang w:val="kk-KZ"/>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CB0271" w:rsidRPr="00681B49" w:rsidRDefault="00CB0271" w:rsidP="00CB0271">
            <w:pPr>
              <w:jc w:val="both"/>
              <w:rPr>
                <w:rFonts w:cs="Times New Roman"/>
                <w:sz w:val="20"/>
                <w:szCs w:val="20"/>
                <w:lang w:val="kk-KZ"/>
              </w:rPr>
            </w:pPr>
            <w:r w:rsidRPr="00681B49">
              <w:rPr>
                <w:rFonts w:cs="Times New Roman"/>
                <w:sz w:val="20"/>
                <w:szCs w:val="20"/>
                <w:lang w:val="kk-KZ"/>
              </w:rPr>
              <w:t>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CB0271" w:rsidRPr="00681B49" w:rsidRDefault="00CB0271" w:rsidP="00CB0271">
            <w:pPr>
              <w:jc w:val="both"/>
              <w:rPr>
                <w:rFonts w:cs="Times New Roman"/>
                <w:sz w:val="20"/>
                <w:szCs w:val="20"/>
                <w:lang w:val="kk-KZ"/>
              </w:rPr>
            </w:pPr>
            <w:r w:rsidRPr="00681B49">
              <w:rPr>
                <w:rFonts w:cs="Times New Roman"/>
                <w:sz w:val="20"/>
                <w:szCs w:val="20"/>
                <w:lang w:val="kk-KZ"/>
              </w:rPr>
              <w:lastRenderedPageBreak/>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CB0271" w:rsidRPr="00CB0271" w:rsidRDefault="00CB0271" w:rsidP="00CB0271">
            <w:pPr>
              <w:jc w:val="both"/>
              <w:rPr>
                <w:rFonts w:cs="Times New Roman"/>
                <w:sz w:val="20"/>
                <w:szCs w:val="20"/>
                <w:lang w:val="kk-KZ"/>
              </w:rPr>
            </w:pPr>
            <w:r w:rsidRPr="00681B49">
              <w:rPr>
                <w:rFonts w:cs="Times New Roman"/>
                <w:sz w:val="20"/>
                <w:szCs w:val="20"/>
                <w:lang w:val="kk-KZ"/>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01F1" w:rsidRPr="00681B49" w:rsidRDefault="007A01F1" w:rsidP="00CB0271">
            <w:pPr>
              <w:jc w:val="both"/>
              <w:rPr>
                <w:rFonts w:cs="Times New Roman"/>
                <w:sz w:val="20"/>
                <w:szCs w:val="20"/>
                <w:lang w:val="kk-KZ"/>
              </w:rPr>
            </w:pPr>
            <w:r w:rsidRPr="00681B49">
              <w:rPr>
                <w:rFonts w:cs="Times New Roman"/>
                <w:sz w:val="20"/>
                <w:szCs w:val="20"/>
                <w:lang w:val="kk-KZ"/>
              </w:rPr>
              <w:t xml:space="preserve">        Жеңімпаз біліктілік талаптарына, техникалық ерекшелік талаптарына сәйкес келмеген жағдайда баға ұсыныстары тәсілімен сатып алу өтпеді деп танылады.</w:t>
            </w:r>
          </w:p>
          <w:p w:rsidR="007A01F1" w:rsidRPr="00681B49" w:rsidRDefault="007A01F1" w:rsidP="00F65F58">
            <w:pPr>
              <w:jc w:val="both"/>
              <w:rPr>
                <w:rFonts w:cs="Times New Roman"/>
                <w:sz w:val="20"/>
                <w:szCs w:val="20"/>
                <w:lang w:val="kk-KZ"/>
              </w:rPr>
            </w:pPr>
            <w:r w:rsidRPr="00681B49">
              <w:rPr>
                <w:rFonts w:cs="Times New Roman"/>
                <w:sz w:val="20"/>
                <w:szCs w:val="20"/>
                <w:lang w:val="kk-KZ"/>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rsidR="007A01F1" w:rsidRPr="00CB0271" w:rsidRDefault="007A01F1" w:rsidP="00F65F58">
            <w:pPr>
              <w:jc w:val="both"/>
              <w:rPr>
                <w:rFonts w:cs="Times New Roman"/>
                <w:sz w:val="20"/>
                <w:szCs w:val="20"/>
              </w:rPr>
            </w:pPr>
            <w:r w:rsidRPr="00681B49">
              <w:rPr>
                <w:rFonts w:cs="Times New Roman"/>
                <w:sz w:val="20"/>
                <w:szCs w:val="20"/>
                <w:lang w:val="kk-KZ"/>
              </w:rPr>
              <w:t xml:space="preserve">       Қол қойылған сатып алу шартын көрсетілген мерзімде ұсынбау оны жасасудан бас тарту (шарт жасасудан жалтару) болып есептеледі. </w:t>
            </w:r>
            <w:r w:rsidRPr="00CB0271">
              <w:rPr>
                <w:rFonts w:cs="Times New Roman"/>
                <w:sz w:val="20"/>
                <w:szCs w:val="20"/>
              </w:rPr>
              <w:t xml:space="preserve">Бас </w:t>
            </w:r>
            <w:proofErr w:type="spellStart"/>
            <w:r w:rsidRPr="00CB0271">
              <w:rPr>
                <w:rFonts w:cs="Times New Roman"/>
                <w:sz w:val="20"/>
                <w:szCs w:val="20"/>
              </w:rPr>
              <w:t>тартуды</w:t>
            </w:r>
            <w:proofErr w:type="spellEnd"/>
            <w:r w:rsidRPr="00CB0271">
              <w:rPr>
                <w:rFonts w:cs="Times New Roman"/>
                <w:sz w:val="20"/>
                <w:szCs w:val="20"/>
              </w:rPr>
              <w:t xml:space="preserve"> </w:t>
            </w:r>
            <w:proofErr w:type="spellStart"/>
            <w:r w:rsidRPr="00CB0271">
              <w:rPr>
                <w:rFonts w:cs="Times New Roman"/>
                <w:sz w:val="20"/>
                <w:szCs w:val="20"/>
              </w:rPr>
              <w:t>қарау</w:t>
            </w:r>
            <w:proofErr w:type="spellEnd"/>
            <w:r w:rsidRPr="00CB0271">
              <w:rPr>
                <w:rFonts w:cs="Times New Roman"/>
                <w:sz w:val="20"/>
                <w:szCs w:val="20"/>
              </w:rPr>
              <w:t xml:space="preserve"> </w:t>
            </w:r>
            <w:proofErr w:type="spellStart"/>
            <w:r w:rsidRPr="00CB0271">
              <w:rPr>
                <w:rFonts w:cs="Times New Roman"/>
                <w:sz w:val="20"/>
                <w:szCs w:val="20"/>
              </w:rPr>
              <w:t>мерзі</w:t>
            </w:r>
            <w:proofErr w:type="gramStart"/>
            <w:r w:rsidRPr="00CB0271">
              <w:rPr>
                <w:rFonts w:cs="Times New Roman"/>
                <w:sz w:val="20"/>
                <w:szCs w:val="20"/>
              </w:rPr>
              <w:t>м</w:t>
            </w:r>
            <w:proofErr w:type="gramEnd"/>
            <w:r w:rsidRPr="00CB0271">
              <w:rPr>
                <w:rFonts w:cs="Times New Roman"/>
                <w:sz w:val="20"/>
                <w:szCs w:val="20"/>
              </w:rPr>
              <w:t>і</w:t>
            </w:r>
            <w:proofErr w:type="spellEnd"/>
            <w:r w:rsidRPr="00CB0271">
              <w:rPr>
                <w:rFonts w:cs="Times New Roman"/>
                <w:sz w:val="20"/>
                <w:szCs w:val="20"/>
              </w:rPr>
              <w:t xml:space="preserve"> </w:t>
            </w:r>
            <w:proofErr w:type="spellStart"/>
            <w:r w:rsidRPr="00CB0271">
              <w:rPr>
                <w:rFonts w:cs="Times New Roman"/>
                <w:sz w:val="20"/>
                <w:szCs w:val="20"/>
              </w:rPr>
              <w:t>екі</w:t>
            </w:r>
            <w:proofErr w:type="spellEnd"/>
            <w:r w:rsidRPr="00CB0271">
              <w:rPr>
                <w:rFonts w:cs="Times New Roman"/>
                <w:sz w:val="20"/>
                <w:szCs w:val="20"/>
              </w:rPr>
              <w:t xml:space="preserve"> </w:t>
            </w:r>
            <w:proofErr w:type="spellStart"/>
            <w:r w:rsidRPr="00CB0271">
              <w:rPr>
                <w:rFonts w:cs="Times New Roman"/>
                <w:sz w:val="20"/>
                <w:szCs w:val="20"/>
              </w:rPr>
              <w:t>жұмыс</w:t>
            </w:r>
            <w:proofErr w:type="spellEnd"/>
            <w:r w:rsidRPr="00CB0271">
              <w:rPr>
                <w:rFonts w:cs="Times New Roman"/>
                <w:sz w:val="20"/>
                <w:szCs w:val="20"/>
              </w:rPr>
              <w:t xml:space="preserve"> </w:t>
            </w:r>
            <w:proofErr w:type="spellStart"/>
            <w:r w:rsidRPr="00CB0271">
              <w:rPr>
                <w:rFonts w:cs="Times New Roman"/>
                <w:sz w:val="20"/>
                <w:szCs w:val="20"/>
              </w:rPr>
              <w:t>күнінен</w:t>
            </w:r>
            <w:proofErr w:type="spellEnd"/>
            <w:r w:rsidRPr="00CB0271">
              <w:rPr>
                <w:rFonts w:cs="Times New Roman"/>
                <w:sz w:val="20"/>
                <w:szCs w:val="20"/>
              </w:rPr>
              <w:t xml:space="preserve"> </w:t>
            </w:r>
            <w:proofErr w:type="spellStart"/>
            <w:r w:rsidRPr="00CB0271">
              <w:rPr>
                <w:rFonts w:cs="Times New Roman"/>
                <w:sz w:val="20"/>
                <w:szCs w:val="20"/>
              </w:rPr>
              <w:t>аспайды</w:t>
            </w:r>
            <w:proofErr w:type="spellEnd"/>
            <w:r w:rsidRPr="00CB0271">
              <w:rPr>
                <w:rFonts w:cs="Times New Roman"/>
                <w:sz w:val="20"/>
                <w:szCs w:val="20"/>
              </w:rPr>
              <w:t>.</w:t>
            </w:r>
          </w:p>
        </w:tc>
        <w:tc>
          <w:tcPr>
            <w:tcW w:w="5104" w:type="dxa"/>
          </w:tcPr>
          <w:p w:rsidR="007A01F1" w:rsidRPr="007F579C" w:rsidRDefault="007A01F1" w:rsidP="00F65F58">
            <w:pPr>
              <w:jc w:val="both"/>
              <w:rPr>
                <w:rFonts w:cs="Times New Roman"/>
                <w:sz w:val="20"/>
                <w:szCs w:val="20"/>
              </w:rPr>
            </w:pPr>
            <w:r w:rsidRPr="00CB0271">
              <w:rPr>
                <w:rFonts w:cs="Times New Roman"/>
                <w:b/>
                <w:sz w:val="20"/>
                <w:szCs w:val="20"/>
              </w:rPr>
              <w:lastRenderedPageBreak/>
              <w:t>Выделенная сумма</w:t>
            </w:r>
            <w:r w:rsidRPr="00CB0271">
              <w:rPr>
                <w:rFonts w:cs="Times New Roman"/>
                <w:sz w:val="20"/>
                <w:szCs w:val="20"/>
              </w:rPr>
              <w:t xml:space="preserve"> </w:t>
            </w:r>
            <w:r w:rsidR="007F579C" w:rsidRPr="007F579C">
              <w:rPr>
                <w:sz w:val="20"/>
                <w:szCs w:val="20"/>
              </w:rPr>
              <w:t>12 </w:t>
            </w:r>
            <w:r w:rsidR="00CA3240">
              <w:rPr>
                <w:sz w:val="20"/>
                <w:szCs w:val="20"/>
                <w:lang w:val="kk-KZ"/>
              </w:rPr>
              <w:t>7</w:t>
            </w:r>
            <w:r w:rsidR="007F579C" w:rsidRPr="007F579C">
              <w:rPr>
                <w:sz w:val="20"/>
                <w:szCs w:val="20"/>
              </w:rPr>
              <w:t>72 847</w:t>
            </w:r>
            <w:r w:rsidR="009C688C" w:rsidRPr="007F579C">
              <w:rPr>
                <w:sz w:val="20"/>
                <w:szCs w:val="20"/>
              </w:rPr>
              <w:t>,</w:t>
            </w:r>
            <w:r w:rsidR="003B588D" w:rsidRPr="007F579C">
              <w:rPr>
                <w:sz w:val="20"/>
                <w:szCs w:val="20"/>
              </w:rPr>
              <w:t>0</w:t>
            </w:r>
            <w:r w:rsidR="000B7F2C" w:rsidRPr="007F579C">
              <w:rPr>
                <w:sz w:val="20"/>
                <w:szCs w:val="20"/>
              </w:rPr>
              <w:t>0</w:t>
            </w:r>
            <w:r w:rsidR="0078134E" w:rsidRPr="007F579C">
              <w:rPr>
                <w:sz w:val="20"/>
                <w:szCs w:val="20"/>
              </w:rPr>
              <w:t xml:space="preserve"> </w:t>
            </w:r>
            <w:r w:rsidRPr="007F579C">
              <w:rPr>
                <w:sz w:val="20"/>
                <w:szCs w:val="20"/>
              </w:rPr>
              <w:t>(</w:t>
            </w:r>
            <w:r w:rsidR="007F579C" w:rsidRPr="007F579C">
              <w:rPr>
                <w:sz w:val="20"/>
                <w:szCs w:val="20"/>
              </w:rPr>
              <w:t>двенадцать миллионо</w:t>
            </w:r>
            <w:r w:rsidR="007F579C">
              <w:rPr>
                <w:sz w:val="20"/>
                <w:szCs w:val="20"/>
              </w:rPr>
              <w:t xml:space="preserve">в </w:t>
            </w:r>
            <w:r w:rsidR="00CA3240">
              <w:rPr>
                <w:sz w:val="20"/>
                <w:szCs w:val="20"/>
                <w:lang w:val="kk-KZ"/>
              </w:rPr>
              <w:t>семьсот</w:t>
            </w:r>
            <w:r w:rsidR="007F579C">
              <w:rPr>
                <w:sz w:val="20"/>
                <w:szCs w:val="20"/>
              </w:rPr>
              <w:t xml:space="preserve"> семьдесят две тысяч</w:t>
            </w:r>
            <w:r w:rsidR="007F579C" w:rsidRPr="007F579C">
              <w:rPr>
                <w:sz w:val="20"/>
                <w:szCs w:val="20"/>
              </w:rPr>
              <w:t>и восемьсот сорок семь</w:t>
            </w:r>
            <w:r w:rsidRPr="007F579C">
              <w:rPr>
                <w:sz w:val="20"/>
                <w:szCs w:val="20"/>
              </w:rPr>
              <w:t>) тенге</w:t>
            </w:r>
            <w:r w:rsidRPr="007F579C">
              <w:rPr>
                <w:rFonts w:cs="Times New Roman"/>
                <w:sz w:val="20"/>
                <w:szCs w:val="20"/>
              </w:rPr>
              <w:t>.</w:t>
            </w:r>
          </w:p>
          <w:p w:rsidR="007A01F1" w:rsidRPr="00CB0271" w:rsidRDefault="003C20FD" w:rsidP="00F65F58">
            <w:pPr>
              <w:jc w:val="both"/>
              <w:rPr>
                <w:rFonts w:cs="Times New Roman"/>
                <w:sz w:val="20"/>
                <w:szCs w:val="20"/>
              </w:rPr>
            </w:pPr>
            <w:r w:rsidRPr="00CB0271">
              <w:rPr>
                <w:rFonts w:cs="Times New Roman"/>
                <w:b/>
                <w:sz w:val="20"/>
                <w:szCs w:val="20"/>
                <w:lang w:val="kk-KZ"/>
              </w:rPr>
              <w:t>Срок п</w:t>
            </w:r>
            <w:proofErr w:type="spellStart"/>
            <w:r w:rsidR="007A01F1" w:rsidRPr="00CB0271">
              <w:rPr>
                <w:rFonts w:cs="Times New Roman"/>
                <w:b/>
                <w:sz w:val="20"/>
                <w:szCs w:val="20"/>
              </w:rPr>
              <w:t>оставк</w:t>
            </w:r>
            <w:proofErr w:type="spellEnd"/>
            <w:r w:rsidRPr="00CB0271">
              <w:rPr>
                <w:rFonts w:cs="Times New Roman"/>
                <w:b/>
                <w:sz w:val="20"/>
                <w:szCs w:val="20"/>
                <w:lang w:val="kk-KZ"/>
              </w:rPr>
              <w:t>и</w:t>
            </w:r>
            <w:r w:rsidR="007A01F1" w:rsidRPr="00CB0271">
              <w:rPr>
                <w:rFonts w:cs="Times New Roman"/>
                <w:sz w:val="20"/>
                <w:szCs w:val="20"/>
              </w:rPr>
              <w:t xml:space="preserve"> товара производиться частями в течение 5 - и календарных дней текущего года по заявке Заказчика. </w:t>
            </w:r>
          </w:p>
          <w:p w:rsidR="007A01F1" w:rsidRPr="00CB0271" w:rsidRDefault="007A01F1" w:rsidP="00F65F58">
            <w:pPr>
              <w:jc w:val="both"/>
              <w:rPr>
                <w:rFonts w:cs="Times New Roman"/>
                <w:sz w:val="20"/>
                <w:szCs w:val="20"/>
              </w:rPr>
            </w:pPr>
            <w:r w:rsidRPr="00CB0271">
              <w:rPr>
                <w:rFonts w:cs="Times New Roman"/>
                <w:b/>
                <w:sz w:val="20"/>
                <w:szCs w:val="20"/>
              </w:rPr>
              <w:t>Место поставки</w:t>
            </w:r>
            <w:r w:rsidRPr="00CB0271">
              <w:rPr>
                <w:rFonts w:cs="Times New Roman"/>
                <w:sz w:val="20"/>
                <w:szCs w:val="20"/>
              </w:rPr>
              <w:t xml:space="preserve"> товара: АО «Национальный научный центр хирургии им. А.Н. </w:t>
            </w:r>
            <w:proofErr w:type="spellStart"/>
            <w:r w:rsidRPr="00CB0271">
              <w:rPr>
                <w:rFonts w:cs="Times New Roman"/>
                <w:sz w:val="20"/>
                <w:szCs w:val="20"/>
              </w:rPr>
              <w:t>Сызганова</w:t>
            </w:r>
            <w:proofErr w:type="spellEnd"/>
            <w:r w:rsidRPr="00CB0271">
              <w:rPr>
                <w:rFonts w:cs="Times New Roman"/>
                <w:sz w:val="20"/>
                <w:szCs w:val="20"/>
              </w:rPr>
              <w:t xml:space="preserve">», г. Алматы, </w:t>
            </w:r>
            <w:proofErr w:type="spellStart"/>
            <w:r w:rsidRPr="00CB0271">
              <w:rPr>
                <w:rFonts w:cs="Times New Roman"/>
                <w:sz w:val="20"/>
                <w:szCs w:val="20"/>
              </w:rPr>
              <w:t>Алмалинский</w:t>
            </w:r>
            <w:proofErr w:type="spellEnd"/>
            <w:r w:rsidRPr="00CB0271">
              <w:rPr>
                <w:rFonts w:cs="Times New Roman"/>
                <w:sz w:val="20"/>
                <w:szCs w:val="20"/>
              </w:rPr>
              <w:t xml:space="preserve"> </w:t>
            </w:r>
            <w:proofErr w:type="gramStart"/>
            <w:r w:rsidRPr="00CB0271">
              <w:rPr>
                <w:rFonts w:cs="Times New Roman"/>
                <w:sz w:val="20"/>
                <w:szCs w:val="20"/>
              </w:rPr>
              <w:t>р</w:t>
            </w:r>
            <w:proofErr w:type="gramEnd"/>
            <w:r w:rsidRPr="00CB0271">
              <w:rPr>
                <w:rFonts w:cs="Times New Roman"/>
                <w:sz w:val="20"/>
                <w:szCs w:val="20"/>
              </w:rPr>
              <w:t xml:space="preserve">/н, ул. </w:t>
            </w:r>
            <w:proofErr w:type="spellStart"/>
            <w:r w:rsidRPr="00CB0271">
              <w:rPr>
                <w:rFonts w:cs="Times New Roman"/>
                <w:sz w:val="20"/>
                <w:szCs w:val="20"/>
              </w:rPr>
              <w:t>Желтоксан</w:t>
            </w:r>
            <w:proofErr w:type="spellEnd"/>
            <w:r w:rsidRPr="00CB0271">
              <w:rPr>
                <w:rFonts w:cs="Times New Roman"/>
                <w:sz w:val="20"/>
                <w:szCs w:val="20"/>
              </w:rPr>
              <w:t>, 62, аптечный склад.</w:t>
            </w:r>
          </w:p>
          <w:p w:rsidR="007A01F1" w:rsidRPr="00CB0271" w:rsidRDefault="007A01F1" w:rsidP="00F65F58">
            <w:pPr>
              <w:jc w:val="both"/>
              <w:rPr>
                <w:rFonts w:cs="Times New Roman"/>
                <w:sz w:val="20"/>
                <w:szCs w:val="20"/>
              </w:rPr>
            </w:pPr>
            <w:r w:rsidRPr="00CB0271">
              <w:rPr>
                <w:rFonts w:cs="Times New Roman"/>
                <w:b/>
                <w:sz w:val="20"/>
                <w:szCs w:val="20"/>
              </w:rPr>
              <w:t>Место и окончательный срок предоставления ценовых предложений:</w:t>
            </w:r>
            <w:r w:rsidRPr="00CB0271">
              <w:rPr>
                <w:rFonts w:cs="Times New Roman"/>
                <w:sz w:val="20"/>
                <w:szCs w:val="20"/>
              </w:rPr>
              <w:t xml:space="preserve"> г. Алматы, </w:t>
            </w:r>
            <w:proofErr w:type="spellStart"/>
            <w:r w:rsidRPr="00CB0271">
              <w:rPr>
                <w:rFonts w:cs="Times New Roman"/>
                <w:sz w:val="20"/>
                <w:szCs w:val="20"/>
              </w:rPr>
              <w:t>Алмалинский</w:t>
            </w:r>
            <w:proofErr w:type="spellEnd"/>
            <w:r w:rsidRPr="00CB0271">
              <w:rPr>
                <w:rFonts w:cs="Times New Roman"/>
                <w:sz w:val="20"/>
                <w:szCs w:val="20"/>
              </w:rPr>
              <w:t xml:space="preserve"> </w:t>
            </w:r>
            <w:proofErr w:type="gramStart"/>
            <w:r w:rsidRPr="00CB0271">
              <w:rPr>
                <w:rFonts w:cs="Times New Roman"/>
                <w:sz w:val="20"/>
                <w:szCs w:val="20"/>
              </w:rPr>
              <w:t>р</w:t>
            </w:r>
            <w:proofErr w:type="gramEnd"/>
            <w:r w:rsidRPr="00CB0271">
              <w:rPr>
                <w:rFonts w:cs="Times New Roman"/>
                <w:sz w:val="20"/>
                <w:szCs w:val="20"/>
              </w:rPr>
              <w:t xml:space="preserve">/н, ул. </w:t>
            </w:r>
            <w:proofErr w:type="spellStart"/>
            <w:r w:rsidRPr="00CB0271">
              <w:rPr>
                <w:rFonts w:cs="Times New Roman"/>
                <w:sz w:val="20"/>
                <w:szCs w:val="20"/>
              </w:rPr>
              <w:t>Желтоксан</w:t>
            </w:r>
            <w:proofErr w:type="spellEnd"/>
            <w:r w:rsidRPr="00CB0271">
              <w:rPr>
                <w:rFonts w:cs="Times New Roman"/>
                <w:sz w:val="20"/>
                <w:szCs w:val="20"/>
              </w:rPr>
              <w:t xml:space="preserve">, 51, кабинет 201, дата </w:t>
            </w:r>
            <w:r w:rsidR="007578DB">
              <w:rPr>
                <w:rFonts w:cs="Times New Roman"/>
                <w:sz w:val="20"/>
                <w:szCs w:val="20"/>
                <w:lang w:val="kk-KZ"/>
              </w:rPr>
              <w:t>03</w:t>
            </w:r>
            <w:r w:rsidRPr="00CB0271">
              <w:rPr>
                <w:rFonts w:cs="Times New Roman"/>
                <w:sz w:val="20"/>
                <w:szCs w:val="20"/>
              </w:rPr>
              <w:t>.</w:t>
            </w:r>
            <w:r w:rsidR="003B588D">
              <w:rPr>
                <w:rFonts w:cs="Times New Roman"/>
                <w:sz w:val="20"/>
                <w:szCs w:val="20"/>
                <w:lang w:val="kk-KZ"/>
              </w:rPr>
              <w:t>0</w:t>
            </w:r>
            <w:r w:rsidR="007578DB">
              <w:rPr>
                <w:rFonts w:cs="Times New Roman"/>
                <w:sz w:val="20"/>
                <w:szCs w:val="20"/>
                <w:lang w:val="kk-KZ"/>
              </w:rPr>
              <w:t>4</w:t>
            </w:r>
            <w:r w:rsidRPr="00CB0271">
              <w:rPr>
                <w:rFonts w:cs="Times New Roman"/>
                <w:sz w:val="20"/>
                <w:szCs w:val="20"/>
              </w:rPr>
              <w:t>.202</w:t>
            </w:r>
            <w:r w:rsidR="00A33AE9" w:rsidRPr="00CB0271">
              <w:rPr>
                <w:rFonts w:cs="Times New Roman"/>
                <w:sz w:val="20"/>
                <w:szCs w:val="20"/>
              </w:rPr>
              <w:t>3</w:t>
            </w:r>
            <w:r w:rsidRPr="00CB0271">
              <w:rPr>
                <w:rFonts w:cs="Times New Roman"/>
                <w:sz w:val="20"/>
                <w:szCs w:val="20"/>
              </w:rPr>
              <w:t xml:space="preserve"> г. время: 09:00 часов.</w:t>
            </w:r>
          </w:p>
          <w:p w:rsidR="007A01F1" w:rsidRPr="00CB0271" w:rsidRDefault="007A01F1" w:rsidP="00F65F58">
            <w:pPr>
              <w:jc w:val="both"/>
              <w:rPr>
                <w:rFonts w:cs="Times New Roman"/>
                <w:sz w:val="20"/>
                <w:szCs w:val="20"/>
              </w:rPr>
            </w:pPr>
            <w:r w:rsidRPr="00CB0271">
              <w:rPr>
                <w:rFonts w:cs="Times New Roman"/>
                <w:b/>
                <w:sz w:val="20"/>
                <w:szCs w:val="20"/>
              </w:rPr>
              <w:t>Дата и время вскрытия ценовых предложений</w:t>
            </w:r>
            <w:r w:rsidRPr="00CB0271">
              <w:rPr>
                <w:rFonts w:cs="Times New Roman"/>
                <w:sz w:val="20"/>
                <w:szCs w:val="20"/>
              </w:rPr>
              <w:t xml:space="preserve">: дата </w:t>
            </w:r>
            <w:r w:rsidR="007578DB">
              <w:rPr>
                <w:rFonts w:cs="Times New Roman"/>
                <w:sz w:val="20"/>
                <w:szCs w:val="20"/>
                <w:lang w:val="kk-KZ"/>
              </w:rPr>
              <w:t>03</w:t>
            </w:r>
            <w:r w:rsidRPr="00CB0271">
              <w:rPr>
                <w:rFonts w:cs="Times New Roman"/>
                <w:sz w:val="20"/>
                <w:szCs w:val="20"/>
              </w:rPr>
              <w:t>.</w:t>
            </w:r>
            <w:r w:rsidR="007578DB">
              <w:rPr>
                <w:rFonts w:cs="Times New Roman"/>
                <w:sz w:val="20"/>
                <w:szCs w:val="20"/>
                <w:lang w:val="kk-KZ"/>
              </w:rPr>
              <w:t>04</w:t>
            </w:r>
            <w:r w:rsidRPr="00CB0271">
              <w:rPr>
                <w:rFonts w:cs="Times New Roman"/>
                <w:sz w:val="20"/>
                <w:szCs w:val="20"/>
              </w:rPr>
              <w:t>.202</w:t>
            </w:r>
            <w:r w:rsidR="00A33AE9" w:rsidRPr="00CB0271">
              <w:rPr>
                <w:rFonts w:cs="Times New Roman"/>
                <w:sz w:val="20"/>
                <w:szCs w:val="20"/>
              </w:rPr>
              <w:t>3</w:t>
            </w:r>
            <w:r w:rsidRPr="00CB0271">
              <w:rPr>
                <w:rFonts w:cs="Times New Roman"/>
                <w:sz w:val="20"/>
                <w:szCs w:val="20"/>
              </w:rPr>
              <w:t xml:space="preserve"> г. время </w:t>
            </w:r>
            <w:r w:rsidR="007578DB">
              <w:rPr>
                <w:rFonts w:cs="Times New Roman"/>
                <w:sz w:val="20"/>
                <w:szCs w:val="20"/>
                <w:lang w:val="kk-KZ"/>
              </w:rPr>
              <w:t>10</w:t>
            </w:r>
            <w:r w:rsidRPr="00CB0271">
              <w:rPr>
                <w:rFonts w:cs="Times New Roman"/>
                <w:sz w:val="20"/>
                <w:szCs w:val="20"/>
              </w:rPr>
              <w:t>:</w:t>
            </w:r>
            <w:r w:rsidR="003C20FD" w:rsidRPr="00CB0271">
              <w:rPr>
                <w:rFonts w:cs="Times New Roman"/>
                <w:sz w:val="20"/>
                <w:szCs w:val="20"/>
                <w:lang w:val="kk-KZ"/>
              </w:rPr>
              <w:t>00</w:t>
            </w:r>
            <w:r w:rsidRPr="00CB0271">
              <w:rPr>
                <w:rFonts w:cs="Times New Roman"/>
                <w:sz w:val="20"/>
                <w:szCs w:val="20"/>
              </w:rPr>
              <w:t xml:space="preserve"> часов, место вскрытия: г. Алматы, </w:t>
            </w:r>
            <w:proofErr w:type="spellStart"/>
            <w:r w:rsidRPr="00CB0271">
              <w:rPr>
                <w:rFonts w:cs="Times New Roman"/>
                <w:sz w:val="20"/>
                <w:szCs w:val="20"/>
              </w:rPr>
              <w:t>Алмалинский</w:t>
            </w:r>
            <w:proofErr w:type="spellEnd"/>
            <w:r w:rsidRPr="00CB0271">
              <w:rPr>
                <w:rFonts w:cs="Times New Roman"/>
                <w:sz w:val="20"/>
                <w:szCs w:val="20"/>
              </w:rPr>
              <w:t xml:space="preserve"> </w:t>
            </w:r>
            <w:proofErr w:type="gramStart"/>
            <w:r w:rsidRPr="00CB0271">
              <w:rPr>
                <w:rFonts w:cs="Times New Roman"/>
                <w:sz w:val="20"/>
                <w:szCs w:val="20"/>
              </w:rPr>
              <w:t>р</w:t>
            </w:r>
            <w:proofErr w:type="gramEnd"/>
            <w:r w:rsidRPr="00CB0271">
              <w:rPr>
                <w:rFonts w:cs="Times New Roman"/>
                <w:sz w:val="20"/>
                <w:szCs w:val="20"/>
              </w:rPr>
              <w:t xml:space="preserve">/н, ул. </w:t>
            </w:r>
            <w:proofErr w:type="spellStart"/>
            <w:r w:rsidRPr="00CB0271">
              <w:rPr>
                <w:rFonts w:cs="Times New Roman"/>
                <w:sz w:val="20"/>
                <w:szCs w:val="20"/>
              </w:rPr>
              <w:t>Желтоксан</w:t>
            </w:r>
            <w:proofErr w:type="spellEnd"/>
            <w:r w:rsidRPr="00CB0271">
              <w:rPr>
                <w:rFonts w:cs="Times New Roman"/>
                <w:sz w:val="20"/>
                <w:szCs w:val="20"/>
              </w:rPr>
              <w:t>, 51, кабинет 201.</w:t>
            </w:r>
          </w:p>
          <w:p w:rsidR="007A01F1" w:rsidRPr="00CB0271" w:rsidRDefault="007A01F1" w:rsidP="00F65F58">
            <w:pPr>
              <w:ind w:firstLine="708"/>
              <w:jc w:val="both"/>
              <w:rPr>
                <w:rFonts w:cs="Times New Roman"/>
                <w:b/>
                <w:sz w:val="20"/>
                <w:szCs w:val="20"/>
              </w:rPr>
            </w:pPr>
            <w:r w:rsidRPr="00CB0271">
              <w:rPr>
                <w:rFonts w:cs="Times New Roman"/>
                <w:b/>
                <w:sz w:val="20"/>
                <w:szCs w:val="20"/>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7A01F1" w:rsidRPr="00CB0271" w:rsidRDefault="007A01F1" w:rsidP="00F65F58">
            <w:pPr>
              <w:ind w:firstLine="708"/>
              <w:jc w:val="both"/>
              <w:rPr>
                <w:rFonts w:cs="Times New Roman"/>
                <w:sz w:val="20"/>
                <w:szCs w:val="20"/>
              </w:rPr>
            </w:pPr>
            <w:bookmarkStart w:id="1" w:name="z374"/>
            <w:r w:rsidRPr="00CB0271">
              <w:rPr>
                <w:rFonts w:cs="Times New Roman"/>
                <w:color w:val="000000"/>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CB0271">
              <w:rPr>
                <w:rFonts w:cs="Times New Roman"/>
                <w:sz w:val="20"/>
                <w:szCs w:val="20"/>
              </w:rPr>
              <w:t>утвержденной  приказом Министра здравоохранения Республики Казахстан от 12 ноября 2021 года № Қ</w:t>
            </w:r>
            <w:proofErr w:type="gramStart"/>
            <w:r w:rsidRPr="00CB0271">
              <w:rPr>
                <w:rFonts w:cs="Times New Roman"/>
                <w:sz w:val="20"/>
                <w:szCs w:val="20"/>
              </w:rPr>
              <w:t>Р</w:t>
            </w:r>
            <w:proofErr w:type="gramEnd"/>
            <w:r w:rsidRPr="00CB0271">
              <w:rPr>
                <w:rFonts w:cs="Times New Roman"/>
                <w:sz w:val="20"/>
                <w:szCs w:val="20"/>
              </w:rPr>
              <w:t xml:space="preserve"> ДСМ -113 (далее – форма)</w:t>
            </w:r>
            <w:r w:rsidRPr="00CB0271">
              <w:rPr>
                <w:rFonts w:cs="Times New Roman"/>
                <w:color w:val="000000"/>
                <w:sz w:val="20"/>
                <w:szCs w:val="20"/>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w:t>
            </w:r>
            <w:r w:rsidRPr="00CB0271">
              <w:rPr>
                <w:rFonts w:cs="Times New Roman"/>
                <w:color w:val="000000"/>
                <w:sz w:val="20"/>
                <w:szCs w:val="20"/>
              </w:rPr>
              <w:lastRenderedPageBreak/>
              <w:t>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7A01F1" w:rsidRPr="00CB0271" w:rsidRDefault="007A01F1" w:rsidP="00F65F58">
            <w:pPr>
              <w:ind w:firstLine="708"/>
              <w:jc w:val="both"/>
              <w:rPr>
                <w:rFonts w:cs="Times New Roman"/>
                <w:sz w:val="20"/>
                <w:szCs w:val="20"/>
              </w:rPr>
            </w:pPr>
            <w:bookmarkStart w:id="2" w:name="z375"/>
            <w:bookmarkEnd w:id="1"/>
            <w:r w:rsidRPr="00CB0271">
              <w:rPr>
                <w:rFonts w:cs="Times New Roman"/>
                <w:color w:val="000000"/>
                <w:sz w:val="20"/>
                <w:szCs w:val="2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CB0271" w:rsidRDefault="007A01F1" w:rsidP="00F65F58">
            <w:pPr>
              <w:ind w:firstLine="708"/>
              <w:jc w:val="both"/>
              <w:rPr>
                <w:rFonts w:cs="Times New Roman"/>
                <w:sz w:val="20"/>
                <w:szCs w:val="20"/>
              </w:rPr>
            </w:pPr>
            <w:bookmarkStart w:id="3" w:name="z386"/>
            <w:bookmarkEnd w:id="2"/>
            <w:r w:rsidRPr="00CB0271">
              <w:rPr>
                <w:rFonts w:cs="Times New Roman"/>
                <w:color w:val="000000"/>
                <w:sz w:val="20"/>
                <w:szCs w:val="20"/>
              </w:rPr>
              <w:t>Победителем признается потенциальный поставщик, предложивший наименьшее ценовое предложение.</w:t>
            </w:r>
          </w:p>
          <w:p w:rsidR="007A01F1" w:rsidRPr="00CB0271" w:rsidRDefault="007A01F1" w:rsidP="00F65F58">
            <w:pPr>
              <w:jc w:val="both"/>
              <w:rPr>
                <w:rFonts w:cs="Times New Roman"/>
                <w:sz w:val="20"/>
                <w:szCs w:val="20"/>
              </w:rPr>
            </w:pPr>
            <w:bookmarkStart w:id="4" w:name="z383"/>
            <w:r w:rsidRPr="00CB0271">
              <w:rPr>
                <w:rFonts w:cs="Times New Roman"/>
                <w:color w:val="000000"/>
                <w:sz w:val="20"/>
                <w:szCs w:val="2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CB0271" w:rsidRDefault="007A01F1" w:rsidP="00F65F58">
            <w:pPr>
              <w:jc w:val="both"/>
              <w:rPr>
                <w:rFonts w:cs="Times New Roman"/>
                <w:sz w:val="20"/>
                <w:szCs w:val="20"/>
              </w:rPr>
            </w:pPr>
            <w:bookmarkStart w:id="5" w:name="z384"/>
            <w:bookmarkEnd w:id="4"/>
            <w:r w:rsidRPr="00CB0271">
              <w:rPr>
                <w:rFonts w:cs="Times New Roman"/>
                <w:color w:val="000000"/>
                <w:sz w:val="20"/>
                <w:szCs w:val="2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sidR="00CB0271" w:rsidRPr="00CB0271">
              <w:rPr>
                <w:rFonts w:cs="Times New Roman"/>
                <w:color w:val="000000"/>
                <w:sz w:val="20"/>
                <w:szCs w:val="20"/>
                <w:lang w:val="kk-KZ"/>
              </w:rPr>
              <w:t xml:space="preserve">141 </w:t>
            </w:r>
            <w:r w:rsidRPr="00CB0271">
              <w:rPr>
                <w:rFonts w:cs="Times New Roman"/>
                <w:color w:val="000000"/>
                <w:sz w:val="20"/>
                <w:szCs w:val="20"/>
              </w:rPr>
              <w:t>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CB0271" w:rsidRDefault="007A01F1" w:rsidP="00F65F58">
            <w:pPr>
              <w:ind w:firstLine="708"/>
              <w:jc w:val="both"/>
              <w:rPr>
                <w:rFonts w:cs="Times New Roman"/>
                <w:b/>
                <w:sz w:val="20"/>
                <w:szCs w:val="20"/>
              </w:rPr>
            </w:pPr>
            <w:r w:rsidRPr="00CB0271">
              <w:rPr>
                <w:rFonts w:cs="Times New Roman"/>
                <w:b/>
                <w:color w:val="000000"/>
                <w:sz w:val="20"/>
                <w:szCs w:val="20"/>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B0271" w:rsidRPr="00CB0271" w:rsidRDefault="00CB0271" w:rsidP="00CB0271">
            <w:pPr>
              <w:jc w:val="both"/>
              <w:rPr>
                <w:sz w:val="20"/>
                <w:szCs w:val="20"/>
              </w:rPr>
            </w:pPr>
            <w:bookmarkStart w:id="6" w:name="z400"/>
            <w:r w:rsidRPr="00CB0271">
              <w:rPr>
                <w:color w:val="000000"/>
                <w:sz w:val="20"/>
                <w:szCs w:val="20"/>
              </w:rPr>
              <w:t xml:space="preserve">      </w:t>
            </w:r>
            <w:proofErr w:type="gramStart"/>
            <w:r w:rsidRPr="00CB0271">
              <w:rPr>
                <w:color w:val="000000"/>
                <w:sz w:val="20"/>
                <w:szCs w:val="2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B0271">
              <w:rPr>
                <w:color w:val="000000"/>
                <w:sz w:val="20"/>
                <w:szCs w:val="20"/>
              </w:rPr>
              <w:t>прекурсоров</w:t>
            </w:r>
            <w:proofErr w:type="spellEnd"/>
            <w:r w:rsidRPr="00CB0271">
              <w:rPr>
                <w:color w:val="000000"/>
                <w:sz w:val="20"/>
                <w:szCs w:val="2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CB0271">
              <w:rPr>
                <w:color w:val="000000"/>
                <w:sz w:val="20"/>
                <w:szCs w:val="20"/>
              </w:rPr>
              <w:t xml:space="preserve"> </w:t>
            </w:r>
            <w:proofErr w:type="gramStart"/>
            <w:r w:rsidRPr="00CB0271">
              <w:rPr>
                <w:color w:val="000000"/>
                <w:sz w:val="20"/>
                <w:szCs w:val="2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Pr="00CB0271">
              <w:rPr>
                <w:color w:val="000000"/>
                <w:sz w:val="20"/>
                <w:szCs w:val="20"/>
              </w:rPr>
              <w:t>прекурсоров</w:t>
            </w:r>
            <w:proofErr w:type="spellEnd"/>
            <w:r w:rsidRPr="00CB0271">
              <w:rPr>
                <w:color w:val="000000"/>
                <w:sz w:val="20"/>
                <w:szCs w:val="2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B0271" w:rsidRPr="00CB0271" w:rsidRDefault="00CB0271" w:rsidP="00CB0271">
            <w:pPr>
              <w:jc w:val="both"/>
              <w:rPr>
                <w:sz w:val="20"/>
                <w:szCs w:val="20"/>
              </w:rPr>
            </w:pPr>
            <w:bookmarkStart w:id="7" w:name="z401"/>
            <w:bookmarkEnd w:id="6"/>
            <w:r w:rsidRPr="00CB0271">
              <w:rPr>
                <w:color w:val="000000"/>
                <w:sz w:val="20"/>
                <w:szCs w:val="20"/>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CB0271" w:rsidRDefault="00CB0271" w:rsidP="00CB0271">
            <w:pPr>
              <w:jc w:val="both"/>
              <w:rPr>
                <w:sz w:val="20"/>
                <w:szCs w:val="20"/>
              </w:rPr>
            </w:pPr>
            <w:bookmarkStart w:id="8" w:name="z402"/>
            <w:bookmarkEnd w:id="7"/>
            <w:r w:rsidRPr="00CB0271">
              <w:rPr>
                <w:color w:val="000000"/>
                <w:sz w:val="20"/>
                <w:szCs w:val="20"/>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CB0271" w:rsidRDefault="00CB0271" w:rsidP="00CB0271">
            <w:pPr>
              <w:jc w:val="both"/>
              <w:rPr>
                <w:sz w:val="20"/>
                <w:szCs w:val="20"/>
              </w:rPr>
            </w:pPr>
            <w:bookmarkStart w:id="9" w:name="z403"/>
            <w:bookmarkEnd w:id="8"/>
            <w:r w:rsidRPr="00CB0271">
              <w:rPr>
                <w:color w:val="000000"/>
                <w:sz w:val="20"/>
                <w:szCs w:val="20"/>
              </w:rPr>
              <w:t xml:space="preserve">      4) копию устава юридического лица (если в уставе не указан состав учредителей, участников или акционеров, </w:t>
            </w:r>
            <w:r w:rsidRPr="00CB0271">
              <w:rPr>
                <w:color w:val="000000"/>
                <w:sz w:val="20"/>
                <w:szCs w:val="20"/>
              </w:rPr>
              <w:lastRenderedPageBreak/>
              <w:t>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CB0271" w:rsidRDefault="00CB0271" w:rsidP="00CB0271">
            <w:pPr>
              <w:jc w:val="both"/>
              <w:rPr>
                <w:sz w:val="20"/>
                <w:szCs w:val="20"/>
              </w:rPr>
            </w:pPr>
            <w:bookmarkStart w:id="10" w:name="z404"/>
            <w:bookmarkEnd w:id="9"/>
            <w:r w:rsidRPr="00CB0271">
              <w:rPr>
                <w:color w:val="000000"/>
                <w:sz w:val="20"/>
                <w:szCs w:val="20"/>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CB0271" w:rsidRDefault="00CB0271" w:rsidP="00CB0271">
            <w:pPr>
              <w:jc w:val="both"/>
              <w:rPr>
                <w:sz w:val="20"/>
                <w:szCs w:val="20"/>
              </w:rPr>
            </w:pPr>
            <w:bookmarkStart w:id="11" w:name="z405"/>
            <w:bookmarkEnd w:id="10"/>
            <w:r w:rsidRPr="00CB0271">
              <w:rPr>
                <w:color w:val="000000"/>
                <w:sz w:val="20"/>
                <w:szCs w:val="20"/>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CB0271" w:rsidRDefault="007A01F1" w:rsidP="00F65F58">
            <w:pPr>
              <w:ind w:firstLine="708"/>
              <w:jc w:val="both"/>
              <w:rPr>
                <w:rFonts w:cs="Times New Roman"/>
                <w:sz w:val="20"/>
                <w:szCs w:val="20"/>
              </w:rPr>
            </w:pPr>
            <w:bookmarkStart w:id="12" w:name="z394"/>
            <w:bookmarkStart w:id="13" w:name="z388"/>
            <w:bookmarkEnd w:id="11"/>
            <w:r w:rsidRPr="00CB0271">
              <w:rPr>
                <w:rFonts w:cs="Times New Roman"/>
                <w:color w:val="000000"/>
                <w:sz w:val="20"/>
                <w:szCs w:val="2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2"/>
          <w:p w:rsidR="007A01F1" w:rsidRPr="00CB0271" w:rsidRDefault="007A01F1" w:rsidP="00F65F58">
            <w:pPr>
              <w:ind w:firstLine="708"/>
              <w:jc w:val="both"/>
              <w:rPr>
                <w:rFonts w:cs="Times New Roman"/>
                <w:sz w:val="20"/>
                <w:szCs w:val="20"/>
              </w:rPr>
            </w:pPr>
            <w:r w:rsidRPr="00CB0271">
              <w:rPr>
                <w:rFonts w:cs="Times New Roman"/>
                <w:color w:val="000000"/>
                <w:sz w:val="20"/>
                <w:szCs w:val="20"/>
              </w:rPr>
              <w:t xml:space="preserve">В течение пяти </w:t>
            </w:r>
            <w:r w:rsidR="00CB0271" w:rsidRPr="00CB0271">
              <w:rPr>
                <w:rFonts w:cs="Times New Roman"/>
                <w:color w:val="000000"/>
                <w:sz w:val="20"/>
                <w:szCs w:val="20"/>
                <w:lang w:val="kk-KZ"/>
              </w:rPr>
              <w:t>рабочих</w:t>
            </w:r>
            <w:r w:rsidRPr="00CB0271">
              <w:rPr>
                <w:rFonts w:cs="Times New Roman"/>
                <w:color w:val="000000"/>
                <w:sz w:val="20"/>
                <w:szCs w:val="20"/>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CB0271" w:rsidRDefault="007A01F1" w:rsidP="000F100B">
            <w:pPr>
              <w:ind w:firstLine="708"/>
              <w:jc w:val="both"/>
              <w:rPr>
                <w:rFonts w:cs="Times New Roman"/>
                <w:sz w:val="20"/>
                <w:szCs w:val="20"/>
              </w:rPr>
            </w:pPr>
            <w:bookmarkStart w:id="14" w:name="z398"/>
            <w:r w:rsidRPr="00CB0271">
              <w:rPr>
                <w:rFonts w:cs="Times New Roman"/>
                <w:color w:val="000000"/>
                <w:sz w:val="20"/>
                <w:szCs w:val="2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bookmarkEnd w:id="13"/>
            <w:bookmarkEnd w:id="14"/>
          </w:p>
        </w:tc>
      </w:tr>
    </w:tbl>
    <w:p w:rsidR="00E4253F" w:rsidRDefault="00E4253F" w:rsidP="0048597F">
      <w:pPr>
        <w:jc w:val="both"/>
        <w:rPr>
          <w:rFonts w:cs="Times New Roman"/>
          <w:lang w:val="kk-KZ"/>
        </w:rPr>
      </w:pPr>
    </w:p>
    <w:p w:rsidR="007F579C" w:rsidRDefault="007F579C" w:rsidP="0048597F">
      <w:pPr>
        <w:jc w:val="both"/>
        <w:rPr>
          <w:rFonts w:cs="Times New Roman"/>
          <w:lang w:val="kk-KZ"/>
        </w:rPr>
      </w:pPr>
    </w:p>
    <w:p w:rsidR="007F579C" w:rsidRPr="007F579C" w:rsidRDefault="007F579C" w:rsidP="0048597F">
      <w:pPr>
        <w:jc w:val="both"/>
        <w:rPr>
          <w:rFonts w:cs="Times New Roman"/>
          <w:lang w:val="kk-KZ"/>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5F1882" w:rsidTr="00F65F58">
        <w:tc>
          <w:tcPr>
            <w:tcW w:w="3085" w:type="dxa"/>
            <w:vAlign w:val="center"/>
          </w:tcPr>
          <w:p w:rsidR="007A01F1" w:rsidRPr="007F579C" w:rsidRDefault="007A01F1" w:rsidP="00F65F58">
            <w:pPr>
              <w:pStyle w:val="a3"/>
              <w:rPr>
                <w:rFonts w:ascii="Times New Roman" w:hAnsi="Times New Roman"/>
                <w:b/>
                <w:lang w:val="kk-KZ"/>
              </w:rPr>
            </w:pPr>
            <w:r w:rsidRPr="007F579C">
              <w:rPr>
                <w:rFonts w:ascii="Times New Roman" w:hAnsi="Times New Roman"/>
                <w:b/>
                <w:lang w:val="kk-KZ"/>
              </w:rPr>
              <w:t>Мемлекеттік сатып алу бойынша бөлім бастығы</w:t>
            </w:r>
          </w:p>
        </w:tc>
        <w:tc>
          <w:tcPr>
            <w:tcW w:w="3402" w:type="dxa"/>
            <w:vAlign w:val="center"/>
          </w:tcPr>
          <w:p w:rsidR="007A01F1" w:rsidRPr="005F1882" w:rsidRDefault="007A01F1" w:rsidP="00F65F58">
            <w:pPr>
              <w:pStyle w:val="a3"/>
              <w:rPr>
                <w:rFonts w:ascii="Times New Roman" w:hAnsi="Times New Roman"/>
                <w:b/>
              </w:rPr>
            </w:pPr>
            <w:r w:rsidRPr="005F1882">
              <w:rPr>
                <w:rFonts w:ascii="Times New Roman" w:hAnsi="Times New Roman"/>
                <w:b/>
              </w:rPr>
              <w:t>Начальник отдела по государственным закупкам</w:t>
            </w:r>
          </w:p>
        </w:tc>
        <w:tc>
          <w:tcPr>
            <w:tcW w:w="0" w:type="auto"/>
            <w:vAlign w:val="center"/>
          </w:tcPr>
          <w:p w:rsidR="007A01F1" w:rsidRPr="005F1882" w:rsidRDefault="007A01F1" w:rsidP="00F65F58">
            <w:pPr>
              <w:pStyle w:val="a3"/>
              <w:rPr>
                <w:rFonts w:ascii="Times New Roman" w:hAnsi="Times New Roman"/>
                <w:b/>
              </w:rPr>
            </w:pPr>
            <w:proofErr w:type="spellStart"/>
            <w:r w:rsidRPr="005F1882">
              <w:rPr>
                <w:rFonts w:ascii="Times New Roman" w:hAnsi="Times New Roman"/>
                <w:b/>
              </w:rPr>
              <w:t>Мукажанова</w:t>
            </w:r>
            <w:proofErr w:type="spellEnd"/>
            <w:r w:rsidRPr="005F1882">
              <w:rPr>
                <w:rFonts w:ascii="Times New Roman" w:hAnsi="Times New Roman"/>
                <w:b/>
              </w:rPr>
              <w:t xml:space="preserve"> Н.М.</w:t>
            </w:r>
          </w:p>
        </w:tc>
        <w:tc>
          <w:tcPr>
            <w:tcW w:w="0" w:type="auto"/>
            <w:vAlign w:val="center"/>
          </w:tcPr>
          <w:p w:rsidR="007A01F1" w:rsidRPr="005F1882" w:rsidRDefault="007A01F1" w:rsidP="00F65F58">
            <w:pPr>
              <w:pStyle w:val="a3"/>
              <w:rPr>
                <w:rFonts w:ascii="Times New Roman" w:hAnsi="Times New Roman"/>
                <w:b/>
              </w:rPr>
            </w:pPr>
            <w:r w:rsidRPr="005F1882">
              <w:rPr>
                <w:rFonts w:ascii="Times New Roman" w:hAnsi="Times New Roman"/>
                <w:b/>
              </w:rPr>
              <w:t>__________</w:t>
            </w:r>
          </w:p>
        </w:tc>
      </w:tr>
    </w:tbl>
    <w:p w:rsidR="0086053E" w:rsidRPr="005F1882" w:rsidRDefault="0080080F" w:rsidP="0048597F">
      <w:pPr>
        <w:rPr>
          <w:rFonts w:cs="Times New Roman"/>
          <w:sz w:val="20"/>
          <w:szCs w:val="20"/>
        </w:rPr>
      </w:pPr>
      <w:r w:rsidRPr="005F1882">
        <w:rPr>
          <w:rFonts w:cs="Times New Roman"/>
          <w:i/>
          <w:sz w:val="20"/>
          <w:szCs w:val="20"/>
        </w:rPr>
        <w:t>8-727-278-04-44</w:t>
      </w:r>
    </w:p>
    <w:sectPr w:rsidR="0086053E" w:rsidRPr="005F1882"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9393C"/>
    <w:rsid w:val="00093BD6"/>
    <w:rsid w:val="000A1533"/>
    <w:rsid w:val="000A27B1"/>
    <w:rsid w:val="000A4E11"/>
    <w:rsid w:val="000B7F2C"/>
    <w:rsid w:val="000D0FEE"/>
    <w:rsid w:val="000D1B46"/>
    <w:rsid w:val="000D2585"/>
    <w:rsid w:val="000E770C"/>
    <w:rsid w:val="000F100B"/>
    <w:rsid w:val="000F573C"/>
    <w:rsid w:val="00111DA7"/>
    <w:rsid w:val="001120D6"/>
    <w:rsid w:val="00117419"/>
    <w:rsid w:val="00124D58"/>
    <w:rsid w:val="00125CFE"/>
    <w:rsid w:val="00143409"/>
    <w:rsid w:val="00145962"/>
    <w:rsid w:val="00152E99"/>
    <w:rsid w:val="00166458"/>
    <w:rsid w:val="00172BC0"/>
    <w:rsid w:val="001765DD"/>
    <w:rsid w:val="001811AD"/>
    <w:rsid w:val="0019211C"/>
    <w:rsid w:val="00192B85"/>
    <w:rsid w:val="00194E07"/>
    <w:rsid w:val="001A4CE2"/>
    <w:rsid w:val="001A504D"/>
    <w:rsid w:val="001B489C"/>
    <w:rsid w:val="001B768D"/>
    <w:rsid w:val="001C0C2C"/>
    <w:rsid w:val="001E7B7D"/>
    <w:rsid w:val="001F24FA"/>
    <w:rsid w:val="00207730"/>
    <w:rsid w:val="00211EE7"/>
    <w:rsid w:val="0021270E"/>
    <w:rsid w:val="00230A4F"/>
    <w:rsid w:val="00232F07"/>
    <w:rsid w:val="0024330A"/>
    <w:rsid w:val="00265D8B"/>
    <w:rsid w:val="00280E7D"/>
    <w:rsid w:val="00290C95"/>
    <w:rsid w:val="0029734F"/>
    <w:rsid w:val="002A308A"/>
    <w:rsid w:val="002A440B"/>
    <w:rsid w:val="002B2BC2"/>
    <w:rsid w:val="002C6CDF"/>
    <w:rsid w:val="002D0FD8"/>
    <w:rsid w:val="002F2B60"/>
    <w:rsid w:val="00301B5D"/>
    <w:rsid w:val="00302081"/>
    <w:rsid w:val="003129AC"/>
    <w:rsid w:val="00317477"/>
    <w:rsid w:val="0032207B"/>
    <w:rsid w:val="00324425"/>
    <w:rsid w:val="003249AB"/>
    <w:rsid w:val="0033085D"/>
    <w:rsid w:val="003347CB"/>
    <w:rsid w:val="00340217"/>
    <w:rsid w:val="003469CF"/>
    <w:rsid w:val="003556EC"/>
    <w:rsid w:val="003B588D"/>
    <w:rsid w:val="003C20FD"/>
    <w:rsid w:val="003D3A04"/>
    <w:rsid w:val="003F4CF1"/>
    <w:rsid w:val="0040414C"/>
    <w:rsid w:val="00410D0B"/>
    <w:rsid w:val="00434794"/>
    <w:rsid w:val="00445013"/>
    <w:rsid w:val="004476E6"/>
    <w:rsid w:val="00451346"/>
    <w:rsid w:val="00451750"/>
    <w:rsid w:val="004610F5"/>
    <w:rsid w:val="00465DCA"/>
    <w:rsid w:val="00477377"/>
    <w:rsid w:val="0048407F"/>
    <w:rsid w:val="0048597F"/>
    <w:rsid w:val="00496264"/>
    <w:rsid w:val="004A27C1"/>
    <w:rsid w:val="004A3250"/>
    <w:rsid w:val="004C7A9C"/>
    <w:rsid w:val="004D03BF"/>
    <w:rsid w:val="004E4A3A"/>
    <w:rsid w:val="005443E2"/>
    <w:rsid w:val="00553C3C"/>
    <w:rsid w:val="00562323"/>
    <w:rsid w:val="005668AD"/>
    <w:rsid w:val="005673FF"/>
    <w:rsid w:val="0058073F"/>
    <w:rsid w:val="005973CB"/>
    <w:rsid w:val="005A3BA9"/>
    <w:rsid w:val="005C2288"/>
    <w:rsid w:val="005D31CB"/>
    <w:rsid w:val="005F1882"/>
    <w:rsid w:val="005F237D"/>
    <w:rsid w:val="0063768C"/>
    <w:rsid w:val="00640D35"/>
    <w:rsid w:val="00651F5D"/>
    <w:rsid w:val="00653A61"/>
    <w:rsid w:val="00666AAF"/>
    <w:rsid w:val="00681B49"/>
    <w:rsid w:val="00685AF2"/>
    <w:rsid w:val="00690753"/>
    <w:rsid w:val="00694C51"/>
    <w:rsid w:val="00696F68"/>
    <w:rsid w:val="006B7388"/>
    <w:rsid w:val="006F0BB2"/>
    <w:rsid w:val="006F5C83"/>
    <w:rsid w:val="00701661"/>
    <w:rsid w:val="007043A3"/>
    <w:rsid w:val="00720938"/>
    <w:rsid w:val="00721326"/>
    <w:rsid w:val="007223B9"/>
    <w:rsid w:val="00726042"/>
    <w:rsid w:val="00737B3F"/>
    <w:rsid w:val="007475E3"/>
    <w:rsid w:val="007500B0"/>
    <w:rsid w:val="00754797"/>
    <w:rsid w:val="007578DB"/>
    <w:rsid w:val="00762AF4"/>
    <w:rsid w:val="007773A2"/>
    <w:rsid w:val="0078134E"/>
    <w:rsid w:val="00791186"/>
    <w:rsid w:val="007A01F1"/>
    <w:rsid w:val="007D3FAC"/>
    <w:rsid w:val="007D4CE6"/>
    <w:rsid w:val="007D6ED1"/>
    <w:rsid w:val="007D726A"/>
    <w:rsid w:val="007D7F11"/>
    <w:rsid w:val="007F579C"/>
    <w:rsid w:val="0080080F"/>
    <w:rsid w:val="00854526"/>
    <w:rsid w:val="0086053E"/>
    <w:rsid w:val="00872CEB"/>
    <w:rsid w:val="008A3786"/>
    <w:rsid w:val="008D65C8"/>
    <w:rsid w:val="008D6B6F"/>
    <w:rsid w:val="008E5FB5"/>
    <w:rsid w:val="0090711C"/>
    <w:rsid w:val="0092001F"/>
    <w:rsid w:val="00946F21"/>
    <w:rsid w:val="00956B72"/>
    <w:rsid w:val="009576FE"/>
    <w:rsid w:val="009676AE"/>
    <w:rsid w:val="009710A9"/>
    <w:rsid w:val="00980552"/>
    <w:rsid w:val="0098596C"/>
    <w:rsid w:val="009A2F9A"/>
    <w:rsid w:val="009A5CCA"/>
    <w:rsid w:val="009A7FA5"/>
    <w:rsid w:val="009B6D94"/>
    <w:rsid w:val="009C67CD"/>
    <w:rsid w:val="009C688C"/>
    <w:rsid w:val="009D2607"/>
    <w:rsid w:val="009D2E50"/>
    <w:rsid w:val="009D4260"/>
    <w:rsid w:val="009F68BC"/>
    <w:rsid w:val="009F6A07"/>
    <w:rsid w:val="00A10B87"/>
    <w:rsid w:val="00A10E7C"/>
    <w:rsid w:val="00A144EC"/>
    <w:rsid w:val="00A22D44"/>
    <w:rsid w:val="00A30EFF"/>
    <w:rsid w:val="00A332A8"/>
    <w:rsid w:val="00A33AE9"/>
    <w:rsid w:val="00A4250E"/>
    <w:rsid w:val="00A46BA5"/>
    <w:rsid w:val="00A534D2"/>
    <w:rsid w:val="00A56CD0"/>
    <w:rsid w:val="00A85D9B"/>
    <w:rsid w:val="00A939E7"/>
    <w:rsid w:val="00A966A6"/>
    <w:rsid w:val="00AA1CC0"/>
    <w:rsid w:val="00AA2089"/>
    <w:rsid w:val="00AA581E"/>
    <w:rsid w:val="00AC7465"/>
    <w:rsid w:val="00AF49ED"/>
    <w:rsid w:val="00AF5191"/>
    <w:rsid w:val="00B14976"/>
    <w:rsid w:val="00B2441D"/>
    <w:rsid w:val="00B2483B"/>
    <w:rsid w:val="00B25283"/>
    <w:rsid w:val="00B27751"/>
    <w:rsid w:val="00B352CB"/>
    <w:rsid w:val="00B648D9"/>
    <w:rsid w:val="00B85056"/>
    <w:rsid w:val="00B96CF4"/>
    <w:rsid w:val="00BA038D"/>
    <w:rsid w:val="00BB65E1"/>
    <w:rsid w:val="00BD2797"/>
    <w:rsid w:val="00BD5D00"/>
    <w:rsid w:val="00BF2A72"/>
    <w:rsid w:val="00C331C4"/>
    <w:rsid w:val="00C352D3"/>
    <w:rsid w:val="00C54F8E"/>
    <w:rsid w:val="00C554E1"/>
    <w:rsid w:val="00C62BA3"/>
    <w:rsid w:val="00C63D02"/>
    <w:rsid w:val="00C81528"/>
    <w:rsid w:val="00C84867"/>
    <w:rsid w:val="00C9554B"/>
    <w:rsid w:val="00C95BA5"/>
    <w:rsid w:val="00CA25CE"/>
    <w:rsid w:val="00CA3240"/>
    <w:rsid w:val="00CA50B1"/>
    <w:rsid w:val="00CB0271"/>
    <w:rsid w:val="00CB6A1F"/>
    <w:rsid w:val="00CC269A"/>
    <w:rsid w:val="00CD1603"/>
    <w:rsid w:val="00CD1BDF"/>
    <w:rsid w:val="00CD1C30"/>
    <w:rsid w:val="00CD7A62"/>
    <w:rsid w:val="00CF0FBC"/>
    <w:rsid w:val="00CF3712"/>
    <w:rsid w:val="00D02C77"/>
    <w:rsid w:val="00D02D36"/>
    <w:rsid w:val="00D041CB"/>
    <w:rsid w:val="00D076A3"/>
    <w:rsid w:val="00D1690C"/>
    <w:rsid w:val="00D23A74"/>
    <w:rsid w:val="00D262CA"/>
    <w:rsid w:val="00D41CE0"/>
    <w:rsid w:val="00D45A66"/>
    <w:rsid w:val="00D45BAB"/>
    <w:rsid w:val="00D53757"/>
    <w:rsid w:val="00D62F31"/>
    <w:rsid w:val="00D757F8"/>
    <w:rsid w:val="00D92090"/>
    <w:rsid w:val="00D9500F"/>
    <w:rsid w:val="00DA0726"/>
    <w:rsid w:val="00DA2070"/>
    <w:rsid w:val="00DA217E"/>
    <w:rsid w:val="00DA785A"/>
    <w:rsid w:val="00DC09CA"/>
    <w:rsid w:val="00DC56C3"/>
    <w:rsid w:val="00DE2F15"/>
    <w:rsid w:val="00DE7C77"/>
    <w:rsid w:val="00E01BDB"/>
    <w:rsid w:val="00E11270"/>
    <w:rsid w:val="00E20FFC"/>
    <w:rsid w:val="00E240B7"/>
    <w:rsid w:val="00E3492F"/>
    <w:rsid w:val="00E4253F"/>
    <w:rsid w:val="00E43391"/>
    <w:rsid w:val="00E50379"/>
    <w:rsid w:val="00E5270A"/>
    <w:rsid w:val="00E85795"/>
    <w:rsid w:val="00E9429A"/>
    <w:rsid w:val="00E95BC4"/>
    <w:rsid w:val="00EA074F"/>
    <w:rsid w:val="00EA5A05"/>
    <w:rsid w:val="00EB3866"/>
    <w:rsid w:val="00EB4EF3"/>
    <w:rsid w:val="00EB7499"/>
    <w:rsid w:val="00F04A5C"/>
    <w:rsid w:val="00F1687D"/>
    <w:rsid w:val="00F7002E"/>
    <w:rsid w:val="00F73AC4"/>
    <w:rsid w:val="00F95F7C"/>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0380-F169-4796-A3D4-C042E7B8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1</Pages>
  <Words>3601</Words>
  <Characters>20528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181</cp:revision>
  <cp:lastPrinted>2023-03-27T03:50:00Z</cp:lastPrinted>
  <dcterms:created xsi:type="dcterms:W3CDTF">2019-01-15T05:22:00Z</dcterms:created>
  <dcterms:modified xsi:type="dcterms:W3CDTF">2023-03-27T03:59:00Z</dcterms:modified>
</cp:coreProperties>
</file>