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C9" w:rsidRPr="00E30ECC" w:rsidRDefault="006E5EC9" w:rsidP="001D13D3">
      <w:pPr>
        <w:pStyle w:val="a3"/>
        <w:jc w:val="right"/>
        <w:rPr>
          <w:rFonts w:cs="Times New Roman"/>
          <w:b/>
          <w:lang w:val="kk-KZ"/>
        </w:rPr>
      </w:pPr>
    </w:p>
    <w:p w:rsidR="001D13D3" w:rsidRPr="00E30ECC" w:rsidRDefault="001D13D3" w:rsidP="001D13D3">
      <w:pPr>
        <w:pStyle w:val="a3"/>
        <w:jc w:val="right"/>
        <w:rPr>
          <w:rFonts w:cs="Times New Roman"/>
          <w:lang w:val="kk-KZ"/>
        </w:rPr>
      </w:pPr>
      <w:r w:rsidRPr="00E30ECC">
        <w:rPr>
          <w:rFonts w:cs="Times New Roman"/>
          <w:b/>
          <w:lang w:val="kk-KZ"/>
        </w:rPr>
        <w:t>«Бекітемін»</w:t>
      </w:r>
    </w:p>
    <w:p w:rsidR="001D13D3" w:rsidRPr="00E30ECC" w:rsidRDefault="001D13D3" w:rsidP="001D13D3">
      <w:pPr>
        <w:pStyle w:val="a3"/>
        <w:jc w:val="right"/>
        <w:rPr>
          <w:rFonts w:cs="Times New Roman"/>
          <w:b/>
          <w:lang w:val="kk-KZ"/>
        </w:rPr>
      </w:pPr>
      <w:r w:rsidRPr="00E30ECC">
        <w:rPr>
          <w:rFonts w:cs="Times New Roman"/>
          <w:b/>
          <w:lang w:val="kk-KZ"/>
        </w:rPr>
        <w:t>Басқарма төрағасы</w:t>
      </w:r>
    </w:p>
    <w:p w:rsidR="001D13D3" w:rsidRPr="00E30ECC" w:rsidRDefault="00E30ECC" w:rsidP="001D13D3">
      <w:pPr>
        <w:pStyle w:val="a3"/>
        <w:jc w:val="right"/>
        <w:rPr>
          <w:rFonts w:cs="Times New Roman"/>
          <w:lang w:val="kk-KZ"/>
        </w:rPr>
      </w:pPr>
      <w:r>
        <w:rPr>
          <w:rFonts w:cs="Times New Roman"/>
          <w:b/>
          <w:lang w:val="kk-KZ"/>
        </w:rPr>
        <w:t>АҚ «</w:t>
      </w:r>
      <w:r w:rsidR="001D13D3" w:rsidRPr="00E30ECC">
        <w:rPr>
          <w:rFonts w:cs="Times New Roman"/>
          <w:b/>
          <w:lang w:val="kk-KZ"/>
        </w:rPr>
        <w:t>А. Н. Сызғанов атындағы ҰХҒО</w:t>
      </w:r>
      <w:r>
        <w:rPr>
          <w:rFonts w:cs="Times New Roman"/>
          <w:b/>
          <w:lang w:val="kk-KZ"/>
        </w:rPr>
        <w:t>»</w:t>
      </w:r>
    </w:p>
    <w:p w:rsidR="00C51A68" w:rsidRPr="00E30ECC" w:rsidRDefault="001D13D3" w:rsidP="001D13D3">
      <w:pPr>
        <w:jc w:val="right"/>
        <w:rPr>
          <w:rFonts w:cs="Times New Roman"/>
          <w:b/>
        </w:rPr>
      </w:pPr>
      <w:r w:rsidRPr="00E30ECC">
        <w:rPr>
          <w:rFonts w:cs="Times New Roman"/>
          <w:b/>
        </w:rPr>
        <w:t xml:space="preserve">_________________ Б.Б. </w:t>
      </w:r>
      <w:proofErr w:type="spellStart"/>
      <w:r w:rsidRPr="00E30ECC">
        <w:rPr>
          <w:rFonts w:cs="Times New Roman"/>
          <w:b/>
        </w:rPr>
        <w:t>Баймаханов</w:t>
      </w:r>
      <w:proofErr w:type="spellEnd"/>
    </w:p>
    <w:p w:rsidR="001D13D3" w:rsidRPr="00E30ECC" w:rsidRDefault="001D13D3" w:rsidP="001D13D3">
      <w:pPr>
        <w:jc w:val="right"/>
        <w:rPr>
          <w:rFonts w:cs="Times New Roman"/>
          <w:b/>
          <w:lang w:val="kk-KZ"/>
        </w:rPr>
      </w:pPr>
    </w:p>
    <w:p w:rsidR="006E5EC9" w:rsidRPr="00E30ECC" w:rsidRDefault="006E5EC9" w:rsidP="001D13D3">
      <w:pPr>
        <w:jc w:val="right"/>
        <w:rPr>
          <w:rFonts w:cs="Times New Roman"/>
          <w:b/>
          <w:lang w:val="kk-KZ"/>
        </w:rPr>
      </w:pPr>
    </w:p>
    <w:p w:rsidR="001D13D3" w:rsidRPr="008D63AE" w:rsidRDefault="001D13D3" w:rsidP="001D13D3">
      <w:pPr>
        <w:jc w:val="right"/>
        <w:rPr>
          <w:rFonts w:cs="Times New Roman"/>
          <w:b/>
          <w:sz w:val="22"/>
          <w:szCs w:val="22"/>
        </w:rPr>
      </w:pPr>
    </w:p>
    <w:tbl>
      <w:tblPr>
        <w:tblW w:w="0" w:type="auto"/>
        <w:tblLook w:val="04A0" w:firstRow="1" w:lastRow="0" w:firstColumn="1" w:lastColumn="0" w:noHBand="0" w:noVBand="1"/>
      </w:tblPr>
      <w:tblGrid>
        <w:gridCol w:w="4785"/>
        <w:gridCol w:w="4786"/>
      </w:tblGrid>
      <w:tr w:rsidR="001D13D3" w:rsidRPr="008D63AE" w:rsidTr="001D13D3">
        <w:tc>
          <w:tcPr>
            <w:tcW w:w="4785" w:type="dxa"/>
          </w:tcPr>
          <w:p w:rsidR="001D13D3" w:rsidRPr="00A81754" w:rsidRDefault="001D13D3" w:rsidP="001D13D3">
            <w:pPr>
              <w:pStyle w:val="a3"/>
              <w:jc w:val="center"/>
              <w:rPr>
                <w:rFonts w:cs="Times New Roman"/>
                <w:b/>
                <w:sz w:val="22"/>
                <w:szCs w:val="22"/>
              </w:rPr>
            </w:pPr>
            <w:proofErr w:type="spellStart"/>
            <w:r w:rsidRPr="00A81754">
              <w:rPr>
                <w:rFonts w:cs="Times New Roman"/>
                <w:b/>
                <w:sz w:val="22"/>
                <w:szCs w:val="22"/>
              </w:rPr>
              <w:t>Хаттама</w:t>
            </w:r>
            <w:proofErr w:type="spellEnd"/>
          </w:p>
          <w:p w:rsidR="001D13D3" w:rsidRPr="00A81754" w:rsidRDefault="001D13D3" w:rsidP="001D13D3">
            <w:pPr>
              <w:pStyle w:val="a3"/>
              <w:jc w:val="center"/>
              <w:rPr>
                <w:rFonts w:cs="Times New Roman"/>
                <w:b/>
                <w:sz w:val="22"/>
                <w:szCs w:val="22"/>
              </w:rPr>
            </w:pPr>
            <w:proofErr w:type="spellStart"/>
            <w:r w:rsidRPr="00A81754">
              <w:rPr>
                <w:rFonts w:cs="Times New Roman"/>
                <w:b/>
                <w:sz w:val="22"/>
                <w:szCs w:val="22"/>
              </w:rPr>
              <w:t>өткізілген</w:t>
            </w:r>
            <w:proofErr w:type="spellEnd"/>
            <w:r w:rsidRPr="00A81754">
              <w:rPr>
                <w:rFonts w:cs="Times New Roman"/>
                <w:b/>
                <w:sz w:val="22"/>
                <w:szCs w:val="22"/>
              </w:rPr>
              <w:t xml:space="preserve"> </w:t>
            </w:r>
            <w:proofErr w:type="spellStart"/>
            <w:r w:rsidRPr="00A81754">
              <w:rPr>
                <w:rFonts w:cs="Times New Roman"/>
                <w:b/>
                <w:sz w:val="22"/>
                <w:szCs w:val="22"/>
              </w:rPr>
              <w:t>сатып</w:t>
            </w:r>
            <w:proofErr w:type="spellEnd"/>
            <w:r w:rsidRPr="00A81754">
              <w:rPr>
                <w:rFonts w:cs="Times New Roman"/>
                <w:b/>
                <w:sz w:val="22"/>
                <w:szCs w:val="22"/>
              </w:rPr>
              <w:t xml:space="preserve"> </w:t>
            </w:r>
            <w:proofErr w:type="spellStart"/>
            <w:r w:rsidRPr="00A81754">
              <w:rPr>
                <w:rFonts w:cs="Times New Roman"/>
                <w:b/>
                <w:sz w:val="22"/>
                <w:szCs w:val="22"/>
              </w:rPr>
              <w:t>алу</w:t>
            </w:r>
            <w:proofErr w:type="spellEnd"/>
            <w:r w:rsidRPr="00A81754">
              <w:rPr>
                <w:rFonts w:cs="Times New Roman"/>
                <w:b/>
                <w:sz w:val="22"/>
                <w:szCs w:val="22"/>
              </w:rPr>
              <w:t xml:space="preserve"> </w:t>
            </w:r>
            <w:proofErr w:type="spellStart"/>
            <w:r w:rsidRPr="00A81754">
              <w:rPr>
                <w:rFonts w:cs="Times New Roman"/>
                <w:b/>
                <w:sz w:val="22"/>
                <w:szCs w:val="22"/>
              </w:rPr>
              <w:t>қорытындылары</w:t>
            </w:r>
            <w:proofErr w:type="spellEnd"/>
          </w:p>
          <w:p w:rsidR="001D13D3" w:rsidRPr="00A81754" w:rsidRDefault="001D13D3" w:rsidP="001D13D3">
            <w:pPr>
              <w:pStyle w:val="a3"/>
              <w:jc w:val="center"/>
              <w:rPr>
                <w:rFonts w:cs="Times New Roman"/>
                <w:b/>
                <w:sz w:val="22"/>
                <w:szCs w:val="22"/>
              </w:rPr>
            </w:pPr>
            <w:proofErr w:type="spellStart"/>
            <w:proofErr w:type="gramStart"/>
            <w:r w:rsidRPr="00A81754">
              <w:rPr>
                <w:rFonts w:cs="Times New Roman"/>
                <w:b/>
                <w:sz w:val="22"/>
                <w:szCs w:val="22"/>
              </w:rPr>
              <w:t>ба</w:t>
            </w:r>
            <w:proofErr w:type="gramEnd"/>
            <w:r w:rsidRPr="00A81754">
              <w:rPr>
                <w:rFonts w:cs="Times New Roman"/>
                <w:b/>
                <w:sz w:val="22"/>
                <w:szCs w:val="22"/>
              </w:rPr>
              <w:t>ға</w:t>
            </w:r>
            <w:proofErr w:type="spellEnd"/>
            <w:r w:rsidRPr="00A81754">
              <w:rPr>
                <w:rFonts w:cs="Times New Roman"/>
                <w:b/>
                <w:sz w:val="22"/>
                <w:szCs w:val="22"/>
              </w:rPr>
              <w:t xml:space="preserve"> </w:t>
            </w:r>
            <w:proofErr w:type="spellStart"/>
            <w:r w:rsidRPr="00A81754">
              <w:rPr>
                <w:rFonts w:cs="Times New Roman"/>
                <w:b/>
                <w:sz w:val="22"/>
                <w:szCs w:val="22"/>
              </w:rPr>
              <w:t>ұсыныстарын</w:t>
            </w:r>
            <w:proofErr w:type="spellEnd"/>
            <w:r w:rsidRPr="00A81754">
              <w:rPr>
                <w:rFonts w:cs="Times New Roman"/>
                <w:b/>
                <w:sz w:val="22"/>
                <w:szCs w:val="22"/>
              </w:rPr>
              <w:t xml:space="preserve"> </w:t>
            </w:r>
            <w:proofErr w:type="spellStart"/>
            <w:r w:rsidRPr="00A81754">
              <w:rPr>
                <w:rFonts w:cs="Times New Roman"/>
                <w:b/>
                <w:sz w:val="22"/>
                <w:szCs w:val="22"/>
              </w:rPr>
              <w:t>сұрату</w:t>
            </w:r>
            <w:proofErr w:type="spellEnd"/>
            <w:r w:rsidRPr="00A81754">
              <w:rPr>
                <w:rFonts w:cs="Times New Roman"/>
                <w:b/>
                <w:sz w:val="22"/>
                <w:szCs w:val="22"/>
              </w:rPr>
              <w:t xml:space="preserve"> </w:t>
            </w:r>
            <w:proofErr w:type="spellStart"/>
            <w:r w:rsidRPr="00A81754">
              <w:rPr>
                <w:rFonts w:cs="Times New Roman"/>
                <w:b/>
                <w:sz w:val="22"/>
                <w:szCs w:val="22"/>
              </w:rPr>
              <w:t>тәсілімен</w:t>
            </w:r>
            <w:proofErr w:type="spellEnd"/>
          </w:p>
          <w:p w:rsidR="001D13D3" w:rsidRPr="00A81754" w:rsidRDefault="001D13D3" w:rsidP="001D13D3">
            <w:pPr>
              <w:pStyle w:val="a3"/>
              <w:jc w:val="center"/>
              <w:rPr>
                <w:rFonts w:cs="Times New Roman"/>
                <w:b/>
                <w:sz w:val="22"/>
                <w:szCs w:val="22"/>
              </w:rPr>
            </w:pPr>
          </w:p>
          <w:p w:rsidR="001D13D3" w:rsidRPr="00A81754" w:rsidRDefault="001D13D3" w:rsidP="001D13D3">
            <w:pPr>
              <w:pStyle w:val="a3"/>
              <w:jc w:val="center"/>
              <w:rPr>
                <w:rFonts w:cs="Times New Roman"/>
                <w:sz w:val="22"/>
                <w:szCs w:val="22"/>
                <w:lang w:val="kk-KZ"/>
              </w:rPr>
            </w:pPr>
            <w:r w:rsidRPr="00A81754">
              <w:rPr>
                <w:rFonts w:cs="Times New Roman"/>
                <w:sz w:val="22"/>
                <w:szCs w:val="22"/>
              </w:rPr>
              <w:t xml:space="preserve">Алматы </w:t>
            </w:r>
            <w:proofErr w:type="spellStart"/>
            <w:r w:rsidRPr="00A81754">
              <w:rPr>
                <w:rFonts w:cs="Times New Roman"/>
                <w:sz w:val="22"/>
                <w:szCs w:val="22"/>
              </w:rPr>
              <w:t>қаласы</w:t>
            </w:r>
            <w:proofErr w:type="spellEnd"/>
            <w:r w:rsidRPr="00A81754">
              <w:rPr>
                <w:rFonts w:cs="Times New Roman"/>
                <w:sz w:val="22"/>
                <w:szCs w:val="22"/>
              </w:rPr>
              <w:t xml:space="preserve">  </w:t>
            </w:r>
            <w:r w:rsidR="00632E73" w:rsidRPr="00A81754">
              <w:rPr>
                <w:rFonts w:cs="Times New Roman"/>
                <w:sz w:val="22"/>
                <w:szCs w:val="22"/>
              </w:rPr>
              <w:t xml:space="preserve">      </w:t>
            </w:r>
            <w:r w:rsidRPr="00A81754">
              <w:rPr>
                <w:rFonts w:cs="Times New Roman"/>
                <w:sz w:val="22"/>
                <w:szCs w:val="22"/>
              </w:rPr>
              <w:t xml:space="preserve">     </w:t>
            </w:r>
            <w:proofErr w:type="spellStart"/>
            <w:r w:rsidRPr="00A81754">
              <w:rPr>
                <w:rFonts w:cs="Times New Roman"/>
                <w:sz w:val="22"/>
                <w:szCs w:val="22"/>
              </w:rPr>
              <w:t>күні</w:t>
            </w:r>
            <w:proofErr w:type="spellEnd"/>
            <w:r w:rsidRPr="00A81754">
              <w:rPr>
                <w:rFonts w:cs="Times New Roman"/>
                <w:sz w:val="22"/>
                <w:szCs w:val="22"/>
              </w:rPr>
              <w:t xml:space="preserve"> </w:t>
            </w:r>
            <w:r w:rsidR="00F873DE" w:rsidRPr="00A81754">
              <w:rPr>
                <w:rFonts w:cs="Times New Roman"/>
                <w:sz w:val="22"/>
                <w:szCs w:val="22"/>
                <w:lang w:val="kk-KZ"/>
              </w:rPr>
              <w:t>03</w:t>
            </w:r>
            <w:r w:rsidRPr="00A81754">
              <w:rPr>
                <w:rFonts w:cs="Times New Roman"/>
                <w:sz w:val="22"/>
                <w:szCs w:val="22"/>
              </w:rPr>
              <w:t>.0</w:t>
            </w:r>
            <w:r w:rsidR="00F873DE" w:rsidRPr="00A81754">
              <w:rPr>
                <w:rFonts w:cs="Times New Roman"/>
                <w:sz w:val="22"/>
                <w:szCs w:val="22"/>
                <w:lang w:val="kk-KZ"/>
              </w:rPr>
              <w:t>4</w:t>
            </w:r>
            <w:r w:rsidRPr="00A81754">
              <w:rPr>
                <w:rFonts w:cs="Times New Roman"/>
                <w:sz w:val="22"/>
                <w:szCs w:val="22"/>
              </w:rPr>
              <w:t xml:space="preserve">.2023ж. </w:t>
            </w:r>
            <w:r w:rsidR="00D47A26" w:rsidRPr="00A81754">
              <w:rPr>
                <w:rFonts w:cs="Times New Roman"/>
                <w:sz w:val="22"/>
                <w:szCs w:val="22"/>
                <w:lang w:val="kk-KZ"/>
              </w:rPr>
              <w:t>12</w:t>
            </w:r>
            <w:r w:rsidR="00F873DE" w:rsidRPr="00A81754">
              <w:rPr>
                <w:rFonts w:cs="Times New Roman"/>
                <w:sz w:val="22"/>
                <w:szCs w:val="22"/>
                <w:lang w:val="kk-KZ"/>
              </w:rPr>
              <w:t>:</w:t>
            </w:r>
            <w:r w:rsidR="00D47A26" w:rsidRPr="00A81754">
              <w:rPr>
                <w:rFonts w:cs="Times New Roman"/>
                <w:sz w:val="22"/>
                <w:szCs w:val="22"/>
                <w:lang w:val="kk-KZ"/>
              </w:rPr>
              <w:t>3</w:t>
            </w:r>
            <w:r w:rsidR="00B932AE" w:rsidRPr="00A81754">
              <w:rPr>
                <w:rFonts w:cs="Times New Roman"/>
                <w:sz w:val="22"/>
                <w:szCs w:val="22"/>
                <w:lang w:val="kk-KZ"/>
              </w:rPr>
              <w:t>0</w:t>
            </w:r>
          </w:p>
          <w:p w:rsidR="001D13D3" w:rsidRPr="00A81754" w:rsidRDefault="001D13D3" w:rsidP="001D13D3">
            <w:pPr>
              <w:pStyle w:val="a3"/>
              <w:jc w:val="center"/>
              <w:rPr>
                <w:rFonts w:cs="Times New Roman"/>
                <w:b/>
                <w:sz w:val="22"/>
                <w:szCs w:val="22"/>
              </w:rPr>
            </w:pPr>
          </w:p>
          <w:p w:rsidR="001D13D3" w:rsidRPr="00A81754" w:rsidRDefault="001D13D3" w:rsidP="001D13D3">
            <w:pPr>
              <w:pStyle w:val="a3"/>
              <w:jc w:val="center"/>
              <w:rPr>
                <w:rFonts w:cs="Times New Roman"/>
                <w:b/>
                <w:sz w:val="22"/>
                <w:szCs w:val="22"/>
              </w:rPr>
            </w:pPr>
          </w:p>
          <w:p w:rsidR="001D13D3" w:rsidRPr="00A81754" w:rsidRDefault="001D13D3" w:rsidP="001D13D3">
            <w:pPr>
              <w:pStyle w:val="a3"/>
              <w:jc w:val="both"/>
              <w:rPr>
                <w:rFonts w:cs="Times New Roman"/>
                <w:sz w:val="22"/>
                <w:szCs w:val="22"/>
              </w:rPr>
            </w:pPr>
            <w:proofErr w:type="spellStart"/>
            <w:r w:rsidRPr="00A81754">
              <w:rPr>
                <w:rFonts w:cs="Times New Roman"/>
                <w:b/>
                <w:sz w:val="22"/>
                <w:szCs w:val="22"/>
              </w:rPr>
              <w:t>Ұйымдастырушы</w:t>
            </w:r>
            <w:proofErr w:type="spellEnd"/>
            <w:r w:rsidRPr="00A81754">
              <w:rPr>
                <w:rFonts w:cs="Times New Roman"/>
                <w:b/>
                <w:sz w:val="22"/>
                <w:szCs w:val="22"/>
              </w:rPr>
              <w:t xml:space="preserve"> </w:t>
            </w:r>
            <w:r w:rsidRPr="00A81754">
              <w:rPr>
                <w:rFonts w:cs="Times New Roman"/>
                <w:sz w:val="22"/>
                <w:szCs w:val="22"/>
              </w:rPr>
              <w:t xml:space="preserve">- </w:t>
            </w:r>
            <w:r w:rsidR="00F732BB" w:rsidRPr="00A81754">
              <w:rPr>
                <w:rFonts w:cs="Times New Roman"/>
                <w:sz w:val="22"/>
                <w:szCs w:val="22"/>
              </w:rPr>
              <w:t xml:space="preserve">АҚ </w:t>
            </w:r>
            <w:r w:rsidR="00F732BB" w:rsidRPr="00A81754">
              <w:rPr>
                <w:rFonts w:cs="Times New Roman"/>
                <w:sz w:val="22"/>
                <w:szCs w:val="22"/>
                <w:lang w:val="kk-KZ"/>
              </w:rPr>
              <w:t>«</w:t>
            </w:r>
            <w:r w:rsidRPr="00A81754">
              <w:rPr>
                <w:rFonts w:cs="Times New Roman"/>
                <w:sz w:val="22"/>
                <w:szCs w:val="22"/>
              </w:rPr>
              <w:t xml:space="preserve">А.Н. </w:t>
            </w:r>
            <w:proofErr w:type="spellStart"/>
            <w:r w:rsidRPr="00A81754">
              <w:rPr>
                <w:rFonts w:cs="Times New Roman"/>
                <w:sz w:val="22"/>
                <w:szCs w:val="22"/>
              </w:rPr>
              <w:t>Сызғанов</w:t>
            </w:r>
            <w:proofErr w:type="spellEnd"/>
            <w:r w:rsidRPr="00A81754">
              <w:rPr>
                <w:rFonts w:cs="Times New Roman"/>
                <w:sz w:val="22"/>
                <w:szCs w:val="22"/>
              </w:rPr>
              <w:t xml:space="preserve"> </w:t>
            </w:r>
            <w:proofErr w:type="spellStart"/>
            <w:r w:rsidRPr="00A81754">
              <w:rPr>
                <w:rFonts w:cs="Times New Roman"/>
                <w:sz w:val="22"/>
                <w:szCs w:val="22"/>
              </w:rPr>
              <w:t>атындағы</w:t>
            </w:r>
            <w:proofErr w:type="spellEnd"/>
            <w:r w:rsidRPr="00A81754">
              <w:rPr>
                <w:rFonts w:cs="Times New Roman"/>
                <w:sz w:val="22"/>
                <w:szCs w:val="22"/>
              </w:rPr>
              <w:t xml:space="preserve"> </w:t>
            </w:r>
            <w:proofErr w:type="spellStart"/>
            <w:r w:rsidRPr="00A81754">
              <w:rPr>
                <w:rFonts w:cs="Times New Roman"/>
                <w:sz w:val="22"/>
                <w:szCs w:val="22"/>
              </w:rPr>
              <w:t>Ұлттық</w:t>
            </w:r>
            <w:proofErr w:type="spellEnd"/>
            <w:r w:rsidR="00F732BB" w:rsidRPr="00A81754">
              <w:rPr>
                <w:rFonts w:cs="Times New Roman"/>
                <w:sz w:val="22"/>
                <w:szCs w:val="22"/>
              </w:rPr>
              <w:t xml:space="preserve"> хирургия </w:t>
            </w:r>
            <w:proofErr w:type="spellStart"/>
            <w:r w:rsidR="00F732BB" w:rsidRPr="00A81754">
              <w:rPr>
                <w:rFonts w:cs="Times New Roman"/>
                <w:sz w:val="22"/>
                <w:szCs w:val="22"/>
              </w:rPr>
              <w:t>ғылыми</w:t>
            </w:r>
            <w:proofErr w:type="spellEnd"/>
            <w:r w:rsidR="00F732BB" w:rsidRPr="00A81754">
              <w:rPr>
                <w:rFonts w:cs="Times New Roman"/>
                <w:sz w:val="22"/>
                <w:szCs w:val="22"/>
              </w:rPr>
              <w:t xml:space="preserve"> </w:t>
            </w:r>
            <w:proofErr w:type="spellStart"/>
            <w:r w:rsidR="00F732BB" w:rsidRPr="00A81754">
              <w:rPr>
                <w:rFonts w:cs="Times New Roman"/>
                <w:sz w:val="22"/>
                <w:szCs w:val="22"/>
              </w:rPr>
              <w:t>орталығы</w:t>
            </w:r>
            <w:proofErr w:type="spellEnd"/>
            <w:r w:rsidR="00F732BB" w:rsidRPr="00A81754">
              <w:rPr>
                <w:rFonts w:cs="Times New Roman"/>
                <w:sz w:val="22"/>
                <w:szCs w:val="22"/>
                <w:lang w:val="kk-KZ"/>
              </w:rPr>
              <w:t>»</w:t>
            </w:r>
            <w:r w:rsidRPr="00A81754">
              <w:rPr>
                <w:rFonts w:cs="Times New Roman"/>
                <w:sz w:val="22"/>
                <w:szCs w:val="22"/>
              </w:rPr>
              <w:t xml:space="preserve"> </w:t>
            </w:r>
          </w:p>
          <w:p w:rsidR="001D13D3" w:rsidRPr="00A81754" w:rsidRDefault="001D13D3" w:rsidP="001D13D3">
            <w:pPr>
              <w:pStyle w:val="a3"/>
              <w:rPr>
                <w:rFonts w:cs="Times New Roman"/>
                <w:sz w:val="22"/>
                <w:szCs w:val="22"/>
              </w:rPr>
            </w:pPr>
            <w:proofErr w:type="spellStart"/>
            <w:proofErr w:type="gramStart"/>
            <w:r w:rsidRPr="00A81754">
              <w:rPr>
                <w:rFonts w:cs="Times New Roman"/>
                <w:sz w:val="22"/>
                <w:szCs w:val="22"/>
              </w:rPr>
              <w:t>Заңды</w:t>
            </w:r>
            <w:proofErr w:type="spellEnd"/>
            <w:proofErr w:type="gramEnd"/>
            <w:r w:rsidRPr="00A81754">
              <w:rPr>
                <w:rFonts w:cs="Times New Roman"/>
                <w:sz w:val="22"/>
                <w:szCs w:val="22"/>
              </w:rPr>
              <w:t xml:space="preserve"> </w:t>
            </w:r>
            <w:proofErr w:type="spellStart"/>
            <w:r w:rsidRPr="00A81754">
              <w:rPr>
                <w:rFonts w:cs="Times New Roman"/>
                <w:sz w:val="22"/>
                <w:szCs w:val="22"/>
              </w:rPr>
              <w:t>мекенжайы</w:t>
            </w:r>
            <w:proofErr w:type="spellEnd"/>
            <w:r w:rsidRPr="00A81754">
              <w:rPr>
                <w:rFonts w:cs="Times New Roman"/>
                <w:sz w:val="22"/>
                <w:szCs w:val="22"/>
              </w:rPr>
              <w:t xml:space="preserve">: </w:t>
            </w:r>
            <w:proofErr w:type="spellStart"/>
            <w:r w:rsidRPr="00A81754">
              <w:rPr>
                <w:rFonts w:cs="Times New Roman"/>
                <w:sz w:val="22"/>
                <w:szCs w:val="22"/>
              </w:rPr>
              <w:t>Қазақстан</w:t>
            </w:r>
            <w:proofErr w:type="spellEnd"/>
            <w:r w:rsidRPr="00A81754">
              <w:rPr>
                <w:rFonts w:cs="Times New Roman"/>
                <w:sz w:val="22"/>
                <w:szCs w:val="22"/>
              </w:rPr>
              <w:t xml:space="preserve">, Алматы </w:t>
            </w:r>
            <w:proofErr w:type="spellStart"/>
            <w:r w:rsidRPr="00A81754">
              <w:rPr>
                <w:rFonts w:cs="Times New Roman"/>
                <w:sz w:val="22"/>
                <w:szCs w:val="22"/>
              </w:rPr>
              <w:t>қаласы</w:t>
            </w:r>
            <w:proofErr w:type="spellEnd"/>
            <w:r w:rsidRPr="00A81754">
              <w:rPr>
                <w:rFonts w:cs="Times New Roman"/>
                <w:sz w:val="22"/>
                <w:szCs w:val="22"/>
              </w:rPr>
              <w:t xml:space="preserve">, </w:t>
            </w:r>
            <w:proofErr w:type="spellStart"/>
            <w:r w:rsidRPr="00A81754">
              <w:rPr>
                <w:rFonts w:cs="Times New Roman"/>
                <w:sz w:val="22"/>
                <w:szCs w:val="22"/>
              </w:rPr>
              <w:t>Желтоқсан</w:t>
            </w:r>
            <w:proofErr w:type="spellEnd"/>
            <w:r w:rsidRPr="00A81754">
              <w:rPr>
                <w:rFonts w:cs="Times New Roman"/>
                <w:sz w:val="22"/>
                <w:szCs w:val="22"/>
              </w:rPr>
              <w:t xml:space="preserve"> </w:t>
            </w:r>
            <w:proofErr w:type="spellStart"/>
            <w:r w:rsidRPr="00A81754">
              <w:rPr>
                <w:rFonts w:cs="Times New Roman"/>
                <w:sz w:val="22"/>
                <w:szCs w:val="22"/>
              </w:rPr>
              <w:t>көшесі</w:t>
            </w:r>
            <w:proofErr w:type="spellEnd"/>
            <w:r w:rsidRPr="00A81754">
              <w:rPr>
                <w:rFonts w:cs="Times New Roman"/>
                <w:sz w:val="22"/>
                <w:szCs w:val="22"/>
              </w:rPr>
              <w:t xml:space="preserve"> 62, 51</w:t>
            </w:r>
          </w:p>
          <w:p w:rsidR="001D13D3" w:rsidRPr="00A81754" w:rsidRDefault="001D13D3" w:rsidP="001D13D3">
            <w:pPr>
              <w:pStyle w:val="a3"/>
              <w:jc w:val="both"/>
              <w:rPr>
                <w:rFonts w:cs="Times New Roman"/>
                <w:sz w:val="22"/>
                <w:szCs w:val="22"/>
              </w:rPr>
            </w:pPr>
            <w:r w:rsidRPr="00A81754">
              <w:rPr>
                <w:rFonts w:cs="Times New Roman"/>
                <w:sz w:val="22"/>
                <w:szCs w:val="22"/>
              </w:rPr>
              <w:t>БСН: 990240008204</w:t>
            </w:r>
          </w:p>
          <w:p w:rsidR="001D13D3" w:rsidRPr="00A81754" w:rsidRDefault="001D13D3" w:rsidP="001D13D3">
            <w:pPr>
              <w:pStyle w:val="a3"/>
              <w:rPr>
                <w:rFonts w:cs="Times New Roman"/>
                <w:sz w:val="22"/>
                <w:szCs w:val="22"/>
                <w:lang w:val="kk-KZ"/>
              </w:rPr>
            </w:pPr>
            <w:r w:rsidRPr="00A81754">
              <w:rPr>
                <w:rFonts w:cs="Times New Roman"/>
                <w:sz w:val="22"/>
                <w:szCs w:val="22"/>
              </w:rPr>
              <w:t xml:space="preserve">Банк </w:t>
            </w:r>
            <w:proofErr w:type="spellStart"/>
            <w:r w:rsidRPr="00A81754">
              <w:rPr>
                <w:rFonts w:cs="Times New Roman"/>
                <w:sz w:val="22"/>
                <w:szCs w:val="22"/>
              </w:rPr>
              <w:t>деректемелері</w:t>
            </w:r>
            <w:proofErr w:type="spellEnd"/>
            <w:r w:rsidRPr="00A81754">
              <w:rPr>
                <w:rFonts w:cs="Times New Roman"/>
                <w:sz w:val="22"/>
                <w:szCs w:val="22"/>
              </w:rPr>
              <w:t xml:space="preserve">: </w:t>
            </w:r>
            <w:r w:rsidR="00F732BB" w:rsidRPr="00A81754">
              <w:rPr>
                <w:rFonts w:cs="Times New Roman"/>
                <w:sz w:val="22"/>
                <w:szCs w:val="22"/>
              </w:rPr>
              <w:t xml:space="preserve">АҚ </w:t>
            </w:r>
            <w:r w:rsidR="00F732BB" w:rsidRPr="00A81754">
              <w:rPr>
                <w:rFonts w:cs="Times New Roman"/>
                <w:sz w:val="22"/>
                <w:szCs w:val="22"/>
                <w:lang w:val="kk-KZ"/>
              </w:rPr>
              <w:t>«</w:t>
            </w:r>
            <w:proofErr w:type="spellStart"/>
            <w:r w:rsidRPr="00A81754">
              <w:rPr>
                <w:rFonts w:cs="Times New Roman"/>
                <w:sz w:val="22"/>
                <w:szCs w:val="22"/>
              </w:rPr>
              <w:t>БанкЦентрКредит</w:t>
            </w:r>
            <w:proofErr w:type="spellEnd"/>
            <w:r w:rsidR="00F732BB" w:rsidRPr="00A81754">
              <w:rPr>
                <w:rFonts w:cs="Times New Roman"/>
                <w:sz w:val="22"/>
                <w:szCs w:val="22"/>
                <w:lang w:val="kk-KZ"/>
              </w:rPr>
              <w:t>»</w:t>
            </w:r>
          </w:p>
          <w:p w:rsidR="001D13D3" w:rsidRPr="00A81754" w:rsidRDefault="001D13D3" w:rsidP="001D13D3">
            <w:pPr>
              <w:pStyle w:val="a3"/>
              <w:jc w:val="both"/>
              <w:rPr>
                <w:rFonts w:cs="Times New Roman"/>
                <w:sz w:val="22"/>
                <w:szCs w:val="22"/>
                <w:lang w:val="kk-KZ"/>
              </w:rPr>
            </w:pPr>
            <w:r w:rsidRPr="00A81754">
              <w:rPr>
                <w:rFonts w:cs="Times New Roman"/>
                <w:sz w:val="22"/>
                <w:szCs w:val="22"/>
                <w:lang w:val="kk-KZ"/>
              </w:rPr>
              <w:t>ЖСК: KZ638560000004322828</w:t>
            </w:r>
          </w:p>
          <w:p w:rsidR="001D13D3" w:rsidRPr="00A81754" w:rsidRDefault="001D13D3" w:rsidP="001D13D3">
            <w:pPr>
              <w:pStyle w:val="a3"/>
              <w:jc w:val="both"/>
              <w:rPr>
                <w:rFonts w:cs="Times New Roman"/>
                <w:sz w:val="22"/>
                <w:szCs w:val="22"/>
                <w:lang w:val="kk-KZ"/>
              </w:rPr>
            </w:pPr>
            <w:r w:rsidRPr="00A81754">
              <w:rPr>
                <w:rFonts w:cs="Times New Roman"/>
                <w:sz w:val="22"/>
                <w:szCs w:val="22"/>
                <w:lang w:val="kk-KZ"/>
              </w:rPr>
              <w:t>БИК: KCJBKZKX</w:t>
            </w:r>
          </w:p>
          <w:p w:rsidR="001D13D3" w:rsidRPr="00A81754" w:rsidRDefault="001D13D3" w:rsidP="001D13D3">
            <w:pPr>
              <w:pStyle w:val="a3"/>
              <w:jc w:val="both"/>
              <w:rPr>
                <w:rFonts w:cs="Times New Roman"/>
                <w:sz w:val="22"/>
                <w:szCs w:val="22"/>
                <w:lang w:val="kk-KZ"/>
              </w:rPr>
            </w:pPr>
            <w:r w:rsidRPr="00A81754">
              <w:rPr>
                <w:rFonts w:cs="Times New Roman"/>
                <w:sz w:val="22"/>
                <w:szCs w:val="22"/>
                <w:lang w:val="kk-KZ"/>
              </w:rPr>
              <w:t>Шот валютасы: KZT</w:t>
            </w:r>
          </w:p>
          <w:p w:rsidR="001D13D3" w:rsidRPr="00A81754" w:rsidRDefault="001D13D3" w:rsidP="001D13D3">
            <w:pPr>
              <w:pStyle w:val="a3"/>
              <w:jc w:val="both"/>
              <w:rPr>
                <w:rFonts w:cs="Times New Roman"/>
                <w:sz w:val="22"/>
                <w:szCs w:val="22"/>
              </w:rPr>
            </w:pPr>
            <w:proofErr w:type="spellStart"/>
            <w:r w:rsidRPr="00A81754">
              <w:rPr>
                <w:rFonts w:cs="Times New Roman"/>
                <w:sz w:val="22"/>
                <w:szCs w:val="22"/>
              </w:rPr>
              <w:t>Байланыс</w:t>
            </w:r>
            <w:proofErr w:type="spellEnd"/>
            <w:r w:rsidRPr="00A81754">
              <w:rPr>
                <w:rFonts w:cs="Times New Roman"/>
                <w:sz w:val="22"/>
                <w:szCs w:val="22"/>
              </w:rPr>
              <w:t xml:space="preserve"> телефоны: 87272780444</w:t>
            </w:r>
          </w:p>
          <w:p w:rsidR="001D13D3" w:rsidRPr="00A81754" w:rsidRDefault="001D13D3" w:rsidP="001D13D3">
            <w:pPr>
              <w:pStyle w:val="a3"/>
              <w:jc w:val="both"/>
              <w:rPr>
                <w:rFonts w:cs="Times New Roman"/>
                <w:sz w:val="22"/>
                <w:szCs w:val="22"/>
              </w:rPr>
            </w:pPr>
            <w:r w:rsidRPr="00A81754">
              <w:rPr>
                <w:rFonts w:cs="Times New Roman"/>
                <w:sz w:val="22"/>
                <w:szCs w:val="22"/>
              </w:rPr>
              <w:t>E-</w:t>
            </w:r>
            <w:proofErr w:type="spellStart"/>
            <w:r w:rsidRPr="00A81754">
              <w:rPr>
                <w:rFonts w:cs="Times New Roman"/>
                <w:sz w:val="22"/>
                <w:szCs w:val="22"/>
              </w:rPr>
              <w:t>mail</w:t>
            </w:r>
            <w:proofErr w:type="spellEnd"/>
            <w:r w:rsidRPr="00A81754">
              <w:rPr>
                <w:rFonts w:cs="Times New Roman"/>
                <w:sz w:val="22"/>
                <w:szCs w:val="22"/>
              </w:rPr>
              <w:t xml:space="preserve">: </w:t>
            </w:r>
            <w:hyperlink r:id="rId7" w:history="1">
              <w:r w:rsidRPr="00A81754">
                <w:rPr>
                  <w:rStyle w:val="a5"/>
                  <w:rFonts w:cs="Times New Roman"/>
                  <w:sz w:val="22"/>
                  <w:szCs w:val="22"/>
                </w:rPr>
                <w:t>2792240@mail.ru</w:t>
              </w:r>
            </w:hyperlink>
            <w:r w:rsidRPr="00A81754">
              <w:rPr>
                <w:rFonts w:cs="Times New Roman"/>
                <w:sz w:val="22"/>
                <w:szCs w:val="22"/>
              </w:rPr>
              <w:t xml:space="preserve"> </w:t>
            </w:r>
          </w:p>
          <w:p w:rsidR="001D13D3" w:rsidRPr="00A81754" w:rsidRDefault="001D13D3" w:rsidP="001D13D3">
            <w:pPr>
              <w:pStyle w:val="a3"/>
              <w:jc w:val="both"/>
              <w:rPr>
                <w:rFonts w:cs="Times New Roman"/>
                <w:sz w:val="22"/>
                <w:szCs w:val="22"/>
                <w:lang w:val="kk-KZ"/>
              </w:rPr>
            </w:pPr>
            <w:proofErr w:type="spellStart"/>
            <w:r w:rsidRPr="00A81754">
              <w:rPr>
                <w:rFonts w:cs="Times New Roman"/>
                <w:sz w:val="22"/>
                <w:szCs w:val="22"/>
              </w:rPr>
              <w:t>Мемлекеттік</w:t>
            </w:r>
            <w:proofErr w:type="spellEnd"/>
            <w:r w:rsidRPr="00A81754">
              <w:rPr>
                <w:rFonts w:cs="Times New Roman"/>
                <w:sz w:val="22"/>
                <w:szCs w:val="22"/>
              </w:rPr>
              <w:t xml:space="preserve"> </w:t>
            </w:r>
            <w:proofErr w:type="spellStart"/>
            <w:r w:rsidRPr="00A81754">
              <w:rPr>
                <w:rFonts w:cs="Times New Roman"/>
                <w:sz w:val="22"/>
                <w:szCs w:val="22"/>
              </w:rPr>
              <w:t>сатып</w:t>
            </w:r>
            <w:proofErr w:type="spellEnd"/>
            <w:r w:rsidRPr="00A81754">
              <w:rPr>
                <w:rFonts w:cs="Times New Roman"/>
                <w:sz w:val="22"/>
                <w:szCs w:val="22"/>
              </w:rPr>
              <w:t xml:space="preserve"> </w:t>
            </w:r>
            <w:proofErr w:type="spellStart"/>
            <w:r w:rsidRPr="00A81754">
              <w:rPr>
                <w:rFonts w:cs="Times New Roman"/>
                <w:sz w:val="22"/>
                <w:szCs w:val="22"/>
              </w:rPr>
              <w:t>алу</w:t>
            </w:r>
            <w:proofErr w:type="spellEnd"/>
            <w:r w:rsidRPr="00A81754">
              <w:rPr>
                <w:rFonts w:cs="Times New Roman"/>
                <w:sz w:val="22"/>
                <w:szCs w:val="22"/>
              </w:rPr>
              <w:t xml:space="preserve"> </w:t>
            </w:r>
            <w:r w:rsidR="00F732BB" w:rsidRPr="00A81754">
              <w:rPr>
                <w:rFonts w:cs="Times New Roman"/>
                <w:sz w:val="22"/>
                <w:szCs w:val="22"/>
                <w:lang w:val="kk-KZ"/>
              </w:rPr>
              <w:t>«Тегін медициналық көмектің кепілдік берілген көлемі, тергеу изоляторлары мен қылмысты</w:t>
            </w:r>
            <w:proofErr w:type="gramStart"/>
            <w:r w:rsidR="00F732BB" w:rsidRPr="00A81754">
              <w:rPr>
                <w:rFonts w:cs="Times New Roman"/>
                <w:sz w:val="22"/>
                <w:szCs w:val="22"/>
                <w:lang w:val="kk-KZ"/>
              </w:rPr>
              <w:t>қ-</w:t>
            </w:r>
            <w:proofErr w:type="gramEnd"/>
            <w:r w:rsidR="00F732BB" w:rsidRPr="00A81754">
              <w:rPr>
                <w:rFonts w:cs="Times New Roman"/>
                <w:sz w:val="22"/>
                <w:szCs w:val="22"/>
                <w:lang w:val="kk-KZ"/>
              </w:rPr>
              <w:t>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кейбір шешімдерінің күші жойылды деп тану туралы»</w:t>
            </w:r>
            <w:r w:rsidRPr="00A81754">
              <w:rPr>
                <w:rFonts w:cs="Times New Roman"/>
                <w:sz w:val="22"/>
                <w:szCs w:val="22"/>
              </w:rPr>
              <w:t xml:space="preserve"> </w:t>
            </w:r>
            <w:r w:rsidR="00FD6A1A" w:rsidRPr="00A81754">
              <w:rPr>
                <w:rFonts w:cs="Times New Roman"/>
                <w:sz w:val="22"/>
                <w:szCs w:val="22"/>
              </w:rPr>
              <w:t>(</w:t>
            </w:r>
            <w:proofErr w:type="spellStart"/>
            <w:r w:rsidR="00FD6A1A" w:rsidRPr="00A81754">
              <w:rPr>
                <w:rFonts w:cs="Times New Roman"/>
                <w:sz w:val="22"/>
                <w:szCs w:val="22"/>
              </w:rPr>
              <w:t>бұдан</w:t>
            </w:r>
            <w:proofErr w:type="spellEnd"/>
            <w:r w:rsidR="00FD6A1A" w:rsidRPr="00A81754">
              <w:rPr>
                <w:rFonts w:cs="Times New Roman"/>
                <w:sz w:val="22"/>
                <w:szCs w:val="22"/>
              </w:rPr>
              <w:t xml:space="preserve"> </w:t>
            </w:r>
            <w:proofErr w:type="spellStart"/>
            <w:r w:rsidR="00FD6A1A" w:rsidRPr="00A81754">
              <w:rPr>
                <w:rFonts w:cs="Times New Roman"/>
                <w:sz w:val="22"/>
                <w:szCs w:val="22"/>
              </w:rPr>
              <w:t>әрі</w:t>
            </w:r>
            <w:proofErr w:type="spellEnd"/>
            <w:r w:rsidR="00FD6A1A" w:rsidRPr="00A81754">
              <w:rPr>
                <w:rFonts w:cs="Times New Roman"/>
                <w:sz w:val="22"/>
                <w:szCs w:val="22"/>
              </w:rPr>
              <w:t>-</w:t>
            </w:r>
            <w:r w:rsidR="00FD6A1A" w:rsidRPr="00A81754">
              <w:rPr>
                <w:rFonts w:cs="Times New Roman"/>
                <w:sz w:val="22"/>
                <w:szCs w:val="22"/>
                <w:lang w:val="kk-KZ"/>
              </w:rPr>
              <w:t>Е</w:t>
            </w:r>
            <w:proofErr w:type="spellStart"/>
            <w:r w:rsidR="00FD6A1A" w:rsidRPr="00A81754">
              <w:rPr>
                <w:rFonts w:cs="Times New Roman"/>
                <w:sz w:val="22"/>
                <w:szCs w:val="22"/>
              </w:rPr>
              <w:t>режелер</w:t>
            </w:r>
            <w:proofErr w:type="spellEnd"/>
            <w:r w:rsidR="00FD6A1A" w:rsidRPr="00A81754">
              <w:rPr>
                <w:rFonts w:cs="Times New Roman"/>
                <w:sz w:val="22"/>
                <w:szCs w:val="22"/>
              </w:rPr>
              <w:t>).</w:t>
            </w:r>
            <w:r w:rsidR="00FD6A1A" w:rsidRPr="00A81754">
              <w:rPr>
                <w:rFonts w:cs="Times New Roman"/>
                <w:sz w:val="22"/>
                <w:szCs w:val="22"/>
                <w:lang w:val="kk-KZ"/>
              </w:rPr>
              <w:t xml:space="preserve"> </w:t>
            </w:r>
            <w:r w:rsidRPr="00A81754">
              <w:rPr>
                <w:rFonts w:cs="Times New Roman"/>
                <w:sz w:val="22"/>
                <w:szCs w:val="22"/>
                <w:lang w:val="kk-KZ"/>
              </w:rPr>
              <w:t>Қазақстан Республикасы Үкіметінің 2021 жылғы 4 маусымдағы № 375 қаулысына (бұдан әрі-қағидалар) сәйкес өткізілді.</w:t>
            </w:r>
          </w:p>
          <w:p w:rsidR="00F732BB" w:rsidRPr="00A81754" w:rsidRDefault="00F732BB" w:rsidP="001D13D3">
            <w:pPr>
              <w:pStyle w:val="a3"/>
              <w:jc w:val="both"/>
              <w:rPr>
                <w:rFonts w:cs="Times New Roman"/>
                <w:sz w:val="22"/>
                <w:szCs w:val="22"/>
                <w:lang w:val="kk-KZ"/>
              </w:rPr>
            </w:pPr>
          </w:p>
          <w:p w:rsidR="001D13D3" w:rsidRPr="00A81754" w:rsidRDefault="001D13D3" w:rsidP="00D51F9B">
            <w:pPr>
              <w:pStyle w:val="a3"/>
              <w:numPr>
                <w:ilvl w:val="0"/>
                <w:numId w:val="3"/>
              </w:numPr>
              <w:jc w:val="both"/>
              <w:rPr>
                <w:rFonts w:cs="Times New Roman"/>
                <w:sz w:val="22"/>
                <w:szCs w:val="22"/>
                <w:lang w:val="kk-KZ"/>
              </w:rPr>
            </w:pPr>
            <w:r w:rsidRPr="00A81754">
              <w:rPr>
                <w:rFonts w:cs="Times New Roman"/>
                <w:sz w:val="22"/>
                <w:szCs w:val="22"/>
                <w:lang w:val="kk-KZ"/>
              </w:rPr>
              <w:t>Лоттардың қысқаша атауы: «</w:t>
            </w:r>
            <w:r w:rsidR="001612D9" w:rsidRPr="00A81754">
              <w:rPr>
                <w:sz w:val="22"/>
                <w:szCs w:val="22"/>
                <w:lang w:val="kk-KZ"/>
              </w:rPr>
              <w:t>Рентген пленкалар</w:t>
            </w:r>
            <w:r w:rsidRPr="00A81754">
              <w:rPr>
                <w:rFonts w:cs="Times New Roman"/>
                <w:sz w:val="22"/>
                <w:szCs w:val="22"/>
                <w:lang w:val="kk-KZ"/>
              </w:rPr>
              <w:t>».</w:t>
            </w:r>
          </w:p>
          <w:p w:rsidR="001D13D3" w:rsidRPr="00A81754" w:rsidRDefault="001D13D3" w:rsidP="001D13D3">
            <w:pPr>
              <w:pStyle w:val="a3"/>
              <w:numPr>
                <w:ilvl w:val="0"/>
                <w:numId w:val="3"/>
              </w:numPr>
              <w:jc w:val="both"/>
              <w:rPr>
                <w:rFonts w:cs="Times New Roman"/>
                <w:sz w:val="22"/>
                <w:szCs w:val="22"/>
                <w:lang w:val="kk-KZ"/>
              </w:rPr>
            </w:pPr>
            <w:r w:rsidRPr="00A81754">
              <w:rPr>
                <w:rFonts w:cs="Times New Roman"/>
                <w:sz w:val="22"/>
                <w:szCs w:val="22"/>
                <w:lang w:val="kk-KZ"/>
              </w:rPr>
              <w:t xml:space="preserve">Бөлінген сома </w:t>
            </w:r>
            <w:r w:rsidR="00D47A26" w:rsidRPr="00A81754">
              <w:rPr>
                <w:sz w:val="22"/>
                <w:szCs w:val="22"/>
                <w:lang w:val="kk-KZ"/>
              </w:rPr>
              <w:t>15 044 840,00 (он бес миллион қырық төрт мың сегіз жүз қырық) теңге</w:t>
            </w:r>
            <w:r w:rsidRPr="00A81754">
              <w:rPr>
                <w:rFonts w:cs="Times New Roman"/>
                <w:sz w:val="22"/>
                <w:szCs w:val="22"/>
                <w:lang w:val="kk-KZ"/>
              </w:rPr>
              <w:t>.</w:t>
            </w:r>
          </w:p>
          <w:p w:rsidR="001612D9" w:rsidRPr="00A81754" w:rsidRDefault="001612D9" w:rsidP="001D13D3">
            <w:pPr>
              <w:pStyle w:val="a3"/>
              <w:numPr>
                <w:ilvl w:val="0"/>
                <w:numId w:val="3"/>
              </w:numPr>
              <w:jc w:val="both"/>
              <w:rPr>
                <w:rFonts w:cs="Times New Roman"/>
                <w:sz w:val="22"/>
                <w:szCs w:val="22"/>
                <w:lang w:val="kk-KZ"/>
              </w:rPr>
            </w:pPr>
          </w:p>
          <w:p w:rsidR="001D13D3" w:rsidRPr="00A81754" w:rsidRDefault="001D13D3" w:rsidP="001D13D3">
            <w:pPr>
              <w:pStyle w:val="a3"/>
              <w:numPr>
                <w:ilvl w:val="0"/>
                <w:numId w:val="3"/>
              </w:numPr>
              <w:jc w:val="both"/>
              <w:rPr>
                <w:rFonts w:cs="Times New Roman"/>
                <w:sz w:val="22"/>
                <w:szCs w:val="22"/>
                <w:lang w:val="kk-KZ"/>
              </w:rPr>
            </w:pPr>
            <w:r w:rsidRPr="00A81754">
              <w:rPr>
                <w:rFonts w:cs="Times New Roman"/>
                <w:sz w:val="22"/>
                <w:szCs w:val="22"/>
                <w:lang w:val="kk-KZ"/>
              </w:rPr>
              <w:t>Баға ұсыныстарын ұсынған әлеуетті өнім берушілер:</w:t>
            </w:r>
          </w:p>
        </w:tc>
        <w:tc>
          <w:tcPr>
            <w:tcW w:w="4786" w:type="dxa"/>
          </w:tcPr>
          <w:p w:rsidR="001D13D3" w:rsidRPr="00A81754" w:rsidRDefault="001D13D3" w:rsidP="001D13D3">
            <w:pPr>
              <w:pStyle w:val="a3"/>
              <w:jc w:val="center"/>
              <w:rPr>
                <w:rFonts w:cs="Times New Roman"/>
                <w:b/>
                <w:sz w:val="22"/>
                <w:szCs w:val="22"/>
              </w:rPr>
            </w:pPr>
            <w:r w:rsidRPr="00A81754">
              <w:rPr>
                <w:rFonts w:cs="Times New Roman"/>
                <w:b/>
                <w:sz w:val="22"/>
                <w:szCs w:val="22"/>
              </w:rPr>
              <w:t>Протокол</w:t>
            </w:r>
          </w:p>
          <w:p w:rsidR="001D13D3" w:rsidRPr="00A81754" w:rsidRDefault="001D13D3" w:rsidP="001D13D3">
            <w:pPr>
              <w:pStyle w:val="a3"/>
              <w:jc w:val="center"/>
              <w:rPr>
                <w:rFonts w:cs="Times New Roman"/>
                <w:b/>
                <w:sz w:val="22"/>
                <w:szCs w:val="22"/>
              </w:rPr>
            </w:pPr>
            <w:r w:rsidRPr="00A81754">
              <w:rPr>
                <w:rFonts w:cs="Times New Roman"/>
                <w:b/>
                <w:sz w:val="22"/>
                <w:szCs w:val="22"/>
              </w:rPr>
              <w:t>итогов проведенных закупок</w:t>
            </w:r>
          </w:p>
          <w:p w:rsidR="001D13D3" w:rsidRPr="00A81754" w:rsidRDefault="001D13D3" w:rsidP="001D13D3">
            <w:pPr>
              <w:pStyle w:val="a3"/>
              <w:jc w:val="center"/>
              <w:rPr>
                <w:rFonts w:cs="Times New Roman"/>
                <w:b/>
                <w:sz w:val="22"/>
                <w:szCs w:val="22"/>
              </w:rPr>
            </w:pPr>
            <w:r w:rsidRPr="00A81754">
              <w:rPr>
                <w:rFonts w:cs="Times New Roman"/>
                <w:b/>
                <w:sz w:val="22"/>
                <w:szCs w:val="22"/>
              </w:rPr>
              <w:t>способом запроса ценовых предложений</w:t>
            </w:r>
          </w:p>
          <w:p w:rsidR="001D13D3" w:rsidRPr="00A81754" w:rsidRDefault="001D13D3" w:rsidP="001D13D3">
            <w:pPr>
              <w:pStyle w:val="a3"/>
              <w:jc w:val="center"/>
              <w:rPr>
                <w:rFonts w:cs="Times New Roman"/>
                <w:b/>
                <w:sz w:val="22"/>
                <w:szCs w:val="22"/>
              </w:rPr>
            </w:pPr>
          </w:p>
          <w:p w:rsidR="001D13D3" w:rsidRPr="00A81754" w:rsidRDefault="001D13D3" w:rsidP="001D13D3">
            <w:pPr>
              <w:pStyle w:val="a3"/>
              <w:rPr>
                <w:rFonts w:cs="Times New Roman"/>
                <w:sz w:val="22"/>
                <w:szCs w:val="22"/>
                <w:lang w:val="kk-KZ"/>
              </w:rPr>
            </w:pPr>
            <w:r w:rsidRPr="00A81754">
              <w:rPr>
                <w:rFonts w:cs="Times New Roman"/>
                <w:sz w:val="22"/>
                <w:szCs w:val="22"/>
              </w:rPr>
              <w:t xml:space="preserve">г. Алматы </w:t>
            </w:r>
            <w:r w:rsidRPr="00A81754">
              <w:rPr>
                <w:rFonts w:cs="Times New Roman"/>
                <w:sz w:val="22"/>
                <w:szCs w:val="22"/>
              </w:rPr>
              <w:tab/>
              <w:t xml:space="preserve">                  дата </w:t>
            </w:r>
            <w:r w:rsidR="00F873DE" w:rsidRPr="00A81754">
              <w:rPr>
                <w:rFonts w:cs="Times New Roman"/>
                <w:sz w:val="22"/>
                <w:szCs w:val="22"/>
                <w:lang w:val="kk-KZ"/>
              </w:rPr>
              <w:t>03</w:t>
            </w:r>
            <w:r w:rsidRPr="00A81754">
              <w:rPr>
                <w:rFonts w:cs="Times New Roman"/>
                <w:sz w:val="22"/>
                <w:szCs w:val="22"/>
              </w:rPr>
              <w:t>.</w:t>
            </w:r>
            <w:r w:rsidR="006E5EC9" w:rsidRPr="00A81754">
              <w:rPr>
                <w:rFonts w:cs="Times New Roman"/>
                <w:sz w:val="22"/>
                <w:szCs w:val="22"/>
                <w:lang w:val="kk-KZ"/>
              </w:rPr>
              <w:t>0</w:t>
            </w:r>
            <w:r w:rsidR="00F873DE" w:rsidRPr="00A81754">
              <w:rPr>
                <w:rFonts w:cs="Times New Roman"/>
                <w:sz w:val="22"/>
                <w:szCs w:val="22"/>
                <w:lang w:val="kk-KZ"/>
              </w:rPr>
              <w:t>4</w:t>
            </w:r>
            <w:r w:rsidRPr="00A81754">
              <w:rPr>
                <w:rFonts w:cs="Times New Roman"/>
                <w:sz w:val="22"/>
                <w:szCs w:val="22"/>
              </w:rPr>
              <w:t xml:space="preserve">.2023г. </w:t>
            </w:r>
            <w:r w:rsidR="00D47A26" w:rsidRPr="00A81754">
              <w:rPr>
                <w:rFonts w:cs="Times New Roman"/>
                <w:sz w:val="22"/>
                <w:szCs w:val="22"/>
                <w:lang w:val="kk-KZ"/>
              </w:rPr>
              <w:t>12</w:t>
            </w:r>
            <w:r w:rsidRPr="00A81754">
              <w:rPr>
                <w:rFonts w:cs="Times New Roman"/>
                <w:sz w:val="22"/>
                <w:szCs w:val="22"/>
              </w:rPr>
              <w:t>:</w:t>
            </w:r>
            <w:r w:rsidR="00D47A26" w:rsidRPr="00A81754">
              <w:rPr>
                <w:rFonts w:cs="Times New Roman"/>
                <w:sz w:val="22"/>
                <w:szCs w:val="22"/>
                <w:lang w:val="kk-KZ"/>
              </w:rPr>
              <w:t>3</w:t>
            </w:r>
            <w:r w:rsidR="00B932AE" w:rsidRPr="00A81754">
              <w:rPr>
                <w:rFonts w:cs="Times New Roman"/>
                <w:sz w:val="22"/>
                <w:szCs w:val="22"/>
                <w:lang w:val="kk-KZ"/>
              </w:rPr>
              <w:t>0</w:t>
            </w:r>
          </w:p>
          <w:p w:rsidR="001D13D3" w:rsidRPr="00A81754" w:rsidRDefault="001D13D3" w:rsidP="001D13D3">
            <w:pPr>
              <w:pStyle w:val="a3"/>
              <w:rPr>
                <w:rFonts w:cs="Times New Roman"/>
                <w:sz w:val="22"/>
                <w:szCs w:val="22"/>
              </w:rPr>
            </w:pPr>
          </w:p>
          <w:p w:rsidR="001D13D3" w:rsidRPr="00A81754" w:rsidRDefault="001D13D3" w:rsidP="001D13D3">
            <w:pPr>
              <w:pStyle w:val="a3"/>
              <w:rPr>
                <w:rFonts w:cs="Times New Roman"/>
                <w:sz w:val="22"/>
                <w:szCs w:val="22"/>
              </w:rPr>
            </w:pPr>
          </w:p>
          <w:p w:rsidR="001D13D3" w:rsidRPr="00A81754" w:rsidRDefault="001D13D3" w:rsidP="001D13D3">
            <w:pPr>
              <w:pStyle w:val="a3"/>
              <w:ind w:left="35"/>
              <w:jc w:val="both"/>
              <w:rPr>
                <w:rFonts w:cs="Times New Roman"/>
                <w:sz w:val="22"/>
                <w:szCs w:val="22"/>
              </w:rPr>
            </w:pPr>
            <w:r w:rsidRPr="00A81754">
              <w:rPr>
                <w:rFonts w:cs="Times New Roman"/>
                <w:b/>
                <w:sz w:val="22"/>
                <w:szCs w:val="22"/>
              </w:rPr>
              <w:t xml:space="preserve">Организатор </w:t>
            </w:r>
            <w:r w:rsidRPr="00A81754">
              <w:rPr>
                <w:rFonts w:cs="Times New Roman"/>
                <w:sz w:val="22"/>
                <w:szCs w:val="22"/>
              </w:rPr>
              <w:t xml:space="preserve">– АО «Национальный научный центр хирургии имени А.Н. </w:t>
            </w:r>
            <w:proofErr w:type="spellStart"/>
            <w:r w:rsidRPr="00A81754">
              <w:rPr>
                <w:rFonts w:cs="Times New Roman"/>
                <w:sz w:val="22"/>
                <w:szCs w:val="22"/>
              </w:rPr>
              <w:t>Сызганова</w:t>
            </w:r>
            <w:proofErr w:type="spellEnd"/>
            <w:r w:rsidRPr="00A81754">
              <w:rPr>
                <w:rFonts w:cs="Times New Roman"/>
                <w:sz w:val="22"/>
                <w:szCs w:val="22"/>
              </w:rPr>
              <w:t>»</w:t>
            </w:r>
          </w:p>
          <w:p w:rsidR="001D13D3" w:rsidRPr="00A81754" w:rsidRDefault="001D13D3" w:rsidP="001D13D3">
            <w:pPr>
              <w:pStyle w:val="a6"/>
              <w:widowControl/>
              <w:suppressAutoHyphens w:val="0"/>
              <w:autoSpaceDE w:val="0"/>
              <w:adjustRightInd w:val="0"/>
              <w:ind w:left="35"/>
              <w:textAlignment w:val="auto"/>
              <w:rPr>
                <w:rFonts w:eastAsiaTheme="minorHAnsi" w:cs="Times New Roman"/>
                <w:kern w:val="0"/>
                <w:sz w:val="22"/>
                <w:szCs w:val="22"/>
                <w:lang w:eastAsia="en-US" w:bidi="ar-SA"/>
              </w:rPr>
            </w:pPr>
            <w:r w:rsidRPr="00A81754">
              <w:rPr>
                <w:rFonts w:eastAsiaTheme="minorHAnsi" w:cs="Times New Roman"/>
                <w:kern w:val="0"/>
                <w:sz w:val="22"/>
                <w:szCs w:val="22"/>
                <w:lang w:eastAsia="en-US" w:bidi="ar-SA"/>
              </w:rPr>
              <w:t xml:space="preserve">Юридический адрес: Казахстан, Алматы, улица </w:t>
            </w:r>
            <w:proofErr w:type="spellStart"/>
            <w:r w:rsidRPr="00A81754">
              <w:rPr>
                <w:rFonts w:eastAsiaTheme="minorHAnsi" w:cs="Times New Roman"/>
                <w:kern w:val="0"/>
                <w:sz w:val="22"/>
                <w:szCs w:val="22"/>
                <w:lang w:eastAsia="en-US" w:bidi="ar-SA"/>
              </w:rPr>
              <w:t>Желтоксан</w:t>
            </w:r>
            <w:proofErr w:type="spellEnd"/>
            <w:r w:rsidRPr="00A81754">
              <w:rPr>
                <w:rFonts w:eastAsiaTheme="minorHAnsi" w:cs="Times New Roman"/>
                <w:kern w:val="0"/>
                <w:sz w:val="22"/>
                <w:szCs w:val="22"/>
                <w:lang w:eastAsia="en-US" w:bidi="ar-SA"/>
              </w:rPr>
              <w:t xml:space="preserve"> 62, 51</w:t>
            </w:r>
          </w:p>
          <w:p w:rsidR="001D13D3" w:rsidRPr="00A81754" w:rsidRDefault="001D13D3" w:rsidP="001D13D3">
            <w:pPr>
              <w:pStyle w:val="a6"/>
              <w:ind w:left="35"/>
              <w:jc w:val="both"/>
              <w:rPr>
                <w:rFonts w:eastAsiaTheme="minorHAnsi" w:cs="Times New Roman"/>
                <w:kern w:val="0"/>
                <w:sz w:val="22"/>
                <w:szCs w:val="22"/>
                <w:lang w:eastAsia="en-US" w:bidi="ar-SA"/>
              </w:rPr>
            </w:pPr>
            <w:r w:rsidRPr="00A81754">
              <w:rPr>
                <w:rFonts w:eastAsiaTheme="minorHAnsi" w:cs="Times New Roman"/>
                <w:kern w:val="0"/>
                <w:sz w:val="22"/>
                <w:szCs w:val="22"/>
                <w:lang w:eastAsia="en-US" w:bidi="ar-SA"/>
              </w:rPr>
              <w:t>БИН: 990240008204</w:t>
            </w:r>
          </w:p>
          <w:p w:rsidR="001D13D3" w:rsidRPr="00A81754" w:rsidRDefault="001D13D3" w:rsidP="001D13D3">
            <w:pPr>
              <w:pStyle w:val="Standard"/>
              <w:spacing w:line="276" w:lineRule="auto"/>
              <w:ind w:right="-144"/>
              <w:rPr>
                <w:rFonts w:cs="Times New Roman"/>
                <w:color w:val="000000"/>
                <w:sz w:val="22"/>
                <w:szCs w:val="22"/>
                <w:lang w:eastAsia="en-US"/>
              </w:rPr>
            </w:pPr>
            <w:r w:rsidRPr="00A81754">
              <w:rPr>
                <w:rFonts w:eastAsiaTheme="minorHAnsi" w:cs="Times New Roman"/>
                <w:kern w:val="0"/>
                <w:sz w:val="22"/>
                <w:szCs w:val="22"/>
                <w:lang w:eastAsia="en-US" w:bidi="ar-SA"/>
              </w:rPr>
              <w:t xml:space="preserve">Банковские реквизиты: </w:t>
            </w:r>
            <w:r w:rsidRPr="00A81754">
              <w:rPr>
                <w:rFonts w:cs="Times New Roman"/>
                <w:color w:val="000000"/>
                <w:sz w:val="22"/>
                <w:szCs w:val="22"/>
                <w:lang w:eastAsia="en-US"/>
              </w:rPr>
              <w:t>АО «</w:t>
            </w:r>
            <w:proofErr w:type="spellStart"/>
            <w:r w:rsidRPr="00A81754">
              <w:rPr>
                <w:rFonts w:cs="Times New Roman"/>
                <w:color w:val="000000"/>
                <w:sz w:val="22"/>
                <w:szCs w:val="22"/>
                <w:lang w:eastAsia="en-US"/>
              </w:rPr>
              <w:t>БанкЦентрКредит</w:t>
            </w:r>
            <w:proofErr w:type="spellEnd"/>
            <w:r w:rsidRPr="00A81754">
              <w:rPr>
                <w:rFonts w:cs="Times New Roman"/>
                <w:color w:val="000000"/>
                <w:sz w:val="22"/>
                <w:szCs w:val="22"/>
                <w:lang w:eastAsia="en-US"/>
              </w:rPr>
              <w:t>»</w:t>
            </w:r>
          </w:p>
          <w:p w:rsidR="001D13D3" w:rsidRPr="00A81754" w:rsidRDefault="001D13D3" w:rsidP="001D13D3">
            <w:pPr>
              <w:pStyle w:val="Standard"/>
              <w:spacing w:line="276" w:lineRule="auto"/>
              <w:rPr>
                <w:rFonts w:eastAsiaTheme="minorHAnsi" w:cs="Times New Roman"/>
                <w:kern w:val="0"/>
                <w:sz w:val="22"/>
                <w:szCs w:val="22"/>
                <w:lang w:eastAsia="en-US" w:bidi="ar-SA"/>
              </w:rPr>
            </w:pPr>
            <w:r w:rsidRPr="00A81754">
              <w:rPr>
                <w:rFonts w:eastAsiaTheme="minorHAnsi" w:cs="Times New Roman"/>
                <w:kern w:val="0"/>
                <w:sz w:val="22"/>
                <w:szCs w:val="22"/>
                <w:lang w:eastAsia="en-US" w:bidi="ar-SA"/>
              </w:rPr>
              <w:t xml:space="preserve">ИИК: </w:t>
            </w:r>
            <w:r w:rsidRPr="00A81754">
              <w:rPr>
                <w:rFonts w:cs="Times New Roman"/>
                <w:color w:val="000000"/>
                <w:sz w:val="22"/>
                <w:szCs w:val="22"/>
                <w:lang w:eastAsia="en-US"/>
              </w:rPr>
              <w:t>KZ638560000004322828</w:t>
            </w:r>
          </w:p>
          <w:p w:rsidR="001D13D3" w:rsidRPr="00A81754" w:rsidRDefault="001D13D3" w:rsidP="001D13D3">
            <w:pPr>
              <w:pStyle w:val="a6"/>
              <w:ind w:left="0" w:right="-144"/>
              <w:jc w:val="both"/>
              <w:rPr>
                <w:rFonts w:eastAsiaTheme="minorHAnsi" w:cs="Times New Roman"/>
                <w:kern w:val="0"/>
                <w:sz w:val="22"/>
                <w:szCs w:val="22"/>
                <w:lang w:eastAsia="en-US" w:bidi="ar-SA"/>
              </w:rPr>
            </w:pPr>
            <w:r w:rsidRPr="00A81754">
              <w:rPr>
                <w:rFonts w:eastAsiaTheme="minorHAnsi" w:cs="Times New Roman"/>
                <w:kern w:val="0"/>
                <w:sz w:val="22"/>
                <w:szCs w:val="22"/>
                <w:lang w:eastAsia="en-US" w:bidi="ar-SA"/>
              </w:rPr>
              <w:t xml:space="preserve">БИК: </w:t>
            </w:r>
            <w:r w:rsidRPr="00A81754">
              <w:rPr>
                <w:rFonts w:cs="Times New Roman"/>
                <w:color w:val="000000"/>
                <w:sz w:val="22"/>
                <w:szCs w:val="22"/>
                <w:lang w:eastAsia="en-US"/>
              </w:rPr>
              <w:t>KCJBKZKX</w:t>
            </w:r>
          </w:p>
          <w:p w:rsidR="001D13D3" w:rsidRPr="00A81754" w:rsidRDefault="001D13D3" w:rsidP="001D13D3">
            <w:pPr>
              <w:pStyle w:val="a6"/>
              <w:ind w:left="0"/>
              <w:jc w:val="both"/>
              <w:rPr>
                <w:rFonts w:eastAsiaTheme="minorHAnsi" w:cs="Times New Roman"/>
                <w:kern w:val="0"/>
                <w:sz w:val="22"/>
                <w:szCs w:val="22"/>
                <w:lang w:eastAsia="en-US" w:bidi="ar-SA"/>
              </w:rPr>
            </w:pPr>
            <w:r w:rsidRPr="00A81754">
              <w:rPr>
                <w:rFonts w:eastAsiaTheme="minorHAnsi" w:cs="Times New Roman"/>
                <w:kern w:val="0"/>
                <w:sz w:val="22"/>
                <w:szCs w:val="22"/>
                <w:lang w:eastAsia="en-US" w:bidi="ar-SA"/>
              </w:rPr>
              <w:t>Валюта счета: KZT</w:t>
            </w:r>
          </w:p>
          <w:p w:rsidR="001D13D3" w:rsidRPr="00A81754" w:rsidRDefault="001D13D3" w:rsidP="001D13D3">
            <w:pPr>
              <w:pStyle w:val="a6"/>
              <w:widowControl/>
              <w:suppressAutoHyphens w:val="0"/>
              <w:autoSpaceDE w:val="0"/>
              <w:adjustRightInd w:val="0"/>
              <w:ind w:left="0"/>
              <w:textAlignment w:val="auto"/>
              <w:rPr>
                <w:rFonts w:eastAsiaTheme="minorHAnsi" w:cs="Times New Roman"/>
                <w:kern w:val="0"/>
                <w:sz w:val="22"/>
                <w:szCs w:val="22"/>
                <w:lang w:eastAsia="en-US" w:bidi="ar-SA"/>
              </w:rPr>
            </w:pPr>
            <w:r w:rsidRPr="00A81754">
              <w:rPr>
                <w:rFonts w:eastAsiaTheme="minorHAnsi" w:cs="Times New Roman"/>
                <w:kern w:val="0"/>
                <w:sz w:val="22"/>
                <w:szCs w:val="22"/>
                <w:lang w:eastAsia="en-US" w:bidi="ar-SA"/>
              </w:rPr>
              <w:t>Контактный телефон: 87272780444</w:t>
            </w:r>
          </w:p>
          <w:p w:rsidR="001D13D3" w:rsidRPr="00A81754" w:rsidRDefault="001D13D3" w:rsidP="001D13D3">
            <w:pPr>
              <w:pStyle w:val="a3"/>
              <w:jc w:val="both"/>
              <w:rPr>
                <w:rFonts w:eastAsiaTheme="minorHAnsi" w:cs="Times New Roman"/>
                <w:kern w:val="0"/>
                <w:sz w:val="22"/>
                <w:szCs w:val="22"/>
                <w:lang w:eastAsia="en-US" w:bidi="ar-SA"/>
              </w:rPr>
            </w:pPr>
            <w:r w:rsidRPr="00A81754">
              <w:rPr>
                <w:rFonts w:eastAsiaTheme="minorHAnsi" w:cs="Times New Roman"/>
                <w:kern w:val="0"/>
                <w:sz w:val="22"/>
                <w:szCs w:val="22"/>
                <w:lang w:eastAsia="en-US" w:bidi="ar-SA"/>
              </w:rPr>
              <w:t>E-</w:t>
            </w:r>
            <w:proofErr w:type="spellStart"/>
            <w:r w:rsidRPr="00A81754">
              <w:rPr>
                <w:rFonts w:eastAsiaTheme="minorHAnsi" w:cs="Times New Roman"/>
                <w:kern w:val="0"/>
                <w:sz w:val="22"/>
                <w:szCs w:val="22"/>
                <w:lang w:eastAsia="en-US" w:bidi="ar-SA"/>
              </w:rPr>
              <w:t>mail</w:t>
            </w:r>
            <w:proofErr w:type="spellEnd"/>
            <w:r w:rsidRPr="00A81754">
              <w:rPr>
                <w:rFonts w:eastAsiaTheme="minorHAnsi" w:cs="Times New Roman"/>
                <w:kern w:val="0"/>
                <w:sz w:val="22"/>
                <w:szCs w:val="22"/>
                <w:lang w:eastAsia="en-US" w:bidi="ar-SA"/>
              </w:rPr>
              <w:t xml:space="preserve">: </w:t>
            </w:r>
            <w:hyperlink r:id="rId8" w:history="1">
              <w:r w:rsidRPr="00A81754">
                <w:rPr>
                  <w:rStyle w:val="a5"/>
                  <w:rFonts w:eastAsiaTheme="minorHAnsi" w:cs="Times New Roman"/>
                  <w:kern w:val="0"/>
                  <w:sz w:val="22"/>
                  <w:szCs w:val="22"/>
                  <w:lang w:eastAsia="en-US" w:bidi="ar-SA"/>
                </w:rPr>
                <w:t>2792240@mail.ru</w:t>
              </w:r>
            </w:hyperlink>
          </w:p>
          <w:p w:rsidR="001D13D3" w:rsidRPr="00A81754" w:rsidRDefault="001D13D3" w:rsidP="00F732BB">
            <w:pPr>
              <w:jc w:val="both"/>
              <w:rPr>
                <w:rStyle w:val="s1"/>
                <w:b w:val="0"/>
                <w:sz w:val="22"/>
                <w:szCs w:val="22"/>
              </w:rPr>
            </w:pPr>
            <w:proofErr w:type="gramStart"/>
            <w:r w:rsidRPr="00A81754">
              <w:rPr>
                <w:rFonts w:cs="Times New Roman"/>
                <w:sz w:val="22"/>
                <w:szCs w:val="22"/>
              </w:rPr>
              <w:t xml:space="preserve">Государственные закупки были проведены в соответствии </w:t>
            </w:r>
            <w:r w:rsidRPr="00A81754">
              <w:rPr>
                <w:rStyle w:val="s1"/>
                <w:b w:val="0"/>
                <w:sz w:val="22"/>
                <w:szCs w:val="22"/>
              </w:rPr>
              <w:t>Постановлением Правительства Республики Казахстан</w:t>
            </w:r>
            <w:r w:rsidRPr="00A81754">
              <w:rPr>
                <w:rStyle w:val="s1"/>
                <w:sz w:val="22"/>
                <w:szCs w:val="22"/>
              </w:rPr>
              <w:t xml:space="preserve"> </w:t>
            </w:r>
            <w:r w:rsidRPr="00A81754">
              <w:rPr>
                <w:rFonts w:cs="Times New Roman"/>
                <w:color w:val="000000"/>
                <w:sz w:val="22"/>
                <w:szCs w:val="22"/>
              </w:rPr>
              <w:t>от 4 июня 2021 года № 375</w:t>
            </w:r>
            <w:r w:rsidRPr="00A81754">
              <w:rPr>
                <w:rStyle w:val="s1"/>
                <w:sz w:val="22"/>
                <w:szCs w:val="22"/>
              </w:rPr>
              <w:t xml:space="preserve"> «</w:t>
            </w:r>
            <w:r w:rsidR="00F732BB" w:rsidRPr="00A81754">
              <w:rPr>
                <w:color w:val="000000"/>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w:t>
            </w:r>
            <w:proofErr w:type="gramEnd"/>
            <w:r w:rsidR="00F732BB" w:rsidRPr="00A81754">
              <w:rPr>
                <w:color w:val="000000"/>
                <w:sz w:val="22"/>
                <w:szCs w:val="22"/>
              </w:rPr>
              <w:t xml:space="preserve"> системе обязательного социального медицинского страхования, фармацевтических услуг и признании </w:t>
            </w:r>
            <w:proofErr w:type="gramStart"/>
            <w:r w:rsidR="00F732BB" w:rsidRPr="00A81754">
              <w:rPr>
                <w:color w:val="000000"/>
                <w:sz w:val="22"/>
                <w:szCs w:val="22"/>
              </w:rPr>
              <w:t>утратившими</w:t>
            </w:r>
            <w:proofErr w:type="gramEnd"/>
            <w:r w:rsidR="00F732BB" w:rsidRPr="00A81754">
              <w:rPr>
                <w:color w:val="000000"/>
                <w:sz w:val="22"/>
                <w:szCs w:val="22"/>
              </w:rPr>
              <w:t xml:space="preserve"> силу некоторых решений Правительства Республики Казахстан</w:t>
            </w:r>
            <w:r w:rsidRPr="00A81754">
              <w:rPr>
                <w:rStyle w:val="s1"/>
                <w:b w:val="0"/>
                <w:sz w:val="22"/>
                <w:szCs w:val="22"/>
              </w:rPr>
              <w:t>» (далее-Правил).</w:t>
            </w:r>
          </w:p>
          <w:p w:rsidR="001D13D3" w:rsidRPr="00A81754" w:rsidRDefault="001D13D3" w:rsidP="001D13D3">
            <w:pPr>
              <w:pStyle w:val="a6"/>
              <w:numPr>
                <w:ilvl w:val="0"/>
                <w:numId w:val="2"/>
              </w:numPr>
              <w:jc w:val="both"/>
              <w:rPr>
                <w:rFonts w:cs="Times New Roman"/>
                <w:bCs/>
                <w:color w:val="000000"/>
                <w:sz w:val="22"/>
                <w:szCs w:val="22"/>
              </w:rPr>
            </w:pPr>
            <w:r w:rsidRPr="00A81754">
              <w:rPr>
                <w:rFonts w:cs="Times New Roman"/>
                <w:sz w:val="22"/>
                <w:szCs w:val="22"/>
              </w:rPr>
              <w:t>Краткое наименование лотов: «</w:t>
            </w:r>
            <w:r w:rsidR="001612D9" w:rsidRPr="00A81754">
              <w:rPr>
                <w:sz w:val="22"/>
                <w:szCs w:val="22"/>
              </w:rPr>
              <w:t>Рентген пленки</w:t>
            </w:r>
            <w:r w:rsidRPr="00A81754">
              <w:rPr>
                <w:rFonts w:cs="Times New Roman"/>
                <w:sz w:val="22"/>
                <w:szCs w:val="22"/>
              </w:rPr>
              <w:t>».</w:t>
            </w:r>
          </w:p>
          <w:p w:rsidR="001D13D3" w:rsidRPr="00A81754" w:rsidRDefault="001D13D3" w:rsidP="001D13D3">
            <w:pPr>
              <w:pStyle w:val="a6"/>
              <w:numPr>
                <w:ilvl w:val="0"/>
                <w:numId w:val="2"/>
              </w:numPr>
              <w:jc w:val="both"/>
              <w:rPr>
                <w:rFonts w:cs="Times New Roman"/>
                <w:bCs/>
                <w:color w:val="000000"/>
                <w:sz w:val="22"/>
                <w:szCs w:val="22"/>
              </w:rPr>
            </w:pPr>
            <w:r w:rsidRPr="00A81754">
              <w:rPr>
                <w:rFonts w:cs="Times New Roman"/>
                <w:sz w:val="22"/>
                <w:szCs w:val="22"/>
              </w:rPr>
              <w:t xml:space="preserve">Выделенная сумма </w:t>
            </w:r>
            <w:r w:rsidR="00D47A26" w:rsidRPr="00A81754">
              <w:rPr>
                <w:sz w:val="22"/>
                <w:szCs w:val="22"/>
              </w:rPr>
              <w:t>15 044 840,00 (пятнадцать миллионов сорок четыре тысячи восемьсот сорок) тенге</w:t>
            </w:r>
            <w:r w:rsidRPr="00A81754">
              <w:rPr>
                <w:rFonts w:cs="Times New Roman"/>
                <w:sz w:val="22"/>
                <w:szCs w:val="22"/>
              </w:rPr>
              <w:t>.</w:t>
            </w:r>
          </w:p>
          <w:p w:rsidR="001D13D3" w:rsidRPr="00A81754" w:rsidRDefault="001D13D3" w:rsidP="001D13D3">
            <w:pPr>
              <w:pStyle w:val="a6"/>
              <w:numPr>
                <w:ilvl w:val="0"/>
                <w:numId w:val="2"/>
              </w:numPr>
              <w:rPr>
                <w:sz w:val="22"/>
                <w:szCs w:val="22"/>
              </w:rPr>
            </w:pPr>
            <w:r w:rsidRPr="00A81754">
              <w:rPr>
                <w:rFonts w:cs="Times New Roman"/>
                <w:sz w:val="22"/>
                <w:szCs w:val="22"/>
              </w:rPr>
              <w:t>Потенциальные поставщики, представшие ценовые предложения:</w:t>
            </w:r>
          </w:p>
        </w:tc>
      </w:tr>
    </w:tbl>
    <w:p w:rsidR="001D13D3" w:rsidRPr="008D63AE" w:rsidRDefault="001D13D3" w:rsidP="001D13D3"/>
    <w:tbl>
      <w:tblPr>
        <w:tblW w:w="9621" w:type="dxa"/>
        <w:tblLayout w:type="fixed"/>
        <w:tblCellMar>
          <w:left w:w="10" w:type="dxa"/>
          <w:right w:w="10" w:type="dxa"/>
        </w:tblCellMar>
        <w:tblLook w:val="0000" w:firstRow="0" w:lastRow="0" w:firstColumn="0" w:lastColumn="0" w:noHBand="0" w:noVBand="0"/>
      </w:tblPr>
      <w:tblGrid>
        <w:gridCol w:w="802"/>
        <w:gridCol w:w="3048"/>
        <w:gridCol w:w="3204"/>
        <w:gridCol w:w="2567"/>
      </w:tblGrid>
      <w:tr w:rsidR="005D1FE4" w:rsidRPr="008D63AE" w:rsidTr="005D1FE4">
        <w:trPr>
          <w:trHeight w:val="1276"/>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r w:rsidRPr="008D63AE">
              <w:rPr>
                <w:rFonts w:cs="Times New Roman"/>
                <w:b/>
                <w:sz w:val="20"/>
                <w:szCs w:val="20"/>
              </w:rPr>
              <w:lastRenderedPageBreak/>
              <w:t>№</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proofErr w:type="spellStart"/>
            <w:r w:rsidRPr="008D63AE">
              <w:rPr>
                <w:rFonts w:cs="Times New Roman"/>
                <w:b/>
                <w:sz w:val="20"/>
                <w:szCs w:val="20"/>
              </w:rPr>
              <w:t>Әлеуетті</w:t>
            </w:r>
            <w:proofErr w:type="spellEnd"/>
            <w:r w:rsidRPr="008D63AE">
              <w:rPr>
                <w:rFonts w:cs="Times New Roman"/>
                <w:b/>
                <w:sz w:val="20"/>
                <w:szCs w:val="20"/>
              </w:rPr>
              <w:t xml:space="preserve"> </w:t>
            </w:r>
            <w:proofErr w:type="spellStart"/>
            <w:r w:rsidRPr="008D63AE">
              <w:rPr>
                <w:rFonts w:cs="Times New Roman"/>
                <w:b/>
                <w:sz w:val="20"/>
                <w:szCs w:val="20"/>
              </w:rPr>
              <w:t>өні</w:t>
            </w:r>
            <w:proofErr w:type="gramStart"/>
            <w:r w:rsidRPr="008D63AE">
              <w:rPr>
                <w:rFonts w:cs="Times New Roman"/>
                <w:b/>
                <w:sz w:val="20"/>
                <w:szCs w:val="20"/>
              </w:rPr>
              <w:t>м</w:t>
            </w:r>
            <w:proofErr w:type="spellEnd"/>
            <w:proofErr w:type="gramEnd"/>
            <w:r w:rsidRPr="008D63AE">
              <w:rPr>
                <w:rFonts w:cs="Times New Roman"/>
                <w:b/>
                <w:sz w:val="20"/>
                <w:szCs w:val="20"/>
              </w:rPr>
              <w:t xml:space="preserve"> </w:t>
            </w:r>
            <w:proofErr w:type="spellStart"/>
            <w:r w:rsidRPr="008D63AE">
              <w:rPr>
                <w:rFonts w:cs="Times New Roman"/>
                <w:b/>
                <w:sz w:val="20"/>
                <w:szCs w:val="20"/>
              </w:rPr>
              <w:t>берушінің</w:t>
            </w:r>
            <w:proofErr w:type="spellEnd"/>
            <w:r w:rsidRPr="008D63AE">
              <w:rPr>
                <w:rFonts w:cs="Times New Roman"/>
                <w:b/>
                <w:sz w:val="20"/>
                <w:szCs w:val="20"/>
              </w:rPr>
              <w:t xml:space="preserve"> </w:t>
            </w:r>
            <w:proofErr w:type="spellStart"/>
            <w:r w:rsidRPr="008D63AE">
              <w:rPr>
                <w:rFonts w:cs="Times New Roman"/>
                <w:b/>
                <w:sz w:val="20"/>
                <w:szCs w:val="20"/>
              </w:rPr>
              <w:t>атауы</w:t>
            </w:r>
            <w:proofErr w:type="spellEnd"/>
            <w:r w:rsidRPr="008D63AE">
              <w:rPr>
                <w:rFonts w:cs="Times New Roman"/>
                <w:b/>
                <w:sz w:val="20"/>
                <w:szCs w:val="20"/>
              </w:rPr>
              <w:t xml:space="preserve"> / Наименование потенциального поставщика</w:t>
            </w:r>
          </w:p>
        </w:tc>
        <w:tc>
          <w:tcPr>
            <w:tcW w:w="32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proofErr w:type="spellStart"/>
            <w:r w:rsidRPr="008D63AE">
              <w:rPr>
                <w:rFonts w:cs="Times New Roman"/>
                <w:b/>
                <w:sz w:val="20"/>
                <w:szCs w:val="20"/>
              </w:rPr>
              <w:t>Пошта</w:t>
            </w:r>
            <w:proofErr w:type="spellEnd"/>
            <w:r w:rsidRPr="008D63AE">
              <w:rPr>
                <w:rFonts w:cs="Times New Roman"/>
                <w:b/>
                <w:sz w:val="20"/>
                <w:szCs w:val="20"/>
              </w:rPr>
              <w:t xml:space="preserve"> </w:t>
            </w:r>
            <w:proofErr w:type="spellStart"/>
            <w:r w:rsidRPr="008D63AE">
              <w:rPr>
                <w:rFonts w:cs="Times New Roman"/>
                <w:b/>
                <w:sz w:val="20"/>
                <w:szCs w:val="20"/>
              </w:rPr>
              <w:t>мекенжайы</w:t>
            </w:r>
            <w:proofErr w:type="spellEnd"/>
            <w:r w:rsidRPr="008D63AE">
              <w:rPr>
                <w:rFonts w:cs="Times New Roman"/>
                <w:b/>
                <w:sz w:val="20"/>
                <w:szCs w:val="20"/>
              </w:rPr>
              <w:t xml:space="preserve"> / Почтовый адрес</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b/>
                <w:sz w:val="20"/>
                <w:szCs w:val="20"/>
              </w:rPr>
            </w:pPr>
            <w:proofErr w:type="spellStart"/>
            <w:r w:rsidRPr="008D63AE">
              <w:rPr>
                <w:rFonts w:cs="Times New Roman"/>
                <w:b/>
                <w:sz w:val="20"/>
                <w:szCs w:val="20"/>
              </w:rPr>
              <w:t>Белгіленген</w:t>
            </w:r>
            <w:proofErr w:type="spellEnd"/>
            <w:r w:rsidRPr="008D63AE">
              <w:rPr>
                <w:rFonts w:cs="Times New Roman"/>
                <w:b/>
                <w:sz w:val="20"/>
                <w:szCs w:val="20"/>
              </w:rPr>
              <w:t xml:space="preserve"> </w:t>
            </w:r>
            <w:proofErr w:type="spellStart"/>
            <w:r w:rsidRPr="008D63AE">
              <w:rPr>
                <w:rFonts w:cs="Times New Roman"/>
                <w:b/>
                <w:sz w:val="20"/>
                <w:szCs w:val="20"/>
              </w:rPr>
              <w:t>мерзімде</w:t>
            </w:r>
            <w:proofErr w:type="spellEnd"/>
            <w:r w:rsidRPr="008D63AE">
              <w:rPr>
                <w:rFonts w:cs="Times New Roman"/>
                <w:b/>
                <w:sz w:val="20"/>
                <w:szCs w:val="20"/>
              </w:rPr>
              <w:t xml:space="preserve"> </w:t>
            </w:r>
            <w:proofErr w:type="spellStart"/>
            <w:r w:rsidRPr="008D63AE">
              <w:rPr>
                <w:rFonts w:cs="Times New Roman"/>
                <w:b/>
                <w:sz w:val="20"/>
                <w:szCs w:val="20"/>
              </w:rPr>
              <w:t>берілген</w:t>
            </w:r>
            <w:proofErr w:type="spellEnd"/>
            <w:r w:rsidRPr="008D63AE">
              <w:rPr>
                <w:rFonts w:cs="Times New Roman"/>
                <w:b/>
                <w:sz w:val="20"/>
                <w:szCs w:val="20"/>
              </w:rPr>
              <w:t xml:space="preserve"> / Предоставлено в установленный срок</w:t>
            </w:r>
          </w:p>
        </w:tc>
      </w:tr>
      <w:tr w:rsidR="005D1FE4" w:rsidRPr="00D47A26" w:rsidTr="005D1FE4">
        <w:trPr>
          <w:trHeight w:val="969"/>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8D63AE" w:rsidRDefault="005D1FE4" w:rsidP="005D1FE4">
            <w:pPr>
              <w:pStyle w:val="a3"/>
              <w:jc w:val="center"/>
              <w:rPr>
                <w:rFonts w:cs="Times New Roman"/>
                <w:sz w:val="20"/>
                <w:szCs w:val="20"/>
              </w:rPr>
            </w:pPr>
            <w:r w:rsidRPr="008D63AE">
              <w:rPr>
                <w:rFonts w:cs="Times New Roman"/>
                <w:sz w:val="20"/>
                <w:szCs w:val="20"/>
              </w:rPr>
              <w:t>1</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F732BB" w:rsidRDefault="00D47A26" w:rsidP="00D47A26">
            <w:pPr>
              <w:pStyle w:val="a3"/>
              <w:jc w:val="center"/>
              <w:rPr>
                <w:rFonts w:cs="Times New Roman"/>
                <w:sz w:val="20"/>
                <w:szCs w:val="20"/>
                <w:lang w:val="kk-KZ"/>
              </w:rPr>
            </w:pPr>
            <w:r>
              <w:rPr>
                <w:rFonts w:cs="Times New Roman"/>
                <w:sz w:val="20"/>
                <w:szCs w:val="20"/>
                <w:lang w:val="kk-KZ"/>
              </w:rPr>
              <w:t xml:space="preserve">ТОО / </w:t>
            </w:r>
            <w:r w:rsidR="005D1FE4" w:rsidRPr="008D63AE">
              <w:rPr>
                <w:rFonts w:cs="Times New Roman"/>
                <w:sz w:val="20"/>
                <w:szCs w:val="20"/>
              </w:rPr>
              <w:t>ЖШС</w:t>
            </w:r>
            <w:r w:rsidR="005D1FE4" w:rsidRPr="00632E73">
              <w:rPr>
                <w:rFonts w:cs="Times New Roman"/>
                <w:sz w:val="20"/>
                <w:szCs w:val="20"/>
                <w:lang w:val="en-US"/>
              </w:rPr>
              <w:t xml:space="preserve"> «</w:t>
            </w:r>
            <w:r>
              <w:rPr>
                <w:rFonts w:cs="Times New Roman"/>
                <w:sz w:val="20"/>
                <w:szCs w:val="20"/>
                <w:lang w:val="en-US"/>
              </w:rPr>
              <w:t>Clever Medical</w:t>
            </w:r>
            <w:r w:rsidR="005D1FE4" w:rsidRPr="00632E73">
              <w:rPr>
                <w:rFonts w:cs="Times New Roman"/>
                <w:sz w:val="20"/>
                <w:szCs w:val="20"/>
                <w:lang w:val="en-US"/>
              </w:rPr>
              <w:t>»</w:t>
            </w:r>
          </w:p>
        </w:tc>
        <w:tc>
          <w:tcPr>
            <w:tcW w:w="32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F873DE" w:rsidRDefault="00F873DE" w:rsidP="00D47A26">
            <w:pPr>
              <w:pStyle w:val="a3"/>
              <w:jc w:val="center"/>
              <w:rPr>
                <w:rFonts w:cs="Times New Roman"/>
                <w:sz w:val="20"/>
                <w:szCs w:val="20"/>
                <w:lang w:val="kk-KZ"/>
              </w:rPr>
            </w:pPr>
            <w:r>
              <w:rPr>
                <w:rFonts w:cs="Times New Roman"/>
                <w:sz w:val="20"/>
                <w:szCs w:val="20"/>
                <w:lang w:val="kk-KZ"/>
              </w:rPr>
              <w:t>Алмат</w:t>
            </w:r>
            <w:r w:rsidR="00D47A26">
              <w:rPr>
                <w:rFonts w:cs="Times New Roman"/>
                <w:sz w:val="20"/>
                <w:szCs w:val="20"/>
                <w:lang w:val="kk-KZ"/>
              </w:rPr>
              <w:t>инская обл., село Кокузек, строение 433</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F873DE" w:rsidRDefault="001612D9" w:rsidP="005D1FE4">
            <w:pPr>
              <w:pStyle w:val="a3"/>
              <w:jc w:val="center"/>
              <w:rPr>
                <w:rFonts w:cs="Times New Roman"/>
                <w:sz w:val="20"/>
                <w:szCs w:val="20"/>
                <w:lang w:val="kk-KZ"/>
              </w:rPr>
            </w:pPr>
            <w:r>
              <w:rPr>
                <w:rFonts w:cs="Times New Roman"/>
                <w:sz w:val="20"/>
                <w:szCs w:val="20"/>
                <w:lang w:val="kk-KZ"/>
              </w:rPr>
              <w:t>31</w:t>
            </w:r>
            <w:r w:rsidR="006E5EC9" w:rsidRPr="00F873DE">
              <w:rPr>
                <w:rFonts w:cs="Times New Roman"/>
                <w:sz w:val="20"/>
                <w:szCs w:val="20"/>
                <w:lang w:val="kk-KZ"/>
              </w:rPr>
              <w:t>.0</w:t>
            </w:r>
            <w:r w:rsidR="006E5EC9">
              <w:rPr>
                <w:rFonts w:cs="Times New Roman"/>
                <w:sz w:val="20"/>
                <w:szCs w:val="20"/>
                <w:lang w:val="kk-KZ"/>
              </w:rPr>
              <w:t>3</w:t>
            </w:r>
            <w:r w:rsidR="005D1FE4" w:rsidRPr="00F873DE">
              <w:rPr>
                <w:rFonts w:cs="Times New Roman"/>
                <w:sz w:val="20"/>
                <w:szCs w:val="20"/>
                <w:lang w:val="kk-KZ"/>
              </w:rPr>
              <w:t>.2023г.</w:t>
            </w:r>
          </w:p>
          <w:p w:rsidR="005D1FE4" w:rsidRPr="00F873DE" w:rsidRDefault="00D47A26" w:rsidP="005D1FE4">
            <w:pPr>
              <w:pStyle w:val="a3"/>
              <w:jc w:val="center"/>
              <w:rPr>
                <w:rFonts w:cs="Times New Roman"/>
                <w:sz w:val="20"/>
                <w:szCs w:val="20"/>
                <w:lang w:val="kk-KZ"/>
              </w:rPr>
            </w:pPr>
            <w:r>
              <w:rPr>
                <w:rFonts w:cs="Times New Roman"/>
                <w:sz w:val="20"/>
                <w:szCs w:val="20"/>
                <w:lang w:val="kk-KZ"/>
              </w:rPr>
              <w:t>15</w:t>
            </w:r>
            <w:r w:rsidR="005D1FE4" w:rsidRPr="00F873DE">
              <w:rPr>
                <w:rFonts w:cs="Times New Roman"/>
                <w:sz w:val="20"/>
                <w:szCs w:val="20"/>
                <w:lang w:val="kk-KZ"/>
              </w:rPr>
              <w:t>:</w:t>
            </w:r>
            <w:r>
              <w:rPr>
                <w:rFonts w:cs="Times New Roman"/>
                <w:sz w:val="20"/>
                <w:szCs w:val="20"/>
                <w:lang w:val="kk-KZ"/>
              </w:rPr>
              <w:t>20</w:t>
            </w:r>
            <w:r w:rsidR="005D1FE4" w:rsidRPr="00F873DE">
              <w:rPr>
                <w:rFonts w:cs="Times New Roman"/>
                <w:sz w:val="20"/>
                <w:szCs w:val="20"/>
                <w:lang w:val="kk-KZ"/>
              </w:rPr>
              <w:t xml:space="preserve"> сағат/мин</w:t>
            </w:r>
          </w:p>
          <w:p w:rsidR="005D1FE4" w:rsidRPr="00F873DE" w:rsidRDefault="005D1FE4" w:rsidP="005D1FE4">
            <w:pPr>
              <w:pStyle w:val="a3"/>
              <w:jc w:val="center"/>
              <w:rPr>
                <w:rFonts w:cs="Times New Roman"/>
                <w:color w:val="FF0000"/>
                <w:sz w:val="20"/>
                <w:szCs w:val="20"/>
                <w:lang w:val="kk-KZ"/>
              </w:rPr>
            </w:pPr>
            <w:r w:rsidRPr="00F873DE">
              <w:rPr>
                <w:rFonts w:cs="Times New Roman"/>
                <w:sz w:val="20"/>
                <w:szCs w:val="20"/>
                <w:lang w:val="kk-KZ"/>
              </w:rPr>
              <w:t>час/мин</w:t>
            </w:r>
          </w:p>
        </w:tc>
      </w:tr>
      <w:tr w:rsidR="00D47A26" w:rsidRPr="00F873DE" w:rsidTr="005D1FE4">
        <w:trPr>
          <w:trHeight w:val="969"/>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47A26" w:rsidRPr="00D47A26" w:rsidRDefault="00D47A26" w:rsidP="005D1FE4">
            <w:pPr>
              <w:pStyle w:val="a3"/>
              <w:jc w:val="center"/>
              <w:rPr>
                <w:rFonts w:cs="Times New Roman"/>
                <w:sz w:val="20"/>
                <w:szCs w:val="20"/>
                <w:lang w:val="kk-KZ"/>
              </w:rPr>
            </w:pPr>
            <w:r>
              <w:rPr>
                <w:rFonts w:cs="Times New Roman"/>
                <w:sz w:val="20"/>
                <w:szCs w:val="20"/>
                <w:lang w:val="kk-KZ"/>
              </w:rPr>
              <w:t>2</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47A26" w:rsidRDefault="00D47A26" w:rsidP="00D47A26">
            <w:pPr>
              <w:pStyle w:val="a3"/>
              <w:jc w:val="center"/>
              <w:rPr>
                <w:rFonts w:cs="Times New Roman"/>
                <w:sz w:val="20"/>
                <w:szCs w:val="20"/>
                <w:lang w:val="kk-KZ"/>
              </w:rPr>
            </w:pPr>
            <w:r>
              <w:rPr>
                <w:rFonts w:cs="Times New Roman"/>
                <w:sz w:val="20"/>
                <w:szCs w:val="20"/>
                <w:lang w:val="kk-KZ"/>
              </w:rPr>
              <w:t>ТОО / ЖШС «</w:t>
            </w:r>
            <w:r w:rsidRPr="00D47A26">
              <w:rPr>
                <w:rFonts w:cs="Times New Roman"/>
                <w:sz w:val="20"/>
                <w:szCs w:val="20"/>
                <w:lang w:val="kk-KZ"/>
              </w:rPr>
              <w:t>Med Alliance</w:t>
            </w:r>
            <w:r>
              <w:rPr>
                <w:rFonts w:cs="Times New Roman"/>
                <w:sz w:val="20"/>
                <w:szCs w:val="20"/>
                <w:lang w:val="kk-KZ"/>
              </w:rPr>
              <w:t>»</w:t>
            </w:r>
          </w:p>
        </w:tc>
        <w:tc>
          <w:tcPr>
            <w:tcW w:w="32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47A26" w:rsidRPr="00F873DE" w:rsidRDefault="00D47A26" w:rsidP="00D47A26">
            <w:pPr>
              <w:pStyle w:val="a3"/>
              <w:jc w:val="center"/>
              <w:rPr>
                <w:rFonts w:cs="Times New Roman"/>
                <w:sz w:val="20"/>
                <w:szCs w:val="20"/>
                <w:lang w:val="kk-KZ"/>
              </w:rPr>
            </w:pPr>
            <w:r>
              <w:rPr>
                <w:rFonts w:cs="Times New Roman"/>
                <w:sz w:val="20"/>
                <w:szCs w:val="20"/>
                <w:lang w:val="kk-KZ"/>
              </w:rPr>
              <w:t>г.Алматы</w:t>
            </w:r>
            <w:r w:rsidRPr="00F873DE">
              <w:rPr>
                <w:rFonts w:cs="Times New Roman"/>
                <w:sz w:val="20"/>
                <w:szCs w:val="20"/>
                <w:lang w:val="kk-KZ"/>
              </w:rPr>
              <w:t xml:space="preserve">, </w:t>
            </w:r>
            <w:r>
              <w:rPr>
                <w:rFonts w:cs="Times New Roman"/>
                <w:sz w:val="20"/>
                <w:szCs w:val="20"/>
                <w:lang w:val="kk-KZ"/>
              </w:rPr>
              <w:t>ул.Бальзака, 8</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47A26" w:rsidRPr="00F873DE" w:rsidRDefault="00D47A26" w:rsidP="00A22F46">
            <w:pPr>
              <w:pStyle w:val="a3"/>
              <w:jc w:val="center"/>
              <w:rPr>
                <w:rFonts w:cs="Times New Roman"/>
                <w:sz w:val="20"/>
                <w:szCs w:val="20"/>
                <w:lang w:val="kk-KZ"/>
              </w:rPr>
            </w:pPr>
            <w:r>
              <w:rPr>
                <w:rFonts w:cs="Times New Roman"/>
                <w:sz w:val="20"/>
                <w:szCs w:val="20"/>
                <w:lang w:val="kk-KZ"/>
              </w:rPr>
              <w:t>31</w:t>
            </w:r>
            <w:r w:rsidRPr="00F873DE">
              <w:rPr>
                <w:rFonts w:cs="Times New Roman"/>
                <w:sz w:val="20"/>
                <w:szCs w:val="20"/>
                <w:lang w:val="kk-KZ"/>
              </w:rPr>
              <w:t>.0</w:t>
            </w:r>
            <w:r>
              <w:rPr>
                <w:rFonts w:cs="Times New Roman"/>
                <w:sz w:val="20"/>
                <w:szCs w:val="20"/>
                <w:lang w:val="kk-KZ"/>
              </w:rPr>
              <w:t>3</w:t>
            </w:r>
            <w:r w:rsidRPr="00F873DE">
              <w:rPr>
                <w:rFonts w:cs="Times New Roman"/>
                <w:sz w:val="20"/>
                <w:szCs w:val="20"/>
                <w:lang w:val="kk-KZ"/>
              </w:rPr>
              <w:t>.2023г.</w:t>
            </w:r>
          </w:p>
          <w:p w:rsidR="00D47A26" w:rsidRPr="00F873DE" w:rsidRDefault="00D47A26" w:rsidP="00A22F46">
            <w:pPr>
              <w:pStyle w:val="a3"/>
              <w:jc w:val="center"/>
              <w:rPr>
                <w:rFonts w:cs="Times New Roman"/>
                <w:sz w:val="20"/>
                <w:szCs w:val="20"/>
                <w:lang w:val="kk-KZ"/>
              </w:rPr>
            </w:pPr>
            <w:r>
              <w:rPr>
                <w:rFonts w:cs="Times New Roman"/>
                <w:sz w:val="20"/>
                <w:szCs w:val="20"/>
                <w:lang w:val="kk-KZ"/>
              </w:rPr>
              <w:t>15</w:t>
            </w:r>
            <w:r w:rsidRPr="00F873DE">
              <w:rPr>
                <w:rFonts w:cs="Times New Roman"/>
                <w:sz w:val="20"/>
                <w:szCs w:val="20"/>
                <w:lang w:val="kk-KZ"/>
              </w:rPr>
              <w:t>:</w:t>
            </w:r>
            <w:r>
              <w:rPr>
                <w:rFonts w:cs="Times New Roman"/>
                <w:sz w:val="20"/>
                <w:szCs w:val="20"/>
                <w:lang w:val="kk-KZ"/>
              </w:rPr>
              <w:t>42</w:t>
            </w:r>
            <w:r w:rsidRPr="00F873DE">
              <w:rPr>
                <w:rFonts w:cs="Times New Roman"/>
                <w:sz w:val="20"/>
                <w:szCs w:val="20"/>
                <w:lang w:val="kk-KZ"/>
              </w:rPr>
              <w:t xml:space="preserve"> сағат/мин</w:t>
            </w:r>
          </w:p>
          <w:p w:rsidR="00D47A26" w:rsidRPr="00F873DE" w:rsidRDefault="00D47A26" w:rsidP="00A22F46">
            <w:pPr>
              <w:pStyle w:val="a3"/>
              <w:jc w:val="center"/>
              <w:rPr>
                <w:rFonts w:cs="Times New Roman"/>
                <w:color w:val="FF0000"/>
                <w:sz w:val="20"/>
                <w:szCs w:val="20"/>
                <w:lang w:val="kk-KZ"/>
              </w:rPr>
            </w:pPr>
            <w:r w:rsidRPr="00F873DE">
              <w:rPr>
                <w:rFonts w:cs="Times New Roman"/>
                <w:sz w:val="20"/>
                <w:szCs w:val="20"/>
                <w:lang w:val="kk-KZ"/>
              </w:rPr>
              <w:t>час/мин</w:t>
            </w:r>
          </w:p>
        </w:tc>
      </w:tr>
    </w:tbl>
    <w:p w:rsidR="005D1FE4" w:rsidRPr="00F873DE" w:rsidRDefault="005D1FE4" w:rsidP="001D13D3">
      <w:pPr>
        <w:rPr>
          <w:sz w:val="20"/>
          <w:szCs w:val="20"/>
          <w:lang w:val="kk-KZ"/>
        </w:rPr>
      </w:pPr>
    </w:p>
    <w:p w:rsidR="005D1FE4" w:rsidRPr="00F873DE" w:rsidRDefault="005D1FE4" w:rsidP="001D13D3">
      <w:pPr>
        <w:rPr>
          <w:sz w:val="20"/>
          <w:szCs w:val="20"/>
          <w:lang w:val="kk-KZ"/>
        </w:rPr>
      </w:pPr>
    </w:p>
    <w:tbl>
      <w:tblPr>
        <w:tblW w:w="0" w:type="auto"/>
        <w:tblLook w:val="04A0" w:firstRow="1" w:lastRow="0" w:firstColumn="1" w:lastColumn="0" w:noHBand="0" w:noVBand="1"/>
      </w:tblPr>
      <w:tblGrid>
        <w:gridCol w:w="4785"/>
        <w:gridCol w:w="4786"/>
      </w:tblGrid>
      <w:tr w:rsidR="005D1FE4" w:rsidRPr="008D63AE" w:rsidTr="005D1FE4">
        <w:tc>
          <w:tcPr>
            <w:tcW w:w="4785" w:type="dxa"/>
          </w:tcPr>
          <w:p w:rsidR="005D1FE4" w:rsidRPr="00A81754" w:rsidRDefault="005D1FE4" w:rsidP="005D1FE4">
            <w:pPr>
              <w:pStyle w:val="a6"/>
              <w:numPr>
                <w:ilvl w:val="0"/>
                <w:numId w:val="2"/>
              </w:numPr>
              <w:rPr>
                <w:sz w:val="22"/>
                <w:szCs w:val="22"/>
                <w:lang w:val="kk-KZ"/>
              </w:rPr>
            </w:pPr>
            <w:r w:rsidRPr="00A81754">
              <w:rPr>
                <w:rFonts w:cs="Times New Roman"/>
                <w:sz w:val="22"/>
                <w:szCs w:val="22"/>
                <w:lang w:val="kk-KZ"/>
              </w:rPr>
              <w:t>Лот бойынша әлеуетті өнім берушілердің баға ұсыныстары ұсынылған:</w:t>
            </w:r>
          </w:p>
        </w:tc>
        <w:tc>
          <w:tcPr>
            <w:tcW w:w="4786" w:type="dxa"/>
          </w:tcPr>
          <w:p w:rsidR="005D1FE4" w:rsidRPr="00A81754" w:rsidRDefault="005D1FE4" w:rsidP="005D1FE4">
            <w:pPr>
              <w:pStyle w:val="a6"/>
              <w:numPr>
                <w:ilvl w:val="0"/>
                <w:numId w:val="3"/>
              </w:numPr>
              <w:rPr>
                <w:sz w:val="22"/>
                <w:szCs w:val="22"/>
              </w:rPr>
            </w:pPr>
            <w:r w:rsidRPr="00A81754">
              <w:rPr>
                <w:rFonts w:cs="Times New Roman"/>
                <w:sz w:val="22"/>
                <w:szCs w:val="22"/>
                <w:lang w:val="kk-KZ"/>
              </w:rPr>
              <w:t xml:space="preserve">Ценовые предложения </w:t>
            </w:r>
            <w:r w:rsidRPr="00A81754">
              <w:rPr>
                <w:rFonts w:cs="Times New Roman"/>
                <w:sz w:val="22"/>
                <w:szCs w:val="22"/>
              </w:rPr>
              <w:t>потенциальных Поставщиков по лотам представлены:</w:t>
            </w:r>
          </w:p>
        </w:tc>
      </w:tr>
    </w:tbl>
    <w:p w:rsidR="005D1FE4" w:rsidRPr="008D63AE" w:rsidRDefault="005D1FE4" w:rsidP="001D13D3"/>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270"/>
        <w:gridCol w:w="1163"/>
        <w:gridCol w:w="1277"/>
        <w:gridCol w:w="1529"/>
        <w:gridCol w:w="1418"/>
        <w:gridCol w:w="1559"/>
      </w:tblGrid>
      <w:tr w:rsidR="00D47A26" w:rsidRPr="00A81754" w:rsidTr="00A81754">
        <w:trPr>
          <w:trHeight w:val="125"/>
        </w:trPr>
        <w:tc>
          <w:tcPr>
            <w:tcW w:w="707" w:type="dxa"/>
            <w:shd w:val="clear" w:color="000000" w:fill="FFFFFF"/>
            <w:noWrap/>
            <w:vAlign w:val="center"/>
            <w:hideMark/>
          </w:tcPr>
          <w:p w:rsidR="00D47A26" w:rsidRPr="00A81754" w:rsidRDefault="00D47A26" w:rsidP="00A81754">
            <w:pPr>
              <w:rPr>
                <w:rFonts w:cs="Times New Roman"/>
                <w:b/>
                <w:sz w:val="18"/>
                <w:szCs w:val="18"/>
              </w:rPr>
            </w:pPr>
            <w:r w:rsidRPr="00A81754">
              <w:rPr>
                <w:rFonts w:cs="Times New Roman"/>
                <w:b/>
                <w:sz w:val="18"/>
                <w:szCs w:val="18"/>
              </w:rPr>
              <w:t>№</w:t>
            </w:r>
          </w:p>
          <w:p w:rsidR="00D47A26" w:rsidRPr="00A81754" w:rsidRDefault="00D47A26" w:rsidP="00A81754">
            <w:pPr>
              <w:rPr>
                <w:rFonts w:cs="Times New Roman"/>
                <w:b/>
                <w:sz w:val="18"/>
                <w:szCs w:val="18"/>
              </w:rPr>
            </w:pPr>
            <w:r w:rsidRPr="00A81754">
              <w:rPr>
                <w:rFonts w:cs="Times New Roman"/>
                <w:b/>
                <w:sz w:val="18"/>
                <w:szCs w:val="18"/>
              </w:rPr>
              <w:t>лота</w:t>
            </w:r>
          </w:p>
        </w:tc>
        <w:tc>
          <w:tcPr>
            <w:tcW w:w="2270" w:type="dxa"/>
            <w:shd w:val="clear" w:color="auto" w:fill="auto"/>
            <w:vAlign w:val="center"/>
            <w:hideMark/>
          </w:tcPr>
          <w:p w:rsidR="00D47A26" w:rsidRPr="00A81754" w:rsidRDefault="00D47A26" w:rsidP="00A81754">
            <w:pPr>
              <w:rPr>
                <w:rFonts w:cs="Times New Roman"/>
                <w:b/>
                <w:sz w:val="18"/>
                <w:szCs w:val="18"/>
              </w:rPr>
            </w:pPr>
            <w:proofErr w:type="spellStart"/>
            <w:r w:rsidRPr="00A81754">
              <w:rPr>
                <w:rFonts w:cs="Times New Roman"/>
                <w:b/>
                <w:color w:val="000000"/>
                <w:sz w:val="18"/>
                <w:szCs w:val="18"/>
              </w:rPr>
              <w:t>Атауы</w:t>
            </w:r>
            <w:proofErr w:type="spellEnd"/>
            <w:r w:rsidRPr="00A81754">
              <w:rPr>
                <w:rFonts w:cs="Times New Roman"/>
                <w:b/>
                <w:color w:val="000000"/>
                <w:sz w:val="18"/>
                <w:szCs w:val="18"/>
              </w:rPr>
              <w:t xml:space="preserve"> / Наименование</w:t>
            </w:r>
          </w:p>
        </w:tc>
        <w:tc>
          <w:tcPr>
            <w:tcW w:w="1163" w:type="dxa"/>
            <w:shd w:val="clear" w:color="000000" w:fill="FFFFFF"/>
            <w:vAlign w:val="center"/>
            <w:hideMark/>
          </w:tcPr>
          <w:p w:rsidR="00D47A26" w:rsidRPr="00A81754" w:rsidRDefault="00D47A26" w:rsidP="00A81754">
            <w:pPr>
              <w:rPr>
                <w:rFonts w:cs="Times New Roman"/>
                <w:b/>
                <w:sz w:val="18"/>
                <w:szCs w:val="18"/>
              </w:rPr>
            </w:pPr>
            <w:proofErr w:type="spellStart"/>
            <w:r w:rsidRPr="00A81754">
              <w:rPr>
                <w:rFonts w:cs="Times New Roman"/>
                <w:b/>
                <w:sz w:val="18"/>
                <w:szCs w:val="18"/>
              </w:rPr>
              <w:t>Бірлік</w:t>
            </w:r>
            <w:proofErr w:type="spellEnd"/>
            <w:r w:rsidRPr="00A81754">
              <w:rPr>
                <w:rFonts w:cs="Times New Roman"/>
                <w:b/>
                <w:sz w:val="18"/>
                <w:szCs w:val="18"/>
              </w:rPr>
              <w:t xml:space="preserve"> </w:t>
            </w:r>
            <w:proofErr w:type="spellStart"/>
            <w:r w:rsidRPr="00A81754">
              <w:rPr>
                <w:rFonts w:cs="Times New Roman"/>
                <w:b/>
                <w:sz w:val="18"/>
                <w:szCs w:val="18"/>
              </w:rPr>
              <w:t>өлшем</w:t>
            </w:r>
            <w:proofErr w:type="gramStart"/>
            <w:r w:rsidRPr="00A81754">
              <w:rPr>
                <w:rFonts w:cs="Times New Roman"/>
                <w:b/>
                <w:sz w:val="18"/>
                <w:szCs w:val="18"/>
              </w:rPr>
              <w:t>і</w:t>
            </w:r>
            <w:proofErr w:type="spellEnd"/>
            <w:r w:rsidRPr="00A81754">
              <w:rPr>
                <w:rFonts w:cs="Times New Roman"/>
                <w:b/>
                <w:sz w:val="18"/>
                <w:szCs w:val="18"/>
              </w:rPr>
              <w:t xml:space="preserve"> / Е</w:t>
            </w:r>
            <w:proofErr w:type="gramEnd"/>
            <w:r w:rsidRPr="00A81754">
              <w:rPr>
                <w:rFonts w:cs="Times New Roman"/>
                <w:b/>
                <w:sz w:val="18"/>
                <w:szCs w:val="18"/>
              </w:rPr>
              <w:t>д. измерения</w:t>
            </w:r>
          </w:p>
        </w:tc>
        <w:tc>
          <w:tcPr>
            <w:tcW w:w="1277" w:type="dxa"/>
            <w:shd w:val="clear" w:color="000000" w:fill="FFFFFF"/>
            <w:vAlign w:val="center"/>
            <w:hideMark/>
          </w:tcPr>
          <w:p w:rsidR="00D47A26" w:rsidRPr="00A81754" w:rsidRDefault="00D47A26" w:rsidP="00A81754">
            <w:pPr>
              <w:rPr>
                <w:rFonts w:cs="Times New Roman"/>
                <w:b/>
                <w:sz w:val="18"/>
                <w:szCs w:val="18"/>
              </w:rPr>
            </w:pPr>
            <w:r w:rsidRPr="00A81754">
              <w:rPr>
                <w:rFonts w:cs="Times New Roman"/>
                <w:b/>
                <w:sz w:val="18"/>
                <w:szCs w:val="18"/>
              </w:rPr>
              <w:t>Саны / Кол-во</w:t>
            </w:r>
          </w:p>
        </w:tc>
        <w:tc>
          <w:tcPr>
            <w:tcW w:w="1529" w:type="dxa"/>
            <w:shd w:val="clear" w:color="000000" w:fill="FFFFFF"/>
            <w:vAlign w:val="center"/>
            <w:hideMark/>
          </w:tcPr>
          <w:p w:rsidR="00D47A26" w:rsidRPr="00A81754" w:rsidRDefault="00D47A26" w:rsidP="00A81754">
            <w:pPr>
              <w:rPr>
                <w:rFonts w:cs="Times New Roman"/>
                <w:b/>
                <w:sz w:val="18"/>
                <w:szCs w:val="18"/>
              </w:rPr>
            </w:pPr>
            <w:r w:rsidRPr="00A81754">
              <w:rPr>
                <w:rFonts w:cs="Times New Roman"/>
                <w:b/>
                <w:sz w:val="18"/>
                <w:szCs w:val="18"/>
              </w:rPr>
              <w:t xml:space="preserve">Лот </w:t>
            </w:r>
            <w:proofErr w:type="spellStart"/>
            <w:r w:rsidRPr="00A81754">
              <w:rPr>
                <w:rFonts w:cs="Times New Roman"/>
                <w:b/>
                <w:sz w:val="18"/>
                <w:szCs w:val="18"/>
              </w:rPr>
              <w:t>бойынша</w:t>
            </w:r>
            <w:proofErr w:type="spellEnd"/>
            <w:r w:rsidRPr="00A81754">
              <w:rPr>
                <w:rFonts w:cs="Times New Roman"/>
                <w:b/>
                <w:sz w:val="18"/>
                <w:szCs w:val="18"/>
              </w:rPr>
              <w:t xml:space="preserve"> </w:t>
            </w:r>
            <w:proofErr w:type="spellStart"/>
            <w:r w:rsidRPr="00A81754">
              <w:rPr>
                <w:rFonts w:cs="Times New Roman"/>
                <w:b/>
                <w:sz w:val="18"/>
                <w:szCs w:val="18"/>
              </w:rPr>
              <w:t>бірлі</w:t>
            </w:r>
            <w:proofErr w:type="gramStart"/>
            <w:r w:rsidRPr="00A81754">
              <w:rPr>
                <w:rFonts w:cs="Times New Roman"/>
                <w:b/>
                <w:sz w:val="18"/>
                <w:szCs w:val="18"/>
              </w:rPr>
              <w:t>к</w:t>
            </w:r>
            <w:proofErr w:type="spellEnd"/>
            <w:proofErr w:type="gramEnd"/>
            <w:r w:rsidRPr="00A81754">
              <w:rPr>
                <w:rFonts w:cs="Times New Roman"/>
                <w:b/>
                <w:sz w:val="18"/>
                <w:szCs w:val="18"/>
              </w:rPr>
              <w:t xml:space="preserve"> </w:t>
            </w:r>
            <w:proofErr w:type="spellStart"/>
            <w:r w:rsidRPr="00A81754">
              <w:rPr>
                <w:rFonts w:cs="Times New Roman"/>
                <w:b/>
                <w:sz w:val="18"/>
                <w:szCs w:val="18"/>
              </w:rPr>
              <w:t>бағасы</w:t>
            </w:r>
            <w:proofErr w:type="spellEnd"/>
            <w:r w:rsidRPr="00A81754">
              <w:rPr>
                <w:rFonts w:cs="Times New Roman"/>
                <w:b/>
                <w:sz w:val="18"/>
                <w:szCs w:val="18"/>
              </w:rPr>
              <w:t xml:space="preserve"> / Цена за единицу по лоту</w:t>
            </w:r>
          </w:p>
        </w:tc>
        <w:tc>
          <w:tcPr>
            <w:tcW w:w="1418" w:type="dxa"/>
            <w:shd w:val="clear" w:color="000000" w:fill="FFFFFF"/>
            <w:vAlign w:val="center"/>
          </w:tcPr>
          <w:p w:rsidR="00D47A26" w:rsidRPr="00A81754" w:rsidRDefault="00D47A26" w:rsidP="00A81754">
            <w:pPr>
              <w:pStyle w:val="a3"/>
              <w:rPr>
                <w:rFonts w:cs="Times New Roman"/>
                <w:b/>
                <w:sz w:val="18"/>
                <w:szCs w:val="18"/>
              </w:rPr>
            </w:pPr>
            <w:proofErr w:type="spellStart"/>
            <w:r w:rsidRPr="00A81754">
              <w:rPr>
                <w:rFonts w:cs="Times New Roman"/>
                <w:b/>
                <w:sz w:val="18"/>
                <w:szCs w:val="18"/>
              </w:rPr>
              <w:t>Бірлі</w:t>
            </w:r>
            <w:proofErr w:type="gramStart"/>
            <w:r w:rsidRPr="00A81754">
              <w:rPr>
                <w:rFonts w:cs="Times New Roman"/>
                <w:b/>
                <w:sz w:val="18"/>
                <w:szCs w:val="18"/>
              </w:rPr>
              <w:t>к</w:t>
            </w:r>
            <w:proofErr w:type="spellEnd"/>
            <w:proofErr w:type="gramEnd"/>
            <w:r w:rsidRPr="00A81754">
              <w:rPr>
                <w:rFonts w:cs="Times New Roman"/>
                <w:b/>
                <w:sz w:val="18"/>
                <w:szCs w:val="18"/>
              </w:rPr>
              <w:t xml:space="preserve"> </w:t>
            </w:r>
            <w:proofErr w:type="spellStart"/>
            <w:r w:rsidRPr="00A81754">
              <w:rPr>
                <w:rFonts w:cs="Times New Roman"/>
                <w:b/>
                <w:sz w:val="18"/>
                <w:szCs w:val="18"/>
              </w:rPr>
              <w:t>бағасы</w:t>
            </w:r>
            <w:proofErr w:type="spellEnd"/>
            <w:r w:rsidRPr="00A81754">
              <w:rPr>
                <w:rFonts w:cs="Times New Roman"/>
                <w:b/>
                <w:sz w:val="18"/>
                <w:szCs w:val="18"/>
              </w:rPr>
              <w:t xml:space="preserve"> / Цена за единицу ЖШС «</w:t>
            </w:r>
            <w:r w:rsidRPr="00A81754">
              <w:rPr>
                <w:rFonts w:cs="Times New Roman"/>
                <w:b/>
                <w:sz w:val="18"/>
                <w:szCs w:val="18"/>
                <w:lang w:val="en-US"/>
              </w:rPr>
              <w:t>Clever</w:t>
            </w:r>
            <w:r w:rsidRPr="00A81754">
              <w:rPr>
                <w:rFonts w:cs="Times New Roman"/>
                <w:b/>
                <w:sz w:val="18"/>
                <w:szCs w:val="18"/>
              </w:rPr>
              <w:t xml:space="preserve"> </w:t>
            </w:r>
            <w:r w:rsidRPr="00A81754">
              <w:rPr>
                <w:rFonts w:cs="Times New Roman"/>
                <w:b/>
                <w:sz w:val="18"/>
                <w:szCs w:val="18"/>
                <w:lang w:val="en-US"/>
              </w:rPr>
              <w:t>Medical</w:t>
            </w:r>
            <w:r w:rsidRPr="00A81754">
              <w:rPr>
                <w:rFonts w:cs="Times New Roman"/>
                <w:b/>
                <w:sz w:val="18"/>
                <w:szCs w:val="18"/>
              </w:rPr>
              <w:t>»</w:t>
            </w:r>
          </w:p>
        </w:tc>
        <w:tc>
          <w:tcPr>
            <w:tcW w:w="1559" w:type="dxa"/>
            <w:shd w:val="clear" w:color="000000" w:fill="FFFFFF"/>
            <w:vAlign w:val="center"/>
          </w:tcPr>
          <w:p w:rsidR="00D47A26" w:rsidRPr="00A81754" w:rsidRDefault="00D47A26" w:rsidP="00A81754">
            <w:pPr>
              <w:pStyle w:val="a3"/>
              <w:rPr>
                <w:rFonts w:cs="Times New Roman"/>
                <w:b/>
                <w:sz w:val="18"/>
                <w:szCs w:val="18"/>
              </w:rPr>
            </w:pPr>
            <w:proofErr w:type="spellStart"/>
            <w:r w:rsidRPr="00A81754">
              <w:rPr>
                <w:rFonts w:cs="Times New Roman"/>
                <w:b/>
                <w:sz w:val="18"/>
                <w:szCs w:val="18"/>
              </w:rPr>
              <w:t>Бірлі</w:t>
            </w:r>
            <w:proofErr w:type="gramStart"/>
            <w:r w:rsidRPr="00A81754">
              <w:rPr>
                <w:rFonts w:cs="Times New Roman"/>
                <w:b/>
                <w:sz w:val="18"/>
                <w:szCs w:val="18"/>
              </w:rPr>
              <w:t>к</w:t>
            </w:r>
            <w:proofErr w:type="spellEnd"/>
            <w:proofErr w:type="gramEnd"/>
            <w:r w:rsidRPr="00A81754">
              <w:rPr>
                <w:rFonts w:cs="Times New Roman"/>
                <w:b/>
                <w:sz w:val="18"/>
                <w:szCs w:val="18"/>
              </w:rPr>
              <w:t xml:space="preserve"> </w:t>
            </w:r>
            <w:proofErr w:type="spellStart"/>
            <w:r w:rsidRPr="00A81754">
              <w:rPr>
                <w:rFonts w:cs="Times New Roman"/>
                <w:b/>
                <w:sz w:val="18"/>
                <w:szCs w:val="18"/>
              </w:rPr>
              <w:t>бағасы</w:t>
            </w:r>
            <w:proofErr w:type="spellEnd"/>
            <w:r w:rsidRPr="00A81754">
              <w:rPr>
                <w:rFonts w:cs="Times New Roman"/>
                <w:b/>
                <w:sz w:val="18"/>
                <w:szCs w:val="18"/>
              </w:rPr>
              <w:t xml:space="preserve"> / Цена за единицу ЖШС «</w:t>
            </w:r>
            <w:r w:rsidRPr="00A81754">
              <w:rPr>
                <w:rFonts w:cs="Times New Roman"/>
                <w:b/>
                <w:sz w:val="18"/>
                <w:szCs w:val="18"/>
                <w:lang w:val="kk-KZ"/>
              </w:rPr>
              <w:t>Med Alliance</w:t>
            </w:r>
            <w:r w:rsidRPr="00A81754">
              <w:rPr>
                <w:rFonts w:cs="Times New Roman"/>
                <w:b/>
                <w:sz w:val="18"/>
                <w:szCs w:val="18"/>
              </w:rPr>
              <w:t>»</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16E" w:rsidRPr="00A81754" w:rsidRDefault="00E6616E" w:rsidP="00A81754">
            <w:pPr>
              <w:rPr>
                <w:rFonts w:cs="Times New Roman"/>
                <w:sz w:val="18"/>
                <w:szCs w:val="18"/>
              </w:rPr>
            </w:pPr>
            <w:r w:rsidRPr="00A81754">
              <w:rPr>
                <w:rFonts w:cs="Times New Roman"/>
                <w:sz w:val="18"/>
                <w:szCs w:val="18"/>
              </w:rPr>
              <w:t>1</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Дренаж типа "</w:t>
            </w:r>
            <w:proofErr w:type="spellStart"/>
            <w:r w:rsidRPr="00A81754">
              <w:rPr>
                <w:rFonts w:cs="Times New Roman"/>
                <w:color w:val="000000"/>
                <w:sz w:val="18"/>
                <w:szCs w:val="18"/>
              </w:rPr>
              <w:t>Ульмера</w:t>
            </w:r>
            <w:proofErr w:type="spellEnd"/>
            <w:r w:rsidRPr="00A81754">
              <w:rPr>
                <w:rFonts w:cs="Times New Roman"/>
                <w:color w:val="000000"/>
                <w:sz w:val="18"/>
                <w:szCs w:val="18"/>
              </w:rPr>
              <w:t>"</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250,00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4 100,00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4 100,00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16E" w:rsidRPr="00A81754" w:rsidRDefault="00E6616E" w:rsidP="00A81754">
            <w:pPr>
              <w:rPr>
                <w:rFonts w:cs="Times New Roman"/>
                <w:sz w:val="18"/>
                <w:szCs w:val="18"/>
              </w:rPr>
            </w:pPr>
            <w:r w:rsidRPr="00A81754">
              <w:rPr>
                <w:rFonts w:cs="Times New Roman"/>
                <w:sz w:val="18"/>
                <w:szCs w:val="18"/>
              </w:rPr>
              <w:t>2</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Дренаж типа "</w:t>
            </w:r>
            <w:proofErr w:type="spellStart"/>
            <w:r w:rsidRPr="00A81754">
              <w:rPr>
                <w:rFonts w:cs="Times New Roman"/>
                <w:color w:val="000000"/>
                <w:sz w:val="18"/>
                <w:szCs w:val="18"/>
              </w:rPr>
              <w:t>Редон</w:t>
            </w:r>
            <w:proofErr w:type="spellEnd"/>
            <w:r w:rsidRPr="00A81754">
              <w:rPr>
                <w:rFonts w:cs="Times New Roman"/>
                <w:color w:val="000000"/>
                <w:sz w:val="18"/>
                <w:szCs w:val="18"/>
              </w:rPr>
              <w:t xml:space="preserve">" с адаптером </w:t>
            </w:r>
            <w:proofErr w:type="spellStart"/>
            <w:r w:rsidRPr="00A81754">
              <w:rPr>
                <w:rFonts w:cs="Times New Roman"/>
                <w:color w:val="000000"/>
                <w:sz w:val="18"/>
                <w:szCs w:val="18"/>
              </w:rPr>
              <w:t>Жанэ</w:t>
            </w:r>
            <w:proofErr w:type="spellEnd"/>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550,00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3 650,00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3 650,00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16E" w:rsidRPr="00A81754" w:rsidRDefault="00E6616E" w:rsidP="00A81754">
            <w:pPr>
              <w:rPr>
                <w:rFonts w:cs="Times New Roman"/>
                <w:sz w:val="18"/>
                <w:szCs w:val="18"/>
              </w:rPr>
            </w:pPr>
            <w:r w:rsidRPr="00A81754">
              <w:rPr>
                <w:rFonts w:cs="Times New Roman"/>
                <w:sz w:val="18"/>
                <w:szCs w:val="18"/>
              </w:rPr>
              <w:t>3</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Дренаж типа "</w:t>
            </w:r>
            <w:proofErr w:type="spellStart"/>
            <w:r w:rsidRPr="00A81754">
              <w:rPr>
                <w:rFonts w:cs="Times New Roman"/>
                <w:color w:val="000000"/>
                <w:sz w:val="18"/>
                <w:szCs w:val="18"/>
              </w:rPr>
              <w:t>Редон</w:t>
            </w:r>
            <w:proofErr w:type="spellEnd"/>
            <w:r w:rsidRPr="00A81754">
              <w:rPr>
                <w:rFonts w:cs="Times New Roman"/>
                <w:color w:val="000000"/>
                <w:sz w:val="18"/>
                <w:szCs w:val="18"/>
              </w:rPr>
              <w:t>" с портом для ирригации</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300,00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3 950,00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3 950,00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616E" w:rsidRPr="00A81754" w:rsidRDefault="00E6616E" w:rsidP="00A81754">
            <w:pPr>
              <w:rPr>
                <w:rFonts w:cs="Times New Roman"/>
                <w:sz w:val="18"/>
                <w:szCs w:val="18"/>
              </w:rPr>
            </w:pPr>
            <w:r w:rsidRPr="00A81754">
              <w:rPr>
                <w:rFonts w:cs="Times New Roman"/>
                <w:sz w:val="18"/>
                <w:szCs w:val="18"/>
              </w:rPr>
              <w:t>4</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Дренаж типа "</w:t>
            </w:r>
            <w:proofErr w:type="spellStart"/>
            <w:r w:rsidRPr="00A81754">
              <w:rPr>
                <w:rFonts w:cs="Times New Roman"/>
                <w:color w:val="000000"/>
                <w:sz w:val="18"/>
                <w:szCs w:val="18"/>
              </w:rPr>
              <w:t>Ульмера</w:t>
            </w:r>
            <w:proofErr w:type="spellEnd"/>
            <w:r w:rsidRPr="00A81754">
              <w:rPr>
                <w:rFonts w:cs="Times New Roman"/>
                <w:color w:val="000000"/>
                <w:sz w:val="18"/>
                <w:szCs w:val="18"/>
              </w:rPr>
              <w:t>" с металлическим троакаром</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200,00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15 200,00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15 200,00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5</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Дренаж Шлицевой с портом для ирригации</w:t>
            </w:r>
            <w:proofErr w:type="gramEnd"/>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10,00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4 650,00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4 650,00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6</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 xml:space="preserve">Дренаж </w:t>
            </w:r>
            <w:proofErr w:type="gramStart"/>
            <w:r w:rsidRPr="00A81754">
              <w:rPr>
                <w:rFonts w:cs="Times New Roman"/>
                <w:color w:val="000000"/>
                <w:sz w:val="18"/>
                <w:szCs w:val="18"/>
              </w:rPr>
              <w:t>Шлицевой</w:t>
            </w:r>
            <w:proofErr w:type="gramEnd"/>
            <w:r w:rsidRPr="00A81754">
              <w:rPr>
                <w:rFonts w:cs="Times New Roman"/>
                <w:color w:val="000000"/>
                <w:sz w:val="18"/>
                <w:szCs w:val="18"/>
              </w:rPr>
              <w:t xml:space="preserve"> с металлическим троакаром</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250,00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15 200,00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15 200,00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7</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 xml:space="preserve">Дренаж профильный типа </w:t>
            </w:r>
            <w:proofErr w:type="spellStart"/>
            <w:r w:rsidRPr="00A81754">
              <w:rPr>
                <w:rFonts w:cs="Times New Roman"/>
                <w:color w:val="000000"/>
                <w:sz w:val="18"/>
                <w:szCs w:val="18"/>
              </w:rPr>
              <w:t>Слабинского</w:t>
            </w:r>
            <w:proofErr w:type="spellEnd"/>
            <w:r w:rsidRPr="00A81754">
              <w:rPr>
                <w:rFonts w:cs="Times New Roman"/>
                <w:color w:val="000000"/>
                <w:sz w:val="18"/>
                <w:szCs w:val="18"/>
              </w:rPr>
              <w:t xml:space="preserve"> (Блейка)</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200,00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5 840,00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5 840,00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8</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 xml:space="preserve">Дренаж профильный типа </w:t>
            </w:r>
            <w:proofErr w:type="spellStart"/>
            <w:r w:rsidRPr="00A81754">
              <w:rPr>
                <w:rFonts w:cs="Times New Roman"/>
                <w:color w:val="000000"/>
                <w:sz w:val="18"/>
                <w:szCs w:val="18"/>
              </w:rPr>
              <w:t>Слабинского</w:t>
            </w:r>
            <w:proofErr w:type="spellEnd"/>
            <w:r w:rsidRPr="00A81754">
              <w:rPr>
                <w:rFonts w:cs="Times New Roman"/>
                <w:color w:val="000000"/>
                <w:sz w:val="18"/>
                <w:szCs w:val="18"/>
              </w:rPr>
              <w:t xml:space="preserve"> (Блейка) с портом для ирригации</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50,00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6 750,00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6 750,00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9</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 xml:space="preserve">Игла </w:t>
            </w:r>
            <w:proofErr w:type="spellStart"/>
            <w:r w:rsidRPr="00A81754">
              <w:rPr>
                <w:rFonts w:cs="Times New Roman"/>
                <w:color w:val="000000"/>
                <w:sz w:val="18"/>
                <w:szCs w:val="18"/>
              </w:rPr>
              <w:t>Хиба</w:t>
            </w:r>
            <w:proofErr w:type="spellEnd"/>
            <w:r w:rsidRPr="00A81754">
              <w:rPr>
                <w:rFonts w:cs="Times New Roman"/>
                <w:color w:val="000000"/>
                <w:sz w:val="18"/>
                <w:szCs w:val="18"/>
              </w:rPr>
              <w:t xml:space="preserve"> заточка "карандаш"</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20,00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6 250,00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6 250,00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10</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 xml:space="preserve">Зонд </w:t>
            </w:r>
            <w:proofErr w:type="spellStart"/>
            <w:r w:rsidRPr="00A81754">
              <w:rPr>
                <w:rFonts w:cs="Times New Roman"/>
                <w:color w:val="000000"/>
                <w:sz w:val="18"/>
                <w:szCs w:val="18"/>
              </w:rPr>
              <w:t>инбационный</w:t>
            </w:r>
            <w:proofErr w:type="spellEnd"/>
            <w:r w:rsidRPr="00A81754">
              <w:rPr>
                <w:rFonts w:cs="Times New Roman"/>
                <w:color w:val="000000"/>
                <w:sz w:val="18"/>
                <w:szCs w:val="18"/>
              </w:rPr>
              <w:t xml:space="preserve"> для дренирования тонкого кишечника</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3,00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25 800,00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25 800,00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11</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 xml:space="preserve">Зонд </w:t>
            </w:r>
            <w:proofErr w:type="spellStart"/>
            <w:r w:rsidRPr="00A81754">
              <w:rPr>
                <w:rFonts w:cs="Times New Roman"/>
                <w:color w:val="000000"/>
                <w:sz w:val="18"/>
                <w:szCs w:val="18"/>
              </w:rPr>
              <w:t>интубационный</w:t>
            </w:r>
            <w:proofErr w:type="spellEnd"/>
            <w:r w:rsidRPr="00A81754">
              <w:rPr>
                <w:rFonts w:cs="Times New Roman"/>
                <w:color w:val="000000"/>
                <w:sz w:val="18"/>
                <w:szCs w:val="18"/>
              </w:rPr>
              <w:t xml:space="preserve"> для дренирования толстого кишечника</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15,00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25 800,00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25 800,00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12</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Зонд пищеводный типа "</w:t>
            </w:r>
            <w:proofErr w:type="spellStart"/>
            <w:r w:rsidRPr="00A81754">
              <w:rPr>
                <w:rFonts w:cs="Times New Roman"/>
                <w:color w:val="000000"/>
                <w:sz w:val="18"/>
                <w:szCs w:val="18"/>
              </w:rPr>
              <w:t>Блекмор</w:t>
            </w:r>
            <w:proofErr w:type="spellEnd"/>
            <w:r w:rsidRPr="00A81754">
              <w:rPr>
                <w:rFonts w:cs="Times New Roman"/>
                <w:color w:val="000000"/>
                <w:sz w:val="18"/>
                <w:szCs w:val="18"/>
              </w:rPr>
              <w:t>"</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3,00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17 500,00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17 500,00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13</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Дилататор пищевода</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15,00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31 000,00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31 000,00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14</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Дренаж торакальный, 45</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40,00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7 920,00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7 920,00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15</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Дренаж торакальный, 90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40,00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7 920,00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4 650,00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7 920,00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16</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 xml:space="preserve">Дренаж - зонд торакальный на </w:t>
            </w:r>
            <w:proofErr w:type="gramStart"/>
            <w:r w:rsidRPr="00A81754">
              <w:rPr>
                <w:rFonts w:cs="Times New Roman"/>
                <w:color w:val="000000"/>
                <w:sz w:val="18"/>
                <w:szCs w:val="18"/>
              </w:rPr>
              <w:t>металлическом</w:t>
            </w:r>
            <w:proofErr w:type="gramEnd"/>
            <w:r w:rsidRPr="00A81754">
              <w:rPr>
                <w:rFonts w:cs="Times New Roman"/>
                <w:color w:val="000000"/>
                <w:sz w:val="18"/>
                <w:szCs w:val="18"/>
              </w:rPr>
              <w:t xml:space="preserve"> </w:t>
            </w:r>
            <w:proofErr w:type="spellStart"/>
            <w:r w:rsidRPr="00A81754">
              <w:rPr>
                <w:rFonts w:cs="Times New Roman"/>
                <w:color w:val="000000"/>
                <w:sz w:val="18"/>
                <w:szCs w:val="18"/>
              </w:rPr>
              <w:t>стиллете</w:t>
            </w:r>
            <w:proofErr w:type="spellEnd"/>
            <w:r w:rsidRPr="00A81754">
              <w:rPr>
                <w:rFonts w:cs="Times New Roman"/>
                <w:color w:val="000000"/>
                <w:sz w:val="18"/>
                <w:szCs w:val="18"/>
              </w:rPr>
              <w:t xml:space="preserve"> для плевральной полости</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30,00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9 420,00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9 420,00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17</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 xml:space="preserve">Удлинитель дренажа по </w:t>
            </w:r>
            <w:proofErr w:type="spellStart"/>
            <w:r w:rsidRPr="00A81754">
              <w:rPr>
                <w:rFonts w:cs="Times New Roman"/>
                <w:color w:val="000000"/>
                <w:sz w:val="18"/>
                <w:szCs w:val="18"/>
              </w:rPr>
              <w:t>Бюллау</w:t>
            </w:r>
            <w:proofErr w:type="spellEnd"/>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20,00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11 987,00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11 987,00</w:t>
            </w:r>
          </w:p>
        </w:tc>
      </w:tr>
      <w:tr w:rsidR="00E6616E" w:rsidRPr="00A81754" w:rsidTr="00A81754">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616E" w:rsidRPr="00A81754" w:rsidRDefault="00E6616E" w:rsidP="00A81754">
            <w:pPr>
              <w:rPr>
                <w:rFonts w:cs="Times New Roman"/>
                <w:sz w:val="18"/>
                <w:szCs w:val="18"/>
                <w:lang w:val="kk-KZ"/>
              </w:rPr>
            </w:pPr>
            <w:r w:rsidRPr="00A81754">
              <w:rPr>
                <w:rFonts w:cs="Times New Roman"/>
                <w:sz w:val="18"/>
                <w:szCs w:val="18"/>
                <w:lang w:val="kk-KZ"/>
              </w:rPr>
              <w:t>18</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 xml:space="preserve">Дренаж для </w:t>
            </w:r>
            <w:proofErr w:type="spellStart"/>
            <w:r w:rsidRPr="00A81754">
              <w:rPr>
                <w:rFonts w:cs="Times New Roman"/>
                <w:color w:val="000000"/>
                <w:sz w:val="18"/>
                <w:szCs w:val="18"/>
              </w:rPr>
              <w:t>вэнэктомии</w:t>
            </w:r>
            <w:proofErr w:type="spellEnd"/>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proofErr w:type="gramStart"/>
            <w:r w:rsidRPr="00A81754">
              <w:rPr>
                <w:rFonts w:cs="Times New Roman"/>
                <w:color w:val="000000"/>
                <w:sz w:val="18"/>
                <w:szCs w:val="18"/>
              </w:rPr>
              <w:t>дана</w:t>
            </w:r>
            <w:proofErr w:type="gramEnd"/>
            <w:r w:rsidRPr="00A81754">
              <w:rPr>
                <w:rFonts w:cs="Times New Roman"/>
                <w:color w:val="000000"/>
                <w:sz w:val="18"/>
                <w:szCs w:val="18"/>
              </w:rPr>
              <w:t xml:space="preserve">  /штук</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30,00</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5 750,00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bCs/>
                <w:color w:val="000000"/>
                <w:sz w:val="18"/>
                <w:szCs w:val="18"/>
                <w:lang w:val="kk-KZ"/>
              </w:rPr>
            </w:pPr>
            <w:r w:rsidRPr="00A81754">
              <w:rPr>
                <w:rFonts w:cs="Times New Roman"/>
                <w:bCs/>
                <w:color w:val="000000"/>
                <w:sz w:val="18"/>
                <w:szCs w:val="18"/>
                <w:lang w:val="kk-KZ"/>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616E" w:rsidRPr="00A81754" w:rsidRDefault="00E6616E" w:rsidP="00A81754">
            <w:pPr>
              <w:rPr>
                <w:rFonts w:cs="Times New Roman"/>
                <w:color w:val="000000"/>
                <w:sz w:val="18"/>
                <w:szCs w:val="18"/>
              </w:rPr>
            </w:pPr>
            <w:r w:rsidRPr="00A81754">
              <w:rPr>
                <w:rFonts w:cs="Times New Roman"/>
                <w:color w:val="000000"/>
                <w:sz w:val="18"/>
                <w:szCs w:val="18"/>
              </w:rPr>
              <w:t>5 750,00</w:t>
            </w:r>
          </w:p>
        </w:tc>
      </w:tr>
    </w:tbl>
    <w:tbl>
      <w:tblPr>
        <w:tblStyle w:val="a4"/>
        <w:tblpPr w:leftFromText="180" w:rightFromText="180" w:horzAnchor="margin" w:tblpY="4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6671" w:rsidRPr="008D63AE" w:rsidTr="00D47A26">
        <w:tc>
          <w:tcPr>
            <w:tcW w:w="4785" w:type="dxa"/>
          </w:tcPr>
          <w:p w:rsidR="008F6671" w:rsidRPr="00A81754" w:rsidRDefault="008F6671" w:rsidP="00D47A26">
            <w:pPr>
              <w:pStyle w:val="a3"/>
              <w:ind w:firstLine="35"/>
              <w:jc w:val="both"/>
              <w:rPr>
                <w:rFonts w:cs="Times New Roman"/>
                <w:sz w:val="18"/>
                <w:szCs w:val="18"/>
              </w:rPr>
            </w:pPr>
            <w:r w:rsidRPr="00A81754">
              <w:rPr>
                <w:rFonts w:cs="Times New Roman"/>
                <w:sz w:val="18"/>
                <w:szCs w:val="18"/>
              </w:rPr>
              <w:lastRenderedPageBreak/>
              <w:t xml:space="preserve">5. </w:t>
            </w:r>
            <w:proofErr w:type="spellStart"/>
            <w:r w:rsidRPr="00A81754">
              <w:rPr>
                <w:rFonts w:cs="Times New Roman"/>
                <w:sz w:val="18"/>
                <w:szCs w:val="18"/>
              </w:rPr>
              <w:t>Оларды</w:t>
            </w:r>
            <w:proofErr w:type="spellEnd"/>
            <w:r w:rsidRPr="00A81754">
              <w:rPr>
                <w:rFonts w:cs="Times New Roman"/>
                <w:sz w:val="18"/>
                <w:szCs w:val="18"/>
              </w:rPr>
              <w:t xml:space="preserve"> </w:t>
            </w:r>
            <w:proofErr w:type="spellStart"/>
            <w:r w:rsidRPr="00A81754">
              <w:rPr>
                <w:rFonts w:cs="Times New Roman"/>
                <w:sz w:val="18"/>
                <w:szCs w:val="18"/>
              </w:rPr>
              <w:t>тіркеу</w:t>
            </w:r>
            <w:proofErr w:type="spellEnd"/>
            <w:r w:rsidRPr="00A81754">
              <w:rPr>
                <w:rFonts w:cs="Times New Roman"/>
                <w:sz w:val="18"/>
                <w:szCs w:val="18"/>
              </w:rPr>
              <w:t xml:space="preserve"> </w:t>
            </w:r>
            <w:proofErr w:type="spellStart"/>
            <w:r w:rsidRPr="00A81754">
              <w:rPr>
                <w:rFonts w:cs="Times New Roman"/>
                <w:sz w:val="18"/>
                <w:szCs w:val="18"/>
              </w:rPr>
              <w:t>үшін</w:t>
            </w:r>
            <w:proofErr w:type="spellEnd"/>
            <w:r w:rsidRPr="00A81754">
              <w:rPr>
                <w:rFonts w:cs="Times New Roman"/>
                <w:sz w:val="18"/>
                <w:szCs w:val="18"/>
              </w:rPr>
              <w:t xml:space="preserve"> </w:t>
            </w:r>
            <w:proofErr w:type="spellStart"/>
            <w:r w:rsidRPr="00A81754">
              <w:rPr>
                <w:rFonts w:cs="Times New Roman"/>
                <w:sz w:val="18"/>
                <w:szCs w:val="18"/>
              </w:rPr>
              <w:t>соңғы</w:t>
            </w:r>
            <w:proofErr w:type="spellEnd"/>
            <w:r w:rsidRPr="00A81754">
              <w:rPr>
                <w:rFonts w:cs="Times New Roman"/>
                <w:sz w:val="18"/>
                <w:szCs w:val="18"/>
              </w:rPr>
              <w:t xml:space="preserve"> </w:t>
            </w:r>
            <w:proofErr w:type="spellStart"/>
            <w:r w:rsidRPr="00A81754">
              <w:rPr>
                <w:rFonts w:cs="Times New Roman"/>
                <w:sz w:val="18"/>
                <w:szCs w:val="18"/>
              </w:rPr>
              <w:t>уақыт</w:t>
            </w:r>
            <w:proofErr w:type="spellEnd"/>
            <w:r w:rsidRPr="00A81754">
              <w:rPr>
                <w:rFonts w:cs="Times New Roman"/>
                <w:sz w:val="18"/>
                <w:szCs w:val="18"/>
              </w:rPr>
              <w:t xml:space="preserve"> </w:t>
            </w:r>
            <w:proofErr w:type="spellStart"/>
            <w:r w:rsidRPr="00A81754">
              <w:rPr>
                <w:rFonts w:cs="Times New Roman"/>
                <w:sz w:val="18"/>
                <w:szCs w:val="18"/>
              </w:rPr>
              <w:t>өткеннен</w:t>
            </w:r>
            <w:proofErr w:type="spellEnd"/>
            <w:r w:rsidRPr="00A81754">
              <w:rPr>
                <w:rFonts w:cs="Times New Roman"/>
                <w:sz w:val="18"/>
                <w:szCs w:val="18"/>
              </w:rPr>
              <w:t xml:space="preserve"> </w:t>
            </w:r>
            <w:proofErr w:type="spellStart"/>
            <w:r w:rsidRPr="00A81754">
              <w:rPr>
                <w:rFonts w:cs="Times New Roman"/>
                <w:sz w:val="18"/>
                <w:szCs w:val="18"/>
              </w:rPr>
              <w:t>кейін</w:t>
            </w:r>
            <w:proofErr w:type="spellEnd"/>
            <w:r w:rsidRPr="00A81754">
              <w:rPr>
                <w:rFonts w:cs="Times New Roman"/>
                <w:sz w:val="18"/>
                <w:szCs w:val="18"/>
              </w:rPr>
              <w:t xml:space="preserve"> </w:t>
            </w:r>
            <w:proofErr w:type="spellStart"/>
            <w:r w:rsidRPr="00A81754">
              <w:rPr>
                <w:rFonts w:cs="Times New Roman"/>
                <w:sz w:val="18"/>
                <w:szCs w:val="18"/>
              </w:rPr>
              <w:t>ұсынылуына</w:t>
            </w:r>
            <w:proofErr w:type="spellEnd"/>
            <w:r w:rsidRPr="00A81754">
              <w:rPr>
                <w:rFonts w:cs="Times New Roman"/>
                <w:sz w:val="18"/>
                <w:szCs w:val="18"/>
              </w:rPr>
              <w:t xml:space="preserve"> </w:t>
            </w:r>
            <w:proofErr w:type="spellStart"/>
            <w:r w:rsidRPr="00A81754">
              <w:rPr>
                <w:rFonts w:cs="Times New Roman"/>
                <w:sz w:val="18"/>
                <w:szCs w:val="18"/>
              </w:rPr>
              <w:t>байланысты</w:t>
            </w:r>
            <w:proofErr w:type="spellEnd"/>
            <w:r w:rsidRPr="00A81754">
              <w:rPr>
                <w:rFonts w:cs="Times New Roman"/>
                <w:sz w:val="18"/>
                <w:szCs w:val="18"/>
              </w:rPr>
              <w:t xml:space="preserve"> </w:t>
            </w:r>
            <w:proofErr w:type="spellStart"/>
            <w:r w:rsidRPr="00A81754">
              <w:rPr>
                <w:rFonts w:cs="Times New Roman"/>
                <w:sz w:val="18"/>
                <w:szCs w:val="18"/>
              </w:rPr>
              <w:t>бағ</w:t>
            </w:r>
            <w:proofErr w:type="gramStart"/>
            <w:r w:rsidRPr="00A81754">
              <w:rPr>
                <w:rFonts w:cs="Times New Roman"/>
                <w:sz w:val="18"/>
                <w:szCs w:val="18"/>
              </w:rPr>
              <w:t>алау</w:t>
            </w:r>
            <w:proofErr w:type="gramEnd"/>
            <w:r w:rsidRPr="00A81754">
              <w:rPr>
                <w:rFonts w:cs="Times New Roman"/>
                <w:sz w:val="18"/>
                <w:szCs w:val="18"/>
              </w:rPr>
              <w:t>ға</w:t>
            </w:r>
            <w:proofErr w:type="spellEnd"/>
            <w:r w:rsidRPr="00A81754">
              <w:rPr>
                <w:rFonts w:cs="Times New Roman"/>
                <w:sz w:val="18"/>
                <w:szCs w:val="18"/>
              </w:rPr>
              <w:t xml:space="preserve"> </w:t>
            </w:r>
            <w:proofErr w:type="spellStart"/>
            <w:r w:rsidRPr="00A81754">
              <w:rPr>
                <w:rFonts w:cs="Times New Roman"/>
                <w:sz w:val="18"/>
                <w:szCs w:val="18"/>
              </w:rPr>
              <w:t>және</w:t>
            </w:r>
            <w:proofErr w:type="spellEnd"/>
            <w:r w:rsidRPr="00A81754">
              <w:rPr>
                <w:rFonts w:cs="Times New Roman"/>
                <w:sz w:val="18"/>
                <w:szCs w:val="18"/>
              </w:rPr>
              <w:t xml:space="preserve"> </w:t>
            </w:r>
            <w:proofErr w:type="spellStart"/>
            <w:r w:rsidRPr="00A81754">
              <w:rPr>
                <w:rFonts w:cs="Times New Roman"/>
                <w:sz w:val="18"/>
                <w:szCs w:val="18"/>
              </w:rPr>
              <w:t>салыстыруға</w:t>
            </w:r>
            <w:proofErr w:type="spellEnd"/>
            <w:r w:rsidRPr="00A81754">
              <w:rPr>
                <w:rFonts w:cs="Times New Roman"/>
                <w:sz w:val="18"/>
                <w:szCs w:val="18"/>
              </w:rPr>
              <w:t xml:space="preserve"> </w:t>
            </w:r>
            <w:proofErr w:type="spellStart"/>
            <w:r w:rsidRPr="00A81754">
              <w:rPr>
                <w:rFonts w:cs="Times New Roman"/>
                <w:sz w:val="18"/>
                <w:szCs w:val="18"/>
              </w:rPr>
              <w:t>қабылданбаған</w:t>
            </w:r>
            <w:proofErr w:type="spellEnd"/>
            <w:r w:rsidRPr="00A81754">
              <w:rPr>
                <w:rFonts w:cs="Times New Roman"/>
                <w:sz w:val="18"/>
                <w:szCs w:val="18"/>
              </w:rPr>
              <w:t xml:space="preserve"> </w:t>
            </w:r>
            <w:proofErr w:type="spellStart"/>
            <w:r w:rsidRPr="00A81754">
              <w:rPr>
                <w:rFonts w:cs="Times New Roman"/>
                <w:sz w:val="18"/>
                <w:szCs w:val="18"/>
              </w:rPr>
              <w:t>әлеуетті</w:t>
            </w:r>
            <w:proofErr w:type="spellEnd"/>
            <w:r w:rsidRPr="00A81754">
              <w:rPr>
                <w:rFonts w:cs="Times New Roman"/>
                <w:sz w:val="18"/>
                <w:szCs w:val="18"/>
              </w:rPr>
              <w:t xml:space="preserve"> </w:t>
            </w:r>
            <w:proofErr w:type="spellStart"/>
            <w:r w:rsidRPr="00A81754">
              <w:rPr>
                <w:rFonts w:cs="Times New Roman"/>
                <w:sz w:val="18"/>
                <w:szCs w:val="18"/>
              </w:rPr>
              <w:t>өнім</w:t>
            </w:r>
            <w:proofErr w:type="spellEnd"/>
            <w:r w:rsidRPr="00A81754">
              <w:rPr>
                <w:rFonts w:cs="Times New Roman"/>
                <w:sz w:val="18"/>
                <w:szCs w:val="18"/>
              </w:rPr>
              <w:t xml:space="preserve"> </w:t>
            </w:r>
            <w:proofErr w:type="spellStart"/>
            <w:r w:rsidRPr="00A81754">
              <w:rPr>
                <w:rFonts w:cs="Times New Roman"/>
                <w:sz w:val="18"/>
                <w:szCs w:val="18"/>
              </w:rPr>
              <w:t>берушілердің</w:t>
            </w:r>
            <w:proofErr w:type="spellEnd"/>
            <w:r w:rsidRPr="00A81754">
              <w:rPr>
                <w:rFonts w:cs="Times New Roman"/>
                <w:sz w:val="18"/>
                <w:szCs w:val="18"/>
              </w:rPr>
              <w:t xml:space="preserve"> </w:t>
            </w:r>
            <w:proofErr w:type="spellStart"/>
            <w:r w:rsidRPr="00A81754">
              <w:rPr>
                <w:rFonts w:cs="Times New Roman"/>
                <w:sz w:val="18"/>
                <w:szCs w:val="18"/>
              </w:rPr>
              <w:t>баға</w:t>
            </w:r>
            <w:proofErr w:type="spellEnd"/>
            <w:r w:rsidRPr="00A81754">
              <w:rPr>
                <w:rFonts w:cs="Times New Roman"/>
                <w:sz w:val="18"/>
                <w:szCs w:val="18"/>
              </w:rPr>
              <w:t xml:space="preserve"> </w:t>
            </w:r>
            <w:proofErr w:type="spellStart"/>
            <w:r w:rsidRPr="00A81754">
              <w:rPr>
                <w:rFonts w:cs="Times New Roman"/>
                <w:sz w:val="18"/>
                <w:szCs w:val="18"/>
              </w:rPr>
              <w:t>ұсыныстары</w:t>
            </w:r>
            <w:proofErr w:type="spellEnd"/>
            <w:r w:rsidRPr="00A81754">
              <w:rPr>
                <w:rFonts w:cs="Times New Roman"/>
                <w:sz w:val="18"/>
                <w:szCs w:val="18"/>
              </w:rPr>
              <w:t xml:space="preserve"> бар </w:t>
            </w:r>
            <w:proofErr w:type="spellStart"/>
            <w:r w:rsidRPr="00A81754">
              <w:rPr>
                <w:rFonts w:cs="Times New Roman"/>
                <w:sz w:val="18"/>
                <w:szCs w:val="18"/>
              </w:rPr>
              <w:t>конверттер</w:t>
            </w:r>
            <w:proofErr w:type="spellEnd"/>
            <w:r w:rsidRPr="00A81754">
              <w:rPr>
                <w:rFonts w:cs="Times New Roman"/>
                <w:sz w:val="18"/>
                <w:szCs w:val="18"/>
              </w:rPr>
              <w:t xml:space="preserve">: </w:t>
            </w:r>
            <w:proofErr w:type="spellStart"/>
            <w:r w:rsidRPr="00A81754">
              <w:rPr>
                <w:rFonts w:cs="Times New Roman"/>
                <w:b/>
                <w:sz w:val="18"/>
                <w:szCs w:val="18"/>
              </w:rPr>
              <w:t>жоқ</w:t>
            </w:r>
            <w:proofErr w:type="spellEnd"/>
            <w:r w:rsidRPr="00A81754">
              <w:rPr>
                <w:rFonts w:cs="Times New Roman"/>
                <w:sz w:val="18"/>
                <w:szCs w:val="18"/>
              </w:rPr>
              <w:t>;</w:t>
            </w:r>
          </w:p>
          <w:p w:rsidR="00632E73" w:rsidRPr="00A81754" w:rsidRDefault="008F6671" w:rsidP="00D47A26">
            <w:pPr>
              <w:pStyle w:val="a3"/>
              <w:jc w:val="both"/>
              <w:rPr>
                <w:rFonts w:cs="Times New Roman"/>
                <w:sz w:val="18"/>
                <w:szCs w:val="18"/>
                <w:lang w:val="kk-KZ"/>
              </w:rPr>
            </w:pPr>
            <w:r w:rsidRPr="00A81754">
              <w:rPr>
                <w:rFonts w:cs="Times New Roman"/>
                <w:sz w:val="18"/>
                <w:szCs w:val="18"/>
              </w:rPr>
              <w:t xml:space="preserve">6. </w:t>
            </w:r>
            <w:proofErr w:type="spellStart"/>
            <w:proofErr w:type="gramStart"/>
            <w:r w:rsidR="00632E73" w:rsidRPr="00A81754">
              <w:rPr>
                <w:rFonts w:cs="Times New Roman"/>
                <w:sz w:val="18"/>
                <w:szCs w:val="18"/>
              </w:rPr>
              <w:t>Ба</w:t>
            </w:r>
            <w:proofErr w:type="gramEnd"/>
            <w:r w:rsidR="00632E73" w:rsidRPr="00A81754">
              <w:rPr>
                <w:rFonts w:cs="Times New Roman"/>
                <w:sz w:val="18"/>
                <w:szCs w:val="18"/>
              </w:rPr>
              <w:t>ға</w:t>
            </w:r>
            <w:proofErr w:type="spellEnd"/>
            <w:r w:rsidR="00632E73" w:rsidRPr="00A81754">
              <w:rPr>
                <w:rFonts w:cs="Times New Roman"/>
                <w:sz w:val="18"/>
                <w:szCs w:val="18"/>
              </w:rPr>
              <w:t xml:space="preserve"> </w:t>
            </w:r>
            <w:proofErr w:type="spellStart"/>
            <w:r w:rsidR="00632E73" w:rsidRPr="00A81754">
              <w:rPr>
                <w:rFonts w:cs="Times New Roman"/>
                <w:sz w:val="18"/>
                <w:szCs w:val="18"/>
              </w:rPr>
              <w:t>ұсыныстары</w:t>
            </w:r>
            <w:proofErr w:type="spellEnd"/>
            <w:r w:rsidR="00632E73" w:rsidRPr="00A81754">
              <w:rPr>
                <w:rFonts w:cs="Times New Roman"/>
                <w:sz w:val="18"/>
                <w:szCs w:val="18"/>
              </w:rPr>
              <w:t xml:space="preserve"> </w:t>
            </w:r>
            <w:proofErr w:type="spellStart"/>
            <w:r w:rsidR="00632E73" w:rsidRPr="00A81754">
              <w:rPr>
                <w:rFonts w:cs="Times New Roman"/>
                <w:sz w:val="18"/>
                <w:szCs w:val="18"/>
              </w:rPr>
              <w:t>құжаттардың</w:t>
            </w:r>
            <w:proofErr w:type="spellEnd"/>
            <w:r w:rsidR="00632E73" w:rsidRPr="00A81754">
              <w:rPr>
                <w:rFonts w:cs="Times New Roman"/>
                <w:sz w:val="18"/>
                <w:szCs w:val="18"/>
              </w:rPr>
              <w:t xml:space="preserve"> </w:t>
            </w:r>
            <w:proofErr w:type="spellStart"/>
            <w:r w:rsidR="00632E73" w:rsidRPr="00A81754">
              <w:rPr>
                <w:rFonts w:cs="Times New Roman"/>
                <w:sz w:val="18"/>
                <w:szCs w:val="18"/>
              </w:rPr>
              <w:t>толық</w:t>
            </w:r>
            <w:proofErr w:type="spellEnd"/>
            <w:r w:rsidR="00632E73" w:rsidRPr="00A81754">
              <w:rPr>
                <w:rFonts w:cs="Times New Roman"/>
                <w:sz w:val="18"/>
                <w:szCs w:val="18"/>
              </w:rPr>
              <w:t xml:space="preserve"> </w:t>
            </w:r>
            <w:proofErr w:type="spellStart"/>
            <w:r w:rsidR="00632E73" w:rsidRPr="00A81754">
              <w:rPr>
                <w:rFonts w:cs="Times New Roman"/>
                <w:sz w:val="18"/>
                <w:szCs w:val="18"/>
              </w:rPr>
              <w:t>пакеті</w:t>
            </w:r>
            <w:proofErr w:type="spellEnd"/>
            <w:r w:rsidR="00632E73" w:rsidRPr="00A81754">
              <w:rPr>
                <w:rFonts w:cs="Times New Roman"/>
                <w:sz w:val="18"/>
                <w:szCs w:val="18"/>
              </w:rPr>
              <w:t xml:space="preserve"> </w:t>
            </w:r>
            <w:proofErr w:type="spellStart"/>
            <w:r w:rsidR="00632E73" w:rsidRPr="00A81754">
              <w:rPr>
                <w:rFonts w:cs="Times New Roman"/>
                <w:sz w:val="18"/>
                <w:szCs w:val="18"/>
              </w:rPr>
              <w:t>немесе</w:t>
            </w:r>
            <w:proofErr w:type="spellEnd"/>
            <w:r w:rsidR="00632E73" w:rsidRPr="00A81754">
              <w:rPr>
                <w:rFonts w:cs="Times New Roman"/>
                <w:sz w:val="18"/>
                <w:szCs w:val="18"/>
              </w:rPr>
              <w:t xml:space="preserve"> </w:t>
            </w:r>
            <w:proofErr w:type="spellStart"/>
            <w:r w:rsidR="00632E73" w:rsidRPr="00A81754">
              <w:rPr>
                <w:rFonts w:cs="Times New Roman"/>
                <w:sz w:val="18"/>
                <w:szCs w:val="18"/>
              </w:rPr>
              <w:t>жеткізушілердің</w:t>
            </w:r>
            <w:proofErr w:type="spellEnd"/>
            <w:r w:rsidR="00632E73" w:rsidRPr="00A81754">
              <w:rPr>
                <w:rFonts w:cs="Times New Roman"/>
                <w:sz w:val="18"/>
                <w:szCs w:val="18"/>
              </w:rPr>
              <w:t xml:space="preserve"> </w:t>
            </w:r>
            <w:proofErr w:type="spellStart"/>
            <w:r w:rsidR="00632E73" w:rsidRPr="00A81754">
              <w:rPr>
                <w:rFonts w:cs="Times New Roman"/>
                <w:sz w:val="18"/>
                <w:szCs w:val="18"/>
              </w:rPr>
              <w:t>біліктілік</w:t>
            </w:r>
            <w:proofErr w:type="spellEnd"/>
            <w:r w:rsidR="00632E73" w:rsidRPr="00A81754">
              <w:rPr>
                <w:rFonts w:cs="Times New Roman"/>
                <w:sz w:val="18"/>
                <w:szCs w:val="18"/>
              </w:rPr>
              <w:t xml:space="preserve"> </w:t>
            </w:r>
            <w:proofErr w:type="spellStart"/>
            <w:r w:rsidR="00632E73" w:rsidRPr="00A81754">
              <w:rPr>
                <w:rFonts w:cs="Times New Roman"/>
                <w:sz w:val="18"/>
                <w:szCs w:val="18"/>
              </w:rPr>
              <w:t>талаптарына</w:t>
            </w:r>
            <w:proofErr w:type="spellEnd"/>
            <w:r w:rsidR="00632E73" w:rsidRPr="00A81754">
              <w:rPr>
                <w:rFonts w:cs="Times New Roman"/>
                <w:sz w:val="18"/>
                <w:szCs w:val="18"/>
              </w:rPr>
              <w:t xml:space="preserve"> </w:t>
            </w:r>
            <w:proofErr w:type="spellStart"/>
            <w:r w:rsidR="00632E73" w:rsidRPr="00A81754">
              <w:rPr>
                <w:rFonts w:cs="Times New Roman"/>
                <w:sz w:val="18"/>
                <w:szCs w:val="18"/>
              </w:rPr>
              <w:t>сәйкес</w:t>
            </w:r>
            <w:proofErr w:type="spellEnd"/>
            <w:r w:rsidR="00632E73" w:rsidRPr="00A81754">
              <w:rPr>
                <w:rFonts w:cs="Times New Roman"/>
                <w:sz w:val="18"/>
                <w:szCs w:val="18"/>
              </w:rPr>
              <w:t xml:space="preserve"> </w:t>
            </w:r>
            <w:proofErr w:type="spellStart"/>
            <w:r w:rsidR="00632E73" w:rsidRPr="00A81754">
              <w:rPr>
                <w:rFonts w:cs="Times New Roman"/>
                <w:sz w:val="18"/>
                <w:szCs w:val="18"/>
              </w:rPr>
              <w:t>келмеуі</w:t>
            </w:r>
            <w:proofErr w:type="spellEnd"/>
            <w:r w:rsidR="00632E73" w:rsidRPr="00A81754">
              <w:rPr>
                <w:rFonts w:cs="Times New Roman"/>
                <w:sz w:val="18"/>
                <w:szCs w:val="18"/>
              </w:rPr>
              <w:t xml:space="preserve"> </w:t>
            </w:r>
            <w:proofErr w:type="spellStart"/>
            <w:r w:rsidR="00632E73" w:rsidRPr="00A81754">
              <w:rPr>
                <w:rFonts w:cs="Times New Roman"/>
                <w:sz w:val="18"/>
                <w:szCs w:val="18"/>
              </w:rPr>
              <w:t>себебінен</w:t>
            </w:r>
            <w:proofErr w:type="spellEnd"/>
            <w:r w:rsidR="00632E73" w:rsidRPr="00A81754">
              <w:rPr>
                <w:rFonts w:cs="Times New Roman"/>
                <w:sz w:val="18"/>
                <w:szCs w:val="18"/>
              </w:rPr>
              <w:t xml:space="preserve"> </w:t>
            </w:r>
            <w:proofErr w:type="spellStart"/>
            <w:r w:rsidR="00632E73" w:rsidRPr="00A81754">
              <w:rPr>
                <w:rFonts w:cs="Times New Roman"/>
                <w:sz w:val="18"/>
                <w:szCs w:val="18"/>
              </w:rPr>
              <w:t>қабылданбады</w:t>
            </w:r>
            <w:proofErr w:type="spellEnd"/>
            <w:r w:rsidR="00632E73" w:rsidRPr="00A81754">
              <w:rPr>
                <w:rFonts w:cs="Times New Roman"/>
                <w:sz w:val="18"/>
                <w:szCs w:val="18"/>
              </w:rPr>
              <w:t xml:space="preserve">: </w:t>
            </w:r>
            <w:r w:rsidR="00A81754" w:rsidRPr="00A81754">
              <w:rPr>
                <w:sz w:val="18"/>
                <w:szCs w:val="18"/>
              </w:rPr>
              <w:t xml:space="preserve"> </w:t>
            </w:r>
            <w:r w:rsidR="00A81754" w:rsidRPr="00A81754">
              <w:rPr>
                <w:rFonts w:cs="Times New Roman"/>
                <w:b/>
                <w:sz w:val="18"/>
                <w:szCs w:val="18"/>
                <w:lang w:val="kk-KZ"/>
              </w:rPr>
              <w:t xml:space="preserve">Техникалық ерекшелік бойынша сәйкессіздікке байланысты №15 лот бойынша </w:t>
            </w:r>
            <w:r w:rsidR="00A81754" w:rsidRPr="00A81754">
              <w:rPr>
                <w:rFonts w:cs="Times New Roman"/>
                <w:b/>
                <w:sz w:val="18"/>
                <w:szCs w:val="18"/>
                <w:lang w:val="kk-KZ"/>
              </w:rPr>
              <w:t xml:space="preserve">ЖШС </w:t>
            </w:r>
            <w:r w:rsidR="00A81754" w:rsidRPr="00A81754">
              <w:rPr>
                <w:rFonts w:cs="Times New Roman"/>
                <w:b/>
                <w:sz w:val="18"/>
                <w:szCs w:val="18"/>
                <w:lang w:val="kk-KZ"/>
              </w:rPr>
              <w:t>«Clever Medical» өтінімі қабылданбады.</w:t>
            </w:r>
            <w:r w:rsidR="00A81754" w:rsidRPr="00A81754">
              <w:rPr>
                <w:rFonts w:cs="Times New Roman"/>
                <w:sz w:val="18"/>
                <w:szCs w:val="18"/>
                <w:lang w:val="kk-KZ"/>
              </w:rPr>
              <w:t xml:space="preserve"> Қажетті "Дренаж кеуде артық қанды, секреция өнімдерін немесе артық ауаны кетіру үшін плевра қуысын белсенді және пассивті ағызуға арналған. * Мөлдір серпімді ПВХ түтігі * ашық проксимальды ұшы * дренажды тесіктер спираль түрінде орналасқан • бүкіл ұзындығы бойынша Радиопакалық жолақ * проксимальды ұшында Жанэ адаптері * кіріс тереңдігін анықтауға арналған белгілер * абсолютті стерильділік. Дренажды 90 градусқа бүгіңіз. Люэр қақпағы бар қосымша екі арналы порттың болуы. Тапсырыс берушінің өтінімі бойынша мөлшері" болуы тиіс</w:t>
            </w:r>
            <w:r w:rsidR="00632E73" w:rsidRPr="00A81754">
              <w:rPr>
                <w:rFonts w:cs="Times New Roman"/>
                <w:sz w:val="18"/>
                <w:szCs w:val="18"/>
              </w:rPr>
              <w:t>.</w:t>
            </w:r>
          </w:p>
          <w:p w:rsidR="00A81754" w:rsidRPr="00A81754" w:rsidRDefault="00A81754" w:rsidP="00D47A26">
            <w:pPr>
              <w:pStyle w:val="a3"/>
              <w:jc w:val="both"/>
              <w:rPr>
                <w:rFonts w:cs="Times New Roman"/>
                <w:sz w:val="18"/>
                <w:szCs w:val="18"/>
                <w:lang w:val="kk-KZ"/>
              </w:rPr>
            </w:pPr>
          </w:p>
          <w:p w:rsidR="008F6671" w:rsidRPr="00A81754" w:rsidRDefault="008F6671" w:rsidP="00D47A26">
            <w:pPr>
              <w:pStyle w:val="a3"/>
              <w:jc w:val="both"/>
              <w:rPr>
                <w:rFonts w:cs="Times New Roman"/>
                <w:sz w:val="18"/>
                <w:szCs w:val="18"/>
                <w:lang w:val="kk-KZ"/>
              </w:rPr>
            </w:pPr>
            <w:r w:rsidRPr="00A81754">
              <w:rPr>
                <w:rFonts w:cs="Times New Roman"/>
                <w:sz w:val="18"/>
                <w:szCs w:val="18"/>
                <w:lang w:val="kk-KZ"/>
              </w:rPr>
              <w:t>7. Конверттерді ашу кезінде ұйымдастырушының өкілдері қатысты:</w:t>
            </w:r>
          </w:p>
          <w:p w:rsidR="008F6671" w:rsidRPr="00A81754" w:rsidRDefault="008F6671" w:rsidP="00D47A26">
            <w:pPr>
              <w:pStyle w:val="a3"/>
              <w:numPr>
                <w:ilvl w:val="0"/>
                <w:numId w:val="8"/>
              </w:numPr>
              <w:ind w:left="0" w:firstLine="416"/>
              <w:jc w:val="both"/>
              <w:rPr>
                <w:rFonts w:cs="Times New Roman"/>
                <w:sz w:val="18"/>
                <w:szCs w:val="18"/>
              </w:rPr>
            </w:pPr>
            <w:proofErr w:type="spellStart"/>
            <w:r w:rsidRPr="00A81754">
              <w:rPr>
                <w:rFonts w:cs="Times New Roman"/>
                <w:sz w:val="18"/>
                <w:szCs w:val="18"/>
              </w:rPr>
              <w:t>Басқарма</w:t>
            </w:r>
            <w:proofErr w:type="spellEnd"/>
            <w:proofErr w:type="gramStart"/>
            <w:r w:rsidRPr="00A81754">
              <w:rPr>
                <w:rFonts w:cs="Times New Roman"/>
                <w:sz w:val="18"/>
                <w:szCs w:val="18"/>
              </w:rPr>
              <w:t xml:space="preserve"> </w:t>
            </w:r>
            <w:proofErr w:type="spellStart"/>
            <w:r w:rsidRPr="00A81754">
              <w:rPr>
                <w:rFonts w:cs="Times New Roman"/>
                <w:sz w:val="18"/>
                <w:szCs w:val="18"/>
              </w:rPr>
              <w:t>Т</w:t>
            </w:r>
            <w:proofErr w:type="gramEnd"/>
            <w:r w:rsidRPr="00A81754">
              <w:rPr>
                <w:rFonts w:cs="Times New Roman"/>
                <w:sz w:val="18"/>
                <w:szCs w:val="18"/>
              </w:rPr>
              <w:t>өрағасының</w:t>
            </w:r>
            <w:proofErr w:type="spellEnd"/>
            <w:r w:rsidRPr="00A81754">
              <w:rPr>
                <w:rFonts w:cs="Times New Roman"/>
                <w:sz w:val="18"/>
                <w:szCs w:val="18"/>
              </w:rPr>
              <w:t xml:space="preserve"> </w:t>
            </w:r>
            <w:proofErr w:type="spellStart"/>
            <w:r w:rsidRPr="00A81754">
              <w:rPr>
                <w:rFonts w:cs="Times New Roman"/>
                <w:sz w:val="18"/>
                <w:szCs w:val="18"/>
              </w:rPr>
              <w:t>ғылыми-клиникалық</w:t>
            </w:r>
            <w:proofErr w:type="spellEnd"/>
            <w:r w:rsidRPr="00A81754">
              <w:rPr>
                <w:rFonts w:cs="Times New Roman"/>
                <w:sz w:val="18"/>
                <w:szCs w:val="18"/>
              </w:rPr>
              <w:t xml:space="preserve"> </w:t>
            </w:r>
            <w:proofErr w:type="spellStart"/>
            <w:r w:rsidRPr="00A81754">
              <w:rPr>
                <w:rFonts w:cs="Times New Roman"/>
                <w:sz w:val="18"/>
                <w:szCs w:val="18"/>
              </w:rPr>
              <w:t>және</w:t>
            </w:r>
            <w:proofErr w:type="spellEnd"/>
            <w:r w:rsidRPr="00A81754">
              <w:rPr>
                <w:rFonts w:cs="Times New Roman"/>
                <w:sz w:val="18"/>
                <w:szCs w:val="18"/>
              </w:rPr>
              <w:t xml:space="preserve"> </w:t>
            </w:r>
            <w:proofErr w:type="spellStart"/>
            <w:r w:rsidRPr="00A81754">
              <w:rPr>
                <w:rFonts w:cs="Times New Roman"/>
                <w:sz w:val="18"/>
                <w:szCs w:val="18"/>
              </w:rPr>
              <w:t>инновациялық</w:t>
            </w:r>
            <w:proofErr w:type="spellEnd"/>
            <w:r w:rsidRPr="00A81754">
              <w:rPr>
                <w:rFonts w:cs="Times New Roman"/>
                <w:sz w:val="18"/>
                <w:szCs w:val="18"/>
              </w:rPr>
              <w:t xml:space="preserve"> </w:t>
            </w:r>
            <w:proofErr w:type="spellStart"/>
            <w:r w:rsidRPr="00A81754">
              <w:rPr>
                <w:rFonts w:cs="Times New Roman"/>
                <w:sz w:val="18"/>
                <w:szCs w:val="18"/>
              </w:rPr>
              <w:t>қызмет</w:t>
            </w:r>
            <w:proofErr w:type="spellEnd"/>
            <w:r w:rsidRPr="00A81754">
              <w:rPr>
                <w:rFonts w:cs="Times New Roman"/>
                <w:sz w:val="18"/>
                <w:szCs w:val="18"/>
              </w:rPr>
              <w:t xml:space="preserve"> </w:t>
            </w:r>
            <w:proofErr w:type="spellStart"/>
            <w:r w:rsidRPr="00A81754">
              <w:rPr>
                <w:rFonts w:cs="Times New Roman"/>
                <w:sz w:val="18"/>
                <w:szCs w:val="18"/>
              </w:rPr>
              <w:t>жөніндегі</w:t>
            </w:r>
            <w:proofErr w:type="spellEnd"/>
            <w:r w:rsidRPr="00A81754">
              <w:rPr>
                <w:rFonts w:cs="Times New Roman"/>
                <w:sz w:val="18"/>
                <w:szCs w:val="18"/>
              </w:rPr>
              <w:t xml:space="preserve"> </w:t>
            </w:r>
            <w:proofErr w:type="spellStart"/>
            <w:r w:rsidRPr="00A81754">
              <w:rPr>
                <w:rFonts w:cs="Times New Roman"/>
                <w:sz w:val="18"/>
                <w:szCs w:val="18"/>
              </w:rPr>
              <w:t>орынбасары</w:t>
            </w:r>
            <w:proofErr w:type="spellEnd"/>
            <w:r w:rsidRPr="00A81754">
              <w:rPr>
                <w:rFonts w:cs="Times New Roman"/>
                <w:sz w:val="18"/>
                <w:szCs w:val="18"/>
              </w:rPr>
              <w:t xml:space="preserve"> А. Т. </w:t>
            </w:r>
            <w:proofErr w:type="spellStart"/>
            <w:r w:rsidRPr="00A81754">
              <w:rPr>
                <w:rFonts w:cs="Times New Roman"/>
                <w:sz w:val="18"/>
                <w:szCs w:val="18"/>
              </w:rPr>
              <w:t>Чорманов</w:t>
            </w:r>
            <w:proofErr w:type="spellEnd"/>
            <w:r w:rsidRPr="00A81754">
              <w:rPr>
                <w:rFonts w:cs="Times New Roman"/>
                <w:sz w:val="18"/>
                <w:szCs w:val="18"/>
              </w:rPr>
              <w:t>.</w:t>
            </w:r>
          </w:p>
          <w:p w:rsidR="008F6671" w:rsidRPr="00A81754" w:rsidRDefault="008F6671" w:rsidP="00D47A26">
            <w:pPr>
              <w:pStyle w:val="a3"/>
              <w:numPr>
                <w:ilvl w:val="0"/>
                <w:numId w:val="8"/>
              </w:numPr>
              <w:jc w:val="both"/>
              <w:rPr>
                <w:rFonts w:cs="Times New Roman"/>
                <w:sz w:val="18"/>
                <w:szCs w:val="18"/>
              </w:rPr>
            </w:pPr>
            <w:r w:rsidRPr="00A81754">
              <w:rPr>
                <w:rFonts w:cs="Times New Roman"/>
                <w:sz w:val="18"/>
                <w:szCs w:val="18"/>
              </w:rPr>
              <w:t xml:space="preserve">Бас </w:t>
            </w:r>
            <w:proofErr w:type="spellStart"/>
            <w:r w:rsidRPr="00A81754">
              <w:rPr>
                <w:rFonts w:cs="Times New Roman"/>
                <w:sz w:val="18"/>
                <w:szCs w:val="18"/>
              </w:rPr>
              <w:t>дә</w:t>
            </w:r>
            <w:proofErr w:type="gramStart"/>
            <w:r w:rsidRPr="00A81754">
              <w:rPr>
                <w:rFonts w:cs="Times New Roman"/>
                <w:sz w:val="18"/>
                <w:szCs w:val="18"/>
              </w:rPr>
              <w:t>р</w:t>
            </w:r>
            <w:proofErr w:type="gramEnd"/>
            <w:r w:rsidRPr="00A81754">
              <w:rPr>
                <w:rFonts w:cs="Times New Roman"/>
                <w:sz w:val="18"/>
                <w:szCs w:val="18"/>
              </w:rPr>
              <w:t>ігер</w:t>
            </w:r>
            <w:proofErr w:type="spellEnd"/>
            <w:r w:rsidRPr="00A81754">
              <w:rPr>
                <w:rFonts w:cs="Times New Roman"/>
                <w:sz w:val="18"/>
                <w:szCs w:val="18"/>
              </w:rPr>
              <w:t xml:space="preserve"> Ш.А. </w:t>
            </w:r>
            <w:proofErr w:type="spellStart"/>
            <w:r w:rsidRPr="00A81754">
              <w:rPr>
                <w:rFonts w:cs="Times New Roman"/>
                <w:sz w:val="18"/>
                <w:szCs w:val="18"/>
              </w:rPr>
              <w:t>Каниев</w:t>
            </w:r>
            <w:proofErr w:type="spellEnd"/>
            <w:r w:rsidRPr="00A81754">
              <w:rPr>
                <w:rFonts w:cs="Times New Roman"/>
                <w:sz w:val="18"/>
                <w:szCs w:val="18"/>
              </w:rPr>
              <w:t>.</w:t>
            </w:r>
          </w:p>
          <w:p w:rsidR="008F6671" w:rsidRPr="00A81754" w:rsidRDefault="008F6671" w:rsidP="00D47A26">
            <w:pPr>
              <w:pStyle w:val="a3"/>
              <w:numPr>
                <w:ilvl w:val="0"/>
                <w:numId w:val="8"/>
              </w:numPr>
              <w:ind w:left="0" w:firstLine="416"/>
              <w:jc w:val="both"/>
              <w:rPr>
                <w:rFonts w:cs="Times New Roman"/>
                <w:sz w:val="18"/>
                <w:szCs w:val="18"/>
              </w:rPr>
            </w:pPr>
            <w:proofErr w:type="spellStart"/>
            <w:r w:rsidRPr="00A81754">
              <w:rPr>
                <w:rFonts w:cs="Times New Roman"/>
                <w:sz w:val="18"/>
                <w:szCs w:val="18"/>
              </w:rPr>
              <w:t>Қаржы-экономикалық</w:t>
            </w:r>
            <w:proofErr w:type="spellEnd"/>
            <w:r w:rsidRPr="00A81754">
              <w:rPr>
                <w:rFonts w:cs="Times New Roman"/>
                <w:sz w:val="18"/>
                <w:szCs w:val="18"/>
              </w:rPr>
              <w:t xml:space="preserve"> </w:t>
            </w:r>
            <w:proofErr w:type="spellStart"/>
            <w:r w:rsidRPr="00A81754">
              <w:rPr>
                <w:rFonts w:cs="Times New Roman"/>
                <w:sz w:val="18"/>
                <w:szCs w:val="18"/>
              </w:rPr>
              <w:t>және</w:t>
            </w:r>
            <w:proofErr w:type="spellEnd"/>
            <w:r w:rsidRPr="00A81754">
              <w:rPr>
                <w:rFonts w:cs="Times New Roman"/>
                <w:sz w:val="18"/>
                <w:szCs w:val="18"/>
              </w:rPr>
              <w:t xml:space="preserve"> </w:t>
            </w:r>
            <w:proofErr w:type="spellStart"/>
            <w:r w:rsidRPr="00A81754">
              <w:rPr>
                <w:rFonts w:cs="Times New Roman"/>
                <w:sz w:val="18"/>
                <w:szCs w:val="18"/>
              </w:rPr>
              <w:t>ұйымдастырушылық</w:t>
            </w:r>
            <w:proofErr w:type="spellEnd"/>
            <w:r w:rsidRPr="00A81754">
              <w:rPr>
                <w:rFonts w:cs="Times New Roman"/>
                <w:sz w:val="18"/>
                <w:szCs w:val="18"/>
              </w:rPr>
              <w:t xml:space="preserve"> </w:t>
            </w:r>
            <w:proofErr w:type="spellStart"/>
            <w:r w:rsidRPr="00A81754">
              <w:rPr>
                <w:rFonts w:cs="Times New Roman"/>
                <w:sz w:val="18"/>
                <w:szCs w:val="18"/>
              </w:rPr>
              <w:t>қызмет</w:t>
            </w:r>
            <w:proofErr w:type="spellEnd"/>
            <w:r w:rsidRPr="00A81754">
              <w:rPr>
                <w:rFonts w:cs="Times New Roman"/>
                <w:sz w:val="18"/>
                <w:szCs w:val="18"/>
              </w:rPr>
              <w:t xml:space="preserve"> </w:t>
            </w:r>
            <w:proofErr w:type="spellStart"/>
            <w:r w:rsidRPr="00A81754">
              <w:rPr>
                <w:rFonts w:cs="Times New Roman"/>
                <w:sz w:val="18"/>
                <w:szCs w:val="18"/>
              </w:rPr>
              <w:t>жөніндегі</w:t>
            </w:r>
            <w:proofErr w:type="spellEnd"/>
            <w:r w:rsidRPr="00A81754">
              <w:rPr>
                <w:rFonts w:cs="Times New Roman"/>
                <w:sz w:val="18"/>
                <w:szCs w:val="18"/>
              </w:rPr>
              <w:t xml:space="preserve"> </w:t>
            </w:r>
            <w:proofErr w:type="spellStart"/>
            <w:r w:rsidRPr="00A81754">
              <w:rPr>
                <w:rFonts w:cs="Times New Roman"/>
                <w:sz w:val="18"/>
                <w:szCs w:val="18"/>
              </w:rPr>
              <w:t>орынбасары</w:t>
            </w:r>
            <w:proofErr w:type="spellEnd"/>
            <w:r w:rsidRPr="00A81754">
              <w:rPr>
                <w:rFonts w:cs="Times New Roman"/>
                <w:sz w:val="18"/>
                <w:szCs w:val="18"/>
              </w:rPr>
              <w:t xml:space="preserve"> Қ. Х. </w:t>
            </w:r>
            <w:proofErr w:type="spellStart"/>
            <w:r w:rsidRPr="00A81754">
              <w:rPr>
                <w:rFonts w:cs="Times New Roman"/>
                <w:sz w:val="18"/>
                <w:szCs w:val="18"/>
              </w:rPr>
              <w:t>Тұнғатов</w:t>
            </w:r>
            <w:proofErr w:type="spellEnd"/>
            <w:r w:rsidRPr="00A81754">
              <w:rPr>
                <w:rFonts w:cs="Times New Roman"/>
                <w:sz w:val="18"/>
                <w:szCs w:val="18"/>
              </w:rPr>
              <w:t>.</w:t>
            </w:r>
          </w:p>
          <w:p w:rsidR="008F6671" w:rsidRPr="00A81754" w:rsidRDefault="008F6671" w:rsidP="00D47A26">
            <w:pPr>
              <w:pStyle w:val="a3"/>
              <w:numPr>
                <w:ilvl w:val="0"/>
                <w:numId w:val="8"/>
              </w:numPr>
              <w:ind w:left="35" w:firstLine="381"/>
              <w:jc w:val="both"/>
              <w:rPr>
                <w:rFonts w:cs="Times New Roman"/>
                <w:sz w:val="18"/>
                <w:szCs w:val="18"/>
              </w:rPr>
            </w:pPr>
            <w:proofErr w:type="spellStart"/>
            <w:r w:rsidRPr="00A81754">
              <w:rPr>
                <w:rFonts w:cs="Times New Roman"/>
                <w:sz w:val="18"/>
                <w:szCs w:val="18"/>
              </w:rPr>
              <w:t>Дә</w:t>
            </w:r>
            <w:proofErr w:type="gramStart"/>
            <w:r w:rsidRPr="00A81754">
              <w:rPr>
                <w:rFonts w:cs="Times New Roman"/>
                <w:sz w:val="18"/>
                <w:szCs w:val="18"/>
              </w:rPr>
              <w:t>р</w:t>
            </w:r>
            <w:proofErr w:type="gramEnd"/>
            <w:r w:rsidRPr="00A81754">
              <w:rPr>
                <w:rFonts w:cs="Times New Roman"/>
                <w:sz w:val="18"/>
                <w:szCs w:val="18"/>
              </w:rPr>
              <w:t>іхана</w:t>
            </w:r>
            <w:proofErr w:type="spellEnd"/>
            <w:r w:rsidRPr="00A81754">
              <w:rPr>
                <w:rFonts w:cs="Times New Roman"/>
                <w:sz w:val="18"/>
                <w:szCs w:val="18"/>
              </w:rPr>
              <w:t xml:space="preserve"> </w:t>
            </w:r>
            <w:proofErr w:type="spellStart"/>
            <w:r w:rsidRPr="00A81754">
              <w:rPr>
                <w:rFonts w:cs="Times New Roman"/>
                <w:sz w:val="18"/>
                <w:szCs w:val="18"/>
              </w:rPr>
              <w:t>меңгерушісі</w:t>
            </w:r>
            <w:proofErr w:type="spellEnd"/>
            <w:r w:rsidRPr="00A81754">
              <w:rPr>
                <w:rFonts w:cs="Times New Roman"/>
                <w:sz w:val="18"/>
                <w:szCs w:val="18"/>
              </w:rPr>
              <w:t xml:space="preserve"> Л. Е. </w:t>
            </w:r>
            <w:proofErr w:type="spellStart"/>
            <w:r w:rsidRPr="00A81754">
              <w:rPr>
                <w:rFonts w:cs="Times New Roman"/>
                <w:sz w:val="18"/>
                <w:szCs w:val="18"/>
              </w:rPr>
              <w:t>Кеншинбаева</w:t>
            </w:r>
            <w:proofErr w:type="spellEnd"/>
            <w:r w:rsidRPr="00A81754">
              <w:rPr>
                <w:rFonts w:cs="Times New Roman"/>
                <w:sz w:val="18"/>
                <w:szCs w:val="18"/>
              </w:rPr>
              <w:t xml:space="preserve">. </w:t>
            </w:r>
          </w:p>
          <w:p w:rsidR="008F6671" w:rsidRPr="00A81754" w:rsidRDefault="008F6671" w:rsidP="00D47A26">
            <w:pPr>
              <w:pStyle w:val="a3"/>
              <w:numPr>
                <w:ilvl w:val="0"/>
                <w:numId w:val="8"/>
              </w:numPr>
              <w:ind w:left="0" w:firstLine="416"/>
              <w:jc w:val="both"/>
              <w:rPr>
                <w:rFonts w:cs="Times New Roman"/>
                <w:sz w:val="18"/>
                <w:szCs w:val="18"/>
              </w:rPr>
            </w:pPr>
            <w:r w:rsidRPr="00A81754">
              <w:rPr>
                <w:rFonts w:cs="Times New Roman"/>
                <w:sz w:val="18"/>
                <w:szCs w:val="18"/>
              </w:rPr>
              <w:t xml:space="preserve">Кадр </w:t>
            </w:r>
            <w:proofErr w:type="spellStart"/>
            <w:r w:rsidRPr="00A81754">
              <w:rPr>
                <w:rFonts w:cs="Times New Roman"/>
                <w:sz w:val="18"/>
                <w:szCs w:val="18"/>
              </w:rPr>
              <w:t>жұмысы</w:t>
            </w:r>
            <w:proofErr w:type="spellEnd"/>
            <w:r w:rsidRPr="00A81754">
              <w:rPr>
                <w:rFonts w:cs="Times New Roman"/>
                <w:sz w:val="18"/>
                <w:szCs w:val="18"/>
              </w:rPr>
              <w:t xml:space="preserve"> </w:t>
            </w:r>
            <w:proofErr w:type="spellStart"/>
            <w:r w:rsidRPr="00A81754">
              <w:rPr>
                <w:rFonts w:cs="Times New Roman"/>
                <w:sz w:val="18"/>
                <w:szCs w:val="18"/>
              </w:rPr>
              <w:t>және</w:t>
            </w:r>
            <w:proofErr w:type="spellEnd"/>
            <w:r w:rsidRPr="00A81754">
              <w:rPr>
                <w:rFonts w:cs="Times New Roman"/>
                <w:sz w:val="18"/>
                <w:szCs w:val="18"/>
              </w:rPr>
              <w:t xml:space="preserve"> </w:t>
            </w:r>
            <w:proofErr w:type="spellStart"/>
            <w:r w:rsidRPr="00A81754">
              <w:rPr>
                <w:rFonts w:cs="Times New Roman"/>
                <w:sz w:val="18"/>
                <w:szCs w:val="18"/>
              </w:rPr>
              <w:t>құқықтық</w:t>
            </w:r>
            <w:proofErr w:type="spellEnd"/>
            <w:r w:rsidRPr="00A81754">
              <w:rPr>
                <w:rFonts w:cs="Times New Roman"/>
                <w:sz w:val="18"/>
                <w:szCs w:val="18"/>
              </w:rPr>
              <w:t xml:space="preserve"> </w:t>
            </w:r>
            <w:proofErr w:type="spellStart"/>
            <w:r w:rsidRPr="00A81754">
              <w:rPr>
                <w:rFonts w:cs="Times New Roman"/>
                <w:sz w:val="18"/>
                <w:szCs w:val="18"/>
              </w:rPr>
              <w:t>қамтамасыз</w:t>
            </w:r>
            <w:proofErr w:type="spellEnd"/>
            <w:r w:rsidRPr="00A81754">
              <w:rPr>
                <w:rFonts w:cs="Times New Roman"/>
                <w:sz w:val="18"/>
                <w:szCs w:val="18"/>
              </w:rPr>
              <w:t xml:space="preserve"> </w:t>
            </w:r>
            <w:proofErr w:type="spellStart"/>
            <w:r w:rsidRPr="00A81754">
              <w:rPr>
                <w:rFonts w:cs="Times New Roman"/>
                <w:sz w:val="18"/>
                <w:szCs w:val="18"/>
              </w:rPr>
              <w:t>ету</w:t>
            </w:r>
            <w:proofErr w:type="spellEnd"/>
            <w:r w:rsidRPr="00A81754">
              <w:rPr>
                <w:rFonts w:cs="Times New Roman"/>
                <w:sz w:val="18"/>
                <w:szCs w:val="18"/>
              </w:rPr>
              <w:t xml:space="preserve"> </w:t>
            </w:r>
            <w:proofErr w:type="spellStart"/>
            <w:r w:rsidRPr="00A81754">
              <w:rPr>
                <w:rFonts w:cs="Times New Roman"/>
                <w:sz w:val="18"/>
                <w:szCs w:val="18"/>
              </w:rPr>
              <w:t>бө</w:t>
            </w:r>
            <w:proofErr w:type="gramStart"/>
            <w:r w:rsidRPr="00A81754">
              <w:rPr>
                <w:rFonts w:cs="Times New Roman"/>
                <w:sz w:val="18"/>
                <w:szCs w:val="18"/>
              </w:rPr>
              <w:t>л</w:t>
            </w:r>
            <w:proofErr w:type="gramEnd"/>
            <w:r w:rsidRPr="00A81754">
              <w:rPr>
                <w:rFonts w:cs="Times New Roman"/>
                <w:sz w:val="18"/>
                <w:szCs w:val="18"/>
              </w:rPr>
              <w:t>імінің</w:t>
            </w:r>
            <w:proofErr w:type="spellEnd"/>
            <w:r w:rsidRPr="00A81754">
              <w:rPr>
                <w:rFonts w:cs="Times New Roman"/>
                <w:sz w:val="18"/>
                <w:szCs w:val="18"/>
              </w:rPr>
              <w:t xml:space="preserve"> </w:t>
            </w:r>
            <w:proofErr w:type="spellStart"/>
            <w:r w:rsidRPr="00A81754">
              <w:rPr>
                <w:rFonts w:cs="Times New Roman"/>
                <w:sz w:val="18"/>
                <w:szCs w:val="18"/>
              </w:rPr>
              <w:t>бастығы</w:t>
            </w:r>
            <w:proofErr w:type="spellEnd"/>
            <w:r w:rsidRPr="00A81754">
              <w:rPr>
                <w:rFonts w:cs="Times New Roman"/>
                <w:sz w:val="18"/>
                <w:szCs w:val="18"/>
              </w:rPr>
              <w:t xml:space="preserve"> Б. Б. </w:t>
            </w:r>
            <w:proofErr w:type="spellStart"/>
            <w:r w:rsidRPr="00A81754">
              <w:rPr>
                <w:rFonts w:cs="Times New Roman"/>
                <w:sz w:val="18"/>
                <w:szCs w:val="18"/>
              </w:rPr>
              <w:t>Никбаев</w:t>
            </w:r>
            <w:proofErr w:type="spellEnd"/>
            <w:r w:rsidRPr="00A81754">
              <w:rPr>
                <w:rFonts w:cs="Times New Roman"/>
                <w:sz w:val="18"/>
                <w:szCs w:val="18"/>
              </w:rPr>
              <w:t>.</w:t>
            </w:r>
          </w:p>
          <w:p w:rsidR="008F6671" w:rsidRPr="00A81754" w:rsidRDefault="008F6671" w:rsidP="00D47A26">
            <w:pPr>
              <w:pStyle w:val="a3"/>
              <w:numPr>
                <w:ilvl w:val="0"/>
                <w:numId w:val="8"/>
              </w:numPr>
              <w:ind w:left="0" w:firstLine="416"/>
              <w:jc w:val="both"/>
              <w:rPr>
                <w:rFonts w:cs="Times New Roman"/>
                <w:sz w:val="18"/>
                <w:szCs w:val="18"/>
              </w:rPr>
            </w:pPr>
            <w:proofErr w:type="spellStart"/>
            <w:r w:rsidRPr="00A81754">
              <w:rPr>
                <w:rFonts w:cs="Times New Roman"/>
                <w:sz w:val="18"/>
                <w:szCs w:val="18"/>
              </w:rPr>
              <w:t>Мемлекеттік</w:t>
            </w:r>
            <w:proofErr w:type="spellEnd"/>
            <w:r w:rsidRPr="00A81754">
              <w:rPr>
                <w:rFonts w:cs="Times New Roman"/>
                <w:sz w:val="18"/>
                <w:szCs w:val="18"/>
              </w:rPr>
              <w:t xml:space="preserve"> </w:t>
            </w:r>
            <w:proofErr w:type="spellStart"/>
            <w:r w:rsidRPr="00A81754">
              <w:rPr>
                <w:rFonts w:cs="Times New Roman"/>
                <w:sz w:val="18"/>
                <w:szCs w:val="18"/>
              </w:rPr>
              <w:t>сатып</w:t>
            </w:r>
            <w:proofErr w:type="spellEnd"/>
            <w:r w:rsidRPr="00A81754">
              <w:rPr>
                <w:rFonts w:cs="Times New Roman"/>
                <w:sz w:val="18"/>
                <w:szCs w:val="18"/>
              </w:rPr>
              <w:t xml:space="preserve"> </w:t>
            </w:r>
            <w:proofErr w:type="spellStart"/>
            <w:r w:rsidRPr="00A81754">
              <w:rPr>
                <w:rFonts w:cs="Times New Roman"/>
                <w:sz w:val="18"/>
                <w:szCs w:val="18"/>
              </w:rPr>
              <w:t>алу</w:t>
            </w:r>
            <w:proofErr w:type="spellEnd"/>
            <w:r w:rsidRPr="00A81754">
              <w:rPr>
                <w:rFonts w:cs="Times New Roman"/>
                <w:sz w:val="18"/>
                <w:szCs w:val="18"/>
              </w:rPr>
              <w:t xml:space="preserve"> </w:t>
            </w:r>
            <w:proofErr w:type="spellStart"/>
            <w:r w:rsidRPr="00A81754">
              <w:rPr>
                <w:rFonts w:cs="Times New Roman"/>
                <w:sz w:val="18"/>
                <w:szCs w:val="18"/>
              </w:rPr>
              <w:t>бө</w:t>
            </w:r>
            <w:proofErr w:type="gramStart"/>
            <w:r w:rsidRPr="00A81754">
              <w:rPr>
                <w:rFonts w:cs="Times New Roman"/>
                <w:sz w:val="18"/>
                <w:szCs w:val="18"/>
              </w:rPr>
              <w:t>л</w:t>
            </w:r>
            <w:proofErr w:type="gramEnd"/>
            <w:r w:rsidRPr="00A81754">
              <w:rPr>
                <w:rFonts w:cs="Times New Roman"/>
                <w:sz w:val="18"/>
                <w:szCs w:val="18"/>
              </w:rPr>
              <w:t>імінің</w:t>
            </w:r>
            <w:proofErr w:type="spellEnd"/>
            <w:r w:rsidRPr="00A81754">
              <w:rPr>
                <w:rFonts w:cs="Times New Roman"/>
                <w:sz w:val="18"/>
                <w:szCs w:val="18"/>
              </w:rPr>
              <w:t xml:space="preserve"> </w:t>
            </w:r>
            <w:proofErr w:type="spellStart"/>
            <w:r w:rsidRPr="00A81754">
              <w:rPr>
                <w:rFonts w:cs="Times New Roman"/>
                <w:sz w:val="18"/>
                <w:szCs w:val="18"/>
              </w:rPr>
              <w:t>бастығы</w:t>
            </w:r>
            <w:proofErr w:type="spellEnd"/>
            <w:r w:rsidRPr="00A81754">
              <w:rPr>
                <w:rFonts w:cs="Times New Roman"/>
                <w:sz w:val="18"/>
                <w:szCs w:val="18"/>
              </w:rPr>
              <w:t xml:space="preserve"> </w:t>
            </w:r>
            <w:proofErr w:type="spellStart"/>
            <w:r w:rsidRPr="00A81754">
              <w:rPr>
                <w:rFonts w:cs="Times New Roman"/>
                <w:sz w:val="18"/>
                <w:szCs w:val="18"/>
              </w:rPr>
              <w:t>Н.М.Мұқажанова</w:t>
            </w:r>
            <w:proofErr w:type="spellEnd"/>
            <w:r w:rsidRPr="00A81754">
              <w:rPr>
                <w:rFonts w:cs="Times New Roman"/>
                <w:sz w:val="18"/>
                <w:szCs w:val="18"/>
              </w:rPr>
              <w:t>.</w:t>
            </w:r>
          </w:p>
          <w:p w:rsidR="008F6671" w:rsidRPr="00A81754" w:rsidRDefault="008F6671" w:rsidP="00D47A26">
            <w:pPr>
              <w:pStyle w:val="a3"/>
              <w:numPr>
                <w:ilvl w:val="0"/>
                <w:numId w:val="8"/>
              </w:numPr>
              <w:ind w:left="0" w:firstLine="416"/>
              <w:jc w:val="both"/>
              <w:rPr>
                <w:rFonts w:cs="Times New Roman"/>
                <w:sz w:val="18"/>
                <w:szCs w:val="18"/>
              </w:rPr>
            </w:pPr>
            <w:proofErr w:type="spellStart"/>
            <w:r w:rsidRPr="00A81754">
              <w:rPr>
                <w:rFonts w:cs="Times New Roman"/>
                <w:sz w:val="18"/>
                <w:szCs w:val="18"/>
              </w:rPr>
              <w:t>Мемлекеттік</w:t>
            </w:r>
            <w:proofErr w:type="spellEnd"/>
            <w:r w:rsidRPr="00A81754">
              <w:rPr>
                <w:rFonts w:cs="Times New Roman"/>
                <w:sz w:val="18"/>
                <w:szCs w:val="18"/>
              </w:rPr>
              <w:t xml:space="preserve"> </w:t>
            </w:r>
            <w:proofErr w:type="spellStart"/>
            <w:r w:rsidRPr="00A81754">
              <w:rPr>
                <w:rFonts w:cs="Times New Roman"/>
                <w:sz w:val="18"/>
                <w:szCs w:val="18"/>
              </w:rPr>
              <w:t>сатып</w:t>
            </w:r>
            <w:proofErr w:type="spellEnd"/>
            <w:r w:rsidRPr="00A81754">
              <w:rPr>
                <w:rFonts w:cs="Times New Roman"/>
                <w:sz w:val="18"/>
                <w:szCs w:val="18"/>
              </w:rPr>
              <w:t xml:space="preserve"> </w:t>
            </w:r>
            <w:proofErr w:type="spellStart"/>
            <w:r w:rsidRPr="00A81754">
              <w:rPr>
                <w:rFonts w:cs="Times New Roman"/>
                <w:sz w:val="18"/>
                <w:szCs w:val="18"/>
              </w:rPr>
              <w:t>алу</w:t>
            </w:r>
            <w:proofErr w:type="spellEnd"/>
            <w:r w:rsidRPr="00A81754">
              <w:rPr>
                <w:rFonts w:cs="Times New Roman"/>
                <w:sz w:val="18"/>
                <w:szCs w:val="18"/>
              </w:rPr>
              <w:t xml:space="preserve"> </w:t>
            </w:r>
            <w:proofErr w:type="spellStart"/>
            <w:r w:rsidRPr="00A81754">
              <w:rPr>
                <w:rFonts w:cs="Times New Roman"/>
                <w:sz w:val="18"/>
                <w:szCs w:val="18"/>
              </w:rPr>
              <w:t>бө</w:t>
            </w:r>
            <w:proofErr w:type="gramStart"/>
            <w:r w:rsidRPr="00A81754">
              <w:rPr>
                <w:rFonts w:cs="Times New Roman"/>
                <w:sz w:val="18"/>
                <w:szCs w:val="18"/>
              </w:rPr>
              <w:t>л</w:t>
            </w:r>
            <w:proofErr w:type="gramEnd"/>
            <w:r w:rsidRPr="00A81754">
              <w:rPr>
                <w:rFonts w:cs="Times New Roman"/>
                <w:sz w:val="18"/>
                <w:szCs w:val="18"/>
              </w:rPr>
              <w:t>імінің</w:t>
            </w:r>
            <w:proofErr w:type="spellEnd"/>
            <w:r w:rsidRPr="00A81754">
              <w:rPr>
                <w:rFonts w:cs="Times New Roman"/>
                <w:sz w:val="18"/>
                <w:szCs w:val="18"/>
              </w:rPr>
              <w:t xml:space="preserve"> </w:t>
            </w:r>
            <w:proofErr w:type="spellStart"/>
            <w:r w:rsidRPr="00A81754">
              <w:rPr>
                <w:rFonts w:cs="Times New Roman"/>
                <w:sz w:val="18"/>
                <w:szCs w:val="18"/>
              </w:rPr>
              <w:t>менеджері</w:t>
            </w:r>
            <w:proofErr w:type="spellEnd"/>
            <w:r w:rsidRPr="00A81754">
              <w:rPr>
                <w:rFonts w:cs="Times New Roman"/>
                <w:sz w:val="18"/>
                <w:szCs w:val="18"/>
              </w:rPr>
              <w:t xml:space="preserve"> К. </w:t>
            </w:r>
            <w:proofErr w:type="spellStart"/>
            <w:r w:rsidRPr="00A81754">
              <w:rPr>
                <w:rFonts w:cs="Times New Roman"/>
                <w:sz w:val="18"/>
                <w:szCs w:val="18"/>
              </w:rPr>
              <w:t>Жаңабайқызы</w:t>
            </w:r>
            <w:proofErr w:type="spellEnd"/>
            <w:r w:rsidRPr="00A81754">
              <w:rPr>
                <w:rFonts w:cs="Times New Roman"/>
                <w:sz w:val="18"/>
                <w:szCs w:val="18"/>
              </w:rPr>
              <w:t>.</w:t>
            </w:r>
          </w:p>
          <w:p w:rsidR="008F6671" w:rsidRPr="00A81754" w:rsidRDefault="008F6671" w:rsidP="00D47A26">
            <w:pPr>
              <w:pStyle w:val="a3"/>
              <w:jc w:val="both"/>
              <w:rPr>
                <w:rFonts w:cs="Times New Roman"/>
                <w:sz w:val="18"/>
                <w:szCs w:val="18"/>
              </w:rPr>
            </w:pPr>
            <w:r w:rsidRPr="00A81754">
              <w:rPr>
                <w:rFonts w:cs="Times New Roman"/>
                <w:sz w:val="18"/>
                <w:szCs w:val="18"/>
              </w:rPr>
              <w:t xml:space="preserve">8. </w:t>
            </w:r>
            <w:proofErr w:type="spellStart"/>
            <w:r w:rsidRPr="00A81754">
              <w:rPr>
                <w:rFonts w:cs="Times New Roman"/>
                <w:sz w:val="18"/>
                <w:szCs w:val="18"/>
              </w:rPr>
              <w:t>Әлеуетті</w:t>
            </w:r>
            <w:proofErr w:type="spellEnd"/>
            <w:r w:rsidRPr="00A81754">
              <w:rPr>
                <w:rFonts w:cs="Times New Roman"/>
                <w:sz w:val="18"/>
                <w:szCs w:val="18"/>
              </w:rPr>
              <w:t xml:space="preserve"> </w:t>
            </w:r>
            <w:proofErr w:type="spellStart"/>
            <w:r w:rsidRPr="00A81754">
              <w:rPr>
                <w:rFonts w:cs="Times New Roman"/>
                <w:sz w:val="18"/>
                <w:szCs w:val="18"/>
              </w:rPr>
              <w:t>өні</w:t>
            </w:r>
            <w:proofErr w:type="gramStart"/>
            <w:r w:rsidRPr="00A81754">
              <w:rPr>
                <w:rFonts w:cs="Times New Roman"/>
                <w:sz w:val="18"/>
                <w:szCs w:val="18"/>
              </w:rPr>
              <w:t>м</w:t>
            </w:r>
            <w:proofErr w:type="spellEnd"/>
            <w:proofErr w:type="gramEnd"/>
            <w:r w:rsidRPr="00A81754">
              <w:rPr>
                <w:rFonts w:cs="Times New Roman"/>
                <w:sz w:val="18"/>
                <w:szCs w:val="18"/>
              </w:rPr>
              <w:t xml:space="preserve"> </w:t>
            </w:r>
            <w:proofErr w:type="spellStart"/>
            <w:r w:rsidRPr="00A81754">
              <w:rPr>
                <w:rFonts w:cs="Times New Roman"/>
                <w:sz w:val="18"/>
                <w:szCs w:val="18"/>
              </w:rPr>
              <w:t>берушілердің</w:t>
            </w:r>
            <w:proofErr w:type="spellEnd"/>
            <w:r w:rsidRPr="00A81754">
              <w:rPr>
                <w:rFonts w:cs="Times New Roman"/>
                <w:sz w:val="18"/>
                <w:szCs w:val="18"/>
              </w:rPr>
              <w:t xml:space="preserve"> </w:t>
            </w:r>
            <w:proofErr w:type="spellStart"/>
            <w:r w:rsidRPr="00A81754">
              <w:rPr>
                <w:rFonts w:cs="Times New Roman"/>
                <w:sz w:val="18"/>
                <w:szCs w:val="18"/>
              </w:rPr>
              <w:t>конверттерін</w:t>
            </w:r>
            <w:proofErr w:type="spellEnd"/>
            <w:r w:rsidRPr="00A81754">
              <w:rPr>
                <w:rFonts w:cs="Times New Roman"/>
                <w:sz w:val="18"/>
                <w:szCs w:val="18"/>
              </w:rPr>
              <w:t xml:space="preserve"> </w:t>
            </w:r>
            <w:proofErr w:type="spellStart"/>
            <w:r w:rsidRPr="00A81754">
              <w:rPr>
                <w:rFonts w:cs="Times New Roman"/>
                <w:sz w:val="18"/>
                <w:szCs w:val="18"/>
              </w:rPr>
              <w:t>ашу</w:t>
            </w:r>
            <w:proofErr w:type="spellEnd"/>
            <w:r w:rsidRPr="00A81754">
              <w:rPr>
                <w:rFonts w:cs="Times New Roman"/>
                <w:sz w:val="18"/>
                <w:szCs w:val="18"/>
              </w:rPr>
              <w:t xml:space="preserve"> </w:t>
            </w:r>
            <w:proofErr w:type="spellStart"/>
            <w:r w:rsidRPr="00A81754">
              <w:rPr>
                <w:rFonts w:cs="Times New Roman"/>
                <w:sz w:val="18"/>
                <w:szCs w:val="18"/>
              </w:rPr>
              <w:t>кезінде</w:t>
            </w:r>
            <w:proofErr w:type="spellEnd"/>
            <w:r w:rsidRPr="00A81754">
              <w:rPr>
                <w:rFonts w:cs="Times New Roman"/>
                <w:sz w:val="18"/>
                <w:szCs w:val="18"/>
              </w:rPr>
              <w:t xml:space="preserve"> </w:t>
            </w:r>
            <w:proofErr w:type="spellStart"/>
            <w:r w:rsidRPr="00A81754">
              <w:rPr>
                <w:rFonts w:cs="Times New Roman"/>
                <w:sz w:val="18"/>
                <w:szCs w:val="18"/>
              </w:rPr>
              <w:t>өкілдер</w:t>
            </w:r>
            <w:proofErr w:type="spellEnd"/>
            <w:r w:rsidRPr="00A81754">
              <w:rPr>
                <w:rFonts w:cs="Times New Roman"/>
                <w:sz w:val="18"/>
                <w:szCs w:val="18"/>
              </w:rPr>
              <w:t xml:space="preserve"> </w:t>
            </w:r>
            <w:proofErr w:type="spellStart"/>
            <w:r w:rsidRPr="00A81754">
              <w:rPr>
                <w:rFonts w:cs="Times New Roman"/>
                <w:sz w:val="18"/>
                <w:szCs w:val="18"/>
              </w:rPr>
              <w:t>қатысты</w:t>
            </w:r>
            <w:proofErr w:type="spellEnd"/>
            <w:r w:rsidRPr="00A81754">
              <w:rPr>
                <w:rFonts w:cs="Times New Roman"/>
                <w:sz w:val="18"/>
                <w:szCs w:val="18"/>
              </w:rPr>
              <w:t xml:space="preserve">: </w:t>
            </w:r>
            <w:proofErr w:type="spellStart"/>
            <w:r w:rsidRPr="00A81754">
              <w:rPr>
                <w:rFonts w:cs="Times New Roman"/>
                <w:sz w:val="18"/>
                <w:szCs w:val="18"/>
              </w:rPr>
              <w:t>жоқ</w:t>
            </w:r>
            <w:proofErr w:type="spellEnd"/>
            <w:r w:rsidRPr="00A81754">
              <w:rPr>
                <w:rFonts w:cs="Times New Roman"/>
                <w:sz w:val="18"/>
                <w:szCs w:val="18"/>
              </w:rPr>
              <w:t>.</w:t>
            </w:r>
          </w:p>
          <w:p w:rsidR="00785468" w:rsidRPr="00A81754" w:rsidRDefault="00785468" w:rsidP="00D47A26">
            <w:pPr>
              <w:pStyle w:val="a3"/>
              <w:jc w:val="both"/>
              <w:rPr>
                <w:rFonts w:cs="Times New Roman"/>
                <w:sz w:val="18"/>
                <w:szCs w:val="18"/>
                <w:lang w:val="kk-KZ"/>
              </w:rPr>
            </w:pPr>
          </w:p>
          <w:p w:rsidR="008F6671" w:rsidRPr="00A81754" w:rsidRDefault="008F6671" w:rsidP="00E6616E">
            <w:pPr>
              <w:pStyle w:val="a3"/>
              <w:jc w:val="both"/>
              <w:rPr>
                <w:rFonts w:cs="Times New Roman"/>
                <w:sz w:val="18"/>
                <w:szCs w:val="18"/>
                <w:lang w:val="kk-KZ"/>
              </w:rPr>
            </w:pPr>
            <w:r w:rsidRPr="00A81754">
              <w:rPr>
                <w:rFonts w:cs="Times New Roman"/>
                <w:b/>
                <w:sz w:val="18"/>
                <w:szCs w:val="18"/>
                <w:lang w:val="kk-KZ"/>
              </w:rPr>
              <w:t>ШЕШІМ:</w:t>
            </w:r>
            <w:r w:rsidR="00A73A03" w:rsidRPr="00A81754">
              <w:rPr>
                <w:rFonts w:cs="Times New Roman"/>
                <w:sz w:val="18"/>
                <w:szCs w:val="18"/>
                <w:lang w:val="kk-KZ"/>
              </w:rPr>
              <w:t xml:space="preserve"> Қағидалардың 10</w:t>
            </w:r>
            <w:r w:rsidRPr="00A81754">
              <w:rPr>
                <w:rFonts w:cs="Times New Roman"/>
                <w:sz w:val="18"/>
                <w:szCs w:val="18"/>
                <w:lang w:val="kk-KZ"/>
              </w:rPr>
              <w:t xml:space="preserve">-тарауының </w:t>
            </w:r>
            <w:r w:rsidR="00A73A03" w:rsidRPr="00A81754">
              <w:rPr>
                <w:rFonts w:cs="Times New Roman"/>
                <w:sz w:val="18"/>
                <w:szCs w:val="18"/>
                <w:lang w:val="kk-KZ"/>
              </w:rPr>
              <w:t>139</w:t>
            </w:r>
            <w:r w:rsidRPr="00A81754">
              <w:rPr>
                <w:rFonts w:cs="Times New Roman"/>
                <w:sz w:val="18"/>
                <w:szCs w:val="18"/>
                <w:lang w:val="kk-KZ"/>
              </w:rPr>
              <w:t>-тармағына сәйкес:</w:t>
            </w:r>
            <w:r w:rsidR="00A73A03" w:rsidRPr="00A81754">
              <w:rPr>
                <w:rFonts w:cs="Times New Roman"/>
                <w:sz w:val="18"/>
                <w:szCs w:val="18"/>
                <w:lang w:val="kk-KZ"/>
              </w:rPr>
              <w:t xml:space="preserve"> № </w:t>
            </w:r>
            <w:r w:rsidR="006E5EC9" w:rsidRPr="00A81754">
              <w:rPr>
                <w:rFonts w:cs="Times New Roman"/>
                <w:sz w:val="18"/>
                <w:szCs w:val="18"/>
                <w:lang w:val="kk-KZ"/>
              </w:rPr>
              <w:t>1-</w:t>
            </w:r>
            <w:r w:rsidR="00E6616E" w:rsidRPr="00A81754">
              <w:rPr>
                <w:rFonts w:cs="Times New Roman"/>
                <w:sz w:val="18"/>
                <w:szCs w:val="18"/>
                <w:lang w:val="kk-KZ"/>
              </w:rPr>
              <w:t>18</w:t>
            </w:r>
            <w:r w:rsidR="00A73A03" w:rsidRPr="00A81754">
              <w:rPr>
                <w:rFonts w:cs="Times New Roman"/>
                <w:sz w:val="18"/>
                <w:szCs w:val="18"/>
                <w:lang w:val="kk-KZ"/>
              </w:rPr>
              <w:t xml:space="preserve"> л</w:t>
            </w:r>
            <w:r w:rsidRPr="00A81754">
              <w:rPr>
                <w:rFonts w:cs="Times New Roman"/>
                <w:sz w:val="18"/>
                <w:szCs w:val="18"/>
                <w:lang w:val="kk-KZ"/>
              </w:rPr>
              <w:t>от</w:t>
            </w:r>
            <w:r w:rsidR="006E5EC9" w:rsidRPr="00A81754">
              <w:rPr>
                <w:rFonts w:cs="Times New Roman"/>
                <w:sz w:val="18"/>
                <w:szCs w:val="18"/>
                <w:lang w:val="kk-KZ"/>
              </w:rPr>
              <w:t>тар</w:t>
            </w:r>
            <w:r w:rsidRPr="00A81754">
              <w:rPr>
                <w:rFonts w:cs="Times New Roman"/>
                <w:sz w:val="18"/>
                <w:szCs w:val="18"/>
                <w:lang w:val="kk-KZ"/>
              </w:rPr>
              <w:t xml:space="preserve"> бойынша қатысуға баға ұсынысын ұсынған </w:t>
            </w:r>
            <w:r w:rsidR="00D54B0F" w:rsidRPr="00A81754">
              <w:rPr>
                <w:rFonts w:cs="Times New Roman"/>
                <w:sz w:val="18"/>
                <w:szCs w:val="18"/>
                <w:lang w:val="kk-KZ"/>
              </w:rPr>
              <w:t xml:space="preserve">ЖШС </w:t>
            </w:r>
            <w:r w:rsidR="001A3DE8" w:rsidRPr="00A81754">
              <w:rPr>
                <w:rFonts w:cs="Times New Roman"/>
                <w:sz w:val="18"/>
                <w:szCs w:val="18"/>
                <w:lang w:val="kk-KZ"/>
              </w:rPr>
              <w:t>«</w:t>
            </w:r>
            <w:r w:rsidR="00E6616E" w:rsidRPr="00A81754">
              <w:rPr>
                <w:rFonts w:cs="Times New Roman"/>
                <w:sz w:val="18"/>
                <w:szCs w:val="18"/>
                <w:lang w:val="kk-KZ"/>
              </w:rPr>
              <w:t>Med Alliance</w:t>
            </w:r>
            <w:r w:rsidR="001A3DE8" w:rsidRPr="00A81754">
              <w:rPr>
                <w:rFonts w:cs="Times New Roman"/>
                <w:sz w:val="18"/>
                <w:szCs w:val="18"/>
                <w:lang w:val="kk-KZ"/>
              </w:rPr>
              <w:t>»</w:t>
            </w:r>
            <w:r w:rsidRPr="00A81754">
              <w:rPr>
                <w:rFonts w:cs="Times New Roman"/>
                <w:sz w:val="18"/>
                <w:szCs w:val="18"/>
                <w:lang w:val="kk-KZ"/>
              </w:rPr>
              <w:t xml:space="preserve"> жеңімпаз деп танылсын және жалпы сомасы </w:t>
            </w:r>
            <w:r w:rsidR="00E6616E" w:rsidRPr="00A81754">
              <w:rPr>
                <w:sz w:val="18"/>
                <w:szCs w:val="18"/>
                <w:lang w:val="kk-KZ"/>
              </w:rPr>
              <w:t xml:space="preserve">15 044 840,00 (он бес миллион қырық төрт мың сегіз жүз қырық) </w:t>
            </w:r>
            <w:r w:rsidR="00E30ECC" w:rsidRPr="00A81754">
              <w:rPr>
                <w:sz w:val="18"/>
                <w:szCs w:val="18"/>
                <w:lang w:val="kk-KZ"/>
              </w:rPr>
              <w:t xml:space="preserve">теңге </w:t>
            </w:r>
            <w:r w:rsidR="006E5EC9" w:rsidRPr="00A81754">
              <w:rPr>
                <w:sz w:val="18"/>
                <w:szCs w:val="18"/>
                <w:lang w:val="kk-KZ"/>
              </w:rPr>
              <w:t xml:space="preserve">барлық жеткізуге қатысты шығындармен құрайды </w:t>
            </w:r>
            <w:r w:rsidR="006E5EC9" w:rsidRPr="00A81754">
              <w:rPr>
                <w:rFonts w:cs="Times New Roman"/>
                <w:sz w:val="18"/>
                <w:szCs w:val="18"/>
                <w:lang w:val="kk-KZ"/>
              </w:rPr>
              <w:t>.</w:t>
            </w:r>
          </w:p>
        </w:tc>
        <w:tc>
          <w:tcPr>
            <w:tcW w:w="4786" w:type="dxa"/>
          </w:tcPr>
          <w:p w:rsidR="008F6671" w:rsidRPr="00A81754" w:rsidRDefault="008F6671" w:rsidP="00D47A26">
            <w:pPr>
              <w:pStyle w:val="a3"/>
              <w:numPr>
                <w:ilvl w:val="0"/>
                <w:numId w:val="10"/>
              </w:numPr>
              <w:spacing w:line="218" w:lineRule="auto"/>
              <w:ind w:left="0" w:firstLine="0"/>
              <w:jc w:val="both"/>
              <w:rPr>
                <w:rFonts w:cs="Times New Roman"/>
                <w:b/>
                <w:sz w:val="18"/>
                <w:szCs w:val="18"/>
              </w:rPr>
            </w:pPr>
            <w:r w:rsidRPr="00A81754">
              <w:rPr>
                <w:rFonts w:cs="Times New Roman"/>
                <w:sz w:val="18"/>
                <w:szCs w:val="18"/>
              </w:rPr>
              <w:t xml:space="preserve">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w:t>
            </w:r>
            <w:r w:rsidRPr="00A81754">
              <w:rPr>
                <w:rFonts w:cs="Times New Roman"/>
                <w:b/>
                <w:sz w:val="18"/>
                <w:szCs w:val="18"/>
              </w:rPr>
              <w:t>отсутствуют</w:t>
            </w:r>
            <w:r w:rsidRPr="00A81754">
              <w:rPr>
                <w:rFonts w:cs="Times New Roman"/>
                <w:sz w:val="18"/>
                <w:szCs w:val="18"/>
              </w:rPr>
              <w:t>;</w:t>
            </w:r>
          </w:p>
          <w:p w:rsidR="00E6616E" w:rsidRPr="00A81754" w:rsidRDefault="00632E73" w:rsidP="00A81754">
            <w:pPr>
              <w:pStyle w:val="a6"/>
              <w:numPr>
                <w:ilvl w:val="0"/>
                <w:numId w:val="10"/>
              </w:numPr>
              <w:ind w:left="35" w:firstLine="0"/>
              <w:jc w:val="both"/>
              <w:rPr>
                <w:rFonts w:cs="Times New Roman"/>
                <w:sz w:val="18"/>
                <w:szCs w:val="18"/>
              </w:rPr>
            </w:pPr>
            <w:r w:rsidRPr="00A81754">
              <w:rPr>
                <w:rFonts w:cs="Times New Roman"/>
                <w:sz w:val="18"/>
                <w:szCs w:val="18"/>
              </w:rPr>
              <w:t xml:space="preserve">Ценовые предложения отклоненные, по причине не полного пакета документов или несоответствия квалификационным требованиям поставщиков: </w:t>
            </w:r>
            <w:r w:rsidR="00E6616E" w:rsidRPr="00A81754">
              <w:rPr>
                <w:rFonts w:cs="Times New Roman"/>
                <w:b/>
                <w:color w:val="FF0000"/>
                <w:sz w:val="18"/>
                <w:szCs w:val="18"/>
              </w:rPr>
              <w:t xml:space="preserve"> </w:t>
            </w:r>
            <w:r w:rsidR="00A81754" w:rsidRPr="00A81754">
              <w:rPr>
                <w:sz w:val="18"/>
                <w:szCs w:val="18"/>
              </w:rPr>
              <w:t xml:space="preserve"> </w:t>
            </w:r>
            <w:r w:rsidR="00A81754" w:rsidRPr="00A81754">
              <w:rPr>
                <w:rFonts w:cs="Times New Roman"/>
                <w:b/>
                <w:sz w:val="18"/>
                <w:szCs w:val="18"/>
              </w:rPr>
              <w:t>Отклонена заявка ТОО «</w:t>
            </w:r>
            <w:proofErr w:type="spellStart"/>
            <w:r w:rsidR="00A81754" w:rsidRPr="00A81754">
              <w:rPr>
                <w:rFonts w:cs="Times New Roman"/>
                <w:b/>
                <w:sz w:val="18"/>
                <w:szCs w:val="18"/>
              </w:rPr>
              <w:t>Clever</w:t>
            </w:r>
            <w:proofErr w:type="spellEnd"/>
            <w:r w:rsidR="00A81754" w:rsidRPr="00A81754">
              <w:rPr>
                <w:rFonts w:cs="Times New Roman"/>
                <w:b/>
                <w:sz w:val="18"/>
                <w:szCs w:val="18"/>
              </w:rPr>
              <w:t xml:space="preserve"> </w:t>
            </w:r>
            <w:proofErr w:type="spellStart"/>
            <w:r w:rsidR="00A81754" w:rsidRPr="00A81754">
              <w:rPr>
                <w:rFonts w:cs="Times New Roman"/>
                <w:b/>
                <w:sz w:val="18"/>
                <w:szCs w:val="18"/>
              </w:rPr>
              <w:t>Medical</w:t>
            </w:r>
            <w:proofErr w:type="spellEnd"/>
            <w:r w:rsidR="00A81754" w:rsidRPr="00A81754">
              <w:rPr>
                <w:rFonts w:cs="Times New Roman"/>
                <w:b/>
                <w:sz w:val="18"/>
                <w:szCs w:val="18"/>
              </w:rPr>
              <w:t xml:space="preserve">» по лоту №15 ввиду несоответствия по технической спецификации. </w:t>
            </w:r>
            <w:r w:rsidR="00A81754" w:rsidRPr="00A81754">
              <w:rPr>
                <w:rFonts w:cs="Times New Roman"/>
                <w:sz w:val="18"/>
                <w:szCs w:val="18"/>
              </w:rPr>
              <w:t xml:space="preserve">Требуется « Дренаж торакальный предназначен для активного и пассивного дренирования плевральной полости с целью выведения избытков крови, продуктов секреции или избыточного воздуха. • Прозрачная эластичная ПВХ трубка • Открытый проксимальный конец • Дренирующие отверстия расположены по спирали • </w:t>
            </w:r>
            <w:proofErr w:type="spellStart"/>
            <w:r w:rsidR="00A81754" w:rsidRPr="00A81754">
              <w:rPr>
                <w:rFonts w:cs="Times New Roman"/>
                <w:sz w:val="18"/>
                <w:szCs w:val="18"/>
              </w:rPr>
              <w:t>Рентгеноконтрастная</w:t>
            </w:r>
            <w:proofErr w:type="spellEnd"/>
            <w:r w:rsidR="00A81754" w:rsidRPr="00A81754">
              <w:rPr>
                <w:rFonts w:cs="Times New Roman"/>
                <w:sz w:val="18"/>
                <w:szCs w:val="18"/>
              </w:rPr>
              <w:t xml:space="preserve"> полоса по всей длине • Адаптер </w:t>
            </w:r>
            <w:proofErr w:type="spellStart"/>
            <w:r w:rsidR="00A81754" w:rsidRPr="00A81754">
              <w:rPr>
                <w:rFonts w:cs="Times New Roman"/>
                <w:sz w:val="18"/>
                <w:szCs w:val="18"/>
              </w:rPr>
              <w:t>Жанэ</w:t>
            </w:r>
            <w:proofErr w:type="spellEnd"/>
            <w:r w:rsidR="00A81754" w:rsidRPr="00A81754">
              <w:rPr>
                <w:rFonts w:cs="Times New Roman"/>
                <w:sz w:val="18"/>
                <w:szCs w:val="18"/>
              </w:rPr>
              <w:t xml:space="preserve"> на проксимальном конце • Метки для определения глубины ввода • Абсолютная стерильность. Изгиб дренажа 90 градусов. Наличие дополнительного двухканального порта с заглушкой </w:t>
            </w:r>
            <w:proofErr w:type="spellStart"/>
            <w:r w:rsidR="00A81754" w:rsidRPr="00A81754">
              <w:rPr>
                <w:rFonts w:cs="Times New Roman"/>
                <w:sz w:val="18"/>
                <w:szCs w:val="18"/>
              </w:rPr>
              <w:t>Люэра</w:t>
            </w:r>
            <w:proofErr w:type="spellEnd"/>
            <w:r w:rsidR="00A81754" w:rsidRPr="00A81754">
              <w:rPr>
                <w:rFonts w:cs="Times New Roman"/>
                <w:sz w:val="18"/>
                <w:szCs w:val="18"/>
              </w:rPr>
              <w:t>.  Размеры по заявке Заказчика»</w:t>
            </w:r>
          </w:p>
          <w:p w:rsidR="00632E73" w:rsidRPr="00A81754" w:rsidRDefault="00632E73" w:rsidP="00E6616E">
            <w:pPr>
              <w:pStyle w:val="a3"/>
              <w:spacing w:line="218" w:lineRule="auto"/>
              <w:jc w:val="both"/>
              <w:rPr>
                <w:rFonts w:cs="Times New Roman"/>
                <w:b/>
                <w:sz w:val="18"/>
                <w:szCs w:val="18"/>
              </w:rPr>
            </w:pPr>
          </w:p>
          <w:p w:rsidR="008F6671" w:rsidRPr="00A81754" w:rsidRDefault="008F6671" w:rsidP="00D47A26">
            <w:pPr>
              <w:pStyle w:val="a3"/>
              <w:numPr>
                <w:ilvl w:val="0"/>
                <w:numId w:val="10"/>
              </w:numPr>
              <w:spacing w:line="218" w:lineRule="auto"/>
              <w:ind w:left="51" w:hanging="23"/>
              <w:jc w:val="both"/>
              <w:rPr>
                <w:rFonts w:cs="Times New Roman"/>
                <w:b/>
                <w:sz w:val="18"/>
                <w:szCs w:val="18"/>
              </w:rPr>
            </w:pPr>
            <w:r w:rsidRPr="00A81754">
              <w:rPr>
                <w:rFonts w:cs="Times New Roman"/>
                <w:sz w:val="18"/>
                <w:szCs w:val="18"/>
              </w:rPr>
              <w:t xml:space="preserve">При вскрытии конвертов присутствовали представители Организатора: </w:t>
            </w:r>
          </w:p>
          <w:p w:rsidR="008F6671" w:rsidRPr="00A81754" w:rsidRDefault="008F6671" w:rsidP="00D47A26">
            <w:pPr>
              <w:pStyle w:val="a3"/>
              <w:numPr>
                <w:ilvl w:val="0"/>
                <w:numId w:val="9"/>
              </w:numPr>
              <w:spacing w:line="218" w:lineRule="auto"/>
              <w:ind w:left="51" w:hanging="23"/>
              <w:jc w:val="both"/>
              <w:rPr>
                <w:rFonts w:cs="Times New Roman"/>
                <w:sz w:val="18"/>
                <w:szCs w:val="18"/>
              </w:rPr>
            </w:pPr>
            <w:r w:rsidRPr="00A81754">
              <w:rPr>
                <w:rFonts w:cs="Times New Roman"/>
                <w:sz w:val="18"/>
                <w:szCs w:val="18"/>
              </w:rPr>
              <w:t>Заместитель председателя правления по научно-клинической и инновационной деятельности</w:t>
            </w:r>
            <w:r w:rsidRPr="00A81754">
              <w:rPr>
                <w:rFonts w:cs="Times New Roman"/>
                <w:sz w:val="18"/>
                <w:szCs w:val="18"/>
              </w:rPr>
              <w:tab/>
            </w:r>
            <w:proofErr w:type="spellStart"/>
            <w:r w:rsidRPr="00A81754">
              <w:rPr>
                <w:rFonts w:cs="Times New Roman"/>
                <w:sz w:val="18"/>
                <w:szCs w:val="18"/>
              </w:rPr>
              <w:t>Чорманов</w:t>
            </w:r>
            <w:proofErr w:type="spellEnd"/>
            <w:r w:rsidRPr="00A81754">
              <w:rPr>
                <w:rFonts w:cs="Times New Roman"/>
                <w:sz w:val="18"/>
                <w:szCs w:val="18"/>
              </w:rPr>
              <w:t xml:space="preserve"> А.Т.</w:t>
            </w:r>
          </w:p>
          <w:p w:rsidR="008F6671" w:rsidRPr="00A81754" w:rsidRDefault="008F6671" w:rsidP="00D47A26">
            <w:pPr>
              <w:pStyle w:val="a3"/>
              <w:numPr>
                <w:ilvl w:val="0"/>
                <w:numId w:val="9"/>
              </w:numPr>
              <w:spacing w:line="218" w:lineRule="auto"/>
              <w:ind w:left="51" w:hanging="23"/>
              <w:rPr>
                <w:rFonts w:cs="Times New Roman"/>
                <w:sz w:val="18"/>
                <w:szCs w:val="18"/>
              </w:rPr>
            </w:pPr>
            <w:r w:rsidRPr="00A81754">
              <w:rPr>
                <w:rFonts w:cs="Times New Roman"/>
                <w:sz w:val="18"/>
                <w:szCs w:val="18"/>
              </w:rPr>
              <w:t xml:space="preserve">Главный врач </w:t>
            </w:r>
            <w:proofErr w:type="spellStart"/>
            <w:r w:rsidRPr="00A81754">
              <w:rPr>
                <w:rFonts w:cs="Times New Roman"/>
                <w:sz w:val="18"/>
                <w:szCs w:val="18"/>
              </w:rPr>
              <w:t>Каниев</w:t>
            </w:r>
            <w:proofErr w:type="spellEnd"/>
            <w:r w:rsidRPr="00A81754">
              <w:rPr>
                <w:rFonts w:cs="Times New Roman"/>
                <w:sz w:val="18"/>
                <w:szCs w:val="18"/>
              </w:rPr>
              <w:t xml:space="preserve"> Ш.А.</w:t>
            </w:r>
          </w:p>
          <w:p w:rsidR="008F6671" w:rsidRPr="00A81754" w:rsidRDefault="008F6671" w:rsidP="00D47A26">
            <w:pPr>
              <w:pStyle w:val="a3"/>
              <w:numPr>
                <w:ilvl w:val="0"/>
                <w:numId w:val="9"/>
              </w:numPr>
              <w:spacing w:line="218" w:lineRule="auto"/>
              <w:ind w:left="51" w:hanging="23"/>
              <w:jc w:val="both"/>
              <w:rPr>
                <w:rFonts w:cs="Times New Roman"/>
                <w:sz w:val="18"/>
                <w:szCs w:val="18"/>
              </w:rPr>
            </w:pPr>
            <w:r w:rsidRPr="00A81754">
              <w:rPr>
                <w:rFonts w:cs="Times New Roman"/>
                <w:sz w:val="18"/>
                <w:szCs w:val="18"/>
              </w:rPr>
              <w:t xml:space="preserve">Заместитель по финансово-экономической и организационной деятельности </w:t>
            </w:r>
            <w:proofErr w:type="spellStart"/>
            <w:r w:rsidRPr="00A81754">
              <w:rPr>
                <w:rFonts w:cs="Times New Roman"/>
                <w:sz w:val="18"/>
                <w:szCs w:val="18"/>
              </w:rPr>
              <w:t>Тунгатов</w:t>
            </w:r>
            <w:proofErr w:type="spellEnd"/>
            <w:r w:rsidRPr="00A81754">
              <w:rPr>
                <w:rFonts w:cs="Times New Roman"/>
                <w:sz w:val="18"/>
                <w:szCs w:val="18"/>
              </w:rPr>
              <w:t xml:space="preserve"> К.Х.</w:t>
            </w:r>
          </w:p>
          <w:p w:rsidR="008F6671" w:rsidRPr="00A81754" w:rsidRDefault="008F6671" w:rsidP="00D47A26">
            <w:pPr>
              <w:pStyle w:val="a3"/>
              <w:numPr>
                <w:ilvl w:val="0"/>
                <w:numId w:val="9"/>
              </w:numPr>
              <w:spacing w:line="218" w:lineRule="auto"/>
              <w:ind w:left="51" w:hanging="23"/>
              <w:rPr>
                <w:rFonts w:cs="Times New Roman"/>
                <w:sz w:val="18"/>
                <w:szCs w:val="18"/>
              </w:rPr>
            </w:pPr>
            <w:r w:rsidRPr="00A81754">
              <w:rPr>
                <w:rFonts w:cs="Times New Roman"/>
                <w:sz w:val="18"/>
                <w:szCs w:val="18"/>
              </w:rPr>
              <w:t xml:space="preserve">Заведующая аптекой </w:t>
            </w:r>
            <w:proofErr w:type="spellStart"/>
            <w:r w:rsidRPr="00A81754">
              <w:rPr>
                <w:rFonts w:cs="Times New Roman"/>
                <w:sz w:val="18"/>
                <w:szCs w:val="18"/>
              </w:rPr>
              <w:t>Кеншинбаева</w:t>
            </w:r>
            <w:proofErr w:type="spellEnd"/>
            <w:r w:rsidRPr="00A81754">
              <w:rPr>
                <w:rFonts w:cs="Times New Roman"/>
                <w:sz w:val="18"/>
                <w:szCs w:val="18"/>
              </w:rPr>
              <w:t xml:space="preserve"> Л.Е.</w:t>
            </w:r>
          </w:p>
          <w:p w:rsidR="008F6671" w:rsidRPr="00A81754" w:rsidRDefault="008F6671" w:rsidP="00D47A26">
            <w:pPr>
              <w:pStyle w:val="a3"/>
              <w:numPr>
                <w:ilvl w:val="0"/>
                <w:numId w:val="9"/>
              </w:numPr>
              <w:spacing w:line="218" w:lineRule="auto"/>
              <w:ind w:left="51" w:hanging="23"/>
              <w:jc w:val="both"/>
              <w:rPr>
                <w:rFonts w:eastAsia="Times New Roman" w:cs="Times New Roman"/>
                <w:kern w:val="0"/>
                <w:sz w:val="18"/>
                <w:szCs w:val="18"/>
                <w:lang w:bidi="ar-SA"/>
              </w:rPr>
            </w:pPr>
            <w:r w:rsidRPr="00A81754">
              <w:rPr>
                <w:rFonts w:cs="Times New Roman"/>
                <w:sz w:val="18"/>
                <w:szCs w:val="18"/>
              </w:rPr>
              <w:t xml:space="preserve">Начальник отдела кадровой работы и правового обеспечения </w:t>
            </w:r>
            <w:proofErr w:type="spellStart"/>
            <w:r w:rsidRPr="00A81754">
              <w:rPr>
                <w:rFonts w:cs="Times New Roman"/>
                <w:sz w:val="18"/>
                <w:szCs w:val="18"/>
              </w:rPr>
              <w:t>Никбаев</w:t>
            </w:r>
            <w:proofErr w:type="spellEnd"/>
            <w:r w:rsidRPr="00A81754">
              <w:rPr>
                <w:rFonts w:cs="Times New Roman"/>
                <w:sz w:val="18"/>
                <w:szCs w:val="18"/>
              </w:rPr>
              <w:t xml:space="preserve"> Б.Б.</w:t>
            </w:r>
          </w:p>
          <w:p w:rsidR="008F6671" w:rsidRPr="00A81754" w:rsidRDefault="008F6671" w:rsidP="00D47A26">
            <w:pPr>
              <w:pStyle w:val="a3"/>
              <w:numPr>
                <w:ilvl w:val="0"/>
                <w:numId w:val="9"/>
              </w:numPr>
              <w:spacing w:line="218" w:lineRule="auto"/>
              <w:ind w:left="51" w:hanging="23"/>
              <w:jc w:val="both"/>
              <w:rPr>
                <w:rFonts w:cs="Times New Roman"/>
                <w:sz w:val="18"/>
                <w:szCs w:val="18"/>
              </w:rPr>
            </w:pPr>
            <w:r w:rsidRPr="00A81754">
              <w:rPr>
                <w:rFonts w:cs="Times New Roman"/>
                <w:sz w:val="18"/>
                <w:szCs w:val="18"/>
              </w:rPr>
              <w:t xml:space="preserve">Начальник отдела по государственным закупкам </w:t>
            </w:r>
            <w:proofErr w:type="spellStart"/>
            <w:r w:rsidRPr="00A81754">
              <w:rPr>
                <w:rFonts w:cs="Times New Roman"/>
                <w:sz w:val="18"/>
                <w:szCs w:val="18"/>
              </w:rPr>
              <w:t>Мукажанова</w:t>
            </w:r>
            <w:proofErr w:type="spellEnd"/>
            <w:r w:rsidRPr="00A81754">
              <w:rPr>
                <w:rFonts w:cs="Times New Roman"/>
                <w:sz w:val="18"/>
                <w:szCs w:val="18"/>
              </w:rPr>
              <w:t xml:space="preserve"> Н.М.</w:t>
            </w:r>
          </w:p>
          <w:p w:rsidR="008F6671" w:rsidRPr="00A81754" w:rsidRDefault="008F6671" w:rsidP="00D47A26">
            <w:pPr>
              <w:pStyle w:val="a3"/>
              <w:numPr>
                <w:ilvl w:val="0"/>
                <w:numId w:val="9"/>
              </w:numPr>
              <w:spacing w:line="218" w:lineRule="auto"/>
              <w:ind w:left="51" w:hanging="23"/>
              <w:jc w:val="both"/>
              <w:rPr>
                <w:rFonts w:eastAsia="Times New Roman" w:cs="Times New Roman"/>
                <w:kern w:val="0"/>
                <w:sz w:val="18"/>
                <w:szCs w:val="18"/>
                <w:lang w:bidi="ar-SA"/>
              </w:rPr>
            </w:pPr>
            <w:r w:rsidRPr="00A81754">
              <w:rPr>
                <w:rFonts w:cs="Times New Roman"/>
                <w:sz w:val="18"/>
                <w:szCs w:val="18"/>
              </w:rPr>
              <w:t xml:space="preserve">Менеджер отдела государственных закупок </w:t>
            </w:r>
            <w:proofErr w:type="spellStart"/>
            <w:r w:rsidRPr="00A81754">
              <w:rPr>
                <w:rFonts w:cs="Times New Roman"/>
                <w:sz w:val="18"/>
                <w:szCs w:val="18"/>
              </w:rPr>
              <w:t>Жанабайкызы</w:t>
            </w:r>
            <w:proofErr w:type="spellEnd"/>
            <w:r w:rsidRPr="00A81754">
              <w:rPr>
                <w:rFonts w:cs="Times New Roman"/>
                <w:sz w:val="18"/>
                <w:szCs w:val="18"/>
              </w:rPr>
              <w:t xml:space="preserve"> К.</w:t>
            </w:r>
          </w:p>
          <w:p w:rsidR="008F6671" w:rsidRPr="00A81754" w:rsidRDefault="008F6671" w:rsidP="00D47A26">
            <w:pPr>
              <w:pStyle w:val="a6"/>
              <w:numPr>
                <w:ilvl w:val="0"/>
                <w:numId w:val="10"/>
              </w:numPr>
              <w:spacing w:line="18" w:lineRule="atLeast"/>
              <w:ind w:left="56" w:hanging="25"/>
              <w:jc w:val="both"/>
              <w:rPr>
                <w:rFonts w:eastAsia="Times New Roman" w:cs="Times New Roman"/>
                <w:kern w:val="0"/>
                <w:sz w:val="18"/>
                <w:szCs w:val="18"/>
                <w:lang w:bidi="ar-SA"/>
              </w:rPr>
            </w:pPr>
            <w:r w:rsidRPr="00A81754">
              <w:rPr>
                <w:sz w:val="18"/>
                <w:szCs w:val="18"/>
              </w:rPr>
              <w:t xml:space="preserve">При вскрытии конвертов потенциальных поставщиков присутствовали представители: </w:t>
            </w:r>
            <w:r w:rsidRPr="00A81754">
              <w:rPr>
                <w:rFonts w:cs="Times New Roman"/>
                <w:sz w:val="18"/>
                <w:szCs w:val="18"/>
              </w:rPr>
              <w:t xml:space="preserve">Отсутствует. </w:t>
            </w:r>
          </w:p>
          <w:p w:rsidR="00632E73" w:rsidRPr="00A81754" w:rsidRDefault="00632E73" w:rsidP="00D47A26">
            <w:pPr>
              <w:ind w:hanging="1"/>
              <w:jc w:val="both"/>
              <w:rPr>
                <w:rFonts w:cs="Times New Roman"/>
                <w:b/>
                <w:sz w:val="18"/>
                <w:szCs w:val="18"/>
                <w:lang w:val="kk-KZ"/>
              </w:rPr>
            </w:pPr>
          </w:p>
          <w:p w:rsidR="008F6671" w:rsidRPr="00A81754" w:rsidRDefault="008F6671" w:rsidP="00E6616E">
            <w:pPr>
              <w:jc w:val="both"/>
              <w:rPr>
                <w:rFonts w:cs="Times New Roman"/>
                <w:bCs/>
                <w:color w:val="000000"/>
                <w:sz w:val="18"/>
                <w:szCs w:val="18"/>
              </w:rPr>
            </w:pPr>
            <w:r w:rsidRPr="00A81754">
              <w:rPr>
                <w:rFonts w:cs="Times New Roman"/>
                <w:b/>
                <w:sz w:val="18"/>
                <w:szCs w:val="18"/>
              </w:rPr>
              <w:t xml:space="preserve">РЕШЕНИЕ: </w:t>
            </w:r>
            <w:r w:rsidRPr="00A81754">
              <w:rPr>
                <w:rFonts w:cs="Times New Roman"/>
                <w:sz w:val="18"/>
                <w:szCs w:val="18"/>
              </w:rPr>
              <w:t xml:space="preserve">в соответствии пунктом </w:t>
            </w:r>
            <w:r w:rsidR="00A73A03" w:rsidRPr="00A81754">
              <w:rPr>
                <w:rFonts w:cs="Times New Roman"/>
                <w:sz w:val="18"/>
                <w:szCs w:val="18"/>
                <w:lang w:val="kk-KZ"/>
              </w:rPr>
              <w:t>139</w:t>
            </w:r>
            <w:r w:rsidRPr="00A81754">
              <w:rPr>
                <w:rFonts w:cs="Times New Roman"/>
                <w:sz w:val="18"/>
                <w:szCs w:val="18"/>
              </w:rPr>
              <w:t xml:space="preserve">, главы </w:t>
            </w:r>
            <w:r w:rsidR="00A73A03" w:rsidRPr="00A81754">
              <w:rPr>
                <w:rFonts w:cs="Times New Roman"/>
                <w:sz w:val="18"/>
                <w:szCs w:val="18"/>
                <w:lang w:val="kk-KZ"/>
              </w:rPr>
              <w:t>10</w:t>
            </w:r>
            <w:r w:rsidR="00A73A03" w:rsidRPr="00A81754">
              <w:rPr>
                <w:rFonts w:cs="Times New Roman"/>
                <w:sz w:val="18"/>
                <w:szCs w:val="18"/>
              </w:rPr>
              <w:t xml:space="preserve"> Правил</w:t>
            </w:r>
            <w:r w:rsidR="00A73A03" w:rsidRPr="00A81754">
              <w:rPr>
                <w:rFonts w:cs="Times New Roman"/>
                <w:sz w:val="18"/>
                <w:szCs w:val="18"/>
                <w:lang w:val="kk-KZ"/>
              </w:rPr>
              <w:t xml:space="preserve"> п</w:t>
            </w:r>
            <w:r w:rsidRPr="00A81754">
              <w:rPr>
                <w:rFonts w:cs="Times New Roman"/>
                <w:sz w:val="18"/>
                <w:szCs w:val="18"/>
              </w:rPr>
              <w:t>о лот</w:t>
            </w:r>
            <w:r w:rsidR="006E5EC9" w:rsidRPr="00A81754">
              <w:rPr>
                <w:rFonts w:cs="Times New Roman"/>
                <w:sz w:val="18"/>
                <w:szCs w:val="18"/>
                <w:lang w:val="kk-KZ"/>
              </w:rPr>
              <w:t>ам</w:t>
            </w:r>
            <w:r w:rsidRPr="00A81754">
              <w:rPr>
                <w:rFonts w:cs="Times New Roman"/>
                <w:sz w:val="18"/>
                <w:szCs w:val="18"/>
              </w:rPr>
              <w:t xml:space="preserve"> № </w:t>
            </w:r>
            <w:r w:rsidR="006E5EC9" w:rsidRPr="00A81754">
              <w:rPr>
                <w:rFonts w:cs="Times New Roman"/>
                <w:sz w:val="18"/>
                <w:szCs w:val="18"/>
                <w:lang w:val="kk-KZ"/>
              </w:rPr>
              <w:t>1-</w:t>
            </w:r>
            <w:r w:rsidR="00E6616E" w:rsidRPr="00A81754">
              <w:rPr>
                <w:rFonts w:cs="Times New Roman"/>
                <w:sz w:val="18"/>
                <w:szCs w:val="18"/>
                <w:lang w:val="kk-KZ"/>
              </w:rPr>
              <w:t>18</w:t>
            </w:r>
            <w:r w:rsidRPr="00A81754">
              <w:rPr>
                <w:rFonts w:cs="Times New Roman"/>
                <w:sz w:val="18"/>
                <w:szCs w:val="18"/>
              </w:rPr>
              <w:t xml:space="preserve"> признать победителем ТОО «</w:t>
            </w:r>
            <w:r w:rsidR="00E6616E" w:rsidRPr="00A81754">
              <w:rPr>
                <w:rFonts w:cs="Times New Roman"/>
                <w:sz w:val="18"/>
                <w:szCs w:val="18"/>
                <w:lang w:val="kk-KZ"/>
              </w:rPr>
              <w:t>Med Alliance</w:t>
            </w:r>
            <w:r w:rsidRPr="00A81754">
              <w:rPr>
                <w:rFonts w:cs="Times New Roman"/>
                <w:sz w:val="18"/>
                <w:szCs w:val="18"/>
              </w:rPr>
              <w:t xml:space="preserve">» представившего ценовое предложение на участи и заключить договор по закупкам на общую сумму </w:t>
            </w:r>
            <w:r w:rsidR="00E6616E" w:rsidRPr="00A81754">
              <w:rPr>
                <w:sz w:val="18"/>
                <w:szCs w:val="18"/>
              </w:rPr>
              <w:t>15 044 840,00 (пятнадцать миллионов сорок четыре тысячи восемьсот сорок) тенге</w:t>
            </w:r>
            <w:r w:rsidR="006E5EC9" w:rsidRPr="00A81754">
              <w:rPr>
                <w:sz w:val="18"/>
                <w:szCs w:val="18"/>
              </w:rPr>
              <w:t xml:space="preserve"> </w:t>
            </w:r>
            <w:r w:rsidRPr="00A81754">
              <w:rPr>
                <w:rFonts w:cs="Times New Roman"/>
                <w:sz w:val="18"/>
                <w:szCs w:val="18"/>
              </w:rPr>
              <w:t>с учетом всех расходов связанных с поставкой.</w:t>
            </w:r>
          </w:p>
          <w:p w:rsidR="008F6671" w:rsidRPr="00A81754" w:rsidRDefault="008F6671" w:rsidP="00D47A26">
            <w:pPr>
              <w:pStyle w:val="pj"/>
              <w:ind w:firstLine="0"/>
              <w:rPr>
                <w:sz w:val="18"/>
                <w:szCs w:val="18"/>
              </w:rPr>
            </w:pPr>
          </w:p>
        </w:tc>
      </w:tr>
    </w:tbl>
    <w:p w:rsidR="008F6671" w:rsidRPr="008D63AE" w:rsidRDefault="008F6671" w:rsidP="001D13D3"/>
    <w:tbl>
      <w:tblPr>
        <w:tblStyle w:val="a4"/>
        <w:tblW w:w="111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gridCol w:w="222"/>
        <w:gridCol w:w="222"/>
        <w:gridCol w:w="222"/>
      </w:tblGrid>
      <w:tr w:rsidR="008F6671" w:rsidRPr="008D63AE" w:rsidTr="0082788C">
        <w:tc>
          <w:tcPr>
            <w:tcW w:w="10488" w:type="dxa"/>
            <w:vAlign w:val="center"/>
          </w:tcPr>
          <w:tbl>
            <w:tblPr>
              <w:tblStyle w:val="a4"/>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551"/>
              <w:gridCol w:w="2154"/>
              <w:gridCol w:w="1532"/>
            </w:tblGrid>
            <w:tr w:rsidR="008F6671" w:rsidRPr="00A81754" w:rsidTr="00632E73">
              <w:tc>
                <w:tcPr>
                  <w:tcW w:w="2864" w:type="dxa"/>
                  <w:vAlign w:val="center"/>
                </w:tcPr>
                <w:p w:rsidR="008F6671" w:rsidRPr="00A81754" w:rsidRDefault="008F6671" w:rsidP="0082788C">
                  <w:pPr>
                    <w:pStyle w:val="a3"/>
                    <w:rPr>
                      <w:rFonts w:cs="Times New Roman"/>
                      <w:b/>
                      <w:sz w:val="18"/>
                      <w:szCs w:val="18"/>
                    </w:rPr>
                  </w:pPr>
                  <w:proofErr w:type="spellStart"/>
                  <w:r w:rsidRPr="00A81754">
                    <w:rPr>
                      <w:rFonts w:cs="Times New Roman"/>
                      <w:b/>
                      <w:sz w:val="18"/>
                      <w:szCs w:val="18"/>
                    </w:rPr>
                    <w:t>Ғылыми-клиникалық</w:t>
                  </w:r>
                  <w:proofErr w:type="spellEnd"/>
                  <w:r w:rsidRPr="00A81754">
                    <w:rPr>
                      <w:rFonts w:cs="Times New Roman"/>
                      <w:b/>
                      <w:sz w:val="18"/>
                      <w:szCs w:val="18"/>
                    </w:rPr>
                    <w:t xml:space="preserve"> </w:t>
                  </w:r>
                  <w:proofErr w:type="spellStart"/>
                  <w:r w:rsidRPr="00A81754">
                    <w:rPr>
                      <w:rFonts w:cs="Times New Roman"/>
                      <w:b/>
                      <w:sz w:val="18"/>
                      <w:szCs w:val="18"/>
                    </w:rPr>
                    <w:t>және</w:t>
                  </w:r>
                  <w:proofErr w:type="spellEnd"/>
                  <w:r w:rsidRPr="00A81754">
                    <w:rPr>
                      <w:rFonts w:cs="Times New Roman"/>
                      <w:b/>
                      <w:sz w:val="18"/>
                      <w:szCs w:val="18"/>
                    </w:rPr>
                    <w:t xml:space="preserve"> </w:t>
                  </w:r>
                  <w:proofErr w:type="spellStart"/>
                  <w:r w:rsidRPr="00A81754">
                    <w:rPr>
                      <w:rFonts w:cs="Times New Roman"/>
                      <w:b/>
                      <w:sz w:val="18"/>
                      <w:szCs w:val="18"/>
                    </w:rPr>
                    <w:t>инновациялық</w:t>
                  </w:r>
                  <w:proofErr w:type="spellEnd"/>
                  <w:r w:rsidRPr="00A81754">
                    <w:rPr>
                      <w:rFonts w:cs="Times New Roman"/>
                      <w:b/>
                      <w:sz w:val="18"/>
                      <w:szCs w:val="18"/>
                    </w:rPr>
                    <w:t xml:space="preserve"> </w:t>
                  </w:r>
                  <w:proofErr w:type="spellStart"/>
                  <w:r w:rsidRPr="00A81754">
                    <w:rPr>
                      <w:rFonts w:cs="Times New Roman"/>
                      <w:b/>
                      <w:sz w:val="18"/>
                      <w:szCs w:val="18"/>
                    </w:rPr>
                    <w:t>қызметі</w:t>
                  </w:r>
                  <w:proofErr w:type="spellEnd"/>
                  <w:r w:rsidRPr="00A81754">
                    <w:rPr>
                      <w:rFonts w:cs="Times New Roman"/>
                      <w:b/>
                      <w:sz w:val="18"/>
                      <w:szCs w:val="18"/>
                    </w:rPr>
                    <w:t xml:space="preserve"> </w:t>
                  </w:r>
                  <w:proofErr w:type="spellStart"/>
                  <w:r w:rsidRPr="00A81754">
                    <w:rPr>
                      <w:rFonts w:cs="Times New Roman"/>
                      <w:b/>
                      <w:sz w:val="18"/>
                      <w:szCs w:val="18"/>
                    </w:rPr>
                    <w:t>жөніндегі</w:t>
                  </w:r>
                  <w:proofErr w:type="spellEnd"/>
                  <w:r w:rsidRPr="00A81754">
                    <w:rPr>
                      <w:rFonts w:cs="Times New Roman"/>
                      <w:b/>
                      <w:sz w:val="18"/>
                      <w:szCs w:val="18"/>
                    </w:rPr>
                    <w:t xml:space="preserve"> </w:t>
                  </w:r>
                  <w:proofErr w:type="spellStart"/>
                  <w:r w:rsidRPr="00A81754">
                    <w:rPr>
                      <w:rFonts w:cs="Times New Roman"/>
                      <w:b/>
                      <w:sz w:val="18"/>
                      <w:szCs w:val="18"/>
                    </w:rPr>
                    <w:t>басқарма</w:t>
                  </w:r>
                  <w:proofErr w:type="spellEnd"/>
                  <w:r w:rsidRPr="00A81754">
                    <w:rPr>
                      <w:rFonts w:cs="Times New Roman"/>
                      <w:b/>
                      <w:sz w:val="18"/>
                      <w:szCs w:val="18"/>
                    </w:rPr>
                    <w:t xml:space="preserve"> </w:t>
                  </w:r>
                  <w:proofErr w:type="spellStart"/>
                  <w:r w:rsidRPr="00A81754">
                    <w:rPr>
                      <w:rFonts w:cs="Times New Roman"/>
                      <w:b/>
                      <w:sz w:val="18"/>
                      <w:szCs w:val="18"/>
                    </w:rPr>
                    <w:t>төрағасының</w:t>
                  </w:r>
                  <w:proofErr w:type="spellEnd"/>
                  <w:r w:rsidRPr="00A81754">
                    <w:rPr>
                      <w:rFonts w:cs="Times New Roman"/>
                      <w:b/>
                      <w:sz w:val="18"/>
                      <w:szCs w:val="18"/>
                    </w:rPr>
                    <w:t xml:space="preserve"> </w:t>
                  </w:r>
                  <w:proofErr w:type="spellStart"/>
                  <w:r w:rsidRPr="00A81754">
                    <w:rPr>
                      <w:rFonts w:cs="Times New Roman"/>
                      <w:b/>
                      <w:sz w:val="18"/>
                      <w:szCs w:val="18"/>
                    </w:rPr>
                    <w:t>орынбасары</w:t>
                  </w:r>
                  <w:proofErr w:type="spellEnd"/>
                  <w:r w:rsidRPr="00A81754">
                    <w:rPr>
                      <w:rFonts w:cs="Times New Roman"/>
                      <w:b/>
                      <w:sz w:val="18"/>
                      <w:szCs w:val="18"/>
                    </w:rPr>
                    <w:t xml:space="preserve"> </w:t>
                  </w:r>
                </w:p>
              </w:tc>
              <w:tc>
                <w:tcPr>
                  <w:tcW w:w="2551" w:type="dxa"/>
                  <w:vAlign w:val="center"/>
                </w:tcPr>
                <w:p w:rsidR="008F6671" w:rsidRPr="00A81754" w:rsidRDefault="008F6671" w:rsidP="0082788C">
                  <w:pPr>
                    <w:pStyle w:val="a3"/>
                    <w:rPr>
                      <w:rFonts w:cs="Times New Roman"/>
                      <w:sz w:val="18"/>
                      <w:szCs w:val="18"/>
                    </w:rPr>
                  </w:pPr>
                  <w:r w:rsidRPr="00A81754">
                    <w:rPr>
                      <w:rFonts w:cs="Times New Roman"/>
                      <w:sz w:val="18"/>
                      <w:szCs w:val="18"/>
                    </w:rPr>
                    <w:t xml:space="preserve">Заместитель председателя правления по </w:t>
                  </w:r>
                  <w:proofErr w:type="gramStart"/>
                  <w:r w:rsidRPr="00A81754">
                    <w:rPr>
                      <w:rFonts w:cs="Times New Roman"/>
                      <w:sz w:val="18"/>
                      <w:szCs w:val="18"/>
                    </w:rPr>
                    <w:t>научно-клинической</w:t>
                  </w:r>
                  <w:proofErr w:type="gramEnd"/>
                  <w:r w:rsidRPr="00A81754">
                    <w:rPr>
                      <w:rFonts w:cs="Times New Roman"/>
                      <w:sz w:val="18"/>
                      <w:szCs w:val="18"/>
                    </w:rPr>
                    <w:t xml:space="preserve"> и инновационной </w:t>
                  </w:r>
                </w:p>
                <w:p w:rsidR="008F6671" w:rsidRPr="00A81754" w:rsidRDefault="008F6671" w:rsidP="0082788C">
                  <w:pPr>
                    <w:pStyle w:val="a3"/>
                    <w:rPr>
                      <w:rFonts w:cs="Times New Roman"/>
                      <w:sz w:val="18"/>
                      <w:szCs w:val="18"/>
                    </w:rPr>
                  </w:pPr>
                  <w:r w:rsidRPr="00A81754">
                    <w:rPr>
                      <w:rFonts w:cs="Times New Roman"/>
                      <w:sz w:val="18"/>
                      <w:szCs w:val="18"/>
                    </w:rPr>
                    <w:t>деятельности</w:t>
                  </w:r>
                </w:p>
              </w:tc>
              <w:tc>
                <w:tcPr>
                  <w:tcW w:w="0" w:type="auto"/>
                  <w:vAlign w:val="center"/>
                </w:tcPr>
                <w:p w:rsidR="008F6671" w:rsidRPr="00A81754" w:rsidRDefault="008F6671" w:rsidP="0082788C">
                  <w:pPr>
                    <w:pStyle w:val="a3"/>
                    <w:rPr>
                      <w:rFonts w:cs="Times New Roman"/>
                      <w:b/>
                      <w:sz w:val="18"/>
                      <w:szCs w:val="18"/>
                    </w:rPr>
                  </w:pPr>
                  <w:proofErr w:type="spellStart"/>
                  <w:r w:rsidRPr="00A81754">
                    <w:rPr>
                      <w:rFonts w:cs="Times New Roman"/>
                      <w:b/>
                      <w:sz w:val="18"/>
                      <w:szCs w:val="18"/>
                    </w:rPr>
                    <w:t>Чорманов</w:t>
                  </w:r>
                  <w:proofErr w:type="spellEnd"/>
                  <w:r w:rsidRPr="00A81754">
                    <w:rPr>
                      <w:rFonts w:cs="Times New Roman"/>
                      <w:b/>
                      <w:sz w:val="18"/>
                      <w:szCs w:val="18"/>
                    </w:rPr>
                    <w:t xml:space="preserve"> А.Т.</w:t>
                  </w:r>
                </w:p>
              </w:tc>
              <w:tc>
                <w:tcPr>
                  <w:tcW w:w="1532" w:type="dxa"/>
                  <w:vAlign w:val="center"/>
                </w:tcPr>
                <w:p w:rsidR="008F6671" w:rsidRPr="00A81754" w:rsidRDefault="008F6671" w:rsidP="0082788C">
                  <w:pPr>
                    <w:pStyle w:val="a3"/>
                    <w:rPr>
                      <w:rFonts w:cs="Times New Roman"/>
                      <w:b/>
                      <w:sz w:val="18"/>
                      <w:szCs w:val="18"/>
                    </w:rPr>
                  </w:pPr>
                  <w:r w:rsidRPr="00A81754">
                    <w:rPr>
                      <w:rFonts w:cs="Times New Roman"/>
                      <w:b/>
                      <w:sz w:val="18"/>
                      <w:szCs w:val="18"/>
                    </w:rPr>
                    <w:t>__________</w:t>
                  </w:r>
                </w:p>
              </w:tc>
            </w:tr>
            <w:tr w:rsidR="008F6671" w:rsidRPr="00A81754" w:rsidTr="00632E73">
              <w:tc>
                <w:tcPr>
                  <w:tcW w:w="2864" w:type="dxa"/>
                  <w:vAlign w:val="center"/>
                </w:tcPr>
                <w:p w:rsidR="008F6671" w:rsidRPr="00A81754" w:rsidRDefault="008F6671" w:rsidP="0082788C">
                  <w:pPr>
                    <w:pStyle w:val="a3"/>
                    <w:rPr>
                      <w:rFonts w:cs="Times New Roman"/>
                      <w:b/>
                      <w:sz w:val="18"/>
                      <w:szCs w:val="18"/>
                    </w:rPr>
                  </w:pPr>
                  <w:r w:rsidRPr="00A81754">
                    <w:rPr>
                      <w:rFonts w:cs="Times New Roman"/>
                      <w:b/>
                      <w:sz w:val="18"/>
                      <w:szCs w:val="18"/>
                    </w:rPr>
                    <w:t xml:space="preserve">Бас </w:t>
                  </w:r>
                  <w:proofErr w:type="spellStart"/>
                  <w:r w:rsidRPr="00A81754">
                    <w:rPr>
                      <w:rFonts w:cs="Times New Roman"/>
                      <w:b/>
                      <w:sz w:val="18"/>
                      <w:szCs w:val="18"/>
                    </w:rPr>
                    <w:t>дә</w:t>
                  </w:r>
                  <w:proofErr w:type="gramStart"/>
                  <w:r w:rsidRPr="00A81754">
                    <w:rPr>
                      <w:rFonts w:cs="Times New Roman"/>
                      <w:b/>
                      <w:sz w:val="18"/>
                      <w:szCs w:val="18"/>
                    </w:rPr>
                    <w:t>р</w:t>
                  </w:r>
                  <w:proofErr w:type="gramEnd"/>
                  <w:r w:rsidRPr="00A81754">
                    <w:rPr>
                      <w:rFonts w:cs="Times New Roman"/>
                      <w:b/>
                      <w:sz w:val="18"/>
                      <w:szCs w:val="18"/>
                    </w:rPr>
                    <w:t>ігер</w:t>
                  </w:r>
                  <w:proofErr w:type="spellEnd"/>
                </w:p>
              </w:tc>
              <w:tc>
                <w:tcPr>
                  <w:tcW w:w="2551" w:type="dxa"/>
                  <w:vAlign w:val="center"/>
                </w:tcPr>
                <w:p w:rsidR="008F6671" w:rsidRPr="00A81754" w:rsidRDefault="008F6671" w:rsidP="0082788C">
                  <w:pPr>
                    <w:pStyle w:val="a3"/>
                    <w:rPr>
                      <w:rFonts w:cs="Times New Roman"/>
                      <w:sz w:val="18"/>
                      <w:szCs w:val="18"/>
                    </w:rPr>
                  </w:pPr>
                  <w:r w:rsidRPr="00A81754">
                    <w:rPr>
                      <w:rFonts w:cs="Times New Roman"/>
                      <w:sz w:val="18"/>
                      <w:szCs w:val="18"/>
                    </w:rPr>
                    <w:t>Главный врач</w:t>
                  </w:r>
                </w:p>
              </w:tc>
              <w:tc>
                <w:tcPr>
                  <w:tcW w:w="0" w:type="auto"/>
                  <w:vAlign w:val="center"/>
                </w:tcPr>
                <w:p w:rsidR="008F6671" w:rsidRPr="00A81754" w:rsidRDefault="008F6671" w:rsidP="0082788C">
                  <w:pPr>
                    <w:pStyle w:val="a3"/>
                    <w:rPr>
                      <w:rFonts w:cs="Times New Roman"/>
                      <w:b/>
                      <w:sz w:val="18"/>
                      <w:szCs w:val="18"/>
                    </w:rPr>
                  </w:pPr>
                  <w:proofErr w:type="spellStart"/>
                  <w:r w:rsidRPr="00A81754">
                    <w:rPr>
                      <w:rFonts w:cs="Times New Roman"/>
                      <w:b/>
                      <w:sz w:val="18"/>
                      <w:szCs w:val="18"/>
                    </w:rPr>
                    <w:t>Каниев</w:t>
                  </w:r>
                  <w:proofErr w:type="spellEnd"/>
                  <w:r w:rsidRPr="00A81754">
                    <w:rPr>
                      <w:rFonts w:cs="Times New Roman"/>
                      <w:b/>
                      <w:sz w:val="18"/>
                      <w:szCs w:val="18"/>
                    </w:rPr>
                    <w:t xml:space="preserve"> Ш.А.</w:t>
                  </w:r>
                </w:p>
              </w:tc>
              <w:tc>
                <w:tcPr>
                  <w:tcW w:w="1532" w:type="dxa"/>
                  <w:vAlign w:val="center"/>
                </w:tcPr>
                <w:p w:rsidR="008F6671" w:rsidRPr="00A81754" w:rsidRDefault="008F6671" w:rsidP="0082788C">
                  <w:pPr>
                    <w:pStyle w:val="a3"/>
                    <w:rPr>
                      <w:rFonts w:cs="Times New Roman"/>
                      <w:b/>
                      <w:sz w:val="18"/>
                      <w:szCs w:val="18"/>
                    </w:rPr>
                  </w:pPr>
                  <w:r w:rsidRPr="00A81754">
                    <w:rPr>
                      <w:rFonts w:cs="Times New Roman"/>
                      <w:b/>
                      <w:sz w:val="18"/>
                      <w:szCs w:val="18"/>
                    </w:rPr>
                    <w:t>__________</w:t>
                  </w:r>
                </w:p>
              </w:tc>
            </w:tr>
            <w:tr w:rsidR="008F6671" w:rsidRPr="00A81754" w:rsidTr="00632E73">
              <w:tc>
                <w:tcPr>
                  <w:tcW w:w="2864" w:type="dxa"/>
                  <w:vAlign w:val="center"/>
                </w:tcPr>
                <w:p w:rsidR="008F6671" w:rsidRPr="00A81754" w:rsidRDefault="008F6671" w:rsidP="0082788C">
                  <w:pPr>
                    <w:pStyle w:val="a3"/>
                    <w:rPr>
                      <w:rFonts w:cs="Times New Roman"/>
                      <w:b/>
                      <w:sz w:val="18"/>
                      <w:szCs w:val="18"/>
                    </w:rPr>
                  </w:pPr>
                  <w:proofErr w:type="spellStart"/>
                  <w:r w:rsidRPr="00A81754">
                    <w:rPr>
                      <w:rFonts w:cs="Times New Roman"/>
                      <w:b/>
                      <w:sz w:val="18"/>
                      <w:szCs w:val="18"/>
                      <w:lang w:eastAsia="zh-CN"/>
                    </w:rPr>
                    <w:t>Басқарма</w:t>
                  </w:r>
                  <w:proofErr w:type="spellEnd"/>
                  <w:r w:rsidRPr="00A81754">
                    <w:rPr>
                      <w:rFonts w:cs="Times New Roman"/>
                      <w:b/>
                      <w:sz w:val="18"/>
                      <w:szCs w:val="18"/>
                      <w:lang w:eastAsia="zh-CN"/>
                    </w:rPr>
                    <w:t xml:space="preserve"> </w:t>
                  </w:r>
                  <w:proofErr w:type="spellStart"/>
                  <w:r w:rsidRPr="00A81754">
                    <w:rPr>
                      <w:rFonts w:cs="Times New Roman"/>
                      <w:b/>
                      <w:sz w:val="18"/>
                      <w:szCs w:val="18"/>
                      <w:lang w:eastAsia="zh-CN"/>
                    </w:rPr>
                    <w:t>төрағасының</w:t>
                  </w:r>
                  <w:proofErr w:type="spellEnd"/>
                  <w:r w:rsidRPr="00A81754">
                    <w:rPr>
                      <w:rFonts w:cs="Times New Roman"/>
                      <w:b/>
                      <w:sz w:val="18"/>
                      <w:szCs w:val="18"/>
                      <w:lang w:eastAsia="zh-CN"/>
                    </w:rPr>
                    <w:t xml:space="preserve"> </w:t>
                  </w:r>
                  <w:proofErr w:type="spellStart"/>
                  <w:r w:rsidRPr="00A81754">
                    <w:rPr>
                      <w:rFonts w:cs="Times New Roman"/>
                      <w:b/>
                      <w:sz w:val="18"/>
                      <w:szCs w:val="18"/>
                      <w:lang w:eastAsia="zh-CN"/>
                    </w:rPr>
                    <w:t>стратегиялық</w:t>
                  </w:r>
                  <w:proofErr w:type="spellEnd"/>
                  <w:r w:rsidRPr="00A81754">
                    <w:rPr>
                      <w:rFonts w:cs="Times New Roman"/>
                      <w:b/>
                      <w:sz w:val="18"/>
                      <w:szCs w:val="18"/>
                      <w:lang w:eastAsia="zh-CN"/>
                    </w:rPr>
                    <w:t xml:space="preserve"> </w:t>
                  </w:r>
                  <w:proofErr w:type="spellStart"/>
                  <w:r w:rsidRPr="00A81754">
                    <w:rPr>
                      <w:rFonts w:cs="Times New Roman"/>
                      <w:b/>
                      <w:sz w:val="18"/>
                      <w:szCs w:val="18"/>
                      <w:lang w:eastAsia="zh-CN"/>
                    </w:rPr>
                    <w:t>және</w:t>
                  </w:r>
                  <w:proofErr w:type="spellEnd"/>
                  <w:r w:rsidRPr="00A81754">
                    <w:rPr>
                      <w:rFonts w:cs="Times New Roman"/>
                      <w:b/>
                      <w:sz w:val="18"/>
                      <w:szCs w:val="18"/>
                      <w:lang w:eastAsia="zh-CN"/>
                    </w:rPr>
                    <w:t xml:space="preserve"> </w:t>
                  </w:r>
                  <w:proofErr w:type="spellStart"/>
                  <w:r w:rsidRPr="00A81754">
                    <w:rPr>
                      <w:rFonts w:cs="Times New Roman"/>
                      <w:b/>
                      <w:sz w:val="18"/>
                      <w:szCs w:val="18"/>
                      <w:lang w:eastAsia="zh-CN"/>
                    </w:rPr>
                    <w:t>қаржылық</w:t>
                  </w:r>
                  <w:proofErr w:type="spellEnd"/>
                  <w:r w:rsidRPr="00A81754">
                    <w:rPr>
                      <w:rFonts w:cs="Times New Roman"/>
                      <w:b/>
                      <w:sz w:val="18"/>
                      <w:szCs w:val="18"/>
                      <w:lang w:eastAsia="zh-CN"/>
                    </w:rPr>
                    <w:t xml:space="preserve"> </w:t>
                  </w:r>
                  <w:proofErr w:type="spellStart"/>
                  <w:r w:rsidRPr="00A81754">
                    <w:rPr>
                      <w:rFonts w:cs="Times New Roman"/>
                      <w:b/>
                      <w:sz w:val="18"/>
                      <w:szCs w:val="18"/>
                      <w:lang w:eastAsia="zh-CN"/>
                    </w:rPr>
                    <w:t>экономикалық</w:t>
                  </w:r>
                  <w:proofErr w:type="spellEnd"/>
                  <w:r w:rsidRPr="00A81754">
                    <w:rPr>
                      <w:rFonts w:cs="Times New Roman"/>
                      <w:b/>
                      <w:sz w:val="18"/>
                      <w:szCs w:val="18"/>
                      <w:lang w:eastAsia="zh-CN"/>
                    </w:rPr>
                    <w:t xml:space="preserve"> </w:t>
                  </w:r>
                  <w:proofErr w:type="spellStart"/>
                  <w:r w:rsidRPr="00A81754">
                    <w:rPr>
                      <w:rFonts w:cs="Times New Roman"/>
                      <w:b/>
                      <w:sz w:val="18"/>
                      <w:szCs w:val="18"/>
                      <w:lang w:eastAsia="zh-CN"/>
                    </w:rPr>
                    <w:t>мәселелер</w:t>
                  </w:r>
                  <w:proofErr w:type="spellEnd"/>
                  <w:r w:rsidRPr="00A81754">
                    <w:rPr>
                      <w:rFonts w:cs="Times New Roman"/>
                      <w:b/>
                      <w:sz w:val="18"/>
                      <w:szCs w:val="18"/>
                      <w:lang w:eastAsia="zh-CN"/>
                    </w:rPr>
                    <w:t xml:space="preserve"> </w:t>
                  </w:r>
                  <w:proofErr w:type="spellStart"/>
                  <w:r w:rsidRPr="00A81754">
                    <w:rPr>
                      <w:rFonts w:cs="Times New Roman"/>
                      <w:b/>
                      <w:sz w:val="18"/>
                      <w:szCs w:val="18"/>
                      <w:lang w:eastAsia="zh-CN"/>
                    </w:rPr>
                    <w:t>жөніндегі</w:t>
                  </w:r>
                  <w:proofErr w:type="spellEnd"/>
                  <w:r w:rsidRPr="00A81754">
                    <w:rPr>
                      <w:rFonts w:cs="Times New Roman"/>
                      <w:b/>
                      <w:sz w:val="18"/>
                      <w:szCs w:val="18"/>
                      <w:lang w:eastAsia="zh-CN"/>
                    </w:rPr>
                    <w:t xml:space="preserve"> </w:t>
                  </w:r>
                  <w:proofErr w:type="spellStart"/>
                  <w:r w:rsidRPr="00A81754">
                    <w:rPr>
                      <w:rFonts w:cs="Times New Roman"/>
                      <w:b/>
                      <w:sz w:val="18"/>
                      <w:szCs w:val="18"/>
                      <w:lang w:eastAsia="zh-CN"/>
                    </w:rPr>
                    <w:t>орынбасары</w:t>
                  </w:r>
                  <w:proofErr w:type="spellEnd"/>
                </w:p>
              </w:tc>
              <w:tc>
                <w:tcPr>
                  <w:tcW w:w="2551" w:type="dxa"/>
                  <w:vAlign w:val="center"/>
                </w:tcPr>
                <w:p w:rsidR="008F6671" w:rsidRPr="00A81754" w:rsidRDefault="008F6671" w:rsidP="0082788C">
                  <w:pPr>
                    <w:pStyle w:val="a3"/>
                    <w:rPr>
                      <w:rFonts w:cs="Times New Roman"/>
                      <w:sz w:val="18"/>
                      <w:szCs w:val="18"/>
                    </w:rPr>
                  </w:pPr>
                  <w:r w:rsidRPr="00A81754">
                    <w:rPr>
                      <w:rFonts w:cs="Times New Roman"/>
                      <w:sz w:val="18"/>
                      <w:szCs w:val="18"/>
                      <w:lang w:eastAsia="zh-CN"/>
                    </w:rPr>
                    <w:t>Заместитель председателя правления п</w:t>
                  </w:r>
                  <w:bookmarkStart w:id="0" w:name="_GoBack"/>
                  <w:bookmarkEnd w:id="0"/>
                  <w:r w:rsidRPr="00A81754">
                    <w:rPr>
                      <w:rFonts w:cs="Times New Roman"/>
                      <w:sz w:val="18"/>
                      <w:szCs w:val="18"/>
                      <w:lang w:eastAsia="zh-CN"/>
                    </w:rPr>
                    <w:t>о стратегическим и финансово экономическим вопросам</w:t>
                  </w:r>
                </w:p>
              </w:tc>
              <w:tc>
                <w:tcPr>
                  <w:tcW w:w="0" w:type="auto"/>
                  <w:vAlign w:val="center"/>
                </w:tcPr>
                <w:p w:rsidR="008F6671" w:rsidRPr="00A81754" w:rsidRDefault="008F6671" w:rsidP="0082788C">
                  <w:pPr>
                    <w:pStyle w:val="a3"/>
                    <w:rPr>
                      <w:rFonts w:cs="Times New Roman"/>
                      <w:b/>
                      <w:sz w:val="18"/>
                      <w:szCs w:val="18"/>
                    </w:rPr>
                  </w:pPr>
                  <w:proofErr w:type="spellStart"/>
                  <w:r w:rsidRPr="00A81754">
                    <w:rPr>
                      <w:rFonts w:cs="Times New Roman"/>
                      <w:b/>
                      <w:sz w:val="18"/>
                      <w:szCs w:val="18"/>
                    </w:rPr>
                    <w:t>Тунгатов</w:t>
                  </w:r>
                  <w:proofErr w:type="spellEnd"/>
                  <w:r w:rsidRPr="00A81754">
                    <w:rPr>
                      <w:rFonts w:cs="Times New Roman"/>
                      <w:b/>
                      <w:sz w:val="18"/>
                      <w:szCs w:val="18"/>
                    </w:rPr>
                    <w:t xml:space="preserve"> К.Х.</w:t>
                  </w:r>
                </w:p>
              </w:tc>
              <w:tc>
                <w:tcPr>
                  <w:tcW w:w="1532" w:type="dxa"/>
                  <w:vAlign w:val="center"/>
                </w:tcPr>
                <w:p w:rsidR="008F6671" w:rsidRPr="00A81754" w:rsidRDefault="008F6671" w:rsidP="0082788C">
                  <w:pPr>
                    <w:pStyle w:val="a3"/>
                    <w:rPr>
                      <w:rFonts w:cs="Times New Roman"/>
                      <w:b/>
                      <w:sz w:val="18"/>
                      <w:szCs w:val="18"/>
                    </w:rPr>
                  </w:pPr>
                  <w:r w:rsidRPr="00A81754">
                    <w:rPr>
                      <w:rFonts w:cs="Times New Roman"/>
                      <w:b/>
                      <w:sz w:val="18"/>
                      <w:szCs w:val="18"/>
                    </w:rPr>
                    <w:t>__________</w:t>
                  </w:r>
                </w:p>
              </w:tc>
            </w:tr>
            <w:tr w:rsidR="008F6671" w:rsidRPr="00A81754" w:rsidTr="00632E73">
              <w:tc>
                <w:tcPr>
                  <w:tcW w:w="2864" w:type="dxa"/>
                  <w:vAlign w:val="center"/>
                </w:tcPr>
                <w:p w:rsidR="008F6671" w:rsidRPr="00A81754" w:rsidRDefault="008F6671" w:rsidP="0082788C">
                  <w:pPr>
                    <w:pStyle w:val="a3"/>
                    <w:rPr>
                      <w:rFonts w:cs="Times New Roman"/>
                      <w:b/>
                      <w:sz w:val="18"/>
                      <w:szCs w:val="18"/>
                    </w:rPr>
                  </w:pPr>
                  <w:proofErr w:type="spellStart"/>
                  <w:r w:rsidRPr="00A81754">
                    <w:rPr>
                      <w:rFonts w:cs="Times New Roman"/>
                      <w:b/>
                      <w:sz w:val="18"/>
                      <w:szCs w:val="18"/>
                    </w:rPr>
                    <w:t>Дә</w:t>
                  </w:r>
                  <w:proofErr w:type="gramStart"/>
                  <w:r w:rsidRPr="00A81754">
                    <w:rPr>
                      <w:rFonts w:cs="Times New Roman"/>
                      <w:b/>
                      <w:sz w:val="18"/>
                      <w:szCs w:val="18"/>
                    </w:rPr>
                    <w:t>р</w:t>
                  </w:r>
                  <w:proofErr w:type="gramEnd"/>
                  <w:r w:rsidRPr="00A81754">
                    <w:rPr>
                      <w:rFonts w:cs="Times New Roman"/>
                      <w:b/>
                      <w:sz w:val="18"/>
                      <w:szCs w:val="18"/>
                    </w:rPr>
                    <w:t>іхана</w:t>
                  </w:r>
                  <w:proofErr w:type="spellEnd"/>
                  <w:r w:rsidRPr="00A81754">
                    <w:rPr>
                      <w:rFonts w:cs="Times New Roman"/>
                      <w:b/>
                      <w:sz w:val="18"/>
                      <w:szCs w:val="18"/>
                    </w:rPr>
                    <w:t xml:space="preserve"> </w:t>
                  </w:r>
                  <w:proofErr w:type="spellStart"/>
                  <w:r w:rsidRPr="00A81754">
                    <w:rPr>
                      <w:rFonts w:cs="Times New Roman"/>
                      <w:b/>
                      <w:sz w:val="18"/>
                      <w:szCs w:val="18"/>
                    </w:rPr>
                    <w:t>меңгерушісі</w:t>
                  </w:r>
                  <w:proofErr w:type="spellEnd"/>
                </w:p>
              </w:tc>
              <w:tc>
                <w:tcPr>
                  <w:tcW w:w="2551" w:type="dxa"/>
                  <w:vAlign w:val="center"/>
                </w:tcPr>
                <w:p w:rsidR="008F6671" w:rsidRPr="00A81754" w:rsidRDefault="008F6671" w:rsidP="0082788C">
                  <w:pPr>
                    <w:pStyle w:val="a3"/>
                    <w:rPr>
                      <w:rFonts w:cs="Times New Roman"/>
                      <w:sz w:val="18"/>
                      <w:szCs w:val="18"/>
                    </w:rPr>
                  </w:pPr>
                  <w:r w:rsidRPr="00A81754">
                    <w:rPr>
                      <w:rFonts w:cs="Times New Roman"/>
                      <w:sz w:val="18"/>
                      <w:szCs w:val="18"/>
                    </w:rPr>
                    <w:t>Заведующая аптекой</w:t>
                  </w:r>
                </w:p>
              </w:tc>
              <w:tc>
                <w:tcPr>
                  <w:tcW w:w="0" w:type="auto"/>
                  <w:vAlign w:val="center"/>
                </w:tcPr>
                <w:p w:rsidR="008F6671" w:rsidRPr="00A81754" w:rsidRDefault="008F6671" w:rsidP="0082788C">
                  <w:pPr>
                    <w:pStyle w:val="a3"/>
                    <w:rPr>
                      <w:rFonts w:cs="Times New Roman"/>
                      <w:b/>
                      <w:sz w:val="18"/>
                      <w:szCs w:val="18"/>
                    </w:rPr>
                  </w:pPr>
                  <w:proofErr w:type="spellStart"/>
                  <w:r w:rsidRPr="00A81754">
                    <w:rPr>
                      <w:rFonts w:cs="Times New Roman"/>
                      <w:b/>
                      <w:sz w:val="18"/>
                      <w:szCs w:val="18"/>
                    </w:rPr>
                    <w:t>Кеншинбаева</w:t>
                  </w:r>
                  <w:proofErr w:type="spellEnd"/>
                  <w:r w:rsidRPr="00A81754">
                    <w:rPr>
                      <w:rFonts w:cs="Times New Roman"/>
                      <w:b/>
                      <w:sz w:val="18"/>
                      <w:szCs w:val="18"/>
                    </w:rPr>
                    <w:t xml:space="preserve"> Л.Е.</w:t>
                  </w:r>
                </w:p>
              </w:tc>
              <w:tc>
                <w:tcPr>
                  <w:tcW w:w="1532" w:type="dxa"/>
                  <w:vAlign w:val="center"/>
                </w:tcPr>
                <w:p w:rsidR="008F6671" w:rsidRPr="00A81754" w:rsidRDefault="008F6671" w:rsidP="0082788C">
                  <w:pPr>
                    <w:pStyle w:val="a3"/>
                    <w:rPr>
                      <w:rFonts w:cs="Times New Roman"/>
                      <w:b/>
                      <w:sz w:val="18"/>
                      <w:szCs w:val="18"/>
                    </w:rPr>
                  </w:pPr>
                  <w:r w:rsidRPr="00A81754">
                    <w:rPr>
                      <w:rFonts w:cs="Times New Roman"/>
                      <w:b/>
                      <w:sz w:val="18"/>
                      <w:szCs w:val="18"/>
                    </w:rPr>
                    <w:t>__________</w:t>
                  </w:r>
                </w:p>
              </w:tc>
            </w:tr>
            <w:tr w:rsidR="008F6671" w:rsidRPr="00A81754" w:rsidTr="00632E73">
              <w:tc>
                <w:tcPr>
                  <w:tcW w:w="2864" w:type="dxa"/>
                  <w:vAlign w:val="center"/>
                </w:tcPr>
                <w:p w:rsidR="006E5EC9" w:rsidRPr="00A81754" w:rsidRDefault="006E5EC9" w:rsidP="0082788C">
                  <w:pPr>
                    <w:pStyle w:val="a3"/>
                    <w:rPr>
                      <w:rFonts w:cs="Times New Roman"/>
                      <w:b/>
                      <w:sz w:val="18"/>
                      <w:szCs w:val="18"/>
                      <w:lang w:val="kk-KZ"/>
                    </w:rPr>
                  </w:pPr>
                </w:p>
                <w:p w:rsidR="008F6671" w:rsidRPr="00A81754" w:rsidRDefault="008F6671" w:rsidP="0082788C">
                  <w:pPr>
                    <w:pStyle w:val="a3"/>
                    <w:rPr>
                      <w:rFonts w:cs="Times New Roman"/>
                      <w:b/>
                      <w:sz w:val="18"/>
                      <w:szCs w:val="18"/>
                      <w:lang w:val="kk-KZ"/>
                    </w:rPr>
                  </w:pPr>
                  <w:r w:rsidRPr="00A81754">
                    <w:rPr>
                      <w:rFonts w:cs="Times New Roman"/>
                      <w:b/>
                      <w:sz w:val="18"/>
                      <w:szCs w:val="18"/>
                      <w:lang w:val="kk-KZ"/>
                    </w:rPr>
                    <w:t>Кадр жұмысы бөлімінің бастығы және құқықтық қамтамасыз ету</w:t>
                  </w:r>
                </w:p>
              </w:tc>
              <w:tc>
                <w:tcPr>
                  <w:tcW w:w="2551" w:type="dxa"/>
                  <w:vAlign w:val="center"/>
                </w:tcPr>
                <w:p w:rsidR="008F6671" w:rsidRPr="00A81754" w:rsidRDefault="008F6671" w:rsidP="0082788C">
                  <w:pPr>
                    <w:pStyle w:val="a3"/>
                    <w:rPr>
                      <w:rFonts w:cs="Times New Roman"/>
                      <w:sz w:val="18"/>
                      <w:szCs w:val="18"/>
                    </w:rPr>
                  </w:pPr>
                  <w:r w:rsidRPr="00A81754">
                    <w:rPr>
                      <w:rFonts w:cs="Times New Roman"/>
                      <w:sz w:val="18"/>
                      <w:szCs w:val="18"/>
                    </w:rPr>
                    <w:t>Начальник отдела кадровой работы и правового обеспечения</w:t>
                  </w:r>
                </w:p>
              </w:tc>
              <w:tc>
                <w:tcPr>
                  <w:tcW w:w="0" w:type="auto"/>
                  <w:vAlign w:val="center"/>
                </w:tcPr>
                <w:p w:rsidR="008F6671" w:rsidRPr="00A81754" w:rsidRDefault="008F6671" w:rsidP="0082788C">
                  <w:pPr>
                    <w:pStyle w:val="a3"/>
                    <w:rPr>
                      <w:rFonts w:cs="Times New Roman"/>
                      <w:b/>
                      <w:sz w:val="18"/>
                      <w:szCs w:val="18"/>
                    </w:rPr>
                  </w:pPr>
                  <w:proofErr w:type="spellStart"/>
                  <w:r w:rsidRPr="00A81754">
                    <w:rPr>
                      <w:rFonts w:cs="Times New Roman"/>
                      <w:b/>
                      <w:sz w:val="18"/>
                      <w:szCs w:val="18"/>
                    </w:rPr>
                    <w:t>Никбаев</w:t>
                  </w:r>
                  <w:proofErr w:type="spellEnd"/>
                  <w:r w:rsidRPr="00A81754">
                    <w:rPr>
                      <w:rFonts w:cs="Times New Roman"/>
                      <w:b/>
                      <w:sz w:val="18"/>
                      <w:szCs w:val="18"/>
                    </w:rPr>
                    <w:t xml:space="preserve"> Б.Б.</w:t>
                  </w:r>
                </w:p>
              </w:tc>
              <w:tc>
                <w:tcPr>
                  <w:tcW w:w="1532" w:type="dxa"/>
                  <w:vAlign w:val="center"/>
                </w:tcPr>
                <w:p w:rsidR="008F6671" w:rsidRPr="00A81754" w:rsidRDefault="008F6671" w:rsidP="0082788C">
                  <w:pPr>
                    <w:pStyle w:val="a3"/>
                    <w:rPr>
                      <w:rFonts w:cs="Times New Roman"/>
                      <w:b/>
                      <w:sz w:val="18"/>
                      <w:szCs w:val="18"/>
                    </w:rPr>
                  </w:pPr>
                  <w:r w:rsidRPr="00A81754">
                    <w:rPr>
                      <w:rFonts w:cs="Times New Roman"/>
                      <w:b/>
                      <w:sz w:val="18"/>
                      <w:szCs w:val="18"/>
                    </w:rPr>
                    <w:t>__________</w:t>
                  </w:r>
                </w:p>
              </w:tc>
            </w:tr>
            <w:tr w:rsidR="008F6671" w:rsidRPr="00A81754" w:rsidTr="00632E73">
              <w:tc>
                <w:tcPr>
                  <w:tcW w:w="2864" w:type="dxa"/>
                  <w:vAlign w:val="center"/>
                </w:tcPr>
                <w:p w:rsidR="008F6671" w:rsidRPr="00A81754" w:rsidRDefault="008F6671" w:rsidP="0082788C">
                  <w:pPr>
                    <w:pStyle w:val="a3"/>
                    <w:rPr>
                      <w:rFonts w:cs="Times New Roman"/>
                      <w:b/>
                      <w:sz w:val="18"/>
                      <w:szCs w:val="18"/>
                    </w:rPr>
                  </w:pPr>
                  <w:proofErr w:type="spellStart"/>
                  <w:r w:rsidRPr="00A81754">
                    <w:rPr>
                      <w:rFonts w:cs="Times New Roman"/>
                      <w:b/>
                      <w:sz w:val="18"/>
                      <w:szCs w:val="18"/>
                    </w:rPr>
                    <w:t>Мемлекеттік</w:t>
                  </w:r>
                  <w:proofErr w:type="spellEnd"/>
                  <w:r w:rsidRPr="00A81754">
                    <w:rPr>
                      <w:rFonts w:cs="Times New Roman"/>
                      <w:b/>
                      <w:sz w:val="18"/>
                      <w:szCs w:val="18"/>
                    </w:rPr>
                    <w:t xml:space="preserve"> </w:t>
                  </w:r>
                  <w:proofErr w:type="spellStart"/>
                  <w:r w:rsidRPr="00A81754">
                    <w:rPr>
                      <w:rFonts w:cs="Times New Roman"/>
                      <w:b/>
                      <w:sz w:val="18"/>
                      <w:szCs w:val="18"/>
                    </w:rPr>
                    <w:t>сатып</w:t>
                  </w:r>
                  <w:proofErr w:type="spellEnd"/>
                  <w:r w:rsidRPr="00A81754">
                    <w:rPr>
                      <w:rFonts w:cs="Times New Roman"/>
                      <w:b/>
                      <w:sz w:val="18"/>
                      <w:szCs w:val="18"/>
                    </w:rPr>
                    <w:t xml:space="preserve"> </w:t>
                  </w:r>
                  <w:proofErr w:type="spellStart"/>
                  <w:r w:rsidRPr="00A81754">
                    <w:rPr>
                      <w:rFonts w:cs="Times New Roman"/>
                      <w:b/>
                      <w:sz w:val="18"/>
                      <w:szCs w:val="18"/>
                    </w:rPr>
                    <w:t>алу</w:t>
                  </w:r>
                  <w:proofErr w:type="spellEnd"/>
                  <w:r w:rsidRPr="00A81754">
                    <w:rPr>
                      <w:rFonts w:cs="Times New Roman"/>
                      <w:b/>
                      <w:sz w:val="18"/>
                      <w:szCs w:val="18"/>
                    </w:rPr>
                    <w:t xml:space="preserve"> </w:t>
                  </w:r>
                  <w:proofErr w:type="spellStart"/>
                  <w:r w:rsidRPr="00A81754">
                    <w:rPr>
                      <w:rFonts w:cs="Times New Roman"/>
                      <w:b/>
                      <w:sz w:val="18"/>
                      <w:szCs w:val="18"/>
                    </w:rPr>
                    <w:t>бойынша</w:t>
                  </w:r>
                  <w:proofErr w:type="spellEnd"/>
                  <w:r w:rsidRPr="00A81754">
                    <w:rPr>
                      <w:rFonts w:cs="Times New Roman"/>
                      <w:b/>
                      <w:sz w:val="18"/>
                      <w:szCs w:val="18"/>
                    </w:rPr>
                    <w:t xml:space="preserve"> </w:t>
                  </w:r>
                  <w:proofErr w:type="spellStart"/>
                  <w:r w:rsidRPr="00A81754">
                    <w:rPr>
                      <w:rFonts w:cs="Times New Roman"/>
                      <w:b/>
                      <w:sz w:val="18"/>
                      <w:szCs w:val="18"/>
                    </w:rPr>
                    <w:t>бө</w:t>
                  </w:r>
                  <w:proofErr w:type="gramStart"/>
                  <w:r w:rsidRPr="00A81754">
                    <w:rPr>
                      <w:rFonts w:cs="Times New Roman"/>
                      <w:b/>
                      <w:sz w:val="18"/>
                      <w:szCs w:val="18"/>
                    </w:rPr>
                    <w:t>л</w:t>
                  </w:r>
                  <w:proofErr w:type="gramEnd"/>
                  <w:r w:rsidRPr="00A81754">
                    <w:rPr>
                      <w:rFonts w:cs="Times New Roman"/>
                      <w:b/>
                      <w:sz w:val="18"/>
                      <w:szCs w:val="18"/>
                    </w:rPr>
                    <w:t>ім</w:t>
                  </w:r>
                  <w:proofErr w:type="spellEnd"/>
                  <w:r w:rsidRPr="00A81754">
                    <w:rPr>
                      <w:rFonts w:cs="Times New Roman"/>
                      <w:b/>
                      <w:sz w:val="18"/>
                      <w:szCs w:val="18"/>
                    </w:rPr>
                    <w:t xml:space="preserve"> </w:t>
                  </w:r>
                  <w:proofErr w:type="spellStart"/>
                  <w:r w:rsidRPr="00A81754">
                    <w:rPr>
                      <w:rFonts w:cs="Times New Roman"/>
                      <w:b/>
                      <w:sz w:val="18"/>
                      <w:szCs w:val="18"/>
                    </w:rPr>
                    <w:t>бастығы</w:t>
                  </w:r>
                  <w:proofErr w:type="spellEnd"/>
                </w:p>
              </w:tc>
              <w:tc>
                <w:tcPr>
                  <w:tcW w:w="2551" w:type="dxa"/>
                  <w:vAlign w:val="center"/>
                </w:tcPr>
                <w:p w:rsidR="008F6671" w:rsidRPr="00A81754" w:rsidRDefault="008F6671" w:rsidP="0082788C">
                  <w:pPr>
                    <w:pStyle w:val="a3"/>
                    <w:rPr>
                      <w:rFonts w:cs="Times New Roman"/>
                      <w:sz w:val="18"/>
                      <w:szCs w:val="18"/>
                    </w:rPr>
                  </w:pPr>
                  <w:r w:rsidRPr="00A81754">
                    <w:rPr>
                      <w:rFonts w:cs="Times New Roman"/>
                      <w:sz w:val="18"/>
                      <w:szCs w:val="18"/>
                    </w:rPr>
                    <w:t>Начальник отдела по государственным закупкам</w:t>
                  </w:r>
                </w:p>
              </w:tc>
              <w:tc>
                <w:tcPr>
                  <w:tcW w:w="0" w:type="auto"/>
                  <w:vAlign w:val="center"/>
                </w:tcPr>
                <w:p w:rsidR="008F6671" w:rsidRPr="00A81754" w:rsidRDefault="008F6671" w:rsidP="0082788C">
                  <w:pPr>
                    <w:pStyle w:val="a3"/>
                    <w:rPr>
                      <w:rFonts w:cs="Times New Roman"/>
                      <w:b/>
                      <w:sz w:val="18"/>
                      <w:szCs w:val="18"/>
                    </w:rPr>
                  </w:pPr>
                  <w:proofErr w:type="spellStart"/>
                  <w:r w:rsidRPr="00A81754">
                    <w:rPr>
                      <w:rFonts w:cs="Times New Roman"/>
                      <w:b/>
                      <w:sz w:val="18"/>
                      <w:szCs w:val="18"/>
                    </w:rPr>
                    <w:t>Мукажанова</w:t>
                  </w:r>
                  <w:proofErr w:type="spellEnd"/>
                  <w:r w:rsidRPr="00A81754">
                    <w:rPr>
                      <w:rFonts w:cs="Times New Roman"/>
                      <w:b/>
                      <w:sz w:val="18"/>
                      <w:szCs w:val="18"/>
                    </w:rPr>
                    <w:t xml:space="preserve"> Н.М.</w:t>
                  </w:r>
                </w:p>
              </w:tc>
              <w:tc>
                <w:tcPr>
                  <w:tcW w:w="1532" w:type="dxa"/>
                  <w:vAlign w:val="center"/>
                </w:tcPr>
                <w:p w:rsidR="008F6671" w:rsidRPr="00A81754" w:rsidRDefault="008F6671" w:rsidP="0082788C">
                  <w:pPr>
                    <w:pStyle w:val="a3"/>
                    <w:rPr>
                      <w:rFonts w:cs="Times New Roman"/>
                      <w:b/>
                      <w:sz w:val="18"/>
                      <w:szCs w:val="18"/>
                    </w:rPr>
                  </w:pPr>
                  <w:r w:rsidRPr="00A81754">
                    <w:rPr>
                      <w:rFonts w:cs="Times New Roman"/>
                      <w:b/>
                      <w:sz w:val="18"/>
                      <w:szCs w:val="18"/>
                    </w:rPr>
                    <w:t>__________</w:t>
                  </w:r>
                </w:p>
              </w:tc>
            </w:tr>
            <w:tr w:rsidR="008F6671" w:rsidRPr="00A81754" w:rsidTr="00632E73">
              <w:tc>
                <w:tcPr>
                  <w:tcW w:w="2864" w:type="dxa"/>
                  <w:vAlign w:val="center"/>
                </w:tcPr>
                <w:p w:rsidR="008F6671" w:rsidRPr="00A81754" w:rsidRDefault="008F6671" w:rsidP="0082788C">
                  <w:pPr>
                    <w:pStyle w:val="a3"/>
                    <w:rPr>
                      <w:rFonts w:cs="Times New Roman"/>
                      <w:b/>
                      <w:sz w:val="18"/>
                      <w:szCs w:val="18"/>
                    </w:rPr>
                  </w:pPr>
                  <w:proofErr w:type="spellStart"/>
                  <w:r w:rsidRPr="00A81754">
                    <w:rPr>
                      <w:rFonts w:eastAsia="Times New Roman" w:cs="Times New Roman"/>
                      <w:b/>
                      <w:kern w:val="0"/>
                      <w:sz w:val="18"/>
                      <w:szCs w:val="18"/>
                      <w:lang w:bidi="ar-SA"/>
                    </w:rPr>
                    <w:t>Мемлекеттік</w:t>
                  </w:r>
                  <w:proofErr w:type="spellEnd"/>
                  <w:r w:rsidRPr="00A81754">
                    <w:rPr>
                      <w:rFonts w:eastAsia="Times New Roman" w:cs="Times New Roman"/>
                      <w:b/>
                      <w:kern w:val="0"/>
                      <w:sz w:val="18"/>
                      <w:szCs w:val="18"/>
                      <w:lang w:bidi="ar-SA"/>
                    </w:rPr>
                    <w:t xml:space="preserve"> </w:t>
                  </w:r>
                  <w:proofErr w:type="spellStart"/>
                  <w:r w:rsidRPr="00A81754">
                    <w:rPr>
                      <w:rFonts w:eastAsia="Times New Roman" w:cs="Times New Roman"/>
                      <w:b/>
                      <w:kern w:val="0"/>
                      <w:sz w:val="18"/>
                      <w:szCs w:val="18"/>
                      <w:lang w:bidi="ar-SA"/>
                    </w:rPr>
                    <w:t>сатып</w:t>
                  </w:r>
                  <w:proofErr w:type="spellEnd"/>
                  <w:r w:rsidRPr="00A81754">
                    <w:rPr>
                      <w:rFonts w:eastAsia="Times New Roman" w:cs="Times New Roman"/>
                      <w:b/>
                      <w:kern w:val="0"/>
                      <w:sz w:val="18"/>
                      <w:szCs w:val="18"/>
                      <w:lang w:bidi="ar-SA"/>
                    </w:rPr>
                    <w:t xml:space="preserve"> </w:t>
                  </w:r>
                  <w:proofErr w:type="spellStart"/>
                  <w:r w:rsidRPr="00A81754">
                    <w:rPr>
                      <w:rFonts w:eastAsia="Times New Roman" w:cs="Times New Roman"/>
                      <w:b/>
                      <w:kern w:val="0"/>
                      <w:sz w:val="18"/>
                      <w:szCs w:val="18"/>
                      <w:lang w:bidi="ar-SA"/>
                    </w:rPr>
                    <w:t>алу</w:t>
                  </w:r>
                  <w:proofErr w:type="spellEnd"/>
                  <w:r w:rsidRPr="00A81754">
                    <w:rPr>
                      <w:rFonts w:eastAsia="Times New Roman" w:cs="Times New Roman"/>
                      <w:b/>
                      <w:kern w:val="0"/>
                      <w:sz w:val="18"/>
                      <w:szCs w:val="18"/>
                      <w:lang w:bidi="ar-SA"/>
                    </w:rPr>
                    <w:t xml:space="preserve"> </w:t>
                  </w:r>
                  <w:proofErr w:type="spellStart"/>
                  <w:r w:rsidRPr="00A81754">
                    <w:rPr>
                      <w:rFonts w:eastAsia="Times New Roman" w:cs="Times New Roman"/>
                      <w:b/>
                      <w:kern w:val="0"/>
                      <w:sz w:val="18"/>
                      <w:szCs w:val="18"/>
                      <w:lang w:bidi="ar-SA"/>
                    </w:rPr>
                    <w:t>бө</w:t>
                  </w:r>
                  <w:proofErr w:type="gramStart"/>
                  <w:r w:rsidRPr="00A81754">
                    <w:rPr>
                      <w:rFonts w:eastAsia="Times New Roman" w:cs="Times New Roman"/>
                      <w:b/>
                      <w:kern w:val="0"/>
                      <w:sz w:val="18"/>
                      <w:szCs w:val="18"/>
                      <w:lang w:bidi="ar-SA"/>
                    </w:rPr>
                    <w:t>л</w:t>
                  </w:r>
                  <w:proofErr w:type="gramEnd"/>
                  <w:r w:rsidRPr="00A81754">
                    <w:rPr>
                      <w:rFonts w:eastAsia="Times New Roman" w:cs="Times New Roman"/>
                      <w:b/>
                      <w:kern w:val="0"/>
                      <w:sz w:val="18"/>
                      <w:szCs w:val="18"/>
                      <w:lang w:bidi="ar-SA"/>
                    </w:rPr>
                    <w:t>імінің</w:t>
                  </w:r>
                  <w:proofErr w:type="spellEnd"/>
                  <w:r w:rsidRPr="00A81754">
                    <w:rPr>
                      <w:rFonts w:eastAsia="Times New Roman" w:cs="Times New Roman"/>
                      <w:b/>
                      <w:kern w:val="0"/>
                      <w:sz w:val="18"/>
                      <w:szCs w:val="18"/>
                      <w:lang w:bidi="ar-SA"/>
                    </w:rPr>
                    <w:t xml:space="preserve"> </w:t>
                  </w:r>
                  <w:proofErr w:type="spellStart"/>
                  <w:r w:rsidRPr="00A81754">
                    <w:rPr>
                      <w:rFonts w:eastAsia="Times New Roman" w:cs="Times New Roman"/>
                      <w:b/>
                      <w:kern w:val="0"/>
                      <w:sz w:val="18"/>
                      <w:szCs w:val="18"/>
                      <w:lang w:bidi="ar-SA"/>
                    </w:rPr>
                    <w:t>менеджері</w:t>
                  </w:r>
                  <w:proofErr w:type="spellEnd"/>
                </w:p>
              </w:tc>
              <w:tc>
                <w:tcPr>
                  <w:tcW w:w="2551" w:type="dxa"/>
                  <w:vAlign w:val="center"/>
                </w:tcPr>
                <w:p w:rsidR="008F6671" w:rsidRPr="00A81754" w:rsidRDefault="008F6671" w:rsidP="0082788C">
                  <w:pPr>
                    <w:pStyle w:val="a3"/>
                    <w:rPr>
                      <w:rFonts w:cs="Times New Roman"/>
                      <w:sz w:val="18"/>
                      <w:szCs w:val="18"/>
                    </w:rPr>
                  </w:pPr>
                  <w:r w:rsidRPr="00A81754">
                    <w:rPr>
                      <w:rFonts w:eastAsia="Times New Roman" w:cs="Times New Roman"/>
                      <w:kern w:val="0"/>
                      <w:sz w:val="18"/>
                      <w:szCs w:val="18"/>
                      <w:lang w:bidi="ar-SA"/>
                    </w:rPr>
                    <w:t>Менеджер отдела государственных закупок</w:t>
                  </w:r>
                </w:p>
              </w:tc>
              <w:tc>
                <w:tcPr>
                  <w:tcW w:w="0" w:type="auto"/>
                  <w:vAlign w:val="center"/>
                </w:tcPr>
                <w:p w:rsidR="008F6671" w:rsidRPr="00A81754" w:rsidRDefault="008F6671" w:rsidP="0082788C">
                  <w:pPr>
                    <w:pStyle w:val="a3"/>
                    <w:rPr>
                      <w:rFonts w:cs="Times New Roman"/>
                      <w:b/>
                      <w:sz w:val="18"/>
                      <w:szCs w:val="18"/>
                    </w:rPr>
                  </w:pPr>
                  <w:proofErr w:type="spellStart"/>
                  <w:r w:rsidRPr="00A81754">
                    <w:rPr>
                      <w:rFonts w:eastAsia="Times New Roman" w:cs="Times New Roman"/>
                      <w:b/>
                      <w:kern w:val="0"/>
                      <w:sz w:val="18"/>
                      <w:szCs w:val="18"/>
                      <w:lang w:bidi="ar-SA"/>
                    </w:rPr>
                    <w:t>Жанабайкызы</w:t>
                  </w:r>
                  <w:proofErr w:type="spellEnd"/>
                  <w:r w:rsidRPr="00A81754">
                    <w:rPr>
                      <w:rFonts w:eastAsia="Times New Roman" w:cs="Times New Roman"/>
                      <w:b/>
                      <w:kern w:val="0"/>
                      <w:sz w:val="18"/>
                      <w:szCs w:val="18"/>
                      <w:lang w:bidi="ar-SA"/>
                    </w:rPr>
                    <w:t xml:space="preserve"> К.</w:t>
                  </w:r>
                </w:p>
              </w:tc>
              <w:tc>
                <w:tcPr>
                  <w:tcW w:w="1532" w:type="dxa"/>
                  <w:vAlign w:val="center"/>
                </w:tcPr>
                <w:p w:rsidR="008F6671" w:rsidRPr="00A81754" w:rsidRDefault="008F6671" w:rsidP="0082788C">
                  <w:pPr>
                    <w:pStyle w:val="a3"/>
                    <w:rPr>
                      <w:rFonts w:cs="Times New Roman"/>
                      <w:b/>
                      <w:sz w:val="18"/>
                      <w:szCs w:val="18"/>
                    </w:rPr>
                  </w:pPr>
                  <w:r w:rsidRPr="00A81754">
                    <w:rPr>
                      <w:rFonts w:cs="Times New Roman"/>
                      <w:b/>
                      <w:sz w:val="18"/>
                      <w:szCs w:val="18"/>
                    </w:rPr>
                    <w:t>__________</w:t>
                  </w:r>
                </w:p>
              </w:tc>
            </w:tr>
          </w:tbl>
          <w:p w:rsidR="008F6671" w:rsidRPr="008D63AE" w:rsidRDefault="008F6671" w:rsidP="0082788C">
            <w:pPr>
              <w:pStyle w:val="a3"/>
              <w:rPr>
                <w:rFonts w:cs="Times New Roman"/>
                <w:b/>
                <w:sz w:val="22"/>
                <w:szCs w:val="22"/>
              </w:rPr>
            </w:pPr>
          </w:p>
        </w:tc>
        <w:tc>
          <w:tcPr>
            <w:tcW w:w="222" w:type="dxa"/>
            <w:vAlign w:val="center"/>
          </w:tcPr>
          <w:p w:rsidR="008F6671" w:rsidRPr="008D63AE" w:rsidRDefault="008F6671" w:rsidP="0082788C">
            <w:pPr>
              <w:pStyle w:val="a3"/>
              <w:rPr>
                <w:rFonts w:cs="Times New Roman"/>
                <w:sz w:val="22"/>
                <w:szCs w:val="22"/>
              </w:rPr>
            </w:pPr>
          </w:p>
        </w:tc>
        <w:tc>
          <w:tcPr>
            <w:tcW w:w="0" w:type="auto"/>
            <w:vAlign w:val="center"/>
          </w:tcPr>
          <w:p w:rsidR="008F6671" w:rsidRPr="008D63AE" w:rsidRDefault="008F6671" w:rsidP="0082788C">
            <w:pPr>
              <w:pStyle w:val="a3"/>
              <w:rPr>
                <w:rFonts w:cs="Times New Roman"/>
                <w:b/>
                <w:sz w:val="22"/>
                <w:szCs w:val="22"/>
              </w:rPr>
            </w:pPr>
          </w:p>
        </w:tc>
        <w:tc>
          <w:tcPr>
            <w:tcW w:w="0" w:type="auto"/>
            <w:vAlign w:val="center"/>
          </w:tcPr>
          <w:p w:rsidR="008F6671" w:rsidRPr="008D63AE" w:rsidRDefault="008F6671" w:rsidP="0082788C">
            <w:pPr>
              <w:pStyle w:val="a3"/>
              <w:rPr>
                <w:rFonts w:cs="Times New Roman"/>
                <w:b/>
                <w:sz w:val="22"/>
                <w:szCs w:val="22"/>
              </w:rPr>
            </w:pPr>
          </w:p>
        </w:tc>
      </w:tr>
      <w:tr w:rsidR="008F6671" w:rsidRPr="008D63AE" w:rsidTr="0082788C">
        <w:tc>
          <w:tcPr>
            <w:tcW w:w="10488" w:type="dxa"/>
            <w:vAlign w:val="center"/>
          </w:tcPr>
          <w:p w:rsidR="008F6671" w:rsidRPr="008D63AE" w:rsidRDefault="008F6671" w:rsidP="0082788C">
            <w:pPr>
              <w:pStyle w:val="a3"/>
              <w:rPr>
                <w:rFonts w:cs="Times New Roman"/>
                <w:b/>
                <w:sz w:val="22"/>
                <w:szCs w:val="22"/>
              </w:rPr>
            </w:pPr>
          </w:p>
        </w:tc>
        <w:tc>
          <w:tcPr>
            <w:tcW w:w="222" w:type="dxa"/>
            <w:vAlign w:val="center"/>
          </w:tcPr>
          <w:p w:rsidR="008F6671" w:rsidRPr="008D63AE" w:rsidRDefault="008F6671" w:rsidP="0082788C">
            <w:pPr>
              <w:pStyle w:val="a3"/>
              <w:rPr>
                <w:rFonts w:cs="Times New Roman"/>
                <w:sz w:val="22"/>
                <w:szCs w:val="22"/>
              </w:rPr>
            </w:pPr>
          </w:p>
        </w:tc>
        <w:tc>
          <w:tcPr>
            <w:tcW w:w="0" w:type="auto"/>
            <w:vAlign w:val="center"/>
          </w:tcPr>
          <w:p w:rsidR="008F6671" w:rsidRPr="008D63AE" w:rsidRDefault="008F6671" w:rsidP="0082788C">
            <w:pPr>
              <w:pStyle w:val="a3"/>
              <w:rPr>
                <w:rFonts w:cs="Times New Roman"/>
                <w:b/>
                <w:sz w:val="22"/>
                <w:szCs w:val="22"/>
              </w:rPr>
            </w:pPr>
          </w:p>
        </w:tc>
        <w:tc>
          <w:tcPr>
            <w:tcW w:w="0" w:type="auto"/>
            <w:vAlign w:val="center"/>
          </w:tcPr>
          <w:p w:rsidR="008F6671" w:rsidRPr="008D63AE" w:rsidRDefault="008F6671" w:rsidP="0082788C">
            <w:pPr>
              <w:pStyle w:val="a3"/>
              <w:rPr>
                <w:rFonts w:cs="Times New Roman"/>
                <w:b/>
                <w:sz w:val="22"/>
                <w:szCs w:val="22"/>
              </w:rPr>
            </w:pPr>
          </w:p>
        </w:tc>
      </w:tr>
    </w:tbl>
    <w:p w:rsidR="008F6671" w:rsidRPr="008D63AE" w:rsidRDefault="008F6671" w:rsidP="001D13D3"/>
    <w:sectPr w:rsidR="008F6671" w:rsidRPr="008D6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E1781"/>
    <w:multiLevelType w:val="hybridMultilevel"/>
    <w:tmpl w:val="9B08EFEC"/>
    <w:lvl w:ilvl="0" w:tplc="B8F4E702">
      <w:start w:val="2"/>
      <w:numFmt w:val="decimal"/>
      <w:lvlText w:val="%1."/>
      <w:lvlJc w:val="left"/>
      <w:pPr>
        <w:ind w:left="395" w:hanging="360"/>
      </w:pPr>
      <w:rPr>
        <w:rFonts w:hint="default"/>
        <w:b w:val="0"/>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175D7CDA"/>
    <w:multiLevelType w:val="hybridMultilevel"/>
    <w:tmpl w:val="F3A23B16"/>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
    <w:nsid w:val="32F51C92"/>
    <w:multiLevelType w:val="hybridMultilevel"/>
    <w:tmpl w:val="F3A23B16"/>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5F1047"/>
    <w:multiLevelType w:val="hybridMultilevel"/>
    <w:tmpl w:val="39166DD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508B220D"/>
    <w:multiLevelType w:val="hybridMultilevel"/>
    <w:tmpl w:val="B9428E54"/>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201A54"/>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num w:numId="1">
    <w:abstractNumId w:val="1"/>
  </w:num>
  <w:num w:numId="2">
    <w:abstractNumId w:val="2"/>
  </w:num>
  <w:num w:numId="3">
    <w:abstractNumId w:val="7"/>
  </w:num>
  <w:num w:numId="4">
    <w:abstractNumId w:val="0"/>
  </w:num>
  <w:num w:numId="5">
    <w:abstractNumId w:val="8"/>
  </w:num>
  <w:num w:numId="6">
    <w:abstractNumId w:val="9"/>
  </w:num>
  <w:num w:numId="7">
    <w:abstractNumId w:val="6"/>
  </w:num>
  <w:num w:numId="8">
    <w:abstractNumId w:val="5"/>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D3"/>
    <w:rsid w:val="00020C0B"/>
    <w:rsid w:val="001612D9"/>
    <w:rsid w:val="001A3DE8"/>
    <w:rsid w:val="001D13D3"/>
    <w:rsid w:val="00324889"/>
    <w:rsid w:val="00490FD5"/>
    <w:rsid w:val="005906D7"/>
    <w:rsid w:val="005D1FE4"/>
    <w:rsid w:val="00632E73"/>
    <w:rsid w:val="006E5EC9"/>
    <w:rsid w:val="00785468"/>
    <w:rsid w:val="00857DF1"/>
    <w:rsid w:val="008927B5"/>
    <w:rsid w:val="008D63AE"/>
    <w:rsid w:val="008F6671"/>
    <w:rsid w:val="009B5DEA"/>
    <w:rsid w:val="00A73A03"/>
    <w:rsid w:val="00A81754"/>
    <w:rsid w:val="00B229DF"/>
    <w:rsid w:val="00B932AE"/>
    <w:rsid w:val="00C20F74"/>
    <w:rsid w:val="00C339EF"/>
    <w:rsid w:val="00C36920"/>
    <w:rsid w:val="00C51A68"/>
    <w:rsid w:val="00C95140"/>
    <w:rsid w:val="00C96CC3"/>
    <w:rsid w:val="00CB2A7D"/>
    <w:rsid w:val="00D47A26"/>
    <w:rsid w:val="00D51F9B"/>
    <w:rsid w:val="00D54B0F"/>
    <w:rsid w:val="00D8358C"/>
    <w:rsid w:val="00E30ECC"/>
    <w:rsid w:val="00E6616E"/>
    <w:rsid w:val="00F732BB"/>
    <w:rsid w:val="00F86584"/>
    <w:rsid w:val="00F873DE"/>
    <w:rsid w:val="00FD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5D1F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5D1FE4"/>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FE4"/>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5D1FE4"/>
    <w:rPr>
      <w:rFonts w:asciiTheme="majorHAnsi" w:eastAsiaTheme="majorEastAsia" w:hAnsiTheme="majorHAnsi" w:cs="Mangal"/>
      <w:b/>
      <w:bCs/>
      <w:color w:val="4F81BD" w:themeColor="accent1"/>
      <w:kern w:val="3"/>
      <w:sz w:val="26"/>
      <w:szCs w:val="23"/>
      <w:lang w:eastAsia="zh-CN" w:bidi="hi-IN"/>
    </w:rPr>
  </w:style>
  <w:style w:type="paragraph" w:styleId="a3">
    <w:name w:val="No Spacing"/>
    <w:uiPriority w:val="1"/>
    <w:qFormat/>
    <w:rsid w:val="001D13D3"/>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table" w:styleId="a4">
    <w:name w:val="Table Grid"/>
    <w:basedOn w:val="a1"/>
    <w:uiPriority w:val="59"/>
    <w:rsid w:val="001D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13D3"/>
    <w:rPr>
      <w:color w:val="0000FF" w:themeColor="hyperlink"/>
      <w:u w:val="single"/>
    </w:rPr>
  </w:style>
  <w:style w:type="character" w:customStyle="1" w:styleId="s1">
    <w:name w:val="s1"/>
    <w:rsid w:val="001D13D3"/>
    <w:rPr>
      <w:rFonts w:ascii="Times New Roman" w:hAnsi="Times New Roman" w:cs="Times New Roman" w:hint="default"/>
      <w:b/>
      <w:bCs/>
      <w:color w:val="000000"/>
    </w:rPr>
  </w:style>
  <w:style w:type="paragraph" w:styleId="a6">
    <w:name w:val="List Paragraph"/>
    <w:basedOn w:val="a"/>
    <w:uiPriority w:val="34"/>
    <w:qFormat/>
    <w:rsid w:val="001D13D3"/>
    <w:pPr>
      <w:ind w:left="720"/>
      <w:contextualSpacing/>
    </w:pPr>
    <w:rPr>
      <w:szCs w:val="21"/>
    </w:rPr>
  </w:style>
  <w:style w:type="paragraph" w:customStyle="1" w:styleId="Standard">
    <w:name w:val="Standard"/>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7">
    <w:name w:val="a"/>
    <w:rsid w:val="005D1FE4"/>
    <w:rPr>
      <w:color w:val="333399"/>
      <w:u w:val="single"/>
    </w:rPr>
  </w:style>
  <w:style w:type="character" w:customStyle="1" w:styleId="s0">
    <w:name w:val="s0"/>
    <w:rsid w:val="005D1FE4"/>
    <w:rPr>
      <w:rFonts w:ascii="Times New Roman" w:hAnsi="Times New Roman" w:cs="Times New Roman" w:hint="default"/>
      <w:b w:val="0"/>
      <w:bCs w:val="0"/>
      <w:i w:val="0"/>
      <w:iCs w:val="0"/>
      <w:color w:val="000000"/>
    </w:rPr>
  </w:style>
  <w:style w:type="character" w:customStyle="1" w:styleId="a8">
    <w:name w:val="Текст выноски Знак"/>
    <w:basedOn w:val="a0"/>
    <w:link w:val="a9"/>
    <w:uiPriority w:val="99"/>
    <w:semiHidden/>
    <w:rsid w:val="005D1FE4"/>
    <w:rPr>
      <w:rFonts w:ascii="Tahoma" w:eastAsia="SimSun" w:hAnsi="Tahoma" w:cs="Mangal"/>
      <w:kern w:val="3"/>
      <w:sz w:val="16"/>
      <w:szCs w:val="14"/>
      <w:lang w:eastAsia="zh-CN" w:bidi="hi-IN"/>
    </w:rPr>
  </w:style>
  <w:style w:type="paragraph" w:styleId="a9">
    <w:name w:val="Balloon Text"/>
    <w:basedOn w:val="a"/>
    <w:link w:val="a8"/>
    <w:uiPriority w:val="99"/>
    <w:semiHidden/>
    <w:unhideWhenUsed/>
    <w:rsid w:val="005D1FE4"/>
    <w:rPr>
      <w:rFonts w:ascii="Tahoma" w:hAnsi="Tahoma"/>
      <w:sz w:val="16"/>
      <w:szCs w:val="14"/>
    </w:rPr>
  </w:style>
  <w:style w:type="paragraph" w:styleId="aa">
    <w:name w:val="Title"/>
    <w:basedOn w:val="a"/>
    <w:next w:val="a"/>
    <w:link w:val="ab"/>
    <w:uiPriority w:val="10"/>
    <w:qFormat/>
    <w:rsid w:val="005D1FE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b">
    <w:name w:val="Название Знак"/>
    <w:basedOn w:val="a0"/>
    <w:link w:val="aa"/>
    <w:uiPriority w:val="10"/>
    <w:rsid w:val="005D1FE4"/>
    <w:rPr>
      <w:rFonts w:asciiTheme="majorHAnsi" w:eastAsiaTheme="majorEastAsia" w:hAnsiTheme="majorHAnsi" w:cs="Mangal"/>
      <w:color w:val="17365D" w:themeColor="text2" w:themeShade="BF"/>
      <w:spacing w:val="5"/>
      <w:kern w:val="28"/>
      <w:sz w:val="52"/>
      <w:szCs w:val="47"/>
      <w:lang w:eastAsia="zh-CN" w:bidi="hi-IN"/>
    </w:rPr>
  </w:style>
  <w:style w:type="paragraph" w:styleId="ac">
    <w:name w:val="Subtitle"/>
    <w:basedOn w:val="a"/>
    <w:next w:val="a"/>
    <w:link w:val="ad"/>
    <w:uiPriority w:val="11"/>
    <w:qFormat/>
    <w:rsid w:val="005D1FE4"/>
    <w:pPr>
      <w:numPr>
        <w:ilvl w:val="1"/>
      </w:numPr>
    </w:pPr>
    <w:rPr>
      <w:rFonts w:asciiTheme="majorHAnsi" w:eastAsiaTheme="majorEastAsia" w:hAnsiTheme="majorHAnsi"/>
      <w:i/>
      <w:iCs/>
      <w:color w:val="4F81BD" w:themeColor="accent1"/>
      <w:spacing w:val="15"/>
      <w:szCs w:val="21"/>
    </w:rPr>
  </w:style>
  <w:style w:type="character" w:customStyle="1" w:styleId="ad">
    <w:name w:val="Подзаголовок Знак"/>
    <w:basedOn w:val="a0"/>
    <w:link w:val="ac"/>
    <w:uiPriority w:val="11"/>
    <w:rsid w:val="005D1FE4"/>
    <w:rPr>
      <w:rFonts w:asciiTheme="majorHAnsi" w:eastAsiaTheme="majorEastAsia" w:hAnsiTheme="majorHAnsi" w:cs="Mangal"/>
      <w:i/>
      <w:iCs/>
      <w:color w:val="4F81BD" w:themeColor="accent1"/>
      <w:spacing w:val="15"/>
      <w:kern w:val="3"/>
      <w:sz w:val="24"/>
      <w:szCs w:val="21"/>
      <w:lang w:eastAsia="zh-CN" w:bidi="hi-IN"/>
    </w:rPr>
  </w:style>
  <w:style w:type="character" w:styleId="ae">
    <w:name w:val="Emphasis"/>
    <w:basedOn w:val="a0"/>
    <w:uiPriority w:val="20"/>
    <w:qFormat/>
    <w:rsid w:val="005D1FE4"/>
    <w:rPr>
      <w:i/>
      <w:iCs/>
    </w:rPr>
  </w:style>
  <w:style w:type="character" w:customStyle="1" w:styleId="265pt">
    <w:name w:val="Основной текст (2) + 6;5 pt;Не полужирный"/>
    <w:basedOn w:val="a0"/>
    <w:rsid w:val="005D1FE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5D1FE4"/>
    <w:rPr>
      <w:rFonts w:ascii="Times New Roman" w:hAnsi="Times New Roman" w:cs="Times New Roman" w:hint="default"/>
      <w:b w:val="0"/>
      <w:bCs w:val="0"/>
      <w:i/>
      <w:iCs/>
      <w:color w:val="FF0000"/>
    </w:rPr>
  </w:style>
  <w:style w:type="character" w:customStyle="1" w:styleId="s2">
    <w:name w:val="s2"/>
    <w:rsid w:val="005D1FE4"/>
    <w:rPr>
      <w:rFonts w:ascii="Times New Roman" w:hAnsi="Times New Roman" w:cs="Times New Roman" w:hint="default"/>
      <w:color w:val="333399"/>
      <w:u w:val="single"/>
    </w:rPr>
  </w:style>
  <w:style w:type="character" w:styleId="af">
    <w:name w:val="Strong"/>
    <w:uiPriority w:val="22"/>
    <w:qFormat/>
    <w:rsid w:val="005D1FE4"/>
    <w:rPr>
      <w:b/>
      <w:bCs/>
    </w:rPr>
  </w:style>
  <w:style w:type="character" w:customStyle="1" w:styleId="21">
    <w:name w:val="Основной текст (2)_"/>
    <w:basedOn w:val="a0"/>
    <w:link w:val="22"/>
    <w:rsid w:val="005D1FE4"/>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D1FE4"/>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5D1F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D1F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5D1FE4"/>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3">
    <w:name w:val="Основной текст (3)_"/>
    <w:basedOn w:val="a0"/>
    <w:link w:val="30"/>
    <w:rsid w:val="005D1FE4"/>
    <w:rPr>
      <w:rFonts w:ascii="Arial" w:eastAsia="Arial" w:hAnsi="Arial" w:cs="Arial"/>
      <w:b/>
      <w:bCs/>
      <w:sz w:val="17"/>
      <w:szCs w:val="17"/>
      <w:shd w:val="clear" w:color="auto" w:fill="FFFFFF"/>
    </w:rPr>
  </w:style>
  <w:style w:type="paragraph" w:customStyle="1" w:styleId="30">
    <w:name w:val="Основной текст (3)"/>
    <w:basedOn w:val="a"/>
    <w:link w:val="3"/>
    <w:rsid w:val="005D1FE4"/>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5D1FE4"/>
    <w:rPr>
      <w:rFonts w:ascii="Arial" w:eastAsia="Arial" w:hAnsi="Arial" w:cs="Arial"/>
      <w:b/>
      <w:bCs/>
      <w:sz w:val="15"/>
      <w:szCs w:val="15"/>
      <w:shd w:val="clear" w:color="auto" w:fill="FFFFFF"/>
    </w:rPr>
  </w:style>
  <w:style w:type="paragraph" w:customStyle="1" w:styleId="40">
    <w:name w:val="Основной текст (4)"/>
    <w:basedOn w:val="a"/>
    <w:link w:val="4"/>
    <w:rsid w:val="005D1FE4"/>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5D1FE4"/>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pj">
    <w:name w:val="pj"/>
    <w:basedOn w:val="a"/>
    <w:rsid w:val="008D63AE"/>
    <w:pPr>
      <w:widowControl/>
      <w:suppressAutoHyphens w:val="0"/>
      <w:autoSpaceDN/>
      <w:ind w:firstLine="400"/>
      <w:jc w:val="both"/>
      <w:textAlignment w:val="auto"/>
    </w:pPr>
    <w:rPr>
      <w:rFonts w:eastAsiaTheme="minorEastAsia" w:cs="Times New Roman"/>
      <w:color w:val="000000"/>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5D1F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5D1FE4"/>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FE4"/>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5D1FE4"/>
    <w:rPr>
      <w:rFonts w:asciiTheme="majorHAnsi" w:eastAsiaTheme="majorEastAsia" w:hAnsiTheme="majorHAnsi" w:cs="Mangal"/>
      <w:b/>
      <w:bCs/>
      <w:color w:val="4F81BD" w:themeColor="accent1"/>
      <w:kern w:val="3"/>
      <w:sz w:val="26"/>
      <w:szCs w:val="23"/>
      <w:lang w:eastAsia="zh-CN" w:bidi="hi-IN"/>
    </w:rPr>
  </w:style>
  <w:style w:type="paragraph" w:styleId="a3">
    <w:name w:val="No Spacing"/>
    <w:uiPriority w:val="1"/>
    <w:qFormat/>
    <w:rsid w:val="001D13D3"/>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table" w:styleId="a4">
    <w:name w:val="Table Grid"/>
    <w:basedOn w:val="a1"/>
    <w:uiPriority w:val="59"/>
    <w:rsid w:val="001D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13D3"/>
    <w:rPr>
      <w:color w:val="0000FF" w:themeColor="hyperlink"/>
      <w:u w:val="single"/>
    </w:rPr>
  </w:style>
  <w:style w:type="character" w:customStyle="1" w:styleId="s1">
    <w:name w:val="s1"/>
    <w:rsid w:val="001D13D3"/>
    <w:rPr>
      <w:rFonts w:ascii="Times New Roman" w:hAnsi="Times New Roman" w:cs="Times New Roman" w:hint="default"/>
      <w:b/>
      <w:bCs/>
      <w:color w:val="000000"/>
    </w:rPr>
  </w:style>
  <w:style w:type="paragraph" w:styleId="a6">
    <w:name w:val="List Paragraph"/>
    <w:basedOn w:val="a"/>
    <w:uiPriority w:val="34"/>
    <w:qFormat/>
    <w:rsid w:val="001D13D3"/>
    <w:pPr>
      <w:ind w:left="720"/>
      <w:contextualSpacing/>
    </w:pPr>
    <w:rPr>
      <w:szCs w:val="21"/>
    </w:rPr>
  </w:style>
  <w:style w:type="paragraph" w:customStyle="1" w:styleId="Standard">
    <w:name w:val="Standard"/>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7">
    <w:name w:val="a"/>
    <w:rsid w:val="005D1FE4"/>
    <w:rPr>
      <w:color w:val="333399"/>
      <w:u w:val="single"/>
    </w:rPr>
  </w:style>
  <w:style w:type="character" w:customStyle="1" w:styleId="s0">
    <w:name w:val="s0"/>
    <w:rsid w:val="005D1FE4"/>
    <w:rPr>
      <w:rFonts w:ascii="Times New Roman" w:hAnsi="Times New Roman" w:cs="Times New Roman" w:hint="default"/>
      <w:b w:val="0"/>
      <w:bCs w:val="0"/>
      <w:i w:val="0"/>
      <w:iCs w:val="0"/>
      <w:color w:val="000000"/>
    </w:rPr>
  </w:style>
  <w:style w:type="character" w:customStyle="1" w:styleId="a8">
    <w:name w:val="Текст выноски Знак"/>
    <w:basedOn w:val="a0"/>
    <w:link w:val="a9"/>
    <w:uiPriority w:val="99"/>
    <w:semiHidden/>
    <w:rsid w:val="005D1FE4"/>
    <w:rPr>
      <w:rFonts w:ascii="Tahoma" w:eastAsia="SimSun" w:hAnsi="Tahoma" w:cs="Mangal"/>
      <w:kern w:val="3"/>
      <w:sz w:val="16"/>
      <w:szCs w:val="14"/>
      <w:lang w:eastAsia="zh-CN" w:bidi="hi-IN"/>
    </w:rPr>
  </w:style>
  <w:style w:type="paragraph" w:styleId="a9">
    <w:name w:val="Balloon Text"/>
    <w:basedOn w:val="a"/>
    <w:link w:val="a8"/>
    <w:uiPriority w:val="99"/>
    <w:semiHidden/>
    <w:unhideWhenUsed/>
    <w:rsid w:val="005D1FE4"/>
    <w:rPr>
      <w:rFonts w:ascii="Tahoma" w:hAnsi="Tahoma"/>
      <w:sz w:val="16"/>
      <w:szCs w:val="14"/>
    </w:rPr>
  </w:style>
  <w:style w:type="paragraph" w:styleId="aa">
    <w:name w:val="Title"/>
    <w:basedOn w:val="a"/>
    <w:next w:val="a"/>
    <w:link w:val="ab"/>
    <w:uiPriority w:val="10"/>
    <w:qFormat/>
    <w:rsid w:val="005D1FE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b">
    <w:name w:val="Название Знак"/>
    <w:basedOn w:val="a0"/>
    <w:link w:val="aa"/>
    <w:uiPriority w:val="10"/>
    <w:rsid w:val="005D1FE4"/>
    <w:rPr>
      <w:rFonts w:asciiTheme="majorHAnsi" w:eastAsiaTheme="majorEastAsia" w:hAnsiTheme="majorHAnsi" w:cs="Mangal"/>
      <w:color w:val="17365D" w:themeColor="text2" w:themeShade="BF"/>
      <w:spacing w:val="5"/>
      <w:kern w:val="28"/>
      <w:sz w:val="52"/>
      <w:szCs w:val="47"/>
      <w:lang w:eastAsia="zh-CN" w:bidi="hi-IN"/>
    </w:rPr>
  </w:style>
  <w:style w:type="paragraph" w:styleId="ac">
    <w:name w:val="Subtitle"/>
    <w:basedOn w:val="a"/>
    <w:next w:val="a"/>
    <w:link w:val="ad"/>
    <w:uiPriority w:val="11"/>
    <w:qFormat/>
    <w:rsid w:val="005D1FE4"/>
    <w:pPr>
      <w:numPr>
        <w:ilvl w:val="1"/>
      </w:numPr>
    </w:pPr>
    <w:rPr>
      <w:rFonts w:asciiTheme="majorHAnsi" w:eastAsiaTheme="majorEastAsia" w:hAnsiTheme="majorHAnsi"/>
      <w:i/>
      <w:iCs/>
      <w:color w:val="4F81BD" w:themeColor="accent1"/>
      <w:spacing w:val="15"/>
      <w:szCs w:val="21"/>
    </w:rPr>
  </w:style>
  <w:style w:type="character" w:customStyle="1" w:styleId="ad">
    <w:name w:val="Подзаголовок Знак"/>
    <w:basedOn w:val="a0"/>
    <w:link w:val="ac"/>
    <w:uiPriority w:val="11"/>
    <w:rsid w:val="005D1FE4"/>
    <w:rPr>
      <w:rFonts w:asciiTheme="majorHAnsi" w:eastAsiaTheme="majorEastAsia" w:hAnsiTheme="majorHAnsi" w:cs="Mangal"/>
      <w:i/>
      <w:iCs/>
      <w:color w:val="4F81BD" w:themeColor="accent1"/>
      <w:spacing w:val="15"/>
      <w:kern w:val="3"/>
      <w:sz w:val="24"/>
      <w:szCs w:val="21"/>
      <w:lang w:eastAsia="zh-CN" w:bidi="hi-IN"/>
    </w:rPr>
  </w:style>
  <w:style w:type="character" w:styleId="ae">
    <w:name w:val="Emphasis"/>
    <w:basedOn w:val="a0"/>
    <w:uiPriority w:val="20"/>
    <w:qFormat/>
    <w:rsid w:val="005D1FE4"/>
    <w:rPr>
      <w:i/>
      <w:iCs/>
    </w:rPr>
  </w:style>
  <w:style w:type="character" w:customStyle="1" w:styleId="265pt">
    <w:name w:val="Основной текст (2) + 6;5 pt;Не полужирный"/>
    <w:basedOn w:val="a0"/>
    <w:rsid w:val="005D1FE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5D1FE4"/>
    <w:rPr>
      <w:rFonts w:ascii="Times New Roman" w:hAnsi="Times New Roman" w:cs="Times New Roman" w:hint="default"/>
      <w:b w:val="0"/>
      <w:bCs w:val="0"/>
      <w:i/>
      <w:iCs/>
      <w:color w:val="FF0000"/>
    </w:rPr>
  </w:style>
  <w:style w:type="character" w:customStyle="1" w:styleId="s2">
    <w:name w:val="s2"/>
    <w:rsid w:val="005D1FE4"/>
    <w:rPr>
      <w:rFonts w:ascii="Times New Roman" w:hAnsi="Times New Roman" w:cs="Times New Roman" w:hint="default"/>
      <w:color w:val="333399"/>
      <w:u w:val="single"/>
    </w:rPr>
  </w:style>
  <w:style w:type="character" w:styleId="af">
    <w:name w:val="Strong"/>
    <w:uiPriority w:val="22"/>
    <w:qFormat/>
    <w:rsid w:val="005D1FE4"/>
    <w:rPr>
      <w:b/>
      <w:bCs/>
    </w:rPr>
  </w:style>
  <w:style w:type="character" w:customStyle="1" w:styleId="21">
    <w:name w:val="Основной текст (2)_"/>
    <w:basedOn w:val="a0"/>
    <w:link w:val="22"/>
    <w:rsid w:val="005D1FE4"/>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D1FE4"/>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5D1F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D1F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5D1FE4"/>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3">
    <w:name w:val="Основной текст (3)_"/>
    <w:basedOn w:val="a0"/>
    <w:link w:val="30"/>
    <w:rsid w:val="005D1FE4"/>
    <w:rPr>
      <w:rFonts w:ascii="Arial" w:eastAsia="Arial" w:hAnsi="Arial" w:cs="Arial"/>
      <w:b/>
      <w:bCs/>
      <w:sz w:val="17"/>
      <w:szCs w:val="17"/>
      <w:shd w:val="clear" w:color="auto" w:fill="FFFFFF"/>
    </w:rPr>
  </w:style>
  <w:style w:type="paragraph" w:customStyle="1" w:styleId="30">
    <w:name w:val="Основной текст (3)"/>
    <w:basedOn w:val="a"/>
    <w:link w:val="3"/>
    <w:rsid w:val="005D1FE4"/>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5D1FE4"/>
    <w:rPr>
      <w:rFonts w:ascii="Arial" w:eastAsia="Arial" w:hAnsi="Arial" w:cs="Arial"/>
      <w:b/>
      <w:bCs/>
      <w:sz w:val="15"/>
      <w:szCs w:val="15"/>
      <w:shd w:val="clear" w:color="auto" w:fill="FFFFFF"/>
    </w:rPr>
  </w:style>
  <w:style w:type="paragraph" w:customStyle="1" w:styleId="40">
    <w:name w:val="Основной текст (4)"/>
    <w:basedOn w:val="a"/>
    <w:link w:val="4"/>
    <w:rsid w:val="005D1FE4"/>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5D1FE4"/>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pj">
    <w:name w:val="pj"/>
    <w:basedOn w:val="a"/>
    <w:rsid w:val="008D63AE"/>
    <w:pPr>
      <w:widowControl/>
      <w:suppressAutoHyphens w:val="0"/>
      <w:autoSpaceDN/>
      <w:ind w:firstLine="400"/>
      <w:jc w:val="both"/>
      <w:textAlignment w:val="auto"/>
    </w:pPr>
    <w:rPr>
      <w:rFonts w:eastAsiaTheme="minorEastAsia" w:cs="Times New Roman"/>
      <w:color w:val="000000"/>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F3CD-3EF1-41BA-8154-0B3F1D12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Назигуль Мукажанова</dc:creator>
  <cp:lastModifiedBy>Назигуль Мукажанова</cp:lastModifiedBy>
  <cp:revision>21</cp:revision>
  <cp:lastPrinted>2023-04-04T09:05:00Z</cp:lastPrinted>
  <dcterms:created xsi:type="dcterms:W3CDTF">2023-01-16T10:19:00Z</dcterms:created>
  <dcterms:modified xsi:type="dcterms:W3CDTF">2023-04-04T09:05:00Z</dcterms:modified>
</cp:coreProperties>
</file>