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4C6DF4A3" w:rsidR="001D13D3" w:rsidRPr="0025016A" w:rsidRDefault="00FD7A8E" w:rsidP="001D13D3">
      <w:pPr>
        <w:pStyle w:val="a3"/>
        <w:jc w:val="right"/>
        <w:rPr>
          <w:rFonts w:cs="Times New Roman"/>
        </w:rPr>
      </w:pPr>
      <w:r w:rsidRPr="0025016A">
        <w:rPr>
          <w:rFonts w:cs="Times New Roman"/>
          <w:b/>
        </w:rPr>
        <w:t>«</w:t>
      </w:r>
      <w:proofErr w:type="spellStart"/>
      <w:r w:rsidR="001D13D3" w:rsidRPr="0025016A">
        <w:rPr>
          <w:rFonts w:cs="Times New Roman"/>
          <w:b/>
        </w:rPr>
        <w:t>Бекітемі</w:t>
      </w:r>
      <w:proofErr w:type="gramStart"/>
      <w:r w:rsidR="001D13D3" w:rsidRPr="0025016A">
        <w:rPr>
          <w:rFonts w:cs="Times New Roman"/>
          <w:b/>
        </w:rPr>
        <w:t>н</w:t>
      </w:r>
      <w:proofErr w:type="spellEnd"/>
      <w:proofErr w:type="gramEnd"/>
      <w:r w:rsidRPr="0025016A">
        <w:rPr>
          <w:rFonts w:cs="Times New Roman"/>
          <w:b/>
        </w:rPr>
        <w:t>»</w:t>
      </w:r>
    </w:p>
    <w:p w14:paraId="717F9703" w14:textId="77777777" w:rsidR="001D13D3" w:rsidRPr="0025016A" w:rsidRDefault="001D13D3" w:rsidP="001D13D3">
      <w:pPr>
        <w:pStyle w:val="a3"/>
        <w:jc w:val="right"/>
        <w:rPr>
          <w:rFonts w:cs="Times New Roman"/>
          <w:b/>
        </w:rPr>
      </w:pPr>
      <w:proofErr w:type="spellStart"/>
      <w:r w:rsidRPr="0025016A">
        <w:rPr>
          <w:rFonts w:cs="Times New Roman"/>
          <w:b/>
        </w:rPr>
        <w:t>Басқарма</w:t>
      </w:r>
      <w:proofErr w:type="spellEnd"/>
      <w:r w:rsidRPr="0025016A">
        <w:rPr>
          <w:rFonts w:cs="Times New Roman"/>
          <w:b/>
        </w:rPr>
        <w:t xml:space="preserve"> </w:t>
      </w:r>
      <w:proofErr w:type="spellStart"/>
      <w:r w:rsidRPr="0025016A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25016A" w:rsidRDefault="001D13D3" w:rsidP="001D13D3">
      <w:pPr>
        <w:pStyle w:val="a3"/>
        <w:jc w:val="right"/>
        <w:rPr>
          <w:rFonts w:cs="Times New Roman"/>
        </w:rPr>
      </w:pPr>
      <w:r w:rsidRPr="0025016A">
        <w:rPr>
          <w:rFonts w:cs="Times New Roman"/>
          <w:b/>
        </w:rPr>
        <w:t xml:space="preserve">АҚ </w:t>
      </w:r>
      <w:r w:rsidR="00FD7A8E" w:rsidRPr="0025016A">
        <w:rPr>
          <w:rFonts w:cs="Times New Roman"/>
          <w:b/>
        </w:rPr>
        <w:t>«</w:t>
      </w:r>
      <w:r w:rsidRPr="0025016A">
        <w:rPr>
          <w:rFonts w:cs="Times New Roman"/>
          <w:b/>
        </w:rPr>
        <w:t xml:space="preserve">А. Н. </w:t>
      </w:r>
      <w:proofErr w:type="spellStart"/>
      <w:r w:rsidRPr="0025016A">
        <w:rPr>
          <w:rFonts w:cs="Times New Roman"/>
          <w:b/>
        </w:rPr>
        <w:t>Сызғанов</w:t>
      </w:r>
      <w:proofErr w:type="spellEnd"/>
      <w:r w:rsidRPr="0025016A">
        <w:rPr>
          <w:rFonts w:cs="Times New Roman"/>
          <w:b/>
        </w:rPr>
        <w:t xml:space="preserve"> </w:t>
      </w:r>
      <w:proofErr w:type="spellStart"/>
      <w:r w:rsidRPr="0025016A">
        <w:rPr>
          <w:rFonts w:cs="Times New Roman"/>
          <w:b/>
        </w:rPr>
        <w:t>атындағы</w:t>
      </w:r>
      <w:proofErr w:type="spellEnd"/>
      <w:r w:rsidRPr="0025016A">
        <w:rPr>
          <w:rFonts w:cs="Times New Roman"/>
          <w:b/>
        </w:rPr>
        <w:t xml:space="preserve"> ҰХҒО</w:t>
      </w:r>
      <w:r w:rsidR="00FD7A8E" w:rsidRPr="0025016A">
        <w:rPr>
          <w:rFonts w:cs="Times New Roman"/>
          <w:b/>
        </w:rPr>
        <w:t>»</w:t>
      </w:r>
    </w:p>
    <w:p w14:paraId="6550F507" w14:textId="77777777" w:rsidR="00C51A68" w:rsidRPr="0025016A" w:rsidRDefault="001D13D3" w:rsidP="001D13D3">
      <w:pPr>
        <w:jc w:val="right"/>
        <w:rPr>
          <w:rFonts w:cs="Times New Roman"/>
          <w:b/>
        </w:rPr>
      </w:pPr>
      <w:r w:rsidRPr="0025016A">
        <w:rPr>
          <w:rFonts w:cs="Times New Roman"/>
          <w:b/>
        </w:rPr>
        <w:t xml:space="preserve">_________________ Б.Б. </w:t>
      </w:r>
      <w:proofErr w:type="spellStart"/>
      <w:r w:rsidRPr="0025016A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25016A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p w14:paraId="1E8EEBD1" w14:textId="77777777" w:rsidR="001D13D3" w:rsidRPr="0025016A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25016A" w14:paraId="11A96167" w14:textId="77777777" w:rsidTr="001D13D3">
        <w:tc>
          <w:tcPr>
            <w:tcW w:w="4785" w:type="dxa"/>
          </w:tcPr>
          <w:p w14:paraId="6BF96573" w14:textId="77777777" w:rsidR="001D13D3" w:rsidRPr="0025016A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Хаттама</w:t>
            </w:r>
            <w:proofErr w:type="spellEnd"/>
          </w:p>
          <w:p w14:paraId="59B5D347" w14:textId="77777777" w:rsidR="001D13D3" w:rsidRPr="0025016A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өткізілген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қорытындылары</w:t>
            </w:r>
            <w:proofErr w:type="spellEnd"/>
          </w:p>
          <w:p w14:paraId="2F773737" w14:textId="77777777" w:rsidR="001D13D3" w:rsidRPr="0025016A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5016A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25016A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</w:p>
          <w:p w14:paraId="0B8E0C74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63807EF4" w14:textId="6189F399" w:rsidR="001D13D3" w:rsidRPr="00E151E0" w:rsidRDefault="001D13D3" w:rsidP="00981D8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Алматы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    </w:t>
            </w:r>
            <w:r w:rsidR="00B033BE" w:rsidRPr="0025016A">
              <w:rPr>
                <w:rFonts w:cs="Times New Roman"/>
                <w:sz w:val="18"/>
                <w:szCs w:val="18"/>
              </w:rPr>
              <w:t xml:space="preserve">           </w:t>
            </w:r>
            <w:r w:rsidRPr="0025016A"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r w:rsidR="00D23924">
              <w:rPr>
                <w:rFonts w:cs="Times New Roman"/>
                <w:sz w:val="18"/>
                <w:szCs w:val="18"/>
                <w:lang w:val="kk-KZ"/>
              </w:rPr>
              <w:t>02</w:t>
            </w:r>
            <w:r w:rsidRPr="0025016A">
              <w:rPr>
                <w:rFonts w:cs="Times New Roman"/>
                <w:sz w:val="18"/>
                <w:szCs w:val="18"/>
              </w:rPr>
              <w:t>.</w:t>
            </w:r>
            <w:r w:rsidR="00D42BC4" w:rsidRPr="0025016A">
              <w:rPr>
                <w:rFonts w:cs="Times New Roman"/>
                <w:sz w:val="18"/>
                <w:szCs w:val="18"/>
              </w:rPr>
              <w:t>0</w:t>
            </w:r>
            <w:r w:rsidR="00D23924">
              <w:rPr>
                <w:rFonts w:cs="Times New Roman"/>
                <w:sz w:val="18"/>
                <w:szCs w:val="18"/>
                <w:lang w:val="kk-KZ"/>
              </w:rPr>
              <w:t>6</w:t>
            </w:r>
            <w:r w:rsidRPr="0025016A">
              <w:rPr>
                <w:rFonts w:cs="Times New Roman"/>
                <w:sz w:val="18"/>
                <w:szCs w:val="18"/>
              </w:rPr>
              <w:t xml:space="preserve">.2023ж. </w:t>
            </w:r>
            <w:r w:rsidR="00A6202F" w:rsidRPr="0025016A">
              <w:rPr>
                <w:rFonts w:cs="Times New Roman"/>
                <w:sz w:val="18"/>
                <w:szCs w:val="18"/>
              </w:rPr>
              <w:t>10</w:t>
            </w:r>
            <w:r w:rsidRPr="0025016A">
              <w:rPr>
                <w:rFonts w:cs="Times New Roman"/>
                <w:sz w:val="18"/>
                <w:szCs w:val="18"/>
              </w:rPr>
              <w:t>:</w:t>
            </w:r>
            <w:r w:rsidR="00D23924">
              <w:rPr>
                <w:rFonts w:cs="Times New Roman"/>
                <w:sz w:val="18"/>
                <w:szCs w:val="18"/>
                <w:lang w:val="kk-KZ"/>
              </w:rPr>
              <w:t>00</w:t>
            </w:r>
          </w:p>
          <w:p w14:paraId="5393350D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1670877" w14:textId="13C6CD55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25016A">
              <w:rPr>
                <w:rFonts w:cs="Times New Roman"/>
                <w:sz w:val="18"/>
                <w:szCs w:val="18"/>
              </w:rPr>
              <w:t>–</w:t>
            </w:r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25016A">
              <w:rPr>
                <w:rFonts w:cs="Times New Roman"/>
                <w:sz w:val="18"/>
                <w:szCs w:val="18"/>
              </w:rPr>
              <w:t xml:space="preserve">АҚ </w:t>
            </w:r>
            <w:r w:rsidR="00FD7A8E" w:rsidRPr="0025016A">
              <w:rPr>
                <w:rFonts w:cs="Times New Roman"/>
                <w:sz w:val="18"/>
                <w:szCs w:val="18"/>
              </w:rPr>
              <w:t>«</w:t>
            </w:r>
            <w:r w:rsidRPr="0025016A">
              <w:rPr>
                <w:rFonts w:cs="Times New Roman"/>
                <w:sz w:val="18"/>
                <w:szCs w:val="18"/>
              </w:rPr>
              <w:t xml:space="preserve">А.Н.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Сызғанов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="00FD7A8E" w:rsidRPr="0025016A">
              <w:rPr>
                <w:rFonts w:cs="Times New Roman"/>
                <w:sz w:val="18"/>
                <w:szCs w:val="18"/>
              </w:rPr>
              <w:t>»</w:t>
            </w:r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8BCA7C6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25016A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62, 51</w:t>
            </w:r>
          </w:p>
          <w:p w14:paraId="787D625E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БСН: 990240008204</w:t>
            </w:r>
          </w:p>
          <w:p w14:paraId="7D33B1B2" w14:textId="2264F2E4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Банк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деректемелері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: </w:t>
            </w:r>
            <w:r w:rsidR="00D42BC4" w:rsidRPr="0025016A">
              <w:rPr>
                <w:rFonts w:cs="Times New Roman"/>
                <w:sz w:val="18"/>
                <w:szCs w:val="18"/>
              </w:rPr>
              <w:t>АҚ «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БанкЦентрКредит</w:t>
            </w:r>
            <w:proofErr w:type="spellEnd"/>
            <w:r w:rsidR="00FD7A8E" w:rsidRPr="0025016A">
              <w:rPr>
                <w:rFonts w:cs="Times New Roman"/>
                <w:sz w:val="18"/>
                <w:szCs w:val="18"/>
              </w:rPr>
              <w:t>»</w:t>
            </w:r>
          </w:p>
          <w:p w14:paraId="4334FC1D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ЖСК: KZ638560000004322828</w:t>
            </w:r>
          </w:p>
          <w:p w14:paraId="62B8C783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БИК: KCJBKZKX</w:t>
            </w:r>
          </w:p>
          <w:p w14:paraId="65CAEAC4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Шот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валютасы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: KZT</w:t>
            </w:r>
          </w:p>
          <w:p w14:paraId="349D5CE9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14:paraId="14022C37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: </w:t>
            </w:r>
            <w:hyperlink r:id="rId6" w:history="1">
              <w:r w:rsidRPr="0025016A">
                <w:rPr>
                  <w:rStyle w:val="a5"/>
                  <w:rFonts w:cs="Times New Roman"/>
                  <w:sz w:val="18"/>
                  <w:szCs w:val="18"/>
                </w:rPr>
                <w:t>2792240@mail.ru</w:t>
              </w:r>
            </w:hyperlink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3266FE17" w14:textId="009C884A" w:rsidR="001D13D3" w:rsidRPr="00D23924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r w:rsidR="00FD7A8E" w:rsidRPr="0025016A">
              <w:rPr>
                <w:rFonts w:cs="Times New Roman"/>
                <w:sz w:val="18"/>
                <w:szCs w:val="18"/>
              </w:rPr>
              <w:t>«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Тегін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көмектің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кепілдік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берілген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тергеу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изоляторлары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қылмысты</w:t>
            </w:r>
            <w:proofErr w:type="gramStart"/>
            <w:r w:rsidR="00D42BC4" w:rsidRPr="0025016A">
              <w:rPr>
                <w:rFonts w:cs="Times New Roman"/>
                <w:sz w:val="18"/>
                <w:szCs w:val="18"/>
              </w:rPr>
              <w:t>қ-</w:t>
            </w:r>
            <w:proofErr w:type="gramEnd"/>
            <w:r w:rsidR="00D42BC4" w:rsidRPr="0025016A">
              <w:rPr>
                <w:rFonts w:cs="Times New Roman"/>
                <w:sz w:val="18"/>
                <w:szCs w:val="18"/>
              </w:rPr>
              <w:t>атқару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пенитенциарлық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жүйесінің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мекемелерінде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ұсталатын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адамдар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бюджет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қаражаты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есебінен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міндетті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әлеуметтік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сақтандыру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жүйесінде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көмектің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қосымша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шеңберінде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дәрілік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25016A">
              <w:rPr>
                <w:rFonts w:cs="Times New Roman"/>
                <w:sz w:val="18"/>
                <w:szCs w:val="18"/>
              </w:rPr>
              <w:t>бұйымдар</w:t>
            </w:r>
            <w:proofErr w:type="spellEnd"/>
            <w:r w:rsidR="00D42BC4" w:rsidRPr="0025016A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D42BC4" w:rsidRPr="00D23924">
              <w:rPr>
                <w:rFonts w:cs="Times New Roman"/>
                <w:sz w:val="18"/>
                <w:szCs w:val="18"/>
              </w:rPr>
              <w:t>мамандандырылған</w:t>
            </w:r>
            <w:proofErr w:type="spellEnd"/>
            <w:r w:rsidR="00D42BC4" w:rsidRPr="00D239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D23924">
              <w:rPr>
                <w:rFonts w:cs="Times New Roman"/>
                <w:sz w:val="18"/>
                <w:szCs w:val="18"/>
              </w:rPr>
              <w:t>емдік</w:t>
            </w:r>
            <w:proofErr w:type="spellEnd"/>
            <w:r w:rsidR="00D42BC4" w:rsidRPr="00D239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D23924">
              <w:rPr>
                <w:rFonts w:cs="Times New Roman"/>
                <w:sz w:val="18"/>
                <w:szCs w:val="18"/>
              </w:rPr>
              <w:t>өнімдерді</w:t>
            </w:r>
            <w:proofErr w:type="spellEnd"/>
            <w:r w:rsidR="00D42BC4" w:rsidRPr="00D239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D23924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D42BC4" w:rsidRPr="00D239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D23924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="00D42BC4" w:rsidRPr="00D239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D23924">
              <w:rPr>
                <w:rFonts w:cs="Times New Roman"/>
                <w:sz w:val="18"/>
                <w:szCs w:val="18"/>
              </w:rPr>
              <w:t>ұйымдастыру</w:t>
            </w:r>
            <w:proofErr w:type="spellEnd"/>
            <w:r w:rsidR="00D42BC4" w:rsidRPr="00D239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D23924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D42BC4" w:rsidRPr="00D239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D23924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="00D42BC4" w:rsidRPr="00D239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D23924">
              <w:rPr>
                <w:rFonts w:cs="Times New Roman"/>
                <w:sz w:val="18"/>
                <w:szCs w:val="18"/>
              </w:rPr>
              <w:t>қағидаларын</w:t>
            </w:r>
            <w:proofErr w:type="spellEnd"/>
            <w:r w:rsidR="00D42BC4" w:rsidRPr="00D239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D23924">
              <w:rPr>
                <w:rFonts w:cs="Times New Roman"/>
                <w:sz w:val="18"/>
                <w:szCs w:val="18"/>
              </w:rPr>
              <w:t>бекіту</w:t>
            </w:r>
            <w:proofErr w:type="spellEnd"/>
            <w:r w:rsidR="00D42BC4" w:rsidRPr="00D239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D23924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="00D42BC4" w:rsidRPr="00D2392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D23924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="00D42BC4" w:rsidRPr="00D239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D23924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="00D42BC4" w:rsidRPr="00D239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D23924">
              <w:rPr>
                <w:rFonts w:cs="Times New Roman"/>
                <w:sz w:val="18"/>
                <w:szCs w:val="18"/>
              </w:rPr>
              <w:t>Үкіметінің</w:t>
            </w:r>
            <w:proofErr w:type="spellEnd"/>
            <w:r w:rsidR="00D42BC4" w:rsidRPr="00D239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D23924">
              <w:rPr>
                <w:rFonts w:cs="Times New Roman"/>
                <w:sz w:val="18"/>
                <w:szCs w:val="18"/>
              </w:rPr>
              <w:t>кейбі</w:t>
            </w:r>
            <w:proofErr w:type="gramStart"/>
            <w:r w:rsidR="00D42BC4" w:rsidRPr="00D23924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D42BC4" w:rsidRPr="00D239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D23924">
              <w:rPr>
                <w:rFonts w:cs="Times New Roman"/>
                <w:sz w:val="18"/>
                <w:szCs w:val="18"/>
              </w:rPr>
              <w:t>шешімдерінің</w:t>
            </w:r>
            <w:proofErr w:type="spellEnd"/>
            <w:r w:rsidR="00D42BC4" w:rsidRPr="00D239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D23924">
              <w:rPr>
                <w:rFonts w:cs="Times New Roman"/>
                <w:sz w:val="18"/>
                <w:szCs w:val="18"/>
              </w:rPr>
              <w:t>күші</w:t>
            </w:r>
            <w:proofErr w:type="spellEnd"/>
            <w:r w:rsidR="00D42BC4" w:rsidRPr="00D239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D23924">
              <w:rPr>
                <w:rFonts w:cs="Times New Roman"/>
                <w:sz w:val="18"/>
                <w:szCs w:val="18"/>
              </w:rPr>
              <w:t>жойылды</w:t>
            </w:r>
            <w:proofErr w:type="spellEnd"/>
            <w:r w:rsidR="00D42BC4" w:rsidRPr="00D239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D23924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r w:rsidR="00D42BC4" w:rsidRPr="00D239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D23924">
              <w:rPr>
                <w:rFonts w:cs="Times New Roman"/>
                <w:sz w:val="18"/>
                <w:szCs w:val="18"/>
              </w:rPr>
              <w:t>тану</w:t>
            </w:r>
            <w:proofErr w:type="spellEnd"/>
            <w:r w:rsidR="00D42BC4" w:rsidRPr="00D239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D23924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="00FD7A8E" w:rsidRPr="00D23924">
              <w:rPr>
                <w:rFonts w:cs="Times New Roman"/>
                <w:sz w:val="18"/>
                <w:szCs w:val="18"/>
              </w:rPr>
              <w:t>»</w:t>
            </w:r>
            <w:r w:rsidRPr="00D23924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D23924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="00D42BC4" w:rsidRPr="00D23924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="00D42BC4" w:rsidRPr="00D239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D23924">
              <w:rPr>
                <w:rFonts w:cs="Times New Roman"/>
                <w:sz w:val="18"/>
                <w:szCs w:val="18"/>
              </w:rPr>
              <w:t>әрі-Ережелер</w:t>
            </w:r>
            <w:proofErr w:type="spellEnd"/>
            <w:r w:rsidR="00D42BC4" w:rsidRPr="00D23924">
              <w:rPr>
                <w:rFonts w:cs="Times New Roman"/>
                <w:sz w:val="18"/>
                <w:szCs w:val="18"/>
              </w:rPr>
              <w:t xml:space="preserve">). </w:t>
            </w:r>
            <w:proofErr w:type="spellStart"/>
            <w:r w:rsidRPr="00D23924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D239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23924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D239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23924">
              <w:rPr>
                <w:rFonts w:cs="Times New Roman"/>
                <w:sz w:val="18"/>
                <w:szCs w:val="18"/>
              </w:rPr>
              <w:t>Үкіметінің</w:t>
            </w:r>
            <w:proofErr w:type="spellEnd"/>
            <w:r w:rsidRPr="00D23924">
              <w:rPr>
                <w:rFonts w:cs="Times New Roman"/>
                <w:sz w:val="18"/>
                <w:szCs w:val="18"/>
              </w:rPr>
              <w:t xml:space="preserve"> 2021 </w:t>
            </w:r>
            <w:proofErr w:type="spellStart"/>
            <w:r w:rsidRPr="00D23924">
              <w:rPr>
                <w:rFonts w:cs="Times New Roman"/>
                <w:sz w:val="18"/>
                <w:szCs w:val="18"/>
              </w:rPr>
              <w:t>жылғы</w:t>
            </w:r>
            <w:proofErr w:type="spellEnd"/>
            <w:r w:rsidRPr="00D23924">
              <w:rPr>
                <w:rFonts w:cs="Times New Roman"/>
                <w:sz w:val="18"/>
                <w:szCs w:val="18"/>
              </w:rPr>
              <w:t xml:space="preserve"> 4 </w:t>
            </w:r>
            <w:proofErr w:type="spellStart"/>
            <w:r w:rsidRPr="00D23924">
              <w:rPr>
                <w:rFonts w:cs="Times New Roman"/>
                <w:sz w:val="18"/>
                <w:szCs w:val="18"/>
              </w:rPr>
              <w:t>маусымдағы</w:t>
            </w:r>
            <w:proofErr w:type="spellEnd"/>
            <w:r w:rsidRPr="00D23924">
              <w:rPr>
                <w:rFonts w:cs="Times New Roman"/>
                <w:sz w:val="18"/>
                <w:szCs w:val="18"/>
              </w:rPr>
              <w:t xml:space="preserve"> № 375 </w:t>
            </w:r>
            <w:proofErr w:type="spellStart"/>
            <w:r w:rsidRPr="00D23924">
              <w:rPr>
                <w:rFonts w:cs="Times New Roman"/>
                <w:sz w:val="18"/>
                <w:szCs w:val="18"/>
              </w:rPr>
              <w:t>қаулысына</w:t>
            </w:r>
            <w:proofErr w:type="spellEnd"/>
            <w:r w:rsidRPr="00D23924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D23924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D239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23924">
              <w:rPr>
                <w:rFonts w:cs="Times New Roman"/>
                <w:sz w:val="18"/>
                <w:szCs w:val="18"/>
              </w:rPr>
              <w:t>ә</w:t>
            </w:r>
            <w:proofErr w:type="gramStart"/>
            <w:r w:rsidRPr="00D23924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D23924">
              <w:rPr>
                <w:rFonts w:cs="Times New Roman"/>
                <w:sz w:val="18"/>
                <w:szCs w:val="18"/>
              </w:rPr>
              <w:t>і-қағидалар</w:t>
            </w:r>
            <w:proofErr w:type="spellEnd"/>
            <w:r w:rsidRPr="00D23924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D23924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D239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23924">
              <w:rPr>
                <w:rFonts w:cs="Times New Roman"/>
                <w:sz w:val="18"/>
                <w:szCs w:val="18"/>
              </w:rPr>
              <w:t>өткізілді</w:t>
            </w:r>
            <w:proofErr w:type="spellEnd"/>
            <w:r w:rsidRPr="00D23924">
              <w:rPr>
                <w:rFonts w:cs="Times New Roman"/>
                <w:sz w:val="18"/>
                <w:szCs w:val="18"/>
              </w:rPr>
              <w:t>.</w:t>
            </w:r>
          </w:p>
          <w:p w14:paraId="15C6D26C" w14:textId="77777777" w:rsidR="00D42BC4" w:rsidRPr="00D23924" w:rsidRDefault="00D42BC4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14234DED" w14:textId="1311B850" w:rsidR="00E151E0" w:rsidRPr="00D23924" w:rsidRDefault="001D13D3" w:rsidP="00E151E0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D23924">
              <w:rPr>
                <w:rFonts w:cs="Times New Roman"/>
                <w:b/>
                <w:sz w:val="18"/>
                <w:szCs w:val="18"/>
              </w:rPr>
              <w:t>Бөлінген</w:t>
            </w:r>
            <w:proofErr w:type="spellEnd"/>
            <w:r w:rsidRPr="00D23924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D23924">
              <w:rPr>
                <w:rFonts w:cs="Times New Roman"/>
                <w:sz w:val="18"/>
                <w:szCs w:val="18"/>
              </w:rPr>
              <w:t xml:space="preserve"> </w:t>
            </w:r>
            <w:r w:rsidR="00D23924" w:rsidRPr="00D23924">
              <w:rPr>
                <w:rFonts w:cs="Times New Roman"/>
                <w:sz w:val="18"/>
                <w:szCs w:val="18"/>
              </w:rPr>
              <w:t>4 554 550,00 (</w:t>
            </w:r>
            <w:proofErr w:type="spellStart"/>
            <w:r w:rsidR="00D23924" w:rsidRPr="00D23924">
              <w:rPr>
                <w:rFonts w:cs="Times New Roman"/>
                <w:sz w:val="18"/>
                <w:szCs w:val="18"/>
              </w:rPr>
              <w:t>төрт</w:t>
            </w:r>
            <w:proofErr w:type="spellEnd"/>
            <w:r w:rsidR="00D23924" w:rsidRPr="00D23924">
              <w:rPr>
                <w:rFonts w:cs="Times New Roman"/>
                <w:sz w:val="18"/>
                <w:szCs w:val="18"/>
              </w:rPr>
              <w:t xml:space="preserve"> миллион бес </w:t>
            </w:r>
            <w:proofErr w:type="spellStart"/>
            <w:r w:rsidR="00D23924" w:rsidRPr="00D23924">
              <w:rPr>
                <w:rFonts w:cs="Times New Roman"/>
                <w:sz w:val="18"/>
                <w:szCs w:val="18"/>
              </w:rPr>
              <w:t>жү</w:t>
            </w:r>
            <w:proofErr w:type="gramStart"/>
            <w:r w:rsidR="00D23924" w:rsidRPr="00D23924">
              <w:rPr>
                <w:rFonts w:cs="Times New Roman"/>
                <w:sz w:val="18"/>
                <w:szCs w:val="18"/>
              </w:rPr>
              <w:t>з</w:t>
            </w:r>
            <w:proofErr w:type="spellEnd"/>
            <w:r w:rsidR="00D23924" w:rsidRPr="00D239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23924" w:rsidRPr="00D23924">
              <w:rPr>
                <w:rFonts w:cs="Times New Roman"/>
                <w:sz w:val="18"/>
                <w:szCs w:val="18"/>
              </w:rPr>
              <w:t>елу</w:t>
            </w:r>
            <w:proofErr w:type="spellEnd"/>
            <w:proofErr w:type="gramEnd"/>
            <w:r w:rsidR="00D23924" w:rsidRPr="00D239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23924" w:rsidRPr="00D23924">
              <w:rPr>
                <w:rFonts w:cs="Times New Roman"/>
                <w:sz w:val="18"/>
                <w:szCs w:val="18"/>
              </w:rPr>
              <w:t>төрт</w:t>
            </w:r>
            <w:proofErr w:type="spellEnd"/>
            <w:r w:rsidR="00D23924" w:rsidRPr="00D239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23924" w:rsidRPr="00D23924">
              <w:rPr>
                <w:rFonts w:cs="Times New Roman"/>
                <w:sz w:val="18"/>
                <w:szCs w:val="18"/>
              </w:rPr>
              <w:t>мың</w:t>
            </w:r>
            <w:proofErr w:type="spellEnd"/>
            <w:r w:rsidR="00D23924" w:rsidRPr="00D23924">
              <w:rPr>
                <w:rFonts w:cs="Times New Roman"/>
                <w:sz w:val="18"/>
                <w:szCs w:val="18"/>
              </w:rPr>
              <w:t xml:space="preserve"> бес </w:t>
            </w:r>
            <w:proofErr w:type="spellStart"/>
            <w:r w:rsidR="00D23924" w:rsidRPr="00D23924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D23924" w:rsidRPr="00D2392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23924" w:rsidRPr="00D23924">
              <w:rPr>
                <w:rFonts w:cs="Times New Roman"/>
                <w:sz w:val="18"/>
                <w:szCs w:val="18"/>
              </w:rPr>
              <w:t>елу</w:t>
            </w:r>
            <w:proofErr w:type="spellEnd"/>
            <w:r w:rsidR="00E151E0" w:rsidRPr="00D23924">
              <w:rPr>
                <w:sz w:val="18"/>
                <w:szCs w:val="18"/>
              </w:rPr>
              <w:t xml:space="preserve">) </w:t>
            </w:r>
            <w:proofErr w:type="spellStart"/>
            <w:r w:rsidR="00E151E0" w:rsidRPr="00D23924">
              <w:rPr>
                <w:sz w:val="18"/>
                <w:szCs w:val="18"/>
              </w:rPr>
              <w:t>теңге</w:t>
            </w:r>
            <w:proofErr w:type="spellEnd"/>
            <w:r w:rsidR="00E151E0" w:rsidRPr="00D23924">
              <w:rPr>
                <w:sz w:val="18"/>
                <w:szCs w:val="18"/>
              </w:rPr>
              <w:t>.</w:t>
            </w:r>
          </w:p>
          <w:p w14:paraId="274FB5E9" w14:textId="77777777" w:rsidR="00913380" w:rsidRPr="00D23924" w:rsidRDefault="00913380" w:rsidP="00981D8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14:paraId="4B4FD3E6" w14:textId="77777777" w:rsidR="001D13D3" w:rsidRPr="0025016A" w:rsidRDefault="001D13D3" w:rsidP="00981D8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23924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D23924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D2392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23924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D2392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23924">
              <w:rPr>
                <w:rFonts w:cs="Times New Roman"/>
                <w:b/>
                <w:sz w:val="18"/>
                <w:szCs w:val="18"/>
              </w:rPr>
              <w:t>ұсынған</w:t>
            </w:r>
            <w:proofErr w:type="spellEnd"/>
            <w:r w:rsidRPr="00D2392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23924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D2392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23924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берушілер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14:paraId="50810249" w14:textId="77777777" w:rsidR="001D13D3" w:rsidRPr="0025016A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Протокол</w:t>
            </w:r>
          </w:p>
          <w:p w14:paraId="00417B4C" w14:textId="77777777" w:rsidR="001D13D3" w:rsidRPr="0025016A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итогов проведенных закупок</w:t>
            </w:r>
          </w:p>
          <w:p w14:paraId="6B23BEBD" w14:textId="77777777" w:rsidR="001D13D3" w:rsidRPr="0025016A" w:rsidRDefault="001D13D3" w:rsidP="00981D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способом запроса ценовых предложений</w:t>
            </w:r>
          </w:p>
          <w:p w14:paraId="55595857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F9ED73F" w14:textId="16958961" w:rsidR="001D13D3" w:rsidRPr="00E151E0" w:rsidRDefault="001D13D3" w:rsidP="00981D8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г. Алматы </w:t>
            </w:r>
            <w:r w:rsidRPr="0025016A">
              <w:rPr>
                <w:rFonts w:cs="Times New Roman"/>
                <w:sz w:val="18"/>
                <w:szCs w:val="18"/>
              </w:rPr>
              <w:tab/>
              <w:t xml:space="preserve">                  дата </w:t>
            </w:r>
            <w:r w:rsidR="00D23924">
              <w:rPr>
                <w:rFonts w:cs="Times New Roman"/>
                <w:sz w:val="18"/>
                <w:szCs w:val="18"/>
                <w:lang w:val="kk-KZ"/>
              </w:rPr>
              <w:t>02</w:t>
            </w:r>
            <w:r w:rsidRPr="0025016A">
              <w:rPr>
                <w:rFonts w:cs="Times New Roman"/>
                <w:sz w:val="18"/>
                <w:szCs w:val="18"/>
              </w:rPr>
              <w:t>.</w:t>
            </w:r>
            <w:r w:rsidR="00D23924">
              <w:rPr>
                <w:rFonts w:cs="Times New Roman"/>
                <w:sz w:val="18"/>
                <w:szCs w:val="18"/>
              </w:rPr>
              <w:t>0</w:t>
            </w:r>
            <w:r w:rsidR="00D23924">
              <w:rPr>
                <w:rFonts w:cs="Times New Roman"/>
                <w:sz w:val="18"/>
                <w:szCs w:val="18"/>
                <w:lang w:val="kk-KZ"/>
              </w:rPr>
              <w:t>6</w:t>
            </w:r>
            <w:r w:rsidRPr="0025016A">
              <w:rPr>
                <w:rFonts w:cs="Times New Roman"/>
                <w:sz w:val="18"/>
                <w:szCs w:val="18"/>
              </w:rPr>
              <w:t xml:space="preserve">.2023г. </w:t>
            </w:r>
            <w:r w:rsidR="00A6202F" w:rsidRPr="0025016A">
              <w:rPr>
                <w:rFonts w:cs="Times New Roman"/>
                <w:sz w:val="18"/>
                <w:szCs w:val="18"/>
              </w:rPr>
              <w:t>10</w:t>
            </w:r>
            <w:r w:rsidRPr="0025016A">
              <w:rPr>
                <w:rFonts w:cs="Times New Roman"/>
                <w:sz w:val="18"/>
                <w:szCs w:val="18"/>
              </w:rPr>
              <w:t>:</w:t>
            </w:r>
            <w:r w:rsidR="00D23924">
              <w:rPr>
                <w:rFonts w:cs="Times New Roman"/>
                <w:sz w:val="18"/>
                <w:szCs w:val="18"/>
                <w:lang w:val="kk-KZ"/>
              </w:rPr>
              <w:t>00</w:t>
            </w:r>
          </w:p>
          <w:p w14:paraId="6BB47D53" w14:textId="77777777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0638D982" w14:textId="1B3A2BB4" w:rsidR="001D13D3" w:rsidRPr="0025016A" w:rsidRDefault="001D13D3" w:rsidP="00981D8E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Организатор – АО </w:t>
            </w:r>
            <w:r w:rsidR="00FD7A8E" w:rsidRPr="0025016A">
              <w:rPr>
                <w:rFonts w:cs="Times New Roman"/>
                <w:sz w:val="18"/>
                <w:szCs w:val="18"/>
              </w:rPr>
              <w:t>«</w:t>
            </w:r>
            <w:r w:rsidRPr="0025016A">
              <w:rPr>
                <w:rFonts w:cs="Times New Roman"/>
                <w:sz w:val="18"/>
                <w:szCs w:val="18"/>
              </w:rPr>
              <w:t xml:space="preserve">Национальный научный центр хирургии имени А.Н.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="00FD7A8E" w:rsidRPr="0025016A">
              <w:rPr>
                <w:rFonts w:cs="Times New Roman"/>
                <w:sz w:val="18"/>
                <w:szCs w:val="18"/>
              </w:rPr>
              <w:t>»</w:t>
            </w:r>
          </w:p>
          <w:p w14:paraId="4DFD098C" w14:textId="77777777" w:rsidR="001D13D3" w:rsidRPr="0025016A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14:paraId="7F6417F9" w14:textId="77777777" w:rsidR="001D13D3" w:rsidRPr="0025016A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БИН: 990240008204</w:t>
            </w:r>
          </w:p>
          <w:p w14:paraId="3DF89CAD" w14:textId="57447736" w:rsidR="001D13D3" w:rsidRPr="0025016A" w:rsidRDefault="001D13D3" w:rsidP="00981D8E">
            <w:pPr>
              <w:jc w:val="both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Банковские реквизиты: </w:t>
            </w:r>
            <w:r w:rsidRPr="0025016A">
              <w:rPr>
                <w:rFonts w:cs="Times New Roman"/>
                <w:color w:val="000000"/>
                <w:sz w:val="18"/>
                <w:szCs w:val="18"/>
                <w:lang w:eastAsia="en-US"/>
              </w:rPr>
              <w:t xml:space="preserve">АО </w:t>
            </w:r>
            <w:r w:rsidR="00FD7A8E" w:rsidRPr="0025016A">
              <w:rPr>
                <w:rFonts w:cs="Times New Roman"/>
                <w:color w:val="000000"/>
                <w:sz w:val="18"/>
                <w:szCs w:val="18"/>
                <w:lang w:eastAsia="en-US"/>
              </w:rPr>
              <w:t>«</w:t>
            </w:r>
            <w:proofErr w:type="spellStart"/>
            <w:r w:rsidRPr="0025016A">
              <w:rPr>
                <w:rFonts w:cs="Times New Roman"/>
                <w:color w:val="000000"/>
                <w:sz w:val="18"/>
                <w:szCs w:val="18"/>
                <w:lang w:eastAsia="en-US"/>
              </w:rPr>
              <w:t>БанкЦентрКредит</w:t>
            </w:r>
            <w:proofErr w:type="spellEnd"/>
            <w:r w:rsidR="00FD7A8E" w:rsidRPr="0025016A">
              <w:rPr>
                <w:rFonts w:cs="Times New Roman"/>
                <w:color w:val="000000"/>
                <w:sz w:val="18"/>
                <w:szCs w:val="18"/>
                <w:lang w:eastAsia="en-US"/>
              </w:rPr>
              <w:t>»</w:t>
            </w:r>
          </w:p>
          <w:p w14:paraId="059F5E03" w14:textId="77777777" w:rsidR="001D13D3" w:rsidRPr="0025016A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ИИК: </w:t>
            </w:r>
            <w:r w:rsidRPr="0025016A">
              <w:rPr>
                <w:rFonts w:cs="Times New Roman"/>
                <w:color w:val="000000"/>
                <w:sz w:val="18"/>
                <w:szCs w:val="18"/>
                <w:lang w:eastAsia="en-US"/>
              </w:rPr>
              <w:t>KZ638560000004322828</w:t>
            </w:r>
          </w:p>
          <w:p w14:paraId="4DE63F4E" w14:textId="77777777" w:rsidR="001D13D3" w:rsidRPr="0025016A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БИК: </w:t>
            </w:r>
            <w:r w:rsidRPr="0025016A">
              <w:rPr>
                <w:rFonts w:cs="Times New Roman"/>
                <w:color w:val="000000"/>
                <w:sz w:val="18"/>
                <w:szCs w:val="18"/>
                <w:lang w:eastAsia="en-US"/>
              </w:rPr>
              <w:t>KCJBKZKX</w:t>
            </w:r>
          </w:p>
          <w:p w14:paraId="15175F3E" w14:textId="77777777" w:rsidR="001D13D3" w:rsidRPr="0025016A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Валюта счета: KZT</w:t>
            </w:r>
          </w:p>
          <w:p w14:paraId="3CAD8113" w14:textId="77777777" w:rsidR="001D13D3" w:rsidRPr="0025016A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25016A" w:rsidRDefault="001D13D3" w:rsidP="00981D8E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E-</w:t>
            </w:r>
            <w:proofErr w:type="spellStart"/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mail</w:t>
            </w:r>
            <w:proofErr w:type="spellEnd"/>
            <w:r w:rsidRPr="0025016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: </w:t>
            </w:r>
            <w:hyperlink r:id="rId7" w:history="1">
              <w:r w:rsidRPr="0025016A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 w:bidi="ar-SA"/>
                </w:rPr>
                <w:t>2792240@mail.ru</w:t>
              </w:r>
            </w:hyperlink>
          </w:p>
          <w:p w14:paraId="3F923FC4" w14:textId="50A7CEF4" w:rsidR="001D13D3" w:rsidRPr="00D23924" w:rsidRDefault="001D13D3" w:rsidP="00981D8E">
            <w:pPr>
              <w:jc w:val="both"/>
              <w:rPr>
                <w:rStyle w:val="s1"/>
                <w:b w:val="0"/>
                <w:color w:val="auto"/>
                <w:sz w:val="18"/>
                <w:szCs w:val="18"/>
              </w:rPr>
            </w:pPr>
            <w:proofErr w:type="gramStart"/>
            <w:r w:rsidRPr="0025016A">
              <w:rPr>
                <w:rFonts w:cs="Times New Roman"/>
                <w:sz w:val="18"/>
                <w:szCs w:val="18"/>
              </w:rPr>
              <w:t xml:space="preserve">Государственные закупки были проведены в соответствии </w:t>
            </w:r>
            <w:r w:rsidRPr="0025016A">
              <w:rPr>
                <w:rStyle w:val="s1"/>
                <w:b w:val="0"/>
                <w:sz w:val="18"/>
                <w:szCs w:val="18"/>
              </w:rPr>
              <w:t>Постановлением Правительства Республики Казахстан</w:t>
            </w:r>
            <w:r w:rsidRPr="0025016A">
              <w:rPr>
                <w:rStyle w:val="s1"/>
                <w:sz w:val="18"/>
                <w:szCs w:val="18"/>
              </w:rPr>
              <w:t xml:space="preserve"> </w:t>
            </w:r>
            <w:r w:rsidRPr="0025016A">
              <w:rPr>
                <w:rFonts w:cs="Times New Roman"/>
                <w:color w:val="000000"/>
                <w:sz w:val="18"/>
                <w:szCs w:val="18"/>
              </w:rPr>
              <w:t>от 4 июня 2021 года № 375</w:t>
            </w:r>
            <w:r w:rsidRPr="0025016A">
              <w:rPr>
                <w:rStyle w:val="s1"/>
                <w:sz w:val="18"/>
                <w:szCs w:val="18"/>
              </w:rPr>
              <w:t xml:space="preserve"> </w:t>
            </w:r>
            <w:r w:rsidR="00FD7A8E" w:rsidRPr="0025016A">
              <w:rPr>
                <w:rStyle w:val="s1"/>
                <w:sz w:val="18"/>
                <w:szCs w:val="18"/>
              </w:rPr>
              <w:t>«</w:t>
            </w:r>
            <w:r w:rsidR="00D42BC4" w:rsidRPr="0025016A">
              <w:rPr>
                <w:rFonts w:cs="Times New Roman"/>
                <w:color w:val="000000"/>
                <w:sz w:val="18"/>
                <w:szCs w:val="18"/>
              </w:rPr>
              <w:t xml:space="preserve">Об утверждении Правил организации </w:t>
            </w:r>
            <w:r w:rsidR="00D42BC4" w:rsidRPr="00D23924">
              <w:rPr>
                <w:rFonts w:cs="Times New Roman"/>
                <w:color w:val="000000"/>
                <w:sz w:val="18"/>
                <w:szCs w:val="18"/>
              </w:rPr>
              <w:t>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      </w:r>
            <w:proofErr w:type="gramEnd"/>
            <w:r w:rsidR="00D42BC4" w:rsidRPr="00D23924">
              <w:rPr>
                <w:rFonts w:cs="Times New Roman"/>
                <w:color w:val="000000"/>
                <w:sz w:val="18"/>
                <w:szCs w:val="18"/>
              </w:rPr>
              <w:t xml:space="preserve"> системе обязательного социального медицинского страхования, фармацевтических услуг и признании </w:t>
            </w:r>
            <w:proofErr w:type="gramStart"/>
            <w:r w:rsidR="00D42BC4" w:rsidRPr="00D23924">
              <w:rPr>
                <w:rFonts w:cs="Times New Roman"/>
                <w:color w:val="000000"/>
                <w:sz w:val="18"/>
                <w:szCs w:val="18"/>
              </w:rPr>
              <w:t>утратившими</w:t>
            </w:r>
            <w:proofErr w:type="gramEnd"/>
            <w:r w:rsidR="00D42BC4" w:rsidRPr="00D23924">
              <w:rPr>
                <w:rFonts w:cs="Times New Roman"/>
                <w:color w:val="000000"/>
                <w:sz w:val="18"/>
                <w:szCs w:val="18"/>
              </w:rPr>
              <w:t xml:space="preserve"> силу некоторых решений Правительства Республики Казахстан</w:t>
            </w:r>
            <w:r w:rsidR="00FD7A8E" w:rsidRPr="00D23924">
              <w:rPr>
                <w:rStyle w:val="s1"/>
                <w:b w:val="0"/>
                <w:color w:val="auto"/>
                <w:sz w:val="18"/>
                <w:szCs w:val="18"/>
              </w:rPr>
              <w:t>»</w:t>
            </w:r>
            <w:r w:rsidRPr="00D23924">
              <w:rPr>
                <w:rStyle w:val="s1"/>
                <w:b w:val="0"/>
                <w:color w:val="auto"/>
                <w:sz w:val="18"/>
                <w:szCs w:val="18"/>
              </w:rPr>
              <w:t xml:space="preserve"> (далее-Правил).</w:t>
            </w:r>
          </w:p>
          <w:p w14:paraId="6F9FCEA0" w14:textId="4225B2DF" w:rsidR="0025016A" w:rsidRPr="00D23924" w:rsidRDefault="001D13D3" w:rsidP="0025016A">
            <w:pPr>
              <w:jc w:val="both"/>
              <w:rPr>
                <w:rFonts w:cs="Times New Roman"/>
                <w:sz w:val="18"/>
                <w:szCs w:val="18"/>
              </w:rPr>
            </w:pPr>
            <w:r w:rsidRPr="00D23924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  <w:r w:rsidRPr="00D23924">
              <w:rPr>
                <w:rFonts w:cs="Times New Roman"/>
                <w:sz w:val="18"/>
                <w:szCs w:val="18"/>
              </w:rPr>
              <w:t xml:space="preserve"> </w:t>
            </w:r>
            <w:r w:rsidR="00D23924" w:rsidRPr="00D23924">
              <w:rPr>
                <w:rFonts w:cs="Times New Roman"/>
                <w:sz w:val="18"/>
                <w:szCs w:val="18"/>
                <w:lang w:val="kk-KZ"/>
              </w:rPr>
              <w:t>4 554 550</w:t>
            </w:r>
            <w:r w:rsidR="00D23924" w:rsidRPr="00D23924">
              <w:rPr>
                <w:rFonts w:cs="Times New Roman"/>
                <w:sz w:val="18"/>
                <w:szCs w:val="18"/>
              </w:rPr>
              <w:t>,00 (</w:t>
            </w:r>
            <w:r w:rsidR="00D23924" w:rsidRPr="00D23924">
              <w:rPr>
                <w:rFonts w:cs="Times New Roman"/>
                <w:sz w:val="18"/>
                <w:szCs w:val="18"/>
                <w:lang w:val="kk-KZ"/>
              </w:rPr>
              <w:t>четыре миллиона пятьсот пятьдесят четыре тысячи пятьсот пятьдесят</w:t>
            </w:r>
            <w:r w:rsidR="00E151E0" w:rsidRPr="00D23924">
              <w:rPr>
                <w:sz w:val="18"/>
                <w:szCs w:val="18"/>
              </w:rPr>
              <w:t>) тенге</w:t>
            </w:r>
            <w:r w:rsidR="0025016A" w:rsidRPr="00D23924">
              <w:rPr>
                <w:rFonts w:cs="Times New Roman"/>
                <w:sz w:val="18"/>
                <w:szCs w:val="18"/>
              </w:rPr>
              <w:t>.</w:t>
            </w:r>
          </w:p>
          <w:p w14:paraId="6B1EA4E9" w14:textId="77777777" w:rsidR="001D13D3" w:rsidRPr="0025016A" w:rsidRDefault="001D13D3" w:rsidP="00981D8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D23924">
              <w:rPr>
                <w:rFonts w:cs="Times New Roman"/>
                <w:b/>
                <w:sz w:val="18"/>
                <w:szCs w:val="18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25016A" w:rsidRDefault="001D13D3" w:rsidP="001D13D3">
      <w:pPr>
        <w:rPr>
          <w:rFonts w:cs="Times New Roman"/>
          <w:sz w:val="18"/>
          <w:szCs w:val="1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E151E0" w14:paraId="7B65AE70" w14:textId="77777777" w:rsidTr="00521F67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E151E0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151E0"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E151E0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өні</w:t>
            </w:r>
            <w:proofErr w:type="gramStart"/>
            <w:r w:rsidRPr="00E151E0">
              <w:rPr>
                <w:rFonts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E151E0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Пошта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E151E0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Белгіленген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мерзімде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берілген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/ Предоставлено в установленный срок</w:t>
            </w:r>
          </w:p>
        </w:tc>
      </w:tr>
      <w:tr w:rsidR="00E151E0" w:rsidRPr="00215F4C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E151E0" w:rsidRPr="00E151E0" w:rsidRDefault="00E151E0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E151E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30562DB6" w:rsidR="00E151E0" w:rsidRPr="00E151E0" w:rsidRDefault="00E151E0" w:rsidP="00215F4C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151E0">
              <w:rPr>
                <w:rFonts w:cs="Times New Roman"/>
                <w:sz w:val="18"/>
                <w:szCs w:val="18"/>
              </w:rPr>
              <w:t>ЖШС</w:t>
            </w:r>
            <w:r w:rsidRPr="00E151E0">
              <w:rPr>
                <w:rFonts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="00215F4C">
              <w:rPr>
                <w:rFonts w:cs="Times New Roman"/>
                <w:sz w:val="18"/>
                <w:szCs w:val="18"/>
                <w:lang w:val="en-US"/>
              </w:rPr>
              <w:t>Medicus</w:t>
            </w:r>
            <w:proofErr w:type="spellEnd"/>
            <w:r w:rsidR="00215F4C">
              <w:rPr>
                <w:rFonts w:cs="Times New Roman"/>
                <w:sz w:val="18"/>
                <w:szCs w:val="18"/>
                <w:lang w:val="en-US"/>
              </w:rPr>
              <w:t>-M</w:t>
            </w:r>
            <w:r w:rsidRPr="00E151E0">
              <w:rPr>
                <w:rFonts w:cs="Times New Roman"/>
                <w:sz w:val="18"/>
                <w:szCs w:val="18"/>
                <w:lang w:val="en-US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34A0AAF8" w:rsidR="00E151E0" w:rsidRPr="00215F4C" w:rsidRDefault="00215F4C" w:rsidP="0025016A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proofErr w:type="spellStart"/>
            <w:r w:rsidRPr="00215F4C">
              <w:rPr>
                <w:rFonts w:cs="Times New Roman"/>
                <w:sz w:val="18"/>
                <w:szCs w:val="18"/>
              </w:rPr>
              <w:t>Алматинская</w:t>
            </w:r>
            <w:proofErr w:type="spellEnd"/>
            <w:r w:rsidRPr="00215F4C">
              <w:rPr>
                <w:rFonts w:cs="Times New Roman"/>
                <w:sz w:val="18"/>
                <w:szCs w:val="18"/>
              </w:rPr>
              <w:t xml:space="preserve"> область,</w:t>
            </w:r>
            <w:r>
              <w:rPr>
                <w:rFonts w:cs="Times New Roman"/>
                <w:sz w:val="18"/>
                <w:szCs w:val="18"/>
                <w:lang w:val="kk-KZ"/>
              </w:rPr>
              <w:t xml:space="preserve"> пос</w:t>
            </w:r>
            <w:proofErr w:type="gramStart"/>
            <w:r>
              <w:rPr>
                <w:rFonts w:cs="Times New Roman"/>
                <w:sz w:val="18"/>
                <w:szCs w:val="18"/>
                <w:lang w:val="kk-KZ"/>
              </w:rPr>
              <w:t>.О</w:t>
            </w:r>
            <w:proofErr w:type="gramEnd"/>
            <w:r>
              <w:rPr>
                <w:rFonts w:cs="Times New Roman"/>
                <w:sz w:val="18"/>
                <w:szCs w:val="18"/>
                <w:lang w:val="kk-KZ"/>
              </w:rPr>
              <w:t>теген-Батыра, ул.Калинина 2, офис 711</w:t>
            </w:r>
            <w:r w:rsidRPr="00215F4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D650" w14:textId="2E0238AC" w:rsidR="00E151E0" w:rsidRPr="00215F4C" w:rsidRDefault="00215F4C" w:rsidP="009E576A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31</w:t>
            </w:r>
            <w:r w:rsidR="00E151E0" w:rsidRPr="00215F4C">
              <w:rPr>
                <w:rFonts w:cs="Times New Roman"/>
                <w:sz w:val="18"/>
                <w:szCs w:val="18"/>
                <w:lang w:val="en-US"/>
              </w:rPr>
              <w:t>.05.2023</w:t>
            </w:r>
            <w:r w:rsidR="00E151E0" w:rsidRPr="00E151E0">
              <w:rPr>
                <w:rFonts w:cs="Times New Roman"/>
                <w:sz w:val="18"/>
                <w:szCs w:val="18"/>
              </w:rPr>
              <w:t>г</w:t>
            </w:r>
            <w:r w:rsidR="00E151E0" w:rsidRPr="00215F4C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  <w:p w14:paraId="42439D5E" w14:textId="50D54302" w:rsidR="00E151E0" w:rsidRPr="00215F4C" w:rsidRDefault="00215F4C" w:rsidP="009E576A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10</w:t>
            </w:r>
            <w:r w:rsidR="00E151E0" w:rsidRPr="00215F4C">
              <w:rPr>
                <w:rFonts w:cs="Times New Roman"/>
                <w:sz w:val="18"/>
                <w:szCs w:val="18"/>
                <w:lang w:val="en-US"/>
              </w:rPr>
              <w:t>:</w:t>
            </w:r>
            <w:r w:rsidR="00E151E0" w:rsidRPr="00E151E0">
              <w:rPr>
                <w:rFonts w:cs="Times New Roman"/>
                <w:sz w:val="18"/>
                <w:szCs w:val="18"/>
                <w:lang w:val="kk-KZ"/>
              </w:rPr>
              <w:t>2</w:t>
            </w:r>
            <w:r>
              <w:rPr>
                <w:rFonts w:cs="Times New Roman"/>
                <w:sz w:val="18"/>
                <w:szCs w:val="18"/>
                <w:lang w:val="kk-KZ"/>
              </w:rPr>
              <w:t>5</w:t>
            </w:r>
            <w:r w:rsidR="00E151E0" w:rsidRPr="00215F4C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151E0" w:rsidRPr="00E151E0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E151E0" w:rsidRPr="00215F4C">
              <w:rPr>
                <w:rFonts w:cs="Times New Roman"/>
                <w:sz w:val="18"/>
                <w:szCs w:val="18"/>
                <w:lang w:val="en-US"/>
              </w:rPr>
              <w:t>/</w:t>
            </w:r>
            <w:r w:rsidR="00E151E0" w:rsidRPr="00E151E0">
              <w:rPr>
                <w:rFonts w:cs="Times New Roman"/>
                <w:sz w:val="18"/>
                <w:szCs w:val="18"/>
              </w:rPr>
              <w:t>мин</w:t>
            </w:r>
          </w:p>
          <w:p w14:paraId="36F904FA" w14:textId="77777777" w:rsidR="00E151E0" w:rsidRPr="00215F4C" w:rsidRDefault="00E151E0" w:rsidP="009E576A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151E0">
              <w:rPr>
                <w:rFonts w:cs="Times New Roman"/>
                <w:sz w:val="18"/>
                <w:szCs w:val="18"/>
              </w:rPr>
              <w:t>час</w:t>
            </w:r>
            <w:r w:rsidRPr="00215F4C">
              <w:rPr>
                <w:rFonts w:cs="Times New Roman"/>
                <w:sz w:val="18"/>
                <w:szCs w:val="18"/>
                <w:lang w:val="en-US"/>
              </w:rPr>
              <w:t>/</w:t>
            </w:r>
            <w:r w:rsidRPr="00E151E0">
              <w:rPr>
                <w:rFonts w:cs="Times New Roman"/>
                <w:sz w:val="18"/>
                <w:szCs w:val="18"/>
              </w:rPr>
              <w:t>мин</w:t>
            </w:r>
          </w:p>
        </w:tc>
      </w:tr>
    </w:tbl>
    <w:p w14:paraId="2CC7DC03" w14:textId="77777777" w:rsidR="005D1FE4" w:rsidRPr="00215F4C" w:rsidRDefault="005D1FE4" w:rsidP="001D13D3">
      <w:pPr>
        <w:rPr>
          <w:rFonts w:cs="Times New Roman"/>
          <w:sz w:val="18"/>
          <w:szCs w:val="1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25016A" w14:paraId="0BC1C045" w14:textId="77777777" w:rsidTr="00E42062">
        <w:tc>
          <w:tcPr>
            <w:tcW w:w="4785" w:type="dxa"/>
          </w:tcPr>
          <w:p w14:paraId="0A50297F" w14:textId="1E79077D" w:rsidR="005D1FE4" w:rsidRPr="00215F4C" w:rsidRDefault="00926E58" w:rsidP="00E85283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215F4C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алынатын</w:t>
            </w:r>
            <w:proofErr w:type="spellEnd"/>
            <w:r w:rsidRPr="00215F4C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85283" w:rsidRPr="0025016A">
              <w:rPr>
                <w:rFonts w:cs="Times New Roman"/>
                <w:b/>
                <w:sz w:val="18"/>
                <w:szCs w:val="18"/>
              </w:rPr>
              <w:t>медициналық</w:t>
            </w:r>
            <w:proofErr w:type="spellEnd"/>
            <w:r w:rsidR="00E85283" w:rsidRPr="00215F4C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85283" w:rsidRPr="0025016A">
              <w:rPr>
                <w:rFonts w:cs="Times New Roman"/>
                <w:b/>
                <w:sz w:val="18"/>
                <w:szCs w:val="18"/>
              </w:rPr>
              <w:t>бұйымдардың</w:t>
            </w:r>
            <w:proofErr w:type="spellEnd"/>
            <w:r w:rsidR="00F30940" w:rsidRPr="00215F4C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қысқаша</w:t>
            </w:r>
            <w:proofErr w:type="spellEnd"/>
            <w:r w:rsidRPr="00215F4C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сипаттамасы</w:t>
            </w:r>
            <w:proofErr w:type="spellEnd"/>
            <w:r w:rsidRPr="00215F4C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215F4C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5016A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25016A">
              <w:rPr>
                <w:rFonts w:cs="Times New Roman"/>
                <w:b/>
                <w:sz w:val="18"/>
                <w:szCs w:val="18"/>
              </w:rPr>
              <w:t>ғасы</w:t>
            </w:r>
            <w:proofErr w:type="spellEnd"/>
            <w:r w:rsidRPr="00215F4C">
              <w:rPr>
                <w:rFonts w:cs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4786" w:type="dxa"/>
          </w:tcPr>
          <w:p w14:paraId="4054AEC6" w14:textId="65773F04" w:rsidR="005D1FE4" w:rsidRPr="0025016A" w:rsidRDefault="00926E58" w:rsidP="00E85283">
            <w:pPr>
              <w:pStyle w:val="a6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Краткое</w:t>
            </w:r>
            <w:r w:rsidRPr="00215F4C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5016A">
              <w:rPr>
                <w:rFonts w:cs="Times New Roman"/>
                <w:b/>
                <w:sz w:val="18"/>
                <w:szCs w:val="18"/>
              </w:rPr>
              <w:t xml:space="preserve">описание и цена закупаемых </w:t>
            </w:r>
            <w:r w:rsidR="00E85283" w:rsidRPr="0025016A">
              <w:rPr>
                <w:rFonts w:cs="Times New Roman"/>
                <w:b/>
                <w:sz w:val="18"/>
                <w:szCs w:val="18"/>
              </w:rPr>
              <w:t>медицинских изделий</w:t>
            </w:r>
            <w:r w:rsidRPr="0025016A">
              <w:rPr>
                <w:rFonts w:cs="Times New Roman"/>
                <w:b/>
                <w:sz w:val="18"/>
                <w:szCs w:val="18"/>
              </w:rPr>
              <w:t>:</w:t>
            </w:r>
          </w:p>
        </w:tc>
      </w:tr>
    </w:tbl>
    <w:p w14:paraId="22F9BE7B" w14:textId="77777777" w:rsidR="005D1FE4" w:rsidRPr="0025016A" w:rsidRDefault="005D1FE4" w:rsidP="001D13D3">
      <w:pPr>
        <w:rPr>
          <w:rFonts w:cs="Times New Roman"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869"/>
        <w:gridCol w:w="992"/>
        <w:gridCol w:w="1134"/>
        <w:gridCol w:w="1559"/>
        <w:gridCol w:w="1418"/>
      </w:tblGrid>
      <w:tr w:rsidR="00E85283" w:rsidRPr="0025016A" w14:paraId="10C4BD89" w14:textId="77777777" w:rsidTr="00493322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25016A" w:rsidRDefault="00E85283" w:rsidP="00B02750">
            <w:pPr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240473B0" w14:textId="77777777" w:rsidR="00E85283" w:rsidRPr="0025016A" w:rsidRDefault="00E85283" w:rsidP="00B02750">
            <w:pPr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69" w:type="dxa"/>
            <w:shd w:val="clear" w:color="000000" w:fill="FFFFFF"/>
            <w:vAlign w:val="center"/>
            <w:hideMark/>
          </w:tcPr>
          <w:p w14:paraId="59D6EE1E" w14:textId="77777777" w:rsidR="00E85283" w:rsidRPr="0025016A" w:rsidRDefault="00E85283" w:rsidP="00B02750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25016A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79E42B" w14:textId="77777777" w:rsidR="00E85283" w:rsidRPr="0025016A" w:rsidRDefault="00E85283" w:rsidP="00B02750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25016A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25016A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331558" w14:textId="77777777" w:rsidR="00E85283" w:rsidRPr="0025016A" w:rsidRDefault="00E85283" w:rsidP="00B02750">
            <w:pPr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25016A" w:rsidRDefault="00E85283" w:rsidP="00B02750">
            <w:pPr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25016A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25016A" w:rsidRDefault="00E85283" w:rsidP="00B02750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25016A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25016A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D23924" w:rsidRPr="0025016A" w14:paraId="49581416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4092FB78" w14:textId="77777777" w:rsidR="00D23924" w:rsidRPr="0025016A" w:rsidRDefault="00D23924" w:rsidP="00B02750">
            <w:pPr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61C5EEEE" w14:textId="4266ED89" w:rsidR="00D23924" w:rsidRPr="0025016A" w:rsidRDefault="00D23924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5A96">
              <w:rPr>
                <w:rFonts w:cs="Times New Roman"/>
                <w:color w:val="000000"/>
                <w:sz w:val="18"/>
                <w:szCs w:val="18"/>
              </w:rPr>
              <w:t>Троакар диаметр 11 мм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16C041F" w14:textId="3E9438A9" w:rsidR="00D23924" w:rsidRPr="0025016A" w:rsidRDefault="00D23924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5A96">
              <w:rPr>
                <w:rFonts w:cs="Times New Roman"/>
                <w:color w:val="000000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7E6BCB4" w14:textId="574E804A" w:rsidR="00D23924" w:rsidRPr="0025016A" w:rsidRDefault="00D23924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5A96">
              <w:rPr>
                <w:rFonts w:cs="Times New Roman"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799C6900" w:rsidR="00D23924" w:rsidRPr="0025016A" w:rsidRDefault="00D23924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282 700,00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595D2B" w14:textId="00752834" w:rsidR="00D23924" w:rsidRPr="0025016A" w:rsidRDefault="00D23924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1 978 900,00</w:t>
            </w:r>
          </w:p>
        </w:tc>
      </w:tr>
      <w:tr w:rsidR="00D23924" w:rsidRPr="0025016A" w14:paraId="5D49B08A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278E0C57" w14:textId="6F0679FE" w:rsidR="00D23924" w:rsidRPr="00E151E0" w:rsidRDefault="00D23924" w:rsidP="00B02750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0F7C2047" w14:textId="5B263EDB" w:rsidR="00D23924" w:rsidRPr="0025016A" w:rsidRDefault="00D23924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5A96">
              <w:rPr>
                <w:rFonts w:cs="Times New Roman"/>
                <w:color w:val="000000"/>
                <w:sz w:val="18"/>
                <w:szCs w:val="18"/>
              </w:rPr>
              <w:t>Троакар, диаметр 6 мм.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7EEFFE3" w14:textId="29940877" w:rsidR="00D23924" w:rsidRPr="0025016A" w:rsidRDefault="00D23924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5A96">
              <w:rPr>
                <w:rFonts w:cs="Times New Roman"/>
                <w:color w:val="000000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6DB74DE" w14:textId="2F159234" w:rsidR="00D23924" w:rsidRPr="0025016A" w:rsidRDefault="00D23924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5A96">
              <w:rPr>
                <w:rFonts w:cs="Times New Roman"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C1F3479" w14:textId="6996931E" w:rsidR="00D23924" w:rsidRPr="0025016A" w:rsidRDefault="00D23924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257 400,00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42CFF44" w14:textId="5096CD43" w:rsidR="00D23924" w:rsidRPr="0025016A" w:rsidRDefault="00D23924" w:rsidP="00B0275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1 801 800,00</w:t>
            </w:r>
          </w:p>
        </w:tc>
      </w:tr>
      <w:tr w:rsidR="00D23924" w:rsidRPr="0025016A" w14:paraId="03C47338" w14:textId="77777777" w:rsidTr="0049332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744518DF" w14:textId="2284E02C" w:rsidR="00D23924" w:rsidRDefault="00D23924" w:rsidP="00B02750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19D81DAC" w14:textId="654631C6" w:rsidR="00D23924" w:rsidRPr="00D0563B" w:rsidRDefault="00D23924" w:rsidP="00B02750">
            <w:pPr>
              <w:rPr>
                <w:color w:val="000000"/>
                <w:sz w:val="18"/>
                <w:szCs w:val="18"/>
              </w:rPr>
            </w:pPr>
            <w:r w:rsidRPr="00735A96">
              <w:rPr>
                <w:rFonts w:cs="Times New Roman"/>
                <w:color w:val="000000"/>
                <w:sz w:val="18"/>
                <w:szCs w:val="18"/>
              </w:rPr>
              <w:t xml:space="preserve">Электрод, для </w:t>
            </w:r>
            <w:proofErr w:type="spellStart"/>
            <w:r w:rsidRPr="00735A96">
              <w:rPr>
                <w:rFonts w:cs="Times New Roman"/>
                <w:color w:val="000000"/>
                <w:sz w:val="18"/>
                <w:szCs w:val="18"/>
              </w:rPr>
              <w:t>диссекции</w:t>
            </w:r>
            <w:proofErr w:type="spellEnd"/>
            <w:r w:rsidRPr="00735A96">
              <w:rPr>
                <w:rFonts w:cs="Times New Roman"/>
                <w:color w:val="000000"/>
                <w:sz w:val="18"/>
                <w:szCs w:val="18"/>
              </w:rPr>
              <w:t xml:space="preserve"> и коагуляции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2F7104D" w14:textId="444D5FF4" w:rsidR="00D23924" w:rsidRDefault="00D23924" w:rsidP="00B02750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35A96">
              <w:rPr>
                <w:rFonts w:cs="Times New Roman"/>
                <w:color w:val="000000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B391205" w14:textId="6766DA98" w:rsidR="00D23924" w:rsidRDefault="00D23924" w:rsidP="00B02750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35A96">
              <w:rPr>
                <w:rFonts w:cs="Times New Roman"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7751E8F" w14:textId="6FDCF9F1" w:rsidR="00D23924" w:rsidRDefault="00D23924" w:rsidP="00B02750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110 550,00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3223E7F" w14:textId="0B6D9501" w:rsidR="00D23924" w:rsidRDefault="00D23924" w:rsidP="00B02750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773 850,00</w:t>
            </w:r>
          </w:p>
        </w:tc>
      </w:tr>
    </w:tbl>
    <w:p w14:paraId="3B10124F" w14:textId="77777777" w:rsidR="00E85283" w:rsidRPr="0025016A" w:rsidRDefault="00E85283" w:rsidP="001D13D3">
      <w:pPr>
        <w:rPr>
          <w:rFonts w:cs="Times New Roman"/>
          <w:sz w:val="18"/>
          <w:szCs w:val="1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25016A" w14:paraId="38706DAC" w14:textId="77777777" w:rsidTr="00F073F9">
        <w:tc>
          <w:tcPr>
            <w:tcW w:w="4644" w:type="dxa"/>
          </w:tcPr>
          <w:p w14:paraId="1E138811" w14:textId="65E4C852" w:rsidR="00926E58" w:rsidRPr="0025016A" w:rsidRDefault="00926E58" w:rsidP="003572A3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lastRenderedPageBreak/>
              <w:t xml:space="preserve">Лот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5016A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="003572A3" w:rsidRPr="0025016A">
              <w:rPr>
                <w:rFonts w:cs="Times New Roman"/>
                <w:sz w:val="18"/>
                <w:szCs w:val="18"/>
              </w:rPr>
              <w:t>:</w:t>
            </w:r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25016A" w:rsidRDefault="00926E58" w:rsidP="003572A3">
            <w:pPr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Ценовые предложения потенциальных Поставщиков по лотам представлены</w:t>
            </w:r>
            <w:r w:rsidR="003572A3" w:rsidRPr="0025016A">
              <w:rPr>
                <w:rFonts w:cs="Times New Roman"/>
                <w:sz w:val="18"/>
                <w:szCs w:val="18"/>
              </w:rPr>
              <w:t>:</w:t>
            </w:r>
          </w:p>
        </w:tc>
      </w:tr>
    </w:tbl>
    <w:p w14:paraId="10EBF857" w14:textId="77777777" w:rsidR="00926E58" w:rsidRPr="0025016A" w:rsidRDefault="00926E58" w:rsidP="001D13D3">
      <w:pPr>
        <w:rPr>
          <w:rFonts w:cs="Times New Roman"/>
          <w:sz w:val="18"/>
          <w:szCs w:val="18"/>
        </w:rPr>
      </w:pP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869"/>
        <w:gridCol w:w="992"/>
        <w:gridCol w:w="1134"/>
        <w:gridCol w:w="1560"/>
        <w:gridCol w:w="1418"/>
      </w:tblGrid>
      <w:tr w:rsidR="00B02750" w:rsidRPr="0025016A" w14:paraId="3CCC544A" w14:textId="01312C1A" w:rsidTr="00B02750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6DBF15F5" w14:textId="77777777" w:rsidR="00B02750" w:rsidRPr="00E151E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151E0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56BA4818" w14:textId="77777777" w:rsidR="00B02750" w:rsidRPr="00E151E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151E0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69" w:type="dxa"/>
            <w:shd w:val="clear" w:color="000000" w:fill="FFFFFF"/>
            <w:vAlign w:val="center"/>
            <w:hideMark/>
          </w:tcPr>
          <w:p w14:paraId="436CB6BB" w14:textId="4DA825F3" w:rsidR="00B02750" w:rsidRPr="00E151E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151E0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E151E0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AB00FF" w14:textId="77777777" w:rsidR="00B02750" w:rsidRPr="00E151E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E151E0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E151E0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52010B" w14:textId="77777777" w:rsidR="00B02750" w:rsidRPr="00E151E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151E0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FFEC4A1" w14:textId="77777777" w:rsidR="00B02750" w:rsidRPr="00E151E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151E0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E151E0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E151E0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25EF301" w14:textId="21C6FFD2" w:rsidR="00B02750" w:rsidRPr="00E151E0" w:rsidRDefault="00B02750" w:rsidP="005273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E151E0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151E0">
              <w:rPr>
                <w:rFonts w:cs="Times New Roman"/>
                <w:b/>
                <w:sz w:val="18"/>
                <w:szCs w:val="18"/>
              </w:rPr>
              <w:t>бағ</w:t>
            </w:r>
            <w:proofErr w:type="gramStart"/>
            <w:r w:rsidRPr="00E151E0">
              <w:rPr>
                <w:rFonts w:cs="Times New Roman"/>
                <w:b/>
                <w:sz w:val="18"/>
                <w:szCs w:val="18"/>
              </w:rPr>
              <w:t>асы</w:t>
            </w:r>
            <w:proofErr w:type="spellEnd"/>
            <w:proofErr w:type="gramEnd"/>
            <w:r w:rsidRPr="00E151E0">
              <w:rPr>
                <w:rFonts w:cs="Times New Roman"/>
                <w:b/>
                <w:sz w:val="18"/>
                <w:szCs w:val="18"/>
              </w:rPr>
              <w:t xml:space="preserve"> / Цена за единицу ТОО </w:t>
            </w:r>
            <w:r w:rsidRPr="00D23924">
              <w:rPr>
                <w:rFonts w:cs="Times New Roman"/>
                <w:b/>
                <w:sz w:val="18"/>
                <w:szCs w:val="18"/>
              </w:rPr>
              <w:t>«</w:t>
            </w:r>
            <w:proofErr w:type="spellStart"/>
            <w:r w:rsidR="00215F4C" w:rsidRPr="00D23924">
              <w:rPr>
                <w:rFonts w:cs="Times New Roman"/>
                <w:b/>
                <w:sz w:val="18"/>
                <w:szCs w:val="18"/>
                <w:lang w:val="en-US"/>
              </w:rPr>
              <w:t>Medicus</w:t>
            </w:r>
            <w:proofErr w:type="spellEnd"/>
            <w:r w:rsidR="00215F4C" w:rsidRPr="00D23924">
              <w:rPr>
                <w:rFonts w:cs="Times New Roman"/>
                <w:b/>
                <w:sz w:val="18"/>
                <w:szCs w:val="18"/>
              </w:rPr>
              <w:t>-</w:t>
            </w:r>
            <w:r w:rsidR="00215F4C" w:rsidRPr="00D23924">
              <w:rPr>
                <w:rFonts w:cs="Times New Roman"/>
                <w:b/>
                <w:sz w:val="18"/>
                <w:szCs w:val="18"/>
                <w:lang w:val="en-US"/>
              </w:rPr>
              <w:t>M</w:t>
            </w:r>
            <w:r w:rsidRPr="00D23924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D23924" w:rsidRPr="0025016A" w14:paraId="011DE89D" w14:textId="78395157" w:rsidTr="005273F7">
        <w:trPr>
          <w:trHeight w:val="116"/>
        </w:trPr>
        <w:tc>
          <w:tcPr>
            <w:tcW w:w="668" w:type="dxa"/>
            <w:shd w:val="clear" w:color="000000" w:fill="FFFFFF"/>
            <w:noWrap/>
            <w:vAlign w:val="center"/>
          </w:tcPr>
          <w:p w14:paraId="05CA6A29" w14:textId="77777777" w:rsidR="00D23924" w:rsidRPr="00E151E0" w:rsidRDefault="00D23924" w:rsidP="005273F7">
            <w:pPr>
              <w:rPr>
                <w:rFonts w:cs="Times New Roman"/>
                <w:sz w:val="18"/>
                <w:szCs w:val="18"/>
              </w:rPr>
            </w:pPr>
            <w:r w:rsidRPr="00E151E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4157611D" w14:textId="5D1595B4" w:rsidR="00D23924" w:rsidRPr="00E151E0" w:rsidRDefault="00D23924" w:rsidP="005273F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5A96">
              <w:rPr>
                <w:rFonts w:cs="Times New Roman"/>
                <w:color w:val="000000"/>
                <w:sz w:val="18"/>
                <w:szCs w:val="18"/>
              </w:rPr>
              <w:t>Троакар диаметр 11 мм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035748B" w14:textId="201D1068" w:rsidR="00D23924" w:rsidRPr="00E151E0" w:rsidRDefault="00D23924" w:rsidP="005273F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5A96">
              <w:rPr>
                <w:rFonts w:cs="Times New Roman"/>
                <w:color w:val="000000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DC4DEA0" w14:textId="160B1C7B" w:rsidR="00D23924" w:rsidRPr="00E151E0" w:rsidRDefault="00D23924" w:rsidP="005273F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5A96">
              <w:rPr>
                <w:rFonts w:cs="Times New Roman"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749D69B4" w14:textId="43506516" w:rsidR="00D23924" w:rsidRPr="00E151E0" w:rsidRDefault="00D23924" w:rsidP="005273F7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282 700,00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2CC64AB" w14:textId="051083B5" w:rsidR="00D23924" w:rsidRPr="00E151E0" w:rsidRDefault="00D23924" w:rsidP="005273F7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282 700,00</w:t>
            </w:r>
          </w:p>
        </w:tc>
      </w:tr>
      <w:tr w:rsidR="00D23924" w:rsidRPr="0025016A" w14:paraId="53DA1943" w14:textId="77777777" w:rsidTr="005273F7">
        <w:trPr>
          <w:trHeight w:val="116"/>
        </w:trPr>
        <w:tc>
          <w:tcPr>
            <w:tcW w:w="668" w:type="dxa"/>
            <w:shd w:val="clear" w:color="000000" w:fill="FFFFFF"/>
            <w:noWrap/>
            <w:vAlign w:val="center"/>
          </w:tcPr>
          <w:p w14:paraId="75C12456" w14:textId="58233B44" w:rsidR="00D23924" w:rsidRPr="00E151E0" w:rsidRDefault="00D23924" w:rsidP="005273F7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E151E0">
              <w:rPr>
                <w:rFonts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3869" w:type="dxa"/>
            <w:shd w:val="clear" w:color="000000" w:fill="FFFFFF"/>
            <w:vAlign w:val="center"/>
          </w:tcPr>
          <w:p w14:paraId="0D9BED8F" w14:textId="7E42E4FD" w:rsidR="00D23924" w:rsidRPr="00E151E0" w:rsidRDefault="00D23924" w:rsidP="005273F7">
            <w:pPr>
              <w:rPr>
                <w:sz w:val="18"/>
                <w:szCs w:val="18"/>
              </w:rPr>
            </w:pPr>
            <w:r w:rsidRPr="00735A96">
              <w:rPr>
                <w:rFonts w:cs="Times New Roman"/>
                <w:color w:val="000000"/>
                <w:sz w:val="18"/>
                <w:szCs w:val="18"/>
              </w:rPr>
              <w:t>Троакар, диаметр 6 мм.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1F5333C" w14:textId="6757C29B" w:rsidR="00D23924" w:rsidRPr="00E151E0" w:rsidRDefault="00D23924" w:rsidP="005273F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5A96">
              <w:rPr>
                <w:rFonts w:cs="Times New Roman"/>
                <w:color w:val="000000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6BB45B0" w14:textId="2CD1A886" w:rsidR="00D23924" w:rsidRPr="00E151E0" w:rsidRDefault="00D23924" w:rsidP="005273F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5A96">
              <w:rPr>
                <w:rFonts w:cs="Times New Roman"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796D2FF3" w14:textId="023AEBF5" w:rsidR="00D23924" w:rsidRPr="00E151E0" w:rsidRDefault="00D23924" w:rsidP="005273F7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257 400,00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CD57443" w14:textId="209B501E" w:rsidR="00D23924" w:rsidRPr="00E151E0" w:rsidRDefault="00D23924" w:rsidP="005273F7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257 400,00</w:t>
            </w:r>
          </w:p>
        </w:tc>
      </w:tr>
      <w:tr w:rsidR="00D23924" w:rsidRPr="0025016A" w14:paraId="53665C8B" w14:textId="77777777" w:rsidTr="005273F7">
        <w:trPr>
          <w:trHeight w:val="116"/>
        </w:trPr>
        <w:tc>
          <w:tcPr>
            <w:tcW w:w="668" w:type="dxa"/>
            <w:shd w:val="clear" w:color="000000" w:fill="FFFFFF"/>
            <w:noWrap/>
            <w:vAlign w:val="center"/>
          </w:tcPr>
          <w:p w14:paraId="072E9DDF" w14:textId="77777777" w:rsidR="00D23924" w:rsidRPr="00E151E0" w:rsidRDefault="00D23924" w:rsidP="005273F7">
            <w:pPr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3869" w:type="dxa"/>
            <w:shd w:val="clear" w:color="000000" w:fill="FFFFFF"/>
            <w:vAlign w:val="center"/>
          </w:tcPr>
          <w:p w14:paraId="226B2312" w14:textId="297AD03A" w:rsidR="00D23924" w:rsidRPr="00E151E0" w:rsidRDefault="00D23924" w:rsidP="005273F7">
            <w:pPr>
              <w:rPr>
                <w:color w:val="000000"/>
                <w:sz w:val="18"/>
                <w:szCs w:val="18"/>
              </w:rPr>
            </w:pPr>
            <w:r w:rsidRPr="00735A96">
              <w:rPr>
                <w:rFonts w:cs="Times New Roman"/>
                <w:color w:val="000000"/>
                <w:sz w:val="18"/>
                <w:szCs w:val="18"/>
              </w:rPr>
              <w:t xml:space="preserve">Электрод, для </w:t>
            </w:r>
            <w:proofErr w:type="spellStart"/>
            <w:r w:rsidRPr="00735A96">
              <w:rPr>
                <w:rFonts w:cs="Times New Roman"/>
                <w:color w:val="000000"/>
                <w:sz w:val="18"/>
                <w:szCs w:val="18"/>
              </w:rPr>
              <w:t>диссекции</w:t>
            </w:r>
            <w:proofErr w:type="spellEnd"/>
            <w:r w:rsidRPr="00735A96">
              <w:rPr>
                <w:rFonts w:cs="Times New Roman"/>
                <w:color w:val="000000"/>
                <w:sz w:val="18"/>
                <w:szCs w:val="18"/>
              </w:rPr>
              <w:t xml:space="preserve"> и коагуляции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32D1FB7" w14:textId="6792F9B7" w:rsidR="00D23924" w:rsidRPr="00E151E0" w:rsidRDefault="00D23924" w:rsidP="005273F7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35A96">
              <w:rPr>
                <w:rFonts w:cs="Times New Roman"/>
                <w:color w:val="000000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5266F77" w14:textId="0C82DE9D" w:rsidR="00D23924" w:rsidRPr="00E151E0" w:rsidRDefault="00D23924" w:rsidP="005273F7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35A96">
              <w:rPr>
                <w:rFonts w:cs="Times New Roman"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5E8F2D14" w14:textId="13A2ED8D" w:rsidR="00D23924" w:rsidRPr="00E151E0" w:rsidRDefault="00D23924" w:rsidP="005273F7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110 550,00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5C14AFB" w14:textId="684BF12C" w:rsidR="00D23924" w:rsidRDefault="00D23924" w:rsidP="005273F7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110 550,00</w:t>
            </w:r>
          </w:p>
        </w:tc>
      </w:tr>
    </w:tbl>
    <w:tbl>
      <w:tblPr>
        <w:tblStyle w:val="a4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8F6671" w:rsidRPr="0025016A" w14:paraId="30B4FDBB" w14:textId="77777777" w:rsidTr="003572A3">
        <w:tc>
          <w:tcPr>
            <w:tcW w:w="4537" w:type="dxa"/>
          </w:tcPr>
          <w:p w14:paraId="620D3CFD" w14:textId="2F0FD3E0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Оларды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уақыт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өткеннен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ұсынылуына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байланысты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бағ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алау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салыстыруға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қабылданбаған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бар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конверттер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;</w:t>
            </w:r>
          </w:p>
          <w:p w14:paraId="30D94835" w14:textId="6557FDDF" w:rsidR="00E42062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25016A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құжаттардың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толық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пакеті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жеткізушілердің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біліктілік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талаптарына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келмеуі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себебінен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қабылданбады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:</w:t>
            </w:r>
            <w:r w:rsidR="007B00D1" w:rsidRPr="0025016A">
              <w:rPr>
                <w:rFonts w:cs="Times New Roman"/>
                <w:sz w:val="18"/>
                <w:szCs w:val="18"/>
              </w:rPr>
              <w:t xml:space="preserve"> : </w:t>
            </w:r>
            <w:proofErr w:type="spellStart"/>
            <w:r w:rsidR="007B00D1" w:rsidRPr="0025016A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="007B00D1" w:rsidRPr="0025016A">
              <w:rPr>
                <w:rFonts w:cs="Times New Roman"/>
                <w:sz w:val="18"/>
                <w:szCs w:val="18"/>
              </w:rPr>
              <w:t>;</w:t>
            </w:r>
          </w:p>
          <w:p w14:paraId="3B60A987" w14:textId="77777777" w:rsidR="00913380" w:rsidRPr="0025016A" w:rsidRDefault="00913380" w:rsidP="00386FD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14:paraId="0CDD57AC" w14:textId="33060875" w:rsidR="008F6671" w:rsidRPr="0025016A" w:rsidRDefault="008F6671" w:rsidP="00386FD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Конверттерді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кезінде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өкілдері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b/>
                <w:sz w:val="18"/>
                <w:szCs w:val="18"/>
              </w:rPr>
              <w:t>қатысты</w:t>
            </w:r>
            <w:proofErr w:type="spellEnd"/>
            <w:r w:rsidRPr="0025016A">
              <w:rPr>
                <w:rFonts w:cs="Times New Roman"/>
                <w:b/>
                <w:sz w:val="18"/>
                <w:szCs w:val="18"/>
              </w:rPr>
              <w:t>:</w:t>
            </w:r>
          </w:p>
          <w:p w14:paraId="1C8477C1" w14:textId="77777777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Бас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ігер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Ш.А.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.</w:t>
            </w:r>
          </w:p>
          <w:p w14:paraId="20F2E6F4" w14:textId="1917684B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Қаржы</w:t>
            </w:r>
            <w:proofErr w:type="spellEnd"/>
            <w:r w:rsidR="001F61DF" w:rsidRPr="0025016A">
              <w:rPr>
                <w:rFonts w:cs="Times New Roman"/>
                <w:sz w:val="18"/>
                <w:szCs w:val="18"/>
              </w:rPr>
              <w:t xml:space="preserve"> </w:t>
            </w:r>
            <w:r w:rsidRPr="0025016A">
              <w:rPr>
                <w:rFonts w:cs="Times New Roman"/>
                <w:sz w:val="18"/>
                <w:szCs w:val="18"/>
              </w:rPr>
              <w:t>-</w:t>
            </w:r>
            <w:r w:rsidR="001F61DF"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экономикалық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ұйымдастырушылық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қызмет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орынбасары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Қ. Х.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Тұнғатов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.</w:t>
            </w:r>
          </w:p>
          <w:p w14:paraId="2192EF31" w14:textId="77777777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меңгерушісі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Л. Е.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1CEEE865" w14:textId="77777777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Кадр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жұмысы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құқықтық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қамтамасыз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ету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Б. Б.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.</w:t>
            </w:r>
          </w:p>
          <w:p w14:paraId="14562A02" w14:textId="77777777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Н.М.Мұқажанова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.</w:t>
            </w:r>
          </w:p>
          <w:p w14:paraId="489654DC" w14:textId="77777777" w:rsidR="008F6671" w:rsidRPr="0025016A" w:rsidRDefault="008F6671" w:rsidP="00386FD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25016A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25016A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менеджері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К.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Жаңабайқызы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>.</w:t>
            </w:r>
          </w:p>
          <w:p w14:paraId="2AA93272" w14:textId="77777777" w:rsidR="000D34A7" w:rsidRPr="0025016A" w:rsidRDefault="008F6671" w:rsidP="00386FD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8.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өні</w:t>
            </w:r>
            <w:proofErr w:type="gramStart"/>
            <w:r w:rsidRPr="0025016A">
              <w:rPr>
                <w:rFonts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конверттерін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ашу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кезінде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өкілдер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қатысты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="000D34A7" w:rsidRPr="0025016A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="000D34A7" w:rsidRPr="0025016A">
              <w:rPr>
                <w:rFonts w:cs="Times New Roman"/>
                <w:b/>
                <w:sz w:val="18"/>
                <w:szCs w:val="18"/>
              </w:rPr>
              <w:t>;</w:t>
            </w:r>
          </w:p>
          <w:p w14:paraId="38010F70" w14:textId="77777777" w:rsidR="000D34A7" w:rsidRPr="0025016A" w:rsidRDefault="000D34A7" w:rsidP="00386FD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E405E30" w14:textId="634831C8" w:rsidR="00E42062" w:rsidRPr="00E151E0" w:rsidRDefault="008F6671" w:rsidP="00386FD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ШЕШІМ:</w:t>
            </w:r>
            <w:r w:rsidR="00355A59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0D34A7" w:rsidRPr="0025016A">
              <w:rPr>
                <w:rFonts w:cs="Times New Roman"/>
                <w:b/>
                <w:sz w:val="18"/>
                <w:szCs w:val="18"/>
              </w:rPr>
              <w:t>к</w:t>
            </w:r>
            <w:r w:rsidR="001432D2" w:rsidRPr="0025016A">
              <w:rPr>
                <w:rFonts w:cs="Times New Roman"/>
                <w:b/>
                <w:sz w:val="18"/>
                <w:szCs w:val="18"/>
              </w:rPr>
              <w:t>елесі</w:t>
            </w:r>
            <w:proofErr w:type="spellEnd"/>
            <w:r w:rsidR="001432D2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432D2" w:rsidRPr="0025016A">
              <w:rPr>
                <w:rFonts w:cs="Times New Roman"/>
                <w:b/>
                <w:sz w:val="18"/>
                <w:szCs w:val="18"/>
              </w:rPr>
              <w:t>лоттар</w:t>
            </w:r>
            <w:proofErr w:type="spellEnd"/>
            <w:r w:rsidR="001432D2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432D2" w:rsidRPr="0025016A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proofErr w:type="gramEnd"/>
            <w:r w:rsidR="001432D2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432D2" w:rsidRPr="0025016A">
              <w:rPr>
                <w:rFonts w:cs="Times New Roman"/>
                <w:b/>
                <w:sz w:val="18"/>
                <w:szCs w:val="18"/>
              </w:rPr>
              <w:t>Қағиданың</w:t>
            </w:r>
            <w:proofErr w:type="spellEnd"/>
            <w:r w:rsidR="001432D2" w:rsidRPr="0025016A">
              <w:rPr>
                <w:rFonts w:cs="Times New Roman"/>
                <w:b/>
                <w:sz w:val="18"/>
                <w:szCs w:val="18"/>
              </w:rPr>
              <w:t xml:space="preserve"> 139-тармағына, </w:t>
            </w:r>
            <w:r w:rsidR="001432D2" w:rsidRPr="00E151E0">
              <w:rPr>
                <w:rFonts w:cs="Times New Roman"/>
                <w:b/>
                <w:sz w:val="18"/>
                <w:szCs w:val="18"/>
              </w:rPr>
              <w:t xml:space="preserve">10-тарауына </w:t>
            </w:r>
            <w:proofErr w:type="spellStart"/>
            <w:r w:rsidR="001432D2" w:rsidRPr="00E151E0">
              <w:rPr>
                <w:rFonts w:cs="Times New Roman"/>
                <w:b/>
                <w:sz w:val="18"/>
                <w:szCs w:val="18"/>
              </w:rPr>
              <w:t>сәйкес</w:t>
            </w:r>
            <w:proofErr w:type="spellEnd"/>
            <w:r w:rsidR="001432D2" w:rsidRPr="00E151E0">
              <w:rPr>
                <w:rFonts w:cs="Times New Roman"/>
                <w:b/>
                <w:sz w:val="18"/>
                <w:szCs w:val="18"/>
              </w:rPr>
              <w:t>:</w:t>
            </w:r>
            <w:r w:rsidR="005273F7" w:rsidRPr="00E151E0">
              <w:rPr>
                <w:rFonts w:cs="Times New Roman"/>
                <w:b/>
                <w:sz w:val="18"/>
                <w:szCs w:val="18"/>
              </w:rPr>
              <w:t xml:space="preserve"> №1 </w:t>
            </w:r>
            <w:proofErr w:type="spellStart"/>
            <w:r w:rsidR="005273F7" w:rsidRPr="00E151E0">
              <w:rPr>
                <w:rFonts w:cs="Times New Roman"/>
                <w:b/>
                <w:sz w:val="18"/>
                <w:szCs w:val="18"/>
              </w:rPr>
              <w:t>ден</w:t>
            </w:r>
            <w:proofErr w:type="spellEnd"/>
            <w:r w:rsidR="005273F7"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D23924">
              <w:rPr>
                <w:rFonts w:cs="Times New Roman"/>
                <w:b/>
                <w:sz w:val="18"/>
                <w:szCs w:val="18"/>
                <w:lang w:val="kk-KZ"/>
              </w:rPr>
              <w:t>3</w:t>
            </w:r>
            <w:r w:rsidR="00E151E0">
              <w:rPr>
                <w:rFonts w:cs="Times New Roman"/>
                <w:b/>
                <w:sz w:val="18"/>
                <w:szCs w:val="18"/>
                <w:lang w:val="kk-KZ"/>
              </w:rPr>
              <w:t xml:space="preserve"> </w:t>
            </w:r>
            <w:r w:rsidR="005273F7"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273F7" w:rsidRPr="00E151E0">
              <w:rPr>
                <w:rFonts w:cs="Times New Roman"/>
                <w:b/>
                <w:sz w:val="18"/>
                <w:szCs w:val="18"/>
              </w:rPr>
              <w:t>ге</w:t>
            </w:r>
            <w:proofErr w:type="spellEnd"/>
            <w:r w:rsidR="005273F7" w:rsidRPr="00E151E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273F7" w:rsidRPr="00E151E0">
              <w:rPr>
                <w:rFonts w:cs="Times New Roman"/>
                <w:b/>
                <w:sz w:val="18"/>
                <w:szCs w:val="18"/>
              </w:rPr>
              <w:t>дейін</w:t>
            </w:r>
            <w:proofErr w:type="spellEnd"/>
          </w:p>
          <w:p w14:paraId="5E3E401A" w14:textId="77777777" w:rsidR="00FF1BE8" w:rsidRPr="00E151E0" w:rsidRDefault="00FF1BE8" w:rsidP="007B00D1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14AA2407" w14:textId="5C929584" w:rsidR="00FD7A8E" w:rsidRPr="00D23924" w:rsidRDefault="00686CD2" w:rsidP="00C51C0D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E151E0">
              <w:rPr>
                <w:rFonts w:cs="Times New Roman"/>
                <w:sz w:val="18"/>
                <w:szCs w:val="18"/>
              </w:rPr>
              <w:t xml:space="preserve">- </w:t>
            </w:r>
            <w:proofErr w:type="spellStart"/>
            <w:r w:rsidR="001432D2" w:rsidRPr="00E151E0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="001432D2" w:rsidRPr="00E151E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432D2" w:rsidRPr="00E151E0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="001432D2" w:rsidRPr="00E151E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432D2" w:rsidRPr="00E151E0">
              <w:rPr>
                <w:rFonts w:cs="Times New Roman"/>
                <w:sz w:val="18"/>
                <w:szCs w:val="18"/>
              </w:rPr>
              <w:t>танылсын</w:t>
            </w:r>
            <w:proofErr w:type="spellEnd"/>
            <w:r w:rsidR="001432D2" w:rsidRPr="00E151E0">
              <w:rPr>
                <w:rFonts w:cs="Times New Roman"/>
                <w:sz w:val="18"/>
                <w:szCs w:val="18"/>
              </w:rPr>
              <w:t xml:space="preserve"> </w:t>
            </w:r>
            <w:r w:rsidR="00E151E0" w:rsidRPr="00E151E0">
              <w:rPr>
                <w:rFonts w:cs="Times New Roman"/>
                <w:sz w:val="18"/>
                <w:szCs w:val="18"/>
              </w:rPr>
              <w:t>ЖШС «</w:t>
            </w:r>
            <w:proofErr w:type="spellStart"/>
            <w:r w:rsidR="00215F4C">
              <w:rPr>
                <w:rFonts w:cs="Times New Roman"/>
                <w:sz w:val="18"/>
                <w:szCs w:val="18"/>
                <w:lang w:val="en-US"/>
              </w:rPr>
              <w:t>Medicus</w:t>
            </w:r>
            <w:proofErr w:type="spellEnd"/>
            <w:r w:rsidR="00215F4C" w:rsidRPr="00215F4C">
              <w:rPr>
                <w:rFonts w:cs="Times New Roman"/>
                <w:sz w:val="18"/>
                <w:szCs w:val="18"/>
              </w:rPr>
              <w:t>-</w:t>
            </w:r>
            <w:r w:rsidR="00215F4C">
              <w:rPr>
                <w:rFonts w:cs="Times New Roman"/>
                <w:sz w:val="18"/>
                <w:szCs w:val="18"/>
                <w:lang w:val="en-US"/>
              </w:rPr>
              <w:t>M</w:t>
            </w:r>
            <w:r w:rsidR="00E151E0" w:rsidRPr="00E151E0">
              <w:rPr>
                <w:rFonts w:cs="Times New Roman"/>
                <w:sz w:val="18"/>
                <w:szCs w:val="18"/>
              </w:rPr>
              <w:t xml:space="preserve">» </w:t>
            </w:r>
            <w:proofErr w:type="spellStart"/>
            <w:r w:rsidR="00E151E0" w:rsidRPr="00E151E0">
              <w:rPr>
                <w:rFonts w:cs="Times New Roman"/>
                <w:sz w:val="18"/>
                <w:szCs w:val="18"/>
              </w:rPr>
              <w:t>мекен-жайы</w:t>
            </w:r>
            <w:proofErr w:type="spellEnd"/>
            <w:r w:rsidR="00E151E0" w:rsidRPr="00E151E0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E151E0" w:rsidRPr="00E151E0">
              <w:rPr>
                <w:rFonts w:cs="Times New Roman"/>
                <w:sz w:val="18"/>
                <w:szCs w:val="18"/>
              </w:rPr>
              <w:t xml:space="preserve">Алматы </w:t>
            </w:r>
            <w:r w:rsidR="00D23924">
              <w:rPr>
                <w:rFonts w:cs="Times New Roman"/>
                <w:sz w:val="18"/>
                <w:szCs w:val="18"/>
                <w:lang w:val="kk-KZ"/>
              </w:rPr>
              <w:t xml:space="preserve">облысы, Өтеген-Батыр ауылы, Калинин көш. 2, 711 кеңсе </w:t>
            </w:r>
            <w:r w:rsidR="00E151E0" w:rsidRPr="00D23924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034CAA" w:rsidRPr="00D23924">
              <w:rPr>
                <w:rFonts w:cs="Times New Roman"/>
                <w:sz w:val="18"/>
                <w:szCs w:val="18"/>
                <w:lang w:val="kk-KZ"/>
              </w:rPr>
              <w:t xml:space="preserve">және </w:t>
            </w:r>
            <w:r w:rsidR="001432D2" w:rsidRPr="00D23924">
              <w:rPr>
                <w:rFonts w:cs="Times New Roman"/>
                <w:sz w:val="18"/>
                <w:szCs w:val="18"/>
                <w:lang w:val="kk-KZ"/>
              </w:rPr>
              <w:t xml:space="preserve">жеткізумен байланысты барлық шығыстарды ескере отырып, </w:t>
            </w:r>
            <w:r w:rsidR="00D23924" w:rsidRPr="00D23924">
              <w:rPr>
                <w:rFonts w:cs="Times New Roman"/>
                <w:sz w:val="18"/>
                <w:szCs w:val="18"/>
                <w:lang w:val="kk-KZ"/>
              </w:rPr>
              <w:t>4 554 550,00 (төрт миллион бес жүз елу төрт мың бес жүз елу</w:t>
            </w:r>
            <w:r w:rsidR="00C51C0D" w:rsidRPr="00D23924">
              <w:rPr>
                <w:rFonts w:cs="Times New Roman"/>
                <w:sz w:val="18"/>
                <w:szCs w:val="18"/>
                <w:lang w:val="kk-KZ"/>
              </w:rPr>
              <w:t xml:space="preserve">) </w:t>
            </w:r>
            <w:r w:rsidR="00913380" w:rsidRPr="00D23924">
              <w:rPr>
                <w:rFonts w:cs="Times New Roman"/>
                <w:sz w:val="18"/>
                <w:szCs w:val="18"/>
                <w:lang w:val="kk-KZ"/>
              </w:rPr>
              <w:t xml:space="preserve">теңге </w:t>
            </w:r>
            <w:r w:rsidR="001432D2" w:rsidRPr="00D23924">
              <w:rPr>
                <w:rFonts w:cs="Times New Roman"/>
                <w:sz w:val="18"/>
                <w:szCs w:val="18"/>
                <w:lang w:val="kk-KZ"/>
              </w:rPr>
              <w:t xml:space="preserve">сомасына шарт </w:t>
            </w:r>
            <w:r w:rsidR="004B79C8" w:rsidRPr="00D23924">
              <w:rPr>
                <w:rFonts w:cs="Times New Roman"/>
                <w:sz w:val="18"/>
                <w:szCs w:val="18"/>
                <w:lang w:val="kk-KZ"/>
              </w:rPr>
              <w:t>жасалсын</w:t>
            </w:r>
            <w:r w:rsidR="001432D2" w:rsidRPr="00D23924">
              <w:rPr>
                <w:rFonts w:cs="Times New Roman"/>
                <w:sz w:val="18"/>
                <w:szCs w:val="18"/>
                <w:lang w:val="kk-KZ"/>
              </w:rPr>
              <w:t>.</w:t>
            </w:r>
          </w:p>
          <w:p w14:paraId="5E34E301" w14:textId="77777777" w:rsidR="00C51C0D" w:rsidRPr="00D23924" w:rsidRDefault="00C51C0D" w:rsidP="00C51C0D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203D29BB" w14:textId="1A012A56" w:rsidR="00C51C0D" w:rsidRPr="0025016A" w:rsidRDefault="00C51C0D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14:paraId="6576A227" w14:textId="7E355806" w:rsidR="008F667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25016A">
              <w:rPr>
                <w:rFonts w:cs="Times New Roman"/>
                <w:b/>
                <w:sz w:val="18"/>
                <w:szCs w:val="18"/>
              </w:rPr>
              <w:t xml:space="preserve"> отсутствуют</w:t>
            </w:r>
            <w:r w:rsidR="00386FD2" w:rsidRPr="0025016A">
              <w:rPr>
                <w:rFonts w:cs="Times New Roman"/>
                <w:sz w:val="18"/>
                <w:szCs w:val="18"/>
              </w:rPr>
              <w:t>;</w:t>
            </w:r>
          </w:p>
          <w:p w14:paraId="6F1D26BF" w14:textId="77777777" w:rsidR="007B00D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EF199D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7B00D1" w:rsidRPr="0025016A">
              <w:rPr>
                <w:rFonts w:cs="Times New Roman"/>
                <w:b/>
                <w:sz w:val="18"/>
                <w:szCs w:val="18"/>
              </w:rPr>
              <w:t>отсутствуют</w:t>
            </w:r>
            <w:r w:rsidR="007B00D1" w:rsidRPr="0025016A">
              <w:rPr>
                <w:rFonts w:cs="Times New Roman"/>
                <w:sz w:val="18"/>
                <w:szCs w:val="18"/>
              </w:rPr>
              <w:t>;</w:t>
            </w:r>
          </w:p>
          <w:p w14:paraId="261E3BCC" w14:textId="77777777" w:rsidR="00034CAA" w:rsidRPr="0025016A" w:rsidRDefault="008F6671" w:rsidP="002508AC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>При вскрытии конвертов присутствовали представители Организатора:</w:t>
            </w:r>
          </w:p>
          <w:p w14:paraId="54F1F1DF" w14:textId="77777777" w:rsidR="008F667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Главный врач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Ш.А.</w:t>
            </w:r>
          </w:p>
          <w:p w14:paraId="60D8C988" w14:textId="77777777" w:rsidR="008F667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Тунгатов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К.Х.</w:t>
            </w:r>
          </w:p>
          <w:p w14:paraId="77B85838" w14:textId="77777777" w:rsidR="008F667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Заведующая аптекой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Л.Е.</w:t>
            </w:r>
          </w:p>
          <w:p w14:paraId="761D592C" w14:textId="77777777" w:rsidR="008F6671" w:rsidRPr="0025016A" w:rsidRDefault="008F6671" w:rsidP="002508AC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Начальник отдела кадровой работы и правового обеспечения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Б.Б.</w:t>
            </w:r>
          </w:p>
          <w:p w14:paraId="5EF2DE80" w14:textId="77777777" w:rsidR="008F667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Начальник отдела по государственным закупкам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Мукажанова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Н.М.</w:t>
            </w:r>
          </w:p>
          <w:p w14:paraId="264EB589" w14:textId="77777777" w:rsidR="008F6671" w:rsidRPr="0025016A" w:rsidRDefault="008F6671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 xml:space="preserve">Менеджер отдела государственных закупок </w:t>
            </w:r>
            <w:proofErr w:type="spellStart"/>
            <w:r w:rsidRPr="0025016A">
              <w:rPr>
                <w:rFonts w:cs="Times New Roman"/>
                <w:sz w:val="18"/>
                <w:szCs w:val="18"/>
              </w:rPr>
              <w:t>Жанабайкызы</w:t>
            </w:r>
            <w:proofErr w:type="spellEnd"/>
            <w:r w:rsidRPr="0025016A">
              <w:rPr>
                <w:rFonts w:cs="Times New Roman"/>
                <w:sz w:val="18"/>
                <w:szCs w:val="18"/>
              </w:rPr>
              <w:t xml:space="preserve"> К.</w:t>
            </w:r>
          </w:p>
          <w:p w14:paraId="6FADA428" w14:textId="671F5D60" w:rsidR="00F30940" w:rsidRPr="0025016A" w:rsidRDefault="00454531" w:rsidP="002508AC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sz w:val="18"/>
                <w:szCs w:val="18"/>
              </w:rPr>
              <w:t>8.</w:t>
            </w:r>
            <w:r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8F6671" w:rsidRPr="0025016A">
              <w:rPr>
                <w:rFonts w:cs="Times New Roman"/>
                <w:sz w:val="18"/>
                <w:szCs w:val="18"/>
              </w:rPr>
              <w:t>При вскрытии конвертов потенциальных поставщиков присутствовали представители:</w:t>
            </w:r>
            <w:r w:rsidR="008F6671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0D34A7" w:rsidRPr="0025016A">
              <w:rPr>
                <w:rFonts w:cs="Times New Roman"/>
                <w:b/>
                <w:sz w:val="18"/>
                <w:szCs w:val="18"/>
              </w:rPr>
              <w:t>отсутствуют;</w:t>
            </w:r>
          </w:p>
          <w:p w14:paraId="3783E5E9" w14:textId="37F4D227" w:rsidR="002508AC" w:rsidRPr="0025016A" w:rsidRDefault="002508AC" w:rsidP="002508AC">
            <w:pPr>
              <w:jc w:val="both"/>
              <w:rPr>
                <w:sz w:val="18"/>
                <w:szCs w:val="18"/>
              </w:rPr>
            </w:pPr>
            <w:bookmarkStart w:id="0" w:name="z398"/>
          </w:p>
          <w:bookmarkEnd w:id="0"/>
          <w:p w14:paraId="291BECB8" w14:textId="27E8AC71" w:rsidR="00F441C3" w:rsidRPr="0025016A" w:rsidRDefault="008F6671" w:rsidP="002508AC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25016A">
              <w:rPr>
                <w:rFonts w:cs="Times New Roman"/>
                <w:b/>
                <w:sz w:val="18"/>
                <w:szCs w:val="18"/>
              </w:rPr>
              <w:t xml:space="preserve">РЕШЕНИЕ: </w:t>
            </w:r>
            <w:r w:rsidR="000D34A7" w:rsidRPr="0025016A">
              <w:rPr>
                <w:rFonts w:cs="Times New Roman"/>
                <w:b/>
                <w:sz w:val="18"/>
                <w:szCs w:val="18"/>
              </w:rPr>
              <w:t>в</w:t>
            </w:r>
            <w:r w:rsidR="00F441C3" w:rsidRPr="0025016A">
              <w:rPr>
                <w:rFonts w:cs="Times New Roman"/>
                <w:b/>
                <w:sz w:val="18"/>
                <w:szCs w:val="18"/>
              </w:rPr>
              <w:t xml:space="preserve"> соответствии пункта </w:t>
            </w:r>
            <w:r w:rsidR="00D9039E" w:rsidRPr="0025016A">
              <w:rPr>
                <w:rFonts w:cs="Times New Roman"/>
                <w:b/>
                <w:sz w:val="18"/>
                <w:szCs w:val="18"/>
              </w:rPr>
              <w:t>139, главы 10 Правил п</w:t>
            </w:r>
            <w:r w:rsidRPr="0025016A">
              <w:rPr>
                <w:rFonts w:cs="Times New Roman"/>
                <w:b/>
                <w:sz w:val="18"/>
                <w:szCs w:val="18"/>
              </w:rPr>
              <w:t xml:space="preserve">о </w:t>
            </w:r>
            <w:r w:rsidR="0091783B" w:rsidRPr="0025016A">
              <w:rPr>
                <w:rFonts w:cs="Times New Roman"/>
                <w:b/>
                <w:sz w:val="18"/>
                <w:szCs w:val="18"/>
              </w:rPr>
              <w:t>лот</w:t>
            </w:r>
            <w:r w:rsidR="005D4821" w:rsidRPr="0025016A">
              <w:rPr>
                <w:rFonts w:cs="Times New Roman"/>
                <w:b/>
                <w:sz w:val="18"/>
                <w:szCs w:val="18"/>
              </w:rPr>
              <w:t xml:space="preserve">ам №1 по </w:t>
            </w:r>
            <w:r w:rsidR="00D23924">
              <w:rPr>
                <w:rFonts w:cs="Times New Roman"/>
                <w:b/>
                <w:sz w:val="18"/>
                <w:szCs w:val="18"/>
                <w:lang w:val="kk-KZ"/>
              </w:rPr>
              <w:t>3</w:t>
            </w:r>
            <w:r w:rsidR="005D4821" w:rsidRPr="0025016A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14:paraId="415493B8" w14:textId="77777777" w:rsidR="005809D7" w:rsidRPr="00E151E0" w:rsidRDefault="005809D7" w:rsidP="002508AC">
            <w:pPr>
              <w:jc w:val="both"/>
              <w:rPr>
                <w:rFonts w:cs="Times New Roman"/>
                <w:color w:val="FF0000"/>
                <w:sz w:val="18"/>
                <w:szCs w:val="18"/>
              </w:rPr>
            </w:pPr>
          </w:p>
          <w:p w14:paraId="1023A958" w14:textId="6158A376" w:rsidR="00454531" w:rsidRPr="00E151E0" w:rsidRDefault="00686CD2" w:rsidP="002508AC">
            <w:pPr>
              <w:jc w:val="both"/>
              <w:rPr>
                <w:rFonts w:cs="Times New Roman"/>
                <w:sz w:val="18"/>
                <w:szCs w:val="18"/>
              </w:rPr>
            </w:pPr>
            <w:r w:rsidRPr="00E151E0">
              <w:rPr>
                <w:rFonts w:cs="Times New Roman"/>
                <w:sz w:val="18"/>
                <w:szCs w:val="18"/>
              </w:rPr>
              <w:t xml:space="preserve">- </w:t>
            </w:r>
            <w:r w:rsidR="0091783B" w:rsidRPr="00E151E0">
              <w:rPr>
                <w:rFonts w:cs="Times New Roman"/>
                <w:sz w:val="18"/>
                <w:szCs w:val="18"/>
              </w:rPr>
              <w:t>признать побед</w:t>
            </w:r>
            <w:bookmarkStart w:id="1" w:name="_GoBack"/>
            <w:bookmarkEnd w:id="1"/>
            <w:r w:rsidR="0091783B" w:rsidRPr="00E151E0">
              <w:rPr>
                <w:rFonts w:cs="Times New Roman"/>
                <w:sz w:val="18"/>
                <w:szCs w:val="18"/>
              </w:rPr>
              <w:t xml:space="preserve">ителем </w:t>
            </w:r>
            <w:r w:rsidR="00215F4C">
              <w:rPr>
                <w:rFonts w:cs="Times New Roman"/>
                <w:sz w:val="18"/>
                <w:szCs w:val="18"/>
                <w:lang w:val="kk-KZ"/>
              </w:rPr>
              <w:t>ТОО «</w:t>
            </w:r>
            <w:proofErr w:type="spellStart"/>
            <w:r w:rsidR="00215F4C">
              <w:rPr>
                <w:rFonts w:cs="Times New Roman"/>
                <w:sz w:val="18"/>
                <w:szCs w:val="18"/>
                <w:lang w:val="en-US"/>
              </w:rPr>
              <w:t>Medicus</w:t>
            </w:r>
            <w:proofErr w:type="spellEnd"/>
            <w:r w:rsidR="00215F4C" w:rsidRPr="00215F4C">
              <w:rPr>
                <w:rFonts w:cs="Times New Roman"/>
                <w:sz w:val="18"/>
                <w:szCs w:val="18"/>
              </w:rPr>
              <w:t>-</w:t>
            </w:r>
            <w:r w:rsidR="00215F4C">
              <w:rPr>
                <w:rFonts w:cs="Times New Roman"/>
                <w:sz w:val="18"/>
                <w:szCs w:val="18"/>
                <w:lang w:val="en-US"/>
              </w:rPr>
              <w:t>M</w:t>
            </w:r>
            <w:r w:rsidR="00215F4C">
              <w:rPr>
                <w:rFonts w:cs="Times New Roman"/>
                <w:sz w:val="18"/>
                <w:szCs w:val="18"/>
                <w:lang w:val="kk-KZ"/>
              </w:rPr>
              <w:t xml:space="preserve">» </w:t>
            </w:r>
            <w:proofErr w:type="spellStart"/>
            <w:r w:rsidR="00D23924" w:rsidRPr="00215F4C">
              <w:rPr>
                <w:rFonts w:cs="Times New Roman"/>
                <w:sz w:val="18"/>
                <w:szCs w:val="18"/>
              </w:rPr>
              <w:t>Алматинская</w:t>
            </w:r>
            <w:proofErr w:type="spellEnd"/>
            <w:r w:rsidR="00D23924" w:rsidRPr="00215F4C">
              <w:rPr>
                <w:rFonts w:cs="Times New Roman"/>
                <w:sz w:val="18"/>
                <w:szCs w:val="18"/>
              </w:rPr>
              <w:t xml:space="preserve"> область,</w:t>
            </w:r>
            <w:r w:rsidR="00D23924">
              <w:rPr>
                <w:rFonts w:cs="Times New Roman"/>
                <w:sz w:val="18"/>
                <w:szCs w:val="18"/>
                <w:lang w:val="kk-KZ"/>
              </w:rPr>
              <w:t xml:space="preserve"> пос</w:t>
            </w:r>
            <w:proofErr w:type="gramStart"/>
            <w:r w:rsidR="00D23924">
              <w:rPr>
                <w:rFonts w:cs="Times New Roman"/>
                <w:sz w:val="18"/>
                <w:szCs w:val="18"/>
                <w:lang w:val="kk-KZ"/>
              </w:rPr>
              <w:t>.О</w:t>
            </w:r>
            <w:proofErr w:type="gramEnd"/>
            <w:r w:rsidR="00D23924">
              <w:rPr>
                <w:rFonts w:cs="Times New Roman"/>
                <w:sz w:val="18"/>
                <w:szCs w:val="18"/>
                <w:lang w:val="kk-KZ"/>
              </w:rPr>
              <w:t>теген-Батыра, ул.Калинина 2, офис 711</w:t>
            </w:r>
            <w:r w:rsidR="00D23924" w:rsidRPr="00215F4C">
              <w:rPr>
                <w:rFonts w:cs="Times New Roman"/>
                <w:sz w:val="18"/>
                <w:szCs w:val="18"/>
              </w:rPr>
              <w:t xml:space="preserve"> </w:t>
            </w:r>
            <w:r w:rsidR="00185C5B" w:rsidRPr="00E151E0">
              <w:rPr>
                <w:rFonts w:cs="Times New Roman"/>
                <w:sz w:val="18"/>
                <w:szCs w:val="18"/>
              </w:rPr>
              <w:t>и заключить договора на сумму</w:t>
            </w:r>
            <w:r w:rsidR="0091783B" w:rsidRPr="00E151E0">
              <w:rPr>
                <w:rFonts w:cs="Times New Roman"/>
                <w:sz w:val="18"/>
                <w:szCs w:val="18"/>
              </w:rPr>
              <w:t xml:space="preserve"> </w:t>
            </w:r>
            <w:r w:rsidR="00D23924" w:rsidRPr="00D23924">
              <w:rPr>
                <w:rFonts w:cs="Times New Roman"/>
                <w:sz w:val="18"/>
                <w:szCs w:val="18"/>
                <w:lang w:val="kk-KZ"/>
              </w:rPr>
              <w:t>4 554 550</w:t>
            </w:r>
            <w:r w:rsidR="00D23924" w:rsidRPr="00D23924">
              <w:rPr>
                <w:rFonts w:cs="Times New Roman"/>
                <w:sz w:val="18"/>
                <w:szCs w:val="18"/>
              </w:rPr>
              <w:t>,00 (</w:t>
            </w:r>
            <w:r w:rsidR="00D23924" w:rsidRPr="00D23924">
              <w:rPr>
                <w:rFonts w:cs="Times New Roman"/>
                <w:sz w:val="18"/>
                <w:szCs w:val="18"/>
                <w:lang w:val="kk-KZ"/>
              </w:rPr>
              <w:t>четыре миллиона пятьсот пятьдесят четыре тысячи пятьсот пятьдесят</w:t>
            </w:r>
            <w:r w:rsidR="00FF1BE8" w:rsidRPr="00E151E0">
              <w:rPr>
                <w:rFonts w:cs="Times New Roman"/>
                <w:sz w:val="18"/>
                <w:szCs w:val="18"/>
              </w:rPr>
              <w:t>) тенге</w:t>
            </w:r>
            <w:r w:rsidR="00913380" w:rsidRPr="00E151E0">
              <w:rPr>
                <w:rFonts w:cs="Times New Roman"/>
                <w:sz w:val="18"/>
                <w:szCs w:val="18"/>
              </w:rPr>
              <w:t xml:space="preserve"> </w:t>
            </w:r>
            <w:r w:rsidR="0091783B" w:rsidRPr="00E151E0">
              <w:rPr>
                <w:rFonts w:cs="Times New Roman"/>
                <w:sz w:val="18"/>
                <w:szCs w:val="18"/>
              </w:rPr>
              <w:t>с учетом всех расходов связанных с поставкой</w:t>
            </w:r>
            <w:r w:rsidR="00185C5B" w:rsidRPr="00E151E0">
              <w:rPr>
                <w:rFonts w:cs="Times New Roman"/>
                <w:sz w:val="18"/>
                <w:szCs w:val="18"/>
              </w:rPr>
              <w:t>.</w:t>
            </w:r>
          </w:p>
          <w:p w14:paraId="43243D5B" w14:textId="77777777" w:rsidR="00C51C0D" w:rsidRPr="00E151E0" w:rsidRDefault="00C51C0D" w:rsidP="002508AC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06922C2A" w14:textId="7DBE7F39" w:rsidR="00C51C0D" w:rsidRPr="0025016A" w:rsidRDefault="00C51C0D" w:rsidP="005273F7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14:paraId="2A4EC21D" w14:textId="77777777" w:rsidR="008F6671" w:rsidRPr="0025016A" w:rsidRDefault="008F6671" w:rsidP="001D13D3">
      <w:pPr>
        <w:rPr>
          <w:rFonts w:cs="Times New Roman"/>
          <w:sz w:val="20"/>
          <w:szCs w:val="20"/>
        </w:rPr>
      </w:pPr>
    </w:p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25016A" w14:paraId="5A97DD88" w14:textId="77777777" w:rsidTr="00731A72">
        <w:tc>
          <w:tcPr>
            <w:tcW w:w="10488" w:type="dxa"/>
            <w:vAlign w:val="center"/>
          </w:tcPr>
          <w:tbl>
            <w:tblPr>
              <w:tblStyle w:val="a4"/>
              <w:tblW w:w="8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694"/>
              <w:gridCol w:w="2154"/>
              <w:gridCol w:w="1532"/>
            </w:tblGrid>
            <w:tr w:rsidR="00034CAA" w:rsidRPr="0025016A" w14:paraId="1EE200A5" w14:textId="77777777" w:rsidTr="001B7FE8">
              <w:tc>
                <w:tcPr>
                  <w:tcW w:w="2580" w:type="dxa"/>
                  <w:vAlign w:val="center"/>
                </w:tcPr>
                <w:p w14:paraId="7E56F4E4" w14:textId="77777777" w:rsidR="00034CAA" w:rsidRPr="0025016A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14:paraId="02EDF830" w14:textId="77777777" w:rsidR="00034CAA" w:rsidRPr="0025016A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Бас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ігер</w:t>
                  </w:r>
                  <w:proofErr w:type="spellEnd"/>
                </w:p>
                <w:p w14:paraId="64409AAF" w14:textId="4B460624" w:rsidR="00034CAA" w:rsidRPr="0025016A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D7B14ED" w14:textId="58666C8B" w:rsidR="00034CAA" w:rsidRPr="0025016A" w:rsidRDefault="00034CAA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034CAA" w:rsidRPr="0025016A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034CAA" w:rsidRPr="0025016A" w:rsidRDefault="00034CAA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5016A" w14:paraId="3E7C6E2D" w14:textId="77777777" w:rsidTr="001B7FE8">
              <w:tc>
                <w:tcPr>
                  <w:tcW w:w="2580" w:type="dxa"/>
                  <w:vAlign w:val="center"/>
                </w:tcPr>
                <w:p w14:paraId="7CE94D1E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Басқарма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төрағасының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стратегиялық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және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қаржылық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экономикалық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мәселелер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жөніндегі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1D407A6D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Тунгатов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5016A" w14:paraId="4CE0D793" w14:textId="77777777" w:rsidTr="001B7FE8">
              <w:tc>
                <w:tcPr>
                  <w:tcW w:w="2580" w:type="dxa"/>
                  <w:vAlign w:val="center"/>
                </w:tcPr>
                <w:p w14:paraId="469B86C5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іхана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578E05E9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7E85AD62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9597E76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29556A6E" w14:textId="77777777" w:rsidR="00454531" w:rsidRPr="0025016A" w:rsidRDefault="0045453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F6671" w:rsidRPr="0025016A" w14:paraId="09218113" w14:textId="77777777" w:rsidTr="001B7FE8">
              <w:tc>
                <w:tcPr>
                  <w:tcW w:w="2580" w:type="dxa"/>
                  <w:vAlign w:val="center"/>
                </w:tcPr>
                <w:p w14:paraId="68BB0588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Кадр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жұмысы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імінің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құқықтық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қамтамасыз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ету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9D01828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14:paraId="6F3BA9FE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Никбаев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F571F4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5016A" w14:paraId="08D159E7" w14:textId="77777777" w:rsidTr="001B7FE8">
              <w:tc>
                <w:tcPr>
                  <w:tcW w:w="2580" w:type="dxa"/>
                  <w:vAlign w:val="center"/>
                </w:tcPr>
                <w:p w14:paraId="65616ACD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сатып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алу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бойынша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ім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4B1D73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0DB5C2F6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Мукажанова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05065A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8F6671" w:rsidRPr="0025016A" w14:paraId="577B8E12" w14:textId="77777777" w:rsidTr="001B7FE8">
              <w:tc>
                <w:tcPr>
                  <w:tcW w:w="2580" w:type="dxa"/>
                  <w:vAlign w:val="center"/>
                </w:tcPr>
                <w:p w14:paraId="6272B707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</w:t>
                  </w:r>
                  <w:proofErr w:type="gram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л</w:t>
                  </w:r>
                  <w:proofErr w:type="gramEnd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імінің</w:t>
                  </w:r>
                  <w:proofErr w:type="spellEnd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E465A7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</w:t>
                  </w:r>
                  <w:proofErr w:type="spellEnd"/>
                  <w:r w:rsidRPr="0025016A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8F6671" w:rsidRPr="0025016A" w:rsidRDefault="008F6671" w:rsidP="00731A7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3A0631BD" w14:textId="77777777" w:rsidR="008F6671" w:rsidRPr="0025016A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25016A" w:rsidRDefault="008F6671" w:rsidP="00731A72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25016A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25016A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07FBDE2" w14:textId="77777777" w:rsidR="008F6671" w:rsidRPr="0025016A" w:rsidRDefault="008F6671" w:rsidP="001D13D3">
      <w:pPr>
        <w:rPr>
          <w:rFonts w:cs="Times New Roman"/>
          <w:sz w:val="20"/>
          <w:szCs w:val="20"/>
        </w:rPr>
      </w:pPr>
    </w:p>
    <w:sectPr w:rsidR="008F6671" w:rsidRPr="0025016A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94DC7"/>
    <w:rsid w:val="000B1DE4"/>
    <w:rsid w:val="000D31B1"/>
    <w:rsid w:val="000D34A7"/>
    <w:rsid w:val="000D65FB"/>
    <w:rsid w:val="000E126F"/>
    <w:rsid w:val="000E724B"/>
    <w:rsid w:val="00131C36"/>
    <w:rsid w:val="001432D2"/>
    <w:rsid w:val="00152CDC"/>
    <w:rsid w:val="00165B46"/>
    <w:rsid w:val="00166D6F"/>
    <w:rsid w:val="0017528D"/>
    <w:rsid w:val="00183A2D"/>
    <w:rsid w:val="00185C5B"/>
    <w:rsid w:val="00186EFB"/>
    <w:rsid w:val="00187FA5"/>
    <w:rsid w:val="001A0082"/>
    <w:rsid w:val="001B0536"/>
    <w:rsid w:val="001B7FE8"/>
    <w:rsid w:val="001D13D3"/>
    <w:rsid w:val="001E0D56"/>
    <w:rsid w:val="001E64D6"/>
    <w:rsid w:val="001F61DF"/>
    <w:rsid w:val="00215F4C"/>
    <w:rsid w:val="00245573"/>
    <w:rsid w:val="0025016A"/>
    <w:rsid w:val="002508AC"/>
    <w:rsid w:val="0027554E"/>
    <w:rsid w:val="00295EF7"/>
    <w:rsid w:val="002B343E"/>
    <w:rsid w:val="00334258"/>
    <w:rsid w:val="00347AD4"/>
    <w:rsid w:val="00355698"/>
    <w:rsid w:val="00355A59"/>
    <w:rsid w:val="003572A3"/>
    <w:rsid w:val="00367FAF"/>
    <w:rsid w:val="00386FD2"/>
    <w:rsid w:val="003A3B15"/>
    <w:rsid w:val="003C26A0"/>
    <w:rsid w:val="003C58B7"/>
    <w:rsid w:val="00407A60"/>
    <w:rsid w:val="00454531"/>
    <w:rsid w:val="00463644"/>
    <w:rsid w:val="00471E95"/>
    <w:rsid w:val="004861D7"/>
    <w:rsid w:val="004866EB"/>
    <w:rsid w:val="0048768B"/>
    <w:rsid w:val="00493322"/>
    <w:rsid w:val="00497068"/>
    <w:rsid w:val="004B38D9"/>
    <w:rsid w:val="004B79C8"/>
    <w:rsid w:val="004C5187"/>
    <w:rsid w:val="004D7CF3"/>
    <w:rsid w:val="004E6655"/>
    <w:rsid w:val="00506AFF"/>
    <w:rsid w:val="00521F67"/>
    <w:rsid w:val="00526900"/>
    <w:rsid w:val="005273F7"/>
    <w:rsid w:val="00566BB9"/>
    <w:rsid w:val="005712A1"/>
    <w:rsid w:val="005809D7"/>
    <w:rsid w:val="005A09FB"/>
    <w:rsid w:val="005A6C08"/>
    <w:rsid w:val="005B2095"/>
    <w:rsid w:val="005C1DEF"/>
    <w:rsid w:val="005D1FE4"/>
    <w:rsid w:val="005D4821"/>
    <w:rsid w:val="005E3D82"/>
    <w:rsid w:val="005E4CFA"/>
    <w:rsid w:val="00626752"/>
    <w:rsid w:val="006548D2"/>
    <w:rsid w:val="00664DF9"/>
    <w:rsid w:val="00674A4A"/>
    <w:rsid w:val="00686CD2"/>
    <w:rsid w:val="006D671A"/>
    <w:rsid w:val="006F619A"/>
    <w:rsid w:val="00731A72"/>
    <w:rsid w:val="007560D1"/>
    <w:rsid w:val="00782B35"/>
    <w:rsid w:val="00786422"/>
    <w:rsid w:val="007B00D1"/>
    <w:rsid w:val="007D0D46"/>
    <w:rsid w:val="007D42C6"/>
    <w:rsid w:val="007E3303"/>
    <w:rsid w:val="0080220B"/>
    <w:rsid w:val="00806766"/>
    <w:rsid w:val="00813579"/>
    <w:rsid w:val="00815C19"/>
    <w:rsid w:val="00824F65"/>
    <w:rsid w:val="0083538F"/>
    <w:rsid w:val="0084468D"/>
    <w:rsid w:val="0086755C"/>
    <w:rsid w:val="0088084D"/>
    <w:rsid w:val="00890CC0"/>
    <w:rsid w:val="008C7C54"/>
    <w:rsid w:val="008F6671"/>
    <w:rsid w:val="00913380"/>
    <w:rsid w:val="0091783B"/>
    <w:rsid w:val="00926E58"/>
    <w:rsid w:val="00930417"/>
    <w:rsid w:val="00942588"/>
    <w:rsid w:val="00950F3B"/>
    <w:rsid w:val="00951280"/>
    <w:rsid w:val="009652F7"/>
    <w:rsid w:val="00981D8E"/>
    <w:rsid w:val="009B5DEA"/>
    <w:rsid w:val="009D1B11"/>
    <w:rsid w:val="009E576A"/>
    <w:rsid w:val="00A02FC4"/>
    <w:rsid w:val="00A217A2"/>
    <w:rsid w:val="00A6202F"/>
    <w:rsid w:val="00A94BA6"/>
    <w:rsid w:val="00AA0E20"/>
    <w:rsid w:val="00AE092C"/>
    <w:rsid w:val="00B02750"/>
    <w:rsid w:val="00B033BE"/>
    <w:rsid w:val="00B2022B"/>
    <w:rsid w:val="00B3171B"/>
    <w:rsid w:val="00B40B88"/>
    <w:rsid w:val="00B43617"/>
    <w:rsid w:val="00B75E04"/>
    <w:rsid w:val="00BB0F2E"/>
    <w:rsid w:val="00BD5FD3"/>
    <w:rsid w:val="00C03753"/>
    <w:rsid w:val="00C24D30"/>
    <w:rsid w:val="00C339EF"/>
    <w:rsid w:val="00C34750"/>
    <w:rsid w:val="00C47D9E"/>
    <w:rsid w:val="00C51A68"/>
    <w:rsid w:val="00C51C0D"/>
    <w:rsid w:val="00C747AB"/>
    <w:rsid w:val="00CD0C5B"/>
    <w:rsid w:val="00D15800"/>
    <w:rsid w:val="00D20475"/>
    <w:rsid w:val="00D23924"/>
    <w:rsid w:val="00D317D8"/>
    <w:rsid w:val="00D42BC4"/>
    <w:rsid w:val="00D559A2"/>
    <w:rsid w:val="00D56C11"/>
    <w:rsid w:val="00D9039E"/>
    <w:rsid w:val="00D946BA"/>
    <w:rsid w:val="00DB1296"/>
    <w:rsid w:val="00E151E0"/>
    <w:rsid w:val="00E22874"/>
    <w:rsid w:val="00E42062"/>
    <w:rsid w:val="00E62F4F"/>
    <w:rsid w:val="00E85283"/>
    <w:rsid w:val="00EF199D"/>
    <w:rsid w:val="00F073F9"/>
    <w:rsid w:val="00F22432"/>
    <w:rsid w:val="00F30940"/>
    <w:rsid w:val="00F441C3"/>
    <w:rsid w:val="00F9213C"/>
    <w:rsid w:val="00FD7A8E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38</cp:revision>
  <cp:lastPrinted>2023-06-05T05:45:00Z</cp:lastPrinted>
  <dcterms:created xsi:type="dcterms:W3CDTF">2023-03-01T09:57:00Z</dcterms:created>
  <dcterms:modified xsi:type="dcterms:W3CDTF">2023-06-05T05:45:00Z</dcterms:modified>
</cp:coreProperties>
</file>