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9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2"/>
      </w:tblGrid>
      <w:tr w:rsidR="00A83B0A" w:rsidRPr="00371BB1" w:rsidTr="00A83B0A">
        <w:trPr>
          <w:trHeight w:val="5320"/>
        </w:trPr>
        <w:tc>
          <w:tcPr>
            <w:tcW w:w="4992" w:type="dxa"/>
          </w:tcPr>
          <w:p w:rsidR="007A01F1" w:rsidRPr="00371BB1" w:rsidRDefault="007A01F1" w:rsidP="00F65F58">
            <w:pPr>
              <w:jc w:val="center"/>
              <w:rPr>
                <w:rFonts w:cs="Times New Roman"/>
                <w:b/>
                <w:sz w:val="18"/>
                <w:szCs w:val="18"/>
              </w:rPr>
            </w:pPr>
            <w:proofErr w:type="spellStart"/>
            <w:r w:rsidRPr="00371BB1">
              <w:rPr>
                <w:rFonts w:cs="Times New Roman"/>
                <w:b/>
                <w:sz w:val="18"/>
                <w:szCs w:val="18"/>
              </w:rPr>
              <w:t>Хабарландыру</w:t>
            </w:r>
            <w:proofErr w:type="spellEnd"/>
            <w:r w:rsidRPr="00371BB1">
              <w:rPr>
                <w:rFonts w:cs="Times New Roman"/>
                <w:b/>
                <w:sz w:val="18"/>
                <w:szCs w:val="18"/>
              </w:rPr>
              <w:t xml:space="preserve"> </w:t>
            </w:r>
            <w:proofErr w:type="spellStart"/>
            <w:proofErr w:type="gramStart"/>
            <w:r w:rsidRPr="00371BB1">
              <w:rPr>
                <w:rFonts w:cs="Times New Roman"/>
                <w:b/>
                <w:sz w:val="18"/>
                <w:szCs w:val="18"/>
              </w:rPr>
              <w:t>ба</w:t>
            </w:r>
            <w:proofErr w:type="gramEnd"/>
            <w:r w:rsidRPr="00371BB1">
              <w:rPr>
                <w:rFonts w:cs="Times New Roman"/>
                <w:b/>
                <w:sz w:val="18"/>
                <w:szCs w:val="18"/>
              </w:rPr>
              <w:t>ға</w:t>
            </w:r>
            <w:proofErr w:type="spellEnd"/>
            <w:r w:rsidRPr="00371BB1">
              <w:rPr>
                <w:rFonts w:cs="Times New Roman"/>
                <w:b/>
                <w:sz w:val="18"/>
                <w:szCs w:val="18"/>
              </w:rPr>
              <w:t xml:space="preserve"> </w:t>
            </w:r>
            <w:proofErr w:type="spellStart"/>
            <w:r w:rsidRPr="00371BB1">
              <w:rPr>
                <w:rFonts w:cs="Times New Roman"/>
                <w:b/>
                <w:sz w:val="18"/>
                <w:szCs w:val="18"/>
              </w:rPr>
              <w:t>ұсыныстарын</w:t>
            </w:r>
            <w:proofErr w:type="spellEnd"/>
            <w:r w:rsidRPr="00371BB1">
              <w:rPr>
                <w:rFonts w:cs="Times New Roman"/>
                <w:b/>
                <w:sz w:val="18"/>
                <w:szCs w:val="18"/>
              </w:rPr>
              <w:t xml:space="preserve"> </w:t>
            </w:r>
            <w:proofErr w:type="spellStart"/>
            <w:r w:rsidRPr="00371BB1">
              <w:rPr>
                <w:rFonts w:cs="Times New Roman"/>
                <w:b/>
                <w:sz w:val="18"/>
                <w:szCs w:val="18"/>
              </w:rPr>
              <w:t>сұрату</w:t>
            </w:r>
            <w:proofErr w:type="spellEnd"/>
            <w:r w:rsidRPr="00371BB1">
              <w:rPr>
                <w:rFonts w:cs="Times New Roman"/>
                <w:b/>
                <w:sz w:val="18"/>
                <w:szCs w:val="18"/>
              </w:rPr>
              <w:t xml:space="preserve"> </w:t>
            </w:r>
            <w:proofErr w:type="spellStart"/>
            <w:r w:rsidRPr="00371BB1">
              <w:rPr>
                <w:rFonts w:cs="Times New Roman"/>
                <w:b/>
                <w:sz w:val="18"/>
                <w:szCs w:val="18"/>
              </w:rPr>
              <w:t>тәсілімен</w:t>
            </w:r>
            <w:proofErr w:type="spellEnd"/>
            <w:r w:rsidRPr="00371BB1">
              <w:rPr>
                <w:rFonts w:cs="Times New Roman"/>
                <w:b/>
                <w:sz w:val="18"/>
                <w:szCs w:val="18"/>
              </w:rPr>
              <w:t xml:space="preserve"> </w:t>
            </w:r>
            <w:proofErr w:type="spellStart"/>
            <w:r w:rsidRPr="00371BB1">
              <w:rPr>
                <w:rFonts w:cs="Times New Roman"/>
                <w:b/>
                <w:sz w:val="18"/>
                <w:szCs w:val="18"/>
              </w:rPr>
              <w:t>сатып</w:t>
            </w:r>
            <w:proofErr w:type="spellEnd"/>
            <w:r w:rsidRPr="00371BB1">
              <w:rPr>
                <w:rFonts w:cs="Times New Roman"/>
                <w:b/>
                <w:sz w:val="18"/>
                <w:szCs w:val="18"/>
              </w:rPr>
              <w:t xml:space="preserve"> </w:t>
            </w:r>
            <w:proofErr w:type="spellStart"/>
            <w:r w:rsidRPr="00371BB1">
              <w:rPr>
                <w:rFonts w:cs="Times New Roman"/>
                <w:b/>
                <w:sz w:val="18"/>
                <w:szCs w:val="18"/>
              </w:rPr>
              <w:t>алуды</w:t>
            </w:r>
            <w:proofErr w:type="spellEnd"/>
            <w:r w:rsidRPr="00371BB1">
              <w:rPr>
                <w:rFonts w:cs="Times New Roman"/>
                <w:b/>
                <w:sz w:val="18"/>
                <w:szCs w:val="18"/>
              </w:rPr>
              <w:t xml:space="preserve"> </w:t>
            </w:r>
            <w:proofErr w:type="spellStart"/>
            <w:r w:rsidRPr="00371BB1">
              <w:rPr>
                <w:rFonts w:cs="Times New Roman"/>
                <w:b/>
                <w:sz w:val="18"/>
                <w:szCs w:val="18"/>
              </w:rPr>
              <w:t>өткізу</w:t>
            </w:r>
            <w:proofErr w:type="spellEnd"/>
            <w:r w:rsidRPr="00371BB1">
              <w:rPr>
                <w:rFonts w:cs="Times New Roman"/>
                <w:b/>
                <w:sz w:val="18"/>
                <w:szCs w:val="18"/>
              </w:rPr>
              <w:t xml:space="preserve"> </w:t>
            </w:r>
            <w:proofErr w:type="spellStart"/>
            <w:r w:rsidRPr="00371BB1">
              <w:rPr>
                <w:rFonts w:cs="Times New Roman"/>
                <w:b/>
                <w:sz w:val="18"/>
                <w:szCs w:val="18"/>
              </w:rPr>
              <w:t>туралы</w:t>
            </w:r>
            <w:proofErr w:type="spellEnd"/>
            <w:r w:rsidRPr="00371BB1">
              <w:rPr>
                <w:rFonts w:cs="Times New Roman"/>
                <w:b/>
                <w:sz w:val="18"/>
                <w:szCs w:val="18"/>
              </w:rPr>
              <w:t>.</w:t>
            </w:r>
          </w:p>
          <w:p w:rsidR="007A01F1" w:rsidRPr="00371BB1" w:rsidRDefault="007A01F1" w:rsidP="00F65F58">
            <w:pPr>
              <w:jc w:val="center"/>
              <w:rPr>
                <w:sz w:val="18"/>
                <w:szCs w:val="18"/>
              </w:rPr>
            </w:pPr>
          </w:p>
          <w:p w:rsidR="007A01F1" w:rsidRPr="00371BB1" w:rsidRDefault="007A01F1" w:rsidP="00F65F58">
            <w:pPr>
              <w:pStyle w:val="a3"/>
              <w:jc w:val="both"/>
              <w:rPr>
                <w:rFonts w:ascii="Times New Roman" w:hAnsi="Times New Roman"/>
                <w:sz w:val="18"/>
                <w:szCs w:val="18"/>
              </w:rPr>
            </w:pPr>
            <w:r w:rsidRPr="00371BB1">
              <w:rPr>
                <w:rFonts w:ascii="Times New Roman" w:hAnsi="Times New Roman"/>
                <w:sz w:val="18"/>
                <w:szCs w:val="18"/>
              </w:rPr>
              <w:t xml:space="preserve">Алматы қ               </w:t>
            </w:r>
            <w:r w:rsidR="00BB65E1" w:rsidRPr="00371BB1">
              <w:rPr>
                <w:rFonts w:ascii="Times New Roman" w:hAnsi="Times New Roman"/>
                <w:sz w:val="18"/>
                <w:szCs w:val="18"/>
              </w:rPr>
              <w:t xml:space="preserve">     </w:t>
            </w:r>
            <w:r w:rsidRPr="00371BB1">
              <w:rPr>
                <w:rFonts w:ascii="Times New Roman" w:hAnsi="Times New Roman"/>
                <w:sz w:val="18"/>
                <w:szCs w:val="18"/>
              </w:rPr>
              <w:t xml:space="preserve">    </w:t>
            </w:r>
            <w:r w:rsidR="00A20DCE" w:rsidRPr="00371BB1">
              <w:rPr>
                <w:rFonts w:ascii="Times New Roman" w:hAnsi="Times New Roman"/>
                <w:sz w:val="18"/>
                <w:szCs w:val="18"/>
              </w:rPr>
              <w:t xml:space="preserve">                      </w:t>
            </w:r>
            <w:r w:rsidRPr="00371BB1">
              <w:rPr>
                <w:rFonts w:ascii="Times New Roman" w:hAnsi="Times New Roman"/>
                <w:sz w:val="18"/>
                <w:szCs w:val="18"/>
              </w:rPr>
              <w:t xml:space="preserve">   «</w:t>
            </w:r>
            <w:r w:rsidR="00FD227B">
              <w:rPr>
                <w:rFonts w:ascii="Times New Roman" w:hAnsi="Times New Roman"/>
                <w:sz w:val="18"/>
                <w:szCs w:val="18"/>
              </w:rPr>
              <w:t>30</w:t>
            </w:r>
            <w:r w:rsidRPr="00371BB1">
              <w:rPr>
                <w:rFonts w:ascii="Times New Roman" w:hAnsi="Times New Roman"/>
                <w:sz w:val="18"/>
                <w:szCs w:val="18"/>
              </w:rPr>
              <w:t xml:space="preserve">» </w:t>
            </w:r>
            <w:proofErr w:type="spellStart"/>
            <w:r w:rsidR="00BE0D7F" w:rsidRPr="00371BB1">
              <w:rPr>
                <w:rFonts w:ascii="Times New Roman" w:hAnsi="Times New Roman"/>
                <w:sz w:val="18"/>
                <w:szCs w:val="18"/>
              </w:rPr>
              <w:t>қаңтар</w:t>
            </w:r>
            <w:proofErr w:type="spellEnd"/>
            <w:r w:rsidR="00A33AE9" w:rsidRPr="00371BB1">
              <w:rPr>
                <w:rFonts w:ascii="Times New Roman" w:hAnsi="Times New Roman"/>
                <w:sz w:val="18"/>
                <w:szCs w:val="18"/>
              </w:rPr>
              <w:t xml:space="preserve"> 202</w:t>
            </w:r>
            <w:r w:rsidR="00BE0D7F" w:rsidRPr="00371BB1">
              <w:rPr>
                <w:rFonts w:ascii="Times New Roman" w:hAnsi="Times New Roman"/>
                <w:sz w:val="18"/>
                <w:szCs w:val="18"/>
              </w:rPr>
              <w:t>4</w:t>
            </w:r>
            <w:r w:rsidRPr="00371BB1">
              <w:rPr>
                <w:rFonts w:ascii="Times New Roman" w:hAnsi="Times New Roman"/>
                <w:sz w:val="18"/>
                <w:szCs w:val="18"/>
              </w:rPr>
              <w:t xml:space="preserve"> ж.</w:t>
            </w:r>
          </w:p>
          <w:p w:rsidR="007A01F1" w:rsidRPr="00371BB1" w:rsidRDefault="007A01F1" w:rsidP="00F65F58">
            <w:pPr>
              <w:pStyle w:val="a3"/>
              <w:jc w:val="both"/>
              <w:rPr>
                <w:rFonts w:ascii="Times New Roman" w:hAnsi="Times New Roman"/>
                <w:sz w:val="18"/>
                <w:szCs w:val="18"/>
              </w:rPr>
            </w:pPr>
          </w:p>
          <w:p w:rsidR="003B606E" w:rsidRPr="00371BB1" w:rsidRDefault="007A01F1" w:rsidP="003B606E">
            <w:pPr>
              <w:pStyle w:val="1"/>
              <w:spacing w:before="0"/>
              <w:jc w:val="both"/>
              <w:outlineLvl w:val="0"/>
              <w:rPr>
                <w:rFonts w:ascii="Times New Roman" w:hAnsi="Times New Roman" w:cs="Times New Roman"/>
                <w:b w:val="0"/>
                <w:color w:val="auto"/>
                <w:sz w:val="18"/>
                <w:szCs w:val="18"/>
              </w:rPr>
            </w:pPr>
            <w:r w:rsidRPr="00371BB1">
              <w:rPr>
                <w:rFonts w:ascii="Times New Roman" w:hAnsi="Times New Roman"/>
                <w:color w:val="auto"/>
                <w:sz w:val="18"/>
                <w:szCs w:val="18"/>
              </w:rPr>
              <w:t xml:space="preserve">            </w:t>
            </w:r>
            <w:r w:rsidRPr="00371BB1">
              <w:rPr>
                <w:rFonts w:ascii="Times New Roman" w:hAnsi="Times New Roman" w:cs="Times New Roman"/>
                <w:b w:val="0"/>
                <w:color w:val="auto"/>
                <w:sz w:val="18"/>
                <w:szCs w:val="18"/>
              </w:rPr>
              <w:t>АҚ «</w:t>
            </w:r>
            <w:proofErr w:type="spellStart"/>
            <w:r w:rsidRPr="00371BB1">
              <w:rPr>
                <w:rFonts w:ascii="Times New Roman" w:hAnsi="Times New Roman" w:cs="Times New Roman"/>
                <w:b w:val="0"/>
                <w:color w:val="auto"/>
                <w:sz w:val="18"/>
                <w:szCs w:val="18"/>
              </w:rPr>
              <w:t>А.Н.Сызғанов</w:t>
            </w:r>
            <w:proofErr w:type="spellEnd"/>
            <w:r w:rsidRPr="00371BB1">
              <w:rPr>
                <w:rFonts w:ascii="Times New Roman" w:hAnsi="Times New Roman" w:cs="Times New Roman"/>
                <w:b w:val="0"/>
                <w:color w:val="auto"/>
                <w:sz w:val="18"/>
                <w:szCs w:val="18"/>
              </w:rPr>
              <w:t xml:space="preserve"> </w:t>
            </w:r>
            <w:proofErr w:type="spellStart"/>
            <w:r w:rsidRPr="00371BB1">
              <w:rPr>
                <w:rFonts w:ascii="Times New Roman" w:hAnsi="Times New Roman" w:cs="Times New Roman"/>
                <w:b w:val="0"/>
                <w:color w:val="auto"/>
                <w:sz w:val="18"/>
                <w:szCs w:val="18"/>
              </w:rPr>
              <w:t>атындағы</w:t>
            </w:r>
            <w:proofErr w:type="spellEnd"/>
            <w:r w:rsidRPr="00371BB1">
              <w:rPr>
                <w:rFonts w:ascii="Times New Roman" w:hAnsi="Times New Roman" w:cs="Times New Roman"/>
                <w:b w:val="0"/>
                <w:color w:val="auto"/>
                <w:sz w:val="18"/>
                <w:szCs w:val="18"/>
              </w:rPr>
              <w:t xml:space="preserve"> </w:t>
            </w:r>
            <w:proofErr w:type="spellStart"/>
            <w:r w:rsidRPr="00371BB1">
              <w:rPr>
                <w:rFonts w:ascii="Times New Roman" w:hAnsi="Times New Roman" w:cs="Times New Roman"/>
                <w:b w:val="0"/>
                <w:color w:val="auto"/>
                <w:sz w:val="18"/>
                <w:szCs w:val="18"/>
              </w:rPr>
              <w:t>Ұлттық</w:t>
            </w:r>
            <w:proofErr w:type="spellEnd"/>
            <w:r w:rsidRPr="00371BB1">
              <w:rPr>
                <w:rFonts w:ascii="Times New Roman" w:hAnsi="Times New Roman" w:cs="Times New Roman"/>
                <w:b w:val="0"/>
                <w:color w:val="auto"/>
                <w:sz w:val="18"/>
                <w:szCs w:val="18"/>
              </w:rPr>
              <w:t xml:space="preserve"> </w:t>
            </w:r>
            <w:proofErr w:type="spellStart"/>
            <w:r w:rsidRPr="00371BB1">
              <w:rPr>
                <w:rFonts w:ascii="Times New Roman" w:hAnsi="Times New Roman" w:cs="Times New Roman"/>
                <w:b w:val="0"/>
                <w:color w:val="auto"/>
                <w:sz w:val="18"/>
                <w:szCs w:val="18"/>
              </w:rPr>
              <w:t>ғылыми</w:t>
            </w:r>
            <w:proofErr w:type="spellEnd"/>
            <w:r w:rsidRPr="00371BB1">
              <w:rPr>
                <w:rFonts w:ascii="Times New Roman" w:hAnsi="Times New Roman" w:cs="Times New Roman"/>
                <w:b w:val="0"/>
                <w:color w:val="auto"/>
                <w:sz w:val="18"/>
                <w:szCs w:val="18"/>
              </w:rPr>
              <w:t xml:space="preserve"> хирургия </w:t>
            </w:r>
            <w:proofErr w:type="spellStart"/>
            <w:r w:rsidRPr="00371BB1">
              <w:rPr>
                <w:rFonts w:ascii="Times New Roman" w:hAnsi="Times New Roman" w:cs="Times New Roman"/>
                <w:b w:val="0"/>
                <w:color w:val="auto"/>
                <w:sz w:val="18"/>
                <w:szCs w:val="18"/>
              </w:rPr>
              <w:t>орталығы</w:t>
            </w:r>
            <w:proofErr w:type="spellEnd"/>
            <w:r w:rsidRPr="00371BB1">
              <w:rPr>
                <w:rFonts w:ascii="Times New Roman" w:hAnsi="Times New Roman" w:cs="Times New Roman"/>
                <w:b w:val="0"/>
                <w:color w:val="auto"/>
                <w:sz w:val="18"/>
                <w:szCs w:val="18"/>
              </w:rPr>
              <w:t>»</w:t>
            </w:r>
            <w:r w:rsidRPr="00371BB1">
              <w:rPr>
                <w:rFonts w:ascii="Times New Roman" w:hAnsi="Times New Roman" w:cs="Times New Roman"/>
                <w:color w:val="auto"/>
                <w:sz w:val="18"/>
                <w:szCs w:val="18"/>
              </w:rPr>
              <w:t xml:space="preserve"> </w:t>
            </w:r>
            <w:proofErr w:type="spellStart"/>
            <w:r w:rsidR="003B606E" w:rsidRPr="00371BB1">
              <w:rPr>
                <w:rFonts w:ascii="Times New Roman" w:hAnsi="Times New Roman" w:cs="Times New Roman"/>
                <w:b w:val="0"/>
                <w:color w:val="auto"/>
                <w:sz w:val="18"/>
                <w:szCs w:val="18"/>
              </w:rPr>
              <w:t>Қазақстан</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Республикасы</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Денсаулық</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сақтау</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министрінің</w:t>
            </w:r>
            <w:proofErr w:type="spellEnd"/>
            <w:r w:rsidR="003B606E" w:rsidRPr="00371BB1">
              <w:rPr>
                <w:rFonts w:ascii="Times New Roman" w:hAnsi="Times New Roman" w:cs="Times New Roman"/>
                <w:b w:val="0"/>
                <w:color w:val="auto"/>
                <w:sz w:val="18"/>
                <w:szCs w:val="18"/>
              </w:rPr>
              <w:t xml:space="preserve"> 2023 </w:t>
            </w:r>
            <w:proofErr w:type="spellStart"/>
            <w:r w:rsidR="003B606E" w:rsidRPr="00371BB1">
              <w:rPr>
                <w:rFonts w:ascii="Times New Roman" w:hAnsi="Times New Roman" w:cs="Times New Roman"/>
                <w:b w:val="0"/>
                <w:color w:val="auto"/>
                <w:sz w:val="18"/>
                <w:szCs w:val="18"/>
              </w:rPr>
              <w:t>жылғы</w:t>
            </w:r>
            <w:proofErr w:type="spellEnd"/>
            <w:r w:rsidR="003B606E" w:rsidRPr="00371BB1">
              <w:rPr>
                <w:rFonts w:ascii="Times New Roman" w:hAnsi="Times New Roman" w:cs="Times New Roman"/>
                <w:b w:val="0"/>
                <w:color w:val="auto"/>
                <w:sz w:val="18"/>
                <w:szCs w:val="18"/>
              </w:rPr>
              <w:t xml:space="preserve"> 7 </w:t>
            </w:r>
            <w:proofErr w:type="spellStart"/>
            <w:r w:rsidR="003B606E" w:rsidRPr="00371BB1">
              <w:rPr>
                <w:rFonts w:ascii="Times New Roman" w:hAnsi="Times New Roman" w:cs="Times New Roman"/>
                <w:b w:val="0"/>
                <w:color w:val="auto"/>
                <w:sz w:val="18"/>
                <w:szCs w:val="18"/>
              </w:rPr>
              <w:t>маусымдағы</w:t>
            </w:r>
            <w:proofErr w:type="spellEnd"/>
            <w:r w:rsidR="003B606E" w:rsidRPr="00371BB1">
              <w:rPr>
                <w:rFonts w:ascii="Times New Roman" w:hAnsi="Times New Roman" w:cs="Times New Roman"/>
                <w:b w:val="0"/>
                <w:color w:val="auto"/>
                <w:sz w:val="18"/>
                <w:szCs w:val="18"/>
              </w:rPr>
              <w:t xml:space="preserve"> № 110 </w:t>
            </w:r>
            <w:proofErr w:type="spellStart"/>
            <w:r w:rsidR="003B606E" w:rsidRPr="00371BB1">
              <w:rPr>
                <w:rFonts w:ascii="Times New Roman" w:hAnsi="Times New Roman" w:cs="Times New Roman"/>
                <w:b w:val="0"/>
                <w:color w:val="auto"/>
                <w:sz w:val="18"/>
                <w:szCs w:val="18"/>
              </w:rPr>
              <w:t>бұйрығына</w:t>
            </w:r>
            <w:proofErr w:type="spellEnd"/>
            <w:r w:rsidR="003B606E" w:rsidRPr="00371BB1">
              <w:rPr>
                <w:rFonts w:ascii="Times New Roman" w:hAnsi="Times New Roman" w:cs="Times New Roman"/>
                <w:color w:val="auto"/>
                <w:sz w:val="18"/>
                <w:szCs w:val="18"/>
              </w:rPr>
              <w:t xml:space="preserve"> </w:t>
            </w:r>
            <w:proofErr w:type="spellStart"/>
            <w:r w:rsidR="003B606E" w:rsidRPr="00371BB1">
              <w:rPr>
                <w:rFonts w:ascii="Times New Roman" w:hAnsi="Times New Roman" w:cs="Times New Roman"/>
                <w:b w:val="0"/>
                <w:color w:val="auto"/>
                <w:sz w:val="18"/>
                <w:szCs w:val="18"/>
              </w:rPr>
              <w:t>сәйкес</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жасалды</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Тегін</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медициналық</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көмектің</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кепілдік</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берілген</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көлемі</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шеңберінде</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тергеу</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изоляторлары</w:t>
            </w:r>
            <w:proofErr w:type="spellEnd"/>
            <w:r w:rsidR="003B606E" w:rsidRPr="00371BB1">
              <w:rPr>
                <w:rFonts w:ascii="Times New Roman" w:hAnsi="Times New Roman" w:cs="Times New Roman"/>
                <w:b w:val="0"/>
                <w:color w:val="auto"/>
                <w:sz w:val="18"/>
                <w:szCs w:val="18"/>
              </w:rPr>
              <w:t xml:space="preserve"> мен </w:t>
            </w:r>
            <w:proofErr w:type="spellStart"/>
            <w:r w:rsidR="003B606E" w:rsidRPr="00371BB1">
              <w:rPr>
                <w:rFonts w:ascii="Times New Roman" w:hAnsi="Times New Roman" w:cs="Times New Roman"/>
                <w:b w:val="0"/>
                <w:color w:val="auto"/>
                <w:sz w:val="18"/>
                <w:szCs w:val="18"/>
              </w:rPr>
              <w:t>қылмысты</w:t>
            </w:r>
            <w:proofErr w:type="gramStart"/>
            <w:r w:rsidR="003B606E" w:rsidRPr="00371BB1">
              <w:rPr>
                <w:rFonts w:ascii="Times New Roman" w:hAnsi="Times New Roman" w:cs="Times New Roman"/>
                <w:b w:val="0"/>
                <w:color w:val="auto"/>
                <w:sz w:val="18"/>
                <w:szCs w:val="18"/>
              </w:rPr>
              <w:t>қ-</w:t>
            </w:r>
            <w:proofErr w:type="gramEnd"/>
            <w:r w:rsidR="003B606E" w:rsidRPr="00371BB1">
              <w:rPr>
                <w:rFonts w:ascii="Times New Roman" w:hAnsi="Times New Roman" w:cs="Times New Roman"/>
                <w:b w:val="0"/>
                <w:color w:val="auto"/>
                <w:sz w:val="18"/>
                <w:szCs w:val="18"/>
              </w:rPr>
              <w:t>атқару</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пенитенциарлық</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жүйесінің</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мекемелерінде</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ұсталатын</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адамдар</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үшін</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медициналық</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көмектің</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қосымша</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көлемін</w:t>
            </w:r>
            <w:proofErr w:type="spellEnd"/>
            <w:r w:rsidR="003B606E" w:rsidRPr="00371BB1">
              <w:rPr>
                <w:rFonts w:ascii="Times New Roman" w:hAnsi="Times New Roman" w:cs="Times New Roman"/>
                <w:b w:val="0"/>
                <w:color w:val="auto"/>
                <w:sz w:val="18"/>
                <w:szCs w:val="18"/>
              </w:rPr>
              <w:t xml:space="preserve"> бюджет </w:t>
            </w:r>
            <w:proofErr w:type="spellStart"/>
            <w:r w:rsidR="003B606E" w:rsidRPr="00371BB1">
              <w:rPr>
                <w:rFonts w:ascii="Times New Roman" w:hAnsi="Times New Roman" w:cs="Times New Roman"/>
                <w:b w:val="0"/>
                <w:color w:val="auto"/>
                <w:sz w:val="18"/>
                <w:szCs w:val="18"/>
              </w:rPr>
              <w:t>қаражаты</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есебінен</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және</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немесе</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міндетті</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әлеуметтік</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медициналық</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сақтандыру</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жүйесінде</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дә</w:t>
            </w:r>
            <w:proofErr w:type="gramStart"/>
            <w:r w:rsidR="003B606E" w:rsidRPr="00371BB1">
              <w:rPr>
                <w:rFonts w:ascii="Times New Roman" w:hAnsi="Times New Roman" w:cs="Times New Roman"/>
                <w:b w:val="0"/>
                <w:color w:val="auto"/>
                <w:sz w:val="18"/>
                <w:szCs w:val="18"/>
              </w:rPr>
              <w:t>р</w:t>
            </w:r>
            <w:proofErr w:type="gramEnd"/>
            <w:r w:rsidR="003B606E" w:rsidRPr="00371BB1">
              <w:rPr>
                <w:rFonts w:ascii="Times New Roman" w:hAnsi="Times New Roman" w:cs="Times New Roman"/>
                <w:b w:val="0"/>
                <w:color w:val="auto"/>
                <w:sz w:val="18"/>
                <w:szCs w:val="18"/>
              </w:rPr>
              <w:t>ілік</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заттарды</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медициналық</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бұйымдарды</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және</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арнайы</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емдік</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өнімдерді</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сатып</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алуды</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фармацевтикалық</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көрсетілетін</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қызметтерді</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сатып</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алуды</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ұйымдастыру</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және</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өткізу</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қағидаларын</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бекіту</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туралы</w:t>
            </w:r>
            <w:proofErr w:type="spellEnd"/>
            <w:r w:rsidR="003B606E" w:rsidRPr="00371BB1">
              <w:rPr>
                <w:rFonts w:ascii="Times New Roman" w:hAnsi="Times New Roman" w:cs="Times New Roman"/>
                <w:b w:val="0"/>
                <w:color w:val="auto"/>
                <w:sz w:val="18"/>
                <w:szCs w:val="18"/>
              </w:rPr>
              <w:t>» (</w:t>
            </w:r>
            <w:proofErr w:type="spellStart"/>
            <w:r w:rsidR="003B606E" w:rsidRPr="00371BB1">
              <w:rPr>
                <w:rFonts w:ascii="Times New Roman" w:hAnsi="Times New Roman" w:cs="Times New Roman"/>
                <w:b w:val="0"/>
                <w:color w:val="auto"/>
                <w:sz w:val="18"/>
                <w:szCs w:val="18"/>
              </w:rPr>
              <w:t>бұдан</w:t>
            </w:r>
            <w:proofErr w:type="spellEnd"/>
            <w:r w:rsidR="003B606E" w:rsidRPr="00371BB1">
              <w:rPr>
                <w:rFonts w:ascii="Times New Roman" w:hAnsi="Times New Roman" w:cs="Times New Roman"/>
                <w:b w:val="0"/>
                <w:color w:val="auto"/>
                <w:sz w:val="18"/>
                <w:szCs w:val="18"/>
              </w:rPr>
              <w:t xml:space="preserve"> </w:t>
            </w:r>
            <w:proofErr w:type="spellStart"/>
            <w:r w:rsidR="003B606E" w:rsidRPr="00371BB1">
              <w:rPr>
                <w:rFonts w:ascii="Times New Roman" w:hAnsi="Times New Roman" w:cs="Times New Roman"/>
                <w:b w:val="0"/>
                <w:color w:val="auto"/>
                <w:sz w:val="18"/>
                <w:szCs w:val="18"/>
              </w:rPr>
              <w:t>ә</w:t>
            </w:r>
            <w:proofErr w:type="gramStart"/>
            <w:r w:rsidR="003B606E" w:rsidRPr="00371BB1">
              <w:rPr>
                <w:rFonts w:ascii="Times New Roman" w:hAnsi="Times New Roman" w:cs="Times New Roman"/>
                <w:b w:val="0"/>
                <w:color w:val="auto"/>
                <w:sz w:val="18"/>
                <w:szCs w:val="18"/>
              </w:rPr>
              <w:t>р</w:t>
            </w:r>
            <w:proofErr w:type="gramEnd"/>
            <w:r w:rsidR="003B606E" w:rsidRPr="00371BB1">
              <w:rPr>
                <w:rFonts w:ascii="Times New Roman" w:hAnsi="Times New Roman" w:cs="Times New Roman"/>
                <w:b w:val="0"/>
                <w:color w:val="auto"/>
                <w:sz w:val="18"/>
                <w:szCs w:val="18"/>
              </w:rPr>
              <w:t>і</w:t>
            </w:r>
            <w:proofErr w:type="spellEnd"/>
            <w:r w:rsidR="003B606E" w:rsidRPr="00371BB1">
              <w:rPr>
                <w:rFonts w:ascii="Times New Roman" w:hAnsi="Times New Roman" w:cs="Times New Roman"/>
                <w:b w:val="0"/>
                <w:color w:val="auto"/>
                <w:sz w:val="18"/>
                <w:szCs w:val="18"/>
              </w:rPr>
              <w:t xml:space="preserve"> – </w:t>
            </w:r>
            <w:proofErr w:type="spellStart"/>
            <w:r w:rsidR="003B606E" w:rsidRPr="00371BB1">
              <w:rPr>
                <w:rFonts w:ascii="Times New Roman" w:hAnsi="Times New Roman" w:cs="Times New Roman"/>
                <w:b w:val="0"/>
                <w:color w:val="auto"/>
                <w:sz w:val="18"/>
                <w:szCs w:val="18"/>
              </w:rPr>
              <w:t>Ережелер</w:t>
            </w:r>
            <w:proofErr w:type="spellEnd"/>
            <w:r w:rsidR="003B606E" w:rsidRPr="00371BB1">
              <w:rPr>
                <w:rFonts w:ascii="Times New Roman" w:hAnsi="Times New Roman" w:cs="Times New Roman"/>
                <w:b w:val="0"/>
                <w:color w:val="auto"/>
                <w:sz w:val="18"/>
                <w:szCs w:val="18"/>
              </w:rPr>
              <w:t>).</w:t>
            </w:r>
          </w:p>
          <w:p w:rsidR="007A01F1" w:rsidRPr="00371BB1" w:rsidRDefault="007A01F1" w:rsidP="00F65F58">
            <w:pPr>
              <w:pStyle w:val="a3"/>
              <w:rPr>
                <w:rFonts w:ascii="Times New Roman" w:hAnsi="Times New Roman"/>
                <w:sz w:val="18"/>
                <w:szCs w:val="18"/>
              </w:rPr>
            </w:pPr>
            <w:proofErr w:type="spellStart"/>
            <w:r w:rsidRPr="00371BB1">
              <w:rPr>
                <w:rFonts w:ascii="Times New Roman" w:hAnsi="Times New Roman"/>
                <w:sz w:val="18"/>
                <w:szCs w:val="18"/>
              </w:rPr>
              <w:t>Ұйымдастырушы</w:t>
            </w:r>
            <w:proofErr w:type="spellEnd"/>
            <w:r w:rsidRPr="00371BB1">
              <w:rPr>
                <w:rFonts w:ascii="Times New Roman" w:hAnsi="Times New Roman"/>
                <w:sz w:val="18"/>
                <w:szCs w:val="18"/>
              </w:rPr>
              <w:t xml:space="preserve"> (</w:t>
            </w:r>
            <w:proofErr w:type="spellStart"/>
            <w:r w:rsidRPr="00371BB1">
              <w:rPr>
                <w:rFonts w:ascii="Times New Roman" w:hAnsi="Times New Roman"/>
                <w:sz w:val="18"/>
                <w:szCs w:val="18"/>
              </w:rPr>
              <w:t>Тапсырыс</w:t>
            </w:r>
            <w:proofErr w:type="spellEnd"/>
            <w:r w:rsidRPr="00371BB1">
              <w:rPr>
                <w:rFonts w:ascii="Times New Roman" w:hAnsi="Times New Roman"/>
                <w:sz w:val="18"/>
                <w:szCs w:val="18"/>
              </w:rPr>
              <w:t xml:space="preserve"> </w:t>
            </w:r>
            <w:proofErr w:type="spellStart"/>
            <w:r w:rsidRPr="00371BB1">
              <w:rPr>
                <w:rFonts w:ascii="Times New Roman" w:hAnsi="Times New Roman"/>
                <w:sz w:val="18"/>
                <w:szCs w:val="18"/>
              </w:rPr>
              <w:t>беруші</w:t>
            </w:r>
            <w:proofErr w:type="spellEnd"/>
            <w:r w:rsidRPr="00371BB1">
              <w:rPr>
                <w:rFonts w:ascii="Times New Roman" w:hAnsi="Times New Roman"/>
                <w:sz w:val="18"/>
                <w:szCs w:val="18"/>
              </w:rPr>
              <w:t>) – АҚ</w:t>
            </w:r>
            <w:r w:rsidR="005F1882" w:rsidRPr="00371BB1">
              <w:rPr>
                <w:rFonts w:ascii="Times New Roman" w:hAnsi="Times New Roman"/>
                <w:sz w:val="18"/>
                <w:szCs w:val="18"/>
              </w:rPr>
              <w:t xml:space="preserve"> </w:t>
            </w:r>
            <w:r w:rsidRPr="00371BB1">
              <w:rPr>
                <w:rFonts w:ascii="Times New Roman" w:hAnsi="Times New Roman"/>
                <w:sz w:val="18"/>
                <w:szCs w:val="18"/>
              </w:rPr>
              <w:t>«</w:t>
            </w:r>
            <w:proofErr w:type="spellStart"/>
            <w:r w:rsidRPr="00371BB1">
              <w:rPr>
                <w:rFonts w:ascii="Times New Roman" w:hAnsi="Times New Roman"/>
                <w:sz w:val="18"/>
                <w:szCs w:val="18"/>
              </w:rPr>
              <w:t>А.Н.Сызғанов</w:t>
            </w:r>
            <w:proofErr w:type="spellEnd"/>
            <w:r w:rsidRPr="00371BB1">
              <w:rPr>
                <w:rFonts w:ascii="Times New Roman" w:hAnsi="Times New Roman"/>
                <w:sz w:val="18"/>
                <w:szCs w:val="18"/>
              </w:rPr>
              <w:t xml:space="preserve"> </w:t>
            </w:r>
            <w:proofErr w:type="spellStart"/>
            <w:r w:rsidRPr="00371BB1">
              <w:rPr>
                <w:rFonts w:ascii="Times New Roman" w:hAnsi="Times New Roman"/>
                <w:sz w:val="18"/>
                <w:szCs w:val="18"/>
              </w:rPr>
              <w:t>атындағы</w:t>
            </w:r>
            <w:proofErr w:type="spellEnd"/>
            <w:r w:rsidRPr="00371BB1">
              <w:rPr>
                <w:rFonts w:ascii="Times New Roman" w:hAnsi="Times New Roman"/>
                <w:sz w:val="18"/>
                <w:szCs w:val="18"/>
              </w:rPr>
              <w:t xml:space="preserve"> </w:t>
            </w:r>
            <w:proofErr w:type="spellStart"/>
            <w:r w:rsidRPr="00371BB1">
              <w:rPr>
                <w:rFonts w:ascii="Times New Roman" w:hAnsi="Times New Roman"/>
                <w:sz w:val="18"/>
                <w:szCs w:val="18"/>
              </w:rPr>
              <w:t>Ұлттық</w:t>
            </w:r>
            <w:proofErr w:type="spellEnd"/>
            <w:r w:rsidRPr="00371BB1">
              <w:rPr>
                <w:rFonts w:ascii="Times New Roman" w:hAnsi="Times New Roman"/>
                <w:sz w:val="18"/>
                <w:szCs w:val="18"/>
              </w:rPr>
              <w:t xml:space="preserve"> </w:t>
            </w:r>
            <w:proofErr w:type="spellStart"/>
            <w:r w:rsidRPr="00371BB1">
              <w:rPr>
                <w:rFonts w:ascii="Times New Roman" w:hAnsi="Times New Roman"/>
                <w:sz w:val="18"/>
                <w:szCs w:val="18"/>
              </w:rPr>
              <w:t>ғылыми</w:t>
            </w:r>
            <w:proofErr w:type="spellEnd"/>
            <w:r w:rsidRPr="00371BB1">
              <w:rPr>
                <w:rFonts w:ascii="Times New Roman" w:hAnsi="Times New Roman"/>
                <w:sz w:val="18"/>
                <w:szCs w:val="18"/>
              </w:rPr>
              <w:t xml:space="preserve"> хирургия </w:t>
            </w:r>
            <w:proofErr w:type="spellStart"/>
            <w:r w:rsidRPr="00371BB1">
              <w:rPr>
                <w:rFonts w:ascii="Times New Roman" w:hAnsi="Times New Roman"/>
                <w:sz w:val="18"/>
                <w:szCs w:val="18"/>
              </w:rPr>
              <w:t>орталығы</w:t>
            </w:r>
            <w:proofErr w:type="spellEnd"/>
            <w:r w:rsidRPr="00371BB1">
              <w:rPr>
                <w:rFonts w:ascii="Times New Roman" w:hAnsi="Times New Roman"/>
                <w:sz w:val="18"/>
                <w:szCs w:val="18"/>
              </w:rPr>
              <w:t>».</w:t>
            </w:r>
          </w:p>
          <w:p w:rsidR="007A01F1" w:rsidRPr="00371BB1" w:rsidRDefault="007A01F1" w:rsidP="00F65F58">
            <w:pPr>
              <w:rPr>
                <w:rFonts w:cs="Times New Roman"/>
                <w:sz w:val="18"/>
                <w:szCs w:val="18"/>
              </w:rPr>
            </w:pPr>
            <w:r w:rsidRPr="00371BB1">
              <w:rPr>
                <w:rFonts w:cs="Times New Roman"/>
                <w:sz w:val="18"/>
                <w:szCs w:val="18"/>
              </w:rPr>
              <w:t>БСН: 990240008204.</w:t>
            </w:r>
          </w:p>
          <w:p w:rsidR="007A01F1" w:rsidRPr="00371BB1" w:rsidRDefault="007A01F1" w:rsidP="00F65F58">
            <w:pPr>
              <w:rPr>
                <w:rFonts w:cs="Times New Roman"/>
                <w:sz w:val="18"/>
                <w:szCs w:val="18"/>
              </w:rPr>
            </w:pPr>
            <w:proofErr w:type="spellStart"/>
            <w:proofErr w:type="gramStart"/>
            <w:r w:rsidRPr="00371BB1">
              <w:rPr>
                <w:rFonts w:cs="Times New Roman"/>
                <w:sz w:val="18"/>
                <w:szCs w:val="18"/>
              </w:rPr>
              <w:t>Заңды</w:t>
            </w:r>
            <w:proofErr w:type="spellEnd"/>
            <w:proofErr w:type="gramEnd"/>
            <w:r w:rsidRPr="00371BB1">
              <w:rPr>
                <w:rFonts w:cs="Times New Roman"/>
                <w:sz w:val="18"/>
                <w:szCs w:val="18"/>
              </w:rPr>
              <w:t xml:space="preserve"> </w:t>
            </w:r>
            <w:proofErr w:type="spellStart"/>
            <w:r w:rsidRPr="00371BB1">
              <w:rPr>
                <w:rFonts w:cs="Times New Roman"/>
                <w:sz w:val="18"/>
                <w:szCs w:val="18"/>
              </w:rPr>
              <w:t>мекенжайы</w:t>
            </w:r>
            <w:proofErr w:type="spellEnd"/>
            <w:r w:rsidRPr="00371BB1">
              <w:rPr>
                <w:rFonts w:cs="Times New Roman"/>
                <w:sz w:val="18"/>
                <w:szCs w:val="18"/>
              </w:rPr>
              <w:t xml:space="preserve">: </w:t>
            </w:r>
            <w:proofErr w:type="spellStart"/>
            <w:r w:rsidRPr="00371BB1">
              <w:rPr>
                <w:rFonts w:cs="Times New Roman"/>
                <w:sz w:val="18"/>
                <w:szCs w:val="18"/>
              </w:rPr>
              <w:t>Қазақстан</w:t>
            </w:r>
            <w:proofErr w:type="spellEnd"/>
            <w:r w:rsidRPr="00371BB1">
              <w:rPr>
                <w:rFonts w:cs="Times New Roman"/>
                <w:sz w:val="18"/>
                <w:szCs w:val="18"/>
              </w:rPr>
              <w:t xml:space="preserve">, Алматы </w:t>
            </w:r>
            <w:proofErr w:type="spellStart"/>
            <w:r w:rsidRPr="00371BB1">
              <w:rPr>
                <w:rFonts w:cs="Times New Roman"/>
                <w:sz w:val="18"/>
                <w:szCs w:val="18"/>
              </w:rPr>
              <w:t>қаласы</w:t>
            </w:r>
            <w:proofErr w:type="spellEnd"/>
            <w:r w:rsidRPr="00371BB1">
              <w:rPr>
                <w:rFonts w:cs="Times New Roman"/>
                <w:sz w:val="18"/>
                <w:szCs w:val="18"/>
              </w:rPr>
              <w:t xml:space="preserve">, </w:t>
            </w:r>
            <w:proofErr w:type="spellStart"/>
            <w:r w:rsidRPr="00371BB1">
              <w:rPr>
                <w:rFonts w:cs="Times New Roman"/>
                <w:sz w:val="18"/>
                <w:szCs w:val="18"/>
              </w:rPr>
              <w:t>Желтоқсан</w:t>
            </w:r>
            <w:proofErr w:type="spellEnd"/>
            <w:r w:rsidRPr="00371BB1">
              <w:rPr>
                <w:rFonts w:cs="Times New Roman"/>
                <w:sz w:val="18"/>
                <w:szCs w:val="18"/>
              </w:rPr>
              <w:t xml:space="preserve"> </w:t>
            </w:r>
            <w:proofErr w:type="spellStart"/>
            <w:r w:rsidRPr="00371BB1">
              <w:rPr>
                <w:rFonts w:cs="Times New Roman"/>
                <w:sz w:val="18"/>
                <w:szCs w:val="18"/>
              </w:rPr>
              <w:t>көшесі</w:t>
            </w:r>
            <w:proofErr w:type="spellEnd"/>
            <w:r w:rsidRPr="00371BB1">
              <w:rPr>
                <w:rFonts w:cs="Times New Roman"/>
                <w:sz w:val="18"/>
                <w:szCs w:val="18"/>
              </w:rPr>
              <w:t xml:space="preserve"> 62, 51</w:t>
            </w:r>
          </w:p>
          <w:p w:rsidR="007A01F1" w:rsidRPr="00371BB1" w:rsidRDefault="007A01F1" w:rsidP="00F65F58">
            <w:pPr>
              <w:rPr>
                <w:rFonts w:cs="Times New Roman"/>
                <w:sz w:val="18"/>
                <w:szCs w:val="18"/>
              </w:rPr>
            </w:pPr>
            <w:proofErr w:type="spellStart"/>
            <w:r w:rsidRPr="00371BB1">
              <w:rPr>
                <w:rFonts w:cs="Times New Roman"/>
                <w:sz w:val="18"/>
                <w:szCs w:val="18"/>
              </w:rPr>
              <w:t>Байланыс</w:t>
            </w:r>
            <w:proofErr w:type="spellEnd"/>
            <w:r w:rsidRPr="00371BB1">
              <w:rPr>
                <w:rFonts w:cs="Times New Roman"/>
                <w:sz w:val="18"/>
                <w:szCs w:val="18"/>
              </w:rPr>
              <w:t xml:space="preserve"> телефоны: 87272780444</w:t>
            </w:r>
          </w:p>
          <w:p w:rsidR="007A01F1" w:rsidRPr="00371BB1" w:rsidRDefault="007A01F1" w:rsidP="00F65F58">
            <w:pPr>
              <w:rPr>
                <w:rFonts w:cs="Times New Roman"/>
                <w:sz w:val="18"/>
                <w:szCs w:val="18"/>
              </w:rPr>
            </w:pPr>
            <w:r w:rsidRPr="00371BB1">
              <w:rPr>
                <w:rFonts w:cs="Times New Roman"/>
                <w:sz w:val="18"/>
                <w:szCs w:val="18"/>
              </w:rPr>
              <w:t>E-</w:t>
            </w:r>
            <w:proofErr w:type="spellStart"/>
            <w:r w:rsidRPr="00371BB1">
              <w:rPr>
                <w:rFonts w:cs="Times New Roman"/>
                <w:sz w:val="18"/>
                <w:szCs w:val="18"/>
              </w:rPr>
              <w:t>mail</w:t>
            </w:r>
            <w:proofErr w:type="spellEnd"/>
            <w:r w:rsidRPr="00371BB1">
              <w:rPr>
                <w:rFonts w:cs="Times New Roman"/>
                <w:sz w:val="18"/>
                <w:szCs w:val="18"/>
              </w:rPr>
              <w:t xml:space="preserve">: </w:t>
            </w:r>
            <w:hyperlink r:id="rId7" w:history="1">
              <w:r w:rsidRPr="00371BB1">
                <w:rPr>
                  <w:rStyle w:val="a5"/>
                  <w:rFonts w:eastAsiaTheme="minorHAnsi" w:cs="Times New Roman"/>
                  <w:color w:val="auto"/>
                  <w:kern w:val="0"/>
                  <w:sz w:val="18"/>
                  <w:szCs w:val="18"/>
                  <w:lang w:eastAsia="en-US"/>
                </w:rPr>
                <w:t>2792240@mail.ru</w:t>
              </w:r>
            </w:hyperlink>
          </w:p>
        </w:tc>
        <w:tc>
          <w:tcPr>
            <w:tcW w:w="4992" w:type="dxa"/>
          </w:tcPr>
          <w:p w:rsidR="007A01F1" w:rsidRPr="00371BB1" w:rsidRDefault="007A01F1" w:rsidP="00F65F58">
            <w:pPr>
              <w:jc w:val="center"/>
              <w:rPr>
                <w:rFonts w:cs="Times New Roman"/>
                <w:b/>
                <w:sz w:val="18"/>
                <w:szCs w:val="18"/>
              </w:rPr>
            </w:pPr>
            <w:r w:rsidRPr="00371BB1">
              <w:rPr>
                <w:rFonts w:cs="Times New Roman"/>
                <w:b/>
                <w:sz w:val="18"/>
                <w:szCs w:val="18"/>
              </w:rPr>
              <w:t xml:space="preserve">Объявления о проведении </w:t>
            </w:r>
          </w:p>
          <w:p w:rsidR="007A01F1" w:rsidRPr="00371BB1" w:rsidRDefault="007A01F1" w:rsidP="00F65F58">
            <w:pPr>
              <w:jc w:val="center"/>
              <w:rPr>
                <w:rFonts w:cs="Times New Roman"/>
                <w:b/>
                <w:sz w:val="18"/>
                <w:szCs w:val="18"/>
              </w:rPr>
            </w:pPr>
            <w:r w:rsidRPr="00371BB1">
              <w:rPr>
                <w:rFonts w:cs="Times New Roman"/>
                <w:b/>
                <w:sz w:val="18"/>
                <w:szCs w:val="18"/>
              </w:rPr>
              <w:t xml:space="preserve">закупа способом запроса ценовых предложений </w:t>
            </w:r>
          </w:p>
          <w:p w:rsidR="00AA62E9" w:rsidRPr="00371BB1" w:rsidRDefault="00AA62E9" w:rsidP="00F65F58">
            <w:pPr>
              <w:jc w:val="center"/>
              <w:rPr>
                <w:rFonts w:cs="Times New Roman"/>
                <w:b/>
                <w:sz w:val="18"/>
                <w:szCs w:val="18"/>
              </w:rPr>
            </w:pPr>
          </w:p>
          <w:p w:rsidR="007A01F1" w:rsidRPr="00371BB1" w:rsidRDefault="007A01F1" w:rsidP="00F65F58">
            <w:pPr>
              <w:jc w:val="center"/>
              <w:rPr>
                <w:rFonts w:cs="Times New Roman"/>
                <w:sz w:val="18"/>
                <w:szCs w:val="18"/>
              </w:rPr>
            </w:pPr>
            <w:r w:rsidRPr="00371BB1">
              <w:rPr>
                <w:rFonts w:cs="Times New Roman"/>
                <w:sz w:val="18"/>
                <w:szCs w:val="18"/>
              </w:rPr>
              <w:t xml:space="preserve">г. Алматы                    </w:t>
            </w:r>
            <w:r w:rsidR="00BA1224" w:rsidRPr="00371BB1">
              <w:rPr>
                <w:rFonts w:cs="Times New Roman"/>
                <w:sz w:val="18"/>
                <w:szCs w:val="18"/>
              </w:rPr>
              <w:t xml:space="preserve">                     </w:t>
            </w:r>
            <w:r w:rsidRPr="00371BB1">
              <w:rPr>
                <w:rFonts w:cs="Times New Roman"/>
                <w:sz w:val="18"/>
                <w:szCs w:val="18"/>
              </w:rPr>
              <w:t xml:space="preserve">     «</w:t>
            </w:r>
            <w:r w:rsidR="00FD227B">
              <w:rPr>
                <w:rFonts w:cs="Times New Roman"/>
                <w:sz w:val="18"/>
                <w:szCs w:val="18"/>
              </w:rPr>
              <w:t>30</w:t>
            </w:r>
            <w:r w:rsidRPr="00371BB1">
              <w:rPr>
                <w:rFonts w:cs="Times New Roman"/>
                <w:sz w:val="18"/>
                <w:szCs w:val="18"/>
              </w:rPr>
              <w:t xml:space="preserve">» </w:t>
            </w:r>
            <w:r w:rsidR="00BE0D7F" w:rsidRPr="00371BB1">
              <w:rPr>
                <w:rFonts w:cs="Times New Roman"/>
                <w:sz w:val="18"/>
                <w:szCs w:val="18"/>
              </w:rPr>
              <w:t xml:space="preserve">января </w:t>
            </w:r>
            <w:r w:rsidRPr="00371BB1">
              <w:rPr>
                <w:rFonts w:cs="Times New Roman"/>
                <w:sz w:val="18"/>
                <w:szCs w:val="18"/>
              </w:rPr>
              <w:t>202</w:t>
            </w:r>
            <w:r w:rsidR="00BE0D7F" w:rsidRPr="00371BB1">
              <w:rPr>
                <w:rFonts w:cs="Times New Roman"/>
                <w:sz w:val="18"/>
                <w:szCs w:val="18"/>
              </w:rPr>
              <w:t>4</w:t>
            </w:r>
            <w:r w:rsidRPr="00371BB1">
              <w:rPr>
                <w:rFonts w:cs="Times New Roman"/>
                <w:sz w:val="18"/>
                <w:szCs w:val="18"/>
              </w:rPr>
              <w:t>г.</w:t>
            </w:r>
          </w:p>
          <w:p w:rsidR="007A01F1" w:rsidRPr="00371BB1" w:rsidRDefault="007A01F1" w:rsidP="00F65F58">
            <w:pPr>
              <w:jc w:val="center"/>
              <w:rPr>
                <w:rFonts w:cs="Times New Roman"/>
                <w:sz w:val="18"/>
                <w:szCs w:val="18"/>
              </w:rPr>
            </w:pPr>
          </w:p>
          <w:p w:rsidR="007A01F1" w:rsidRPr="00371BB1" w:rsidRDefault="003B606E" w:rsidP="003B606E">
            <w:pPr>
              <w:jc w:val="both"/>
              <w:rPr>
                <w:rStyle w:val="s1"/>
                <w:rFonts w:cs="Mangal"/>
                <w:b w:val="0"/>
                <w:bCs w:val="0"/>
                <w:color w:val="auto"/>
                <w:sz w:val="18"/>
                <w:szCs w:val="18"/>
              </w:rPr>
            </w:pPr>
            <w:r w:rsidRPr="00371BB1">
              <w:rPr>
                <w:rFonts w:cs="Times New Roman"/>
                <w:sz w:val="18"/>
                <w:szCs w:val="18"/>
              </w:rPr>
              <w:t xml:space="preserve">         </w:t>
            </w:r>
            <w:proofErr w:type="gramStart"/>
            <w:r w:rsidR="007A01F1" w:rsidRPr="00371BB1">
              <w:rPr>
                <w:rFonts w:cs="Times New Roman"/>
                <w:sz w:val="18"/>
                <w:szCs w:val="18"/>
              </w:rPr>
              <w:t xml:space="preserve">АО «Национальный научный центр хирургии имени А.Н. </w:t>
            </w:r>
            <w:proofErr w:type="spellStart"/>
            <w:r w:rsidR="007A01F1" w:rsidRPr="00371BB1">
              <w:rPr>
                <w:rFonts w:cs="Times New Roman"/>
                <w:sz w:val="18"/>
                <w:szCs w:val="18"/>
              </w:rPr>
              <w:t>Сызганова</w:t>
            </w:r>
            <w:proofErr w:type="spellEnd"/>
            <w:r w:rsidR="007A01F1" w:rsidRPr="00371BB1">
              <w:rPr>
                <w:rFonts w:cs="Times New Roman"/>
                <w:sz w:val="18"/>
                <w:szCs w:val="18"/>
              </w:rPr>
              <w:t xml:space="preserve">» в соответствии </w:t>
            </w:r>
            <w:r w:rsidR="008C2B56" w:rsidRPr="00371BB1">
              <w:rPr>
                <w:sz w:val="18"/>
                <w:szCs w:val="18"/>
              </w:rPr>
              <w:t>в соответствии с Приказом Министра здравоохранения Республики Казахстан от 7 июня 2023 года № 110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w:t>
            </w:r>
            <w:proofErr w:type="gramEnd"/>
            <w:r w:rsidR="008C2B56" w:rsidRPr="00371BB1">
              <w:rPr>
                <w:sz w:val="18"/>
                <w:szCs w:val="18"/>
              </w:rPr>
              <w:t xml:space="preserve">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w:t>
            </w:r>
            <w:r w:rsidR="007A01F1" w:rsidRPr="00371BB1">
              <w:rPr>
                <w:rStyle w:val="s1"/>
                <w:b w:val="0"/>
                <w:color w:val="auto"/>
                <w:sz w:val="18"/>
                <w:szCs w:val="18"/>
              </w:rPr>
              <w:t xml:space="preserve"> </w:t>
            </w:r>
          </w:p>
          <w:p w:rsidR="007A01F1" w:rsidRPr="00371BB1" w:rsidRDefault="007A01F1" w:rsidP="00F65F58">
            <w:pPr>
              <w:jc w:val="both"/>
              <w:rPr>
                <w:rFonts w:cs="Times New Roman"/>
                <w:sz w:val="18"/>
                <w:szCs w:val="18"/>
              </w:rPr>
            </w:pPr>
            <w:r w:rsidRPr="00371BB1">
              <w:rPr>
                <w:rFonts w:cs="Times New Roman"/>
                <w:sz w:val="18"/>
                <w:szCs w:val="18"/>
              </w:rPr>
              <w:t xml:space="preserve">Организатор (Заказчик) – АО «Национальный научный центр хирургии имени А.Н. </w:t>
            </w:r>
            <w:proofErr w:type="spellStart"/>
            <w:r w:rsidRPr="00371BB1">
              <w:rPr>
                <w:rFonts w:cs="Times New Roman"/>
                <w:sz w:val="18"/>
                <w:szCs w:val="18"/>
              </w:rPr>
              <w:t>Сызганова</w:t>
            </w:r>
            <w:proofErr w:type="spellEnd"/>
            <w:r w:rsidRPr="00371BB1">
              <w:rPr>
                <w:rFonts w:cs="Times New Roman"/>
                <w:sz w:val="18"/>
                <w:szCs w:val="18"/>
              </w:rPr>
              <w:t xml:space="preserve">» </w:t>
            </w:r>
          </w:p>
          <w:p w:rsidR="007A01F1" w:rsidRPr="00371BB1" w:rsidRDefault="007A01F1" w:rsidP="00F65F58">
            <w:pPr>
              <w:jc w:val="both"/>
              <w:rPr>
                <w:rFonts w:cs="Times New Roman"/>
                <w:sz w:val="18"/>
                <w:szCs w:val="18"/>
              </w:rPr>
            </w:pPr>
            <w:r w:rsidRPr="00371BB1">
              <w:rPr>
                <w:rFonts w:eastAsiaTheme="minorHAnsi" w:cs="Times New Roman"/>
                <w:kern w:val="0"/>
                <w:sz w:val="18"/>
                <w:szCs w:val="18"/>
                <w:lang w:eastAsia="en-US" w:bidi="ar-SA"/>
              </w:rPr>
              <w:t xml:space="preserve">БИН: 990240008204. </w:t>
            </w:r>
          </w:p>
          <w:p w:rsidR="007A01F1" w:rsidRPr="00371BB1" w:rsidRDefault="007A01F1" w:rsidP="00F65F58">
            <w:pPr>
              <w:jc w:val="both"/>
              <w:rPr>
                <w:rFonts w:eastAsiaTheme="minorHAnsi" w:cs="Times New Roman"/>
                <w:kern w:val="0"/>
                <w:sz w:val="18"/>
                <w:szCs w:val="18"/>
                <w:lang w:eastAsia="en-US" w:bidi="ar-SA"/>
              </w:rPr>
            </w:pPr>
            <w:r w:rsidRPr="00371BB1">
              <w:rPr>
                <w:rFonts w:eastAsiaTheme="minorHAnsi" w:cs="Times New Roman"/>
                <w:kern w:val="0"/>
                <w:sz w:val="18"/>
                <w:szCs w:val="18"/>
                <w:lang w:eastAsia="en-US" w:bidi="ar-SA"/>
              </w:rPr>
              <w:t xml:space="preserve">Юридический адрес: Казахстан, </w:t>
            </w:r>
            <w:proofErr w:type="spellStart"/>
            <w:r w:rsidRPr="00371BB1">
              <w:rPr>
                <w:rFonts w:eastAsiaTheme="minorHAnsi" w:cs="Times New Roman"/>
                <w:kern w:val="0"/>
                <w:sz w:val="18"/>
                <w:szCs w:val="18"/>
                <w:lang w:eastAsia="en-US" w:bidi="ar-SA"/>
              </w:rPr>
              <w:t>г</w:t>
            </w:r>
            <w:proofErr w:type="gramStart"/>
            <w:r w:rsidRPr="00371BB1">
              <w:rPr>
                <w:rFonts w:eastAsiaTheme="minorHAnsi" w:cs="Times New Roman"/>
                <w:kern w:val="0"/>
                <w:sz w:val="18"/>
                <w:szCs w:val="18"/>
                <w:lang w:eastAsia="en-US" w:bidi="ar-SA"/>
              </w:rPr>
              <w:t>.А</w:t>
            </w:r>
            <w:proofErr w:type="gramEnd"/>
            <w:r w:rsidRPr="00371BB1">
              <w:rPr>
                <w:rFonts w:eastAsiaTheme="minorHAnsi" w:cs="Times New Roman"/>
                <w:kern w:val="0"/>
                <w:sz w:val="18"/>
                <w:szCs w:val="18"/>
                <w:lang w:eastAsia="en-US" w:bidi="ar-SA"/>
              </w:rPr>
              <w:t>лматы</w:t>
            </w:r>
            <w:proofErr w:type="spellEnd"/>
            <w:r w:rsidRPr="00371BB1">
              <w:rPr>
                <w:rFonts w:eastAsiaTheme="minorHAnsi" w:cs="Times New Roman"/>
                <w:kern w:val="0"/>
                <w:sz w:val="18"/>
                <w:szCs w:val="18"/>
                <w:lang w:eastAsia="en-US" w:bidi="ar-SA"/>
              </w:rPr>
              <w:t xml:space="preserve">, улица </w:t>
            </w:r>
            <w:proofErr w:type="spellStart"/>
            <w:r w:rsidRPr="00371BB1">
              <w:rPr>
                <w:rFonts w:eastAsiaTheme="minorHAnsi" w:cs="Times New Roman"/>
                <w:kern w:val="0"/>
                <w:sz w:val="18"/>
                <w:szCs w:val="18"/>
                <w:lang w:eastAsia="en-US" w:bidi="ar-SA"/>
              </w:rPr>
              <w:t>Желтоксан</w:t>
            </w:r>
            <w:proofErr w:type="spellEnd"/>
            <w:r w:rsidRPr="00371BB1">
              <w:rPr>
                <w:rFonts w:eastAsiaTheme="minorHAnsi" w:cs="Times New Roman"/>
                <w:kern w:val="0"/>
                <w:sz w:val="18"/>
                <w:szCs w:val="18"/>
                <w:lang w:eastAsia="en-US" w:bidi="ar-SA"/>
              </w:rPr>
              <w:t xml:space="preserve"> 62, 51</w:t>
            </w:r>
          </w:p>
          <w:p w:rsidR="007A01F1" w:rsidRPr="00371BB1" w:rsidRDefault="007A01F1" w:rsidP="00F65F58">
            <w:pPr>
              <w:jc w:val="both"/>
              <w:rPr>
                <w:rFonts w:eastAsiaTheme="minorHAnsi" w:cs="Times New Roman"/>
                <w:kern w:val="0"/>
                <w:sz w:val="18"/>
                <w:szCs w:val="18"/>
                <w:lang w:eastAsia="en-US" w:bidi="ar-SA"/>
              </w:rPr>
            </w:pPr>
            <w:r w:rsidRPr="00371BB1">
              <w:rPr>
                <w:rFonts w:eastAsiaTheme="minorHAnsi" w:cs="Times New Roman"/>
                <w:kern w:val="0"/>
                <w:sz w:val="18"/>
                <w:szCs w:val="18"/>
                <w:lang w:eastAsia="en-US" w:bidi="ar-SA"/>
              </w:rPr>
              <w:t>Контактный телефон: 87272780444</w:t>
            </w:r>
          </w:p>
          <w:p w:rsidR="007A01F1" w:rsidRPr="00371BB1" w:rsidRDefault="007A01F1" w:rsidP="00F65F58">
            <w:pPr>
              <w:jc w:val="both"/>
              <w:rPr>
                <w:rFonts w:cs="Times New Roman"/>
                <w:sz w:val="18"/>
                <w:szCs w:val="18"/>
              </w:rPr>
            </w:pPr>
            <w:r w:rsidRPr="00371BB1">
              <w:rPr>
                <w:rFonts w:eastAsiaTheme="minorHAnsi" w:cs="Times New Roman"/>
                <w:kern w:val="0"/>
                <w:sz w:val="18"/>
                <w:szCs w:val="18"/>
                <w:lang w:eastAsia="en-US"/>
              </w:rPr>
              <w:t>E-</w:t>
            </w:r>
            <w:proofErr w:type="spellStart"/>
            <w:r w:rsidRPr="00371BB1">
              <w:rPr>
                <w:rFonts w:eastAsiaTheme="minorHAnsi" w:cs="Times New Roman"/>
                <w:kern w:val="0"/>
                <w:sz w:val="18"/>
                <w:szCs w:val="18"/>
                <w:lang w:eastAsia="en-US"/>
              </w:rPr>
              <w:t>mail</w:t>
            </w:r>
            <w:proofErr w:type="spellEnd"/>
            <w:r w:rsidRPr="00371BB1">
              <w:rPr>
                <w:rFonts w:eastAsiaTheme="minorHAnsi" w:cs="Times New Roman"/>
                <w:kern w:val="0"/>
                <w:sz w:val="18"/>
                <w:szCs w:val="18"/>
                <w:lang w:eastAsia="en-US"/>
              </w:rPr>
              <w:t xml:space="preserve">: </w:t>
            </w:r>
            <w:hyperlink r:id="rId8" w:history="1">
              <w:r w:rsidRPr="00371BB1">
                <w:rPr>
                  <w:rStyle w:val="a5"/>
                  <w:rFonts w:eastAsiaTheme="minorHAnsi" w:cs="Times New Roman"/>
                  <w:color w:val="auto"/>
                  <w:kern w:val="0"/>
                  <w:sz w:val="18"/>
                  <w:szCs w:val="18"/>
                  <w:lang w:eastAsia="en-US"/>
                </w:rPr>
                <w:t>2792240@mail.ru</w:t>
              </w:r>
            </w:hyperlink>
          </w:p>
        </w:tc>
      </w:tr>
    </w:tbl>
    <w:p w:rsidR="00004B83" w:rsidRDefault="00004B83" w:rsidP="0048597F">
      <w:pPr>
        <w:jc w:val="both"/>
        <w:rPr>
          <w:rStyle w:val="a5"/>
          <w:rFonts w:eastAsiaTheme="minorHAnsi" w:cs="Times New Roman"/>
          <w:color w:val="auto"/>
          <w:kern w:val="0"/>
          <w:lang w:val="kk-KZ" w:eastAsia="en-US"/>
        </w:rPr>
      </w:pPr>
    </w:p>
    <w:tbl>
      <w:tblPr>
        <w:tblW w:w="115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686"/>
        <w:gridCol w:w="3608"/>
        <w:gridCol w:w="1509"/>
        <w:gridCol w:w="1300"/>
        <w:gridCol w:w="1444"/>
        <w:gridCol w:w="1343"/>
      </w:tblGrid>
      <w:tr w:rsidR="00FD227B" w:rsidRPr="00004B83" w:rsidTr="00AE797E">
        <w:trPr>
          <w:trHeight w:val="315"/>
        </w:trPr>
        <w:tc>
          <w:tcPr>
            <w:tcW w:w="660" w:type="dxa"/>
            <w:shd w:val="clear" w:color="auto" w:fill="auto"/>
            <w:noWrap/>
            <w:vAlign w:val="center"/>
            <w:hideMark/>
          </w:tcPr>
          <w:p w:rsidR="00FD227B" w:rsidRPr="00F66D94" w:rsidRDefault="00FD227B" w:rsidP="00544DB9">
            <w:pPr>
              <w:rPr>
                <w:rFonts w:cs="Times New Roman"/>
                <w:b/>
                <w:sz w:val="18"/>
                <w:szCs w:val="18"/>
              </w:rPr>
            </w:pPr>
            <w:r w:rsidRPr="00F66D94">
              <w:rPr>
                <w:rFonts w:cs="Times New Roman"/>
                <w:b/>
                <w:sz w:val="18"/>
                <w:szCs w:val="18"/>
              </w:rPr>
              <w:t>№</w:t>
            </w:r>
          </w:p>
          <w:p w:rsidR="00FD227B" w:rsidRPr="00F66D94" w:rsidRDefault="00FD227B" w:rsidP="00544DB9">
            <w:pPr>
              <w:rPr>
                <w:rFonts w:cs="Times New Roman"/>
                <w:b/>
                <w:sz w:val="18"/>
                <w:szCs w:val="18"/>
              </w:rPr>
            </w:pPr>
            <w:r w:rsidRPr="00F66D94">
              <w:rPr>
                <w:rFonts w:cs="Times New Roman"/>
                <w:b/>
                <w:sz w:val="18"/>
                <w:szCs w:val="18"/>
              </w:rPr>
              <w:t>лота</w:t>
            </w:r>
          </w:p>
        </w:tc>
        <w:tc>
          <w:tcPr>
            <w:tcW w:w="1686" w:type="dxa"/>
            <w:shd w:val="clear" w:color="auto" w:fill="auto"/>
            <w:noWrap/>
            <w:vAlign w:val="center"/>
            <w:hideMark/>
          </w:tcPr>
          <w:p w:rsidR="00FD227B" w:rsidRPr="00F66D94" w:rsidRDefault="00FD227B" w:rsidP="00544DB9">
            <w:pPr>
              <w:rPr>
                <w:rFonts w:cs="Times New Roman"/>
                <w:b/>
                <w:sz w:val="18"/>
                <w:szCs w:val="18"/>
              </w:rPr>
            </w:pPr>
            <w:proofErr w:type="spellStart"/>
            <w:r w:rsidRPr="00F66D94">
              <w:rPr>
                <w:rFonts w:cs="Times New Roman"/>
                <w:b/>
                <w:sz w:val="18"/>
                <w:szCs w:val="18"/>
              </w:rPr>
              <w:t>Атауы</w:t>
            </w:r>
            <w:proofErr w:type="spellEnd"/>
            <w:r w:rsidRPr="00F66D94">
              <w:rPr>
                <w:rFonts w:cs="Times New Roman"/>
                <w:b/>
                <w:sz w:val="18"/>
                <w:szCs w:val="18"/>
              </w:rPr>
              <w:t xml:space="preserve"> / Наименование</w:t>
            </w:r>
          </w:p>
        </w:tc>
        <w:tc>
          <w:tcPr>
            <w:tcW w:w="3608" w:type="dxa"/>
            <w:vAlign w:val="center"/>
          </w:tcPr>
          <w:p w:rsidR="00FD227B" w:rsidRPr="00F66D94" w:rsidRDefault="00FD227B" w:rsidP="00544DB9">
            <w:pPr>
              <w:rPr>
                <w:rFonts w:cs="Times New Roman"/>
                <w:b/>
                <w:sz w:val="18"/>
                <w:szCs w:val="18"/>
              </w:rPr>
            </w:pPr>
            <w:r>
              <w:rPr>
                <w:rFonts w:cs="Times New Roman"/>
                <w:b/>
                <w:sz w:val="18"/>
                <w:szCs w:val="18"/>
              </w:rPr>
              <w:t xml:space="preserve">Характеристика </w:t>
            </w:r>
          </w:p>
        </w:tc>
        <w:tc>
          <w:tcPr>
            <w:tcW w:w="1509" w:type="dxa"/>
            <w:shd w:val="clear" w:color="auto" w:fill="auto"/>
            <w:noWrap/>
            <w:vAlign w:val="center"/>
            <w:hideMark/>
          </w:tcPr>
          <w:p w:rsidR="00FD227B" w:rsidRPr="00F66D94" w:rsidRDefault="00FD227B" w:rsidP="00544DB9">
            <w:pPr>
              <w:rPr>
                <w:rFonts w:cs="Times New Roman"/>
                <w:b/>
                <w:sz w:val="18"/>
                <w:szCs w:val="18"/>
              </w:rPr>
            </w:pPr>
            <w:proofErr w:type="spellStart"/>
            <w:r w:rsidRPr="00F66D94">
              <w:rPr>
                <w:rFonts w:cs="Times New Roman"/>
                <w:b/>
                <w:sz w:val="18"/>
                <w:szCs w:val="18"/>
              </w:rPr>
              <w:t>Өлшем</w:t>
            </w:r>
            <w:proofErr w:type="spellEnd"/>
            <w:r w:rsidRPr="00F66D94">
              <w:rPr>
                <w:rFonts w:cs="Times New Roman"/>
                <w:b/>
                <w:sz w:val="18"/>
                <w:szCs w:val="18"/>
              </w:rPr>
              <w:t xml:space="preserve"> </w:t>
            </w:r>
            <w:proofErr w:type="spellStart"/>
            <w:r w:rsidRPr="00F66D94">
              <w:rPr>
                <w:rFonts w:cs="Times New Roman"/>
                <w:b/>
                <w:sz w:val="18"/>
                <w:szCs w:val="18"/>
              </w:rPr>
              <w:t>бірліг</w:t>
            </w:r>
            <w:proofErr w:type="gramStart"/>
            <w:r w:rsidRPr="00F66D94">
              <w:rPr>
                <w:rFonts w:cs="Times New Roman"/>
                <w:b/>
                <w:sz w:val="18"/>
                <w:szCs w:val="18"/>
              </w:rPr>
              <w:t>і</w:t>
            </w:r>
            <w:proofErr w:type="spellEnd"/>
            <w:r w:rsidRPr="00F66D94">
              <w:rPr>
                <w:rFonts w:cs="Times New Roman"/>
                <w:b/>
                <w:sz w:val="18"/>
                <w:szCs w:val="18"/>
              </w:rPr>
              <w:t xml:space="preserve"> / Е</w:t>
            </w:r>
            <w:proofErr w:type="gramEnd"/>
            <w:r w:rsidRPr="00F66D94">
              <w:rPr>
                <w:rFonts w:cs="Times New Roman"/>
                <w:b/>
                <w:sz w:val="18"/>
                <w:szCs w:val="18"/>
              </w:rPr>
              <w:t>д. измерения</w:t>
            </w:r>
          </w:p>
        </w:tc>
        <w:tc>
          <w:tcPr>
            <w:tcW w:w="1300" w:type="dxa"/>
            <w:shd w:val="clear" w:color="auto" w:fill="auto"/>
            <w:noWrap/>
            <w:vAlign w:val="center"/>
            <w:hideMark/>
          </w:tcPr>
          <w:p w:rsidR="00FD227B" w:rsidRPr="00F66D94" w:rsidRDefault="00FD227B" w:rsidP="00544DB9">
            <w:pPr>
              <w:rPr>
                <w:rFonts w:cs="Times New Roman"/>
                <w:b/>
                <w:sz w:val="18"/>
                <w:szCs w:val="18"/>
              </w:rPr>
            </w:pPr>
            <w:r w:rsidRPr="00F66D94">
              <w:rPr>
                <w:rFonts w:cs="Times New Roman"/>
                <w:b/>
                <w:sz w:val="18"/>
                <w:szCs w:val="18"/>
              </w:rPr>
              <w:t>Саны / Кол-во</w:t>
            </w:r>
          </w:p>
        </w:tc>
        <w:tc>
          <w:tcPr>
            <w:tcW w:w="1444" w:type="dxa"/>
            <w:shd w:val="clear" w:color="auto" w:fill="auto"/>
            <w:noWrap/>
            <w:vAlign w:val="center"/>
            <w:hideMark/>
          </w:tcPr>
          <w:p w:rsidR="00FD227B" w:rsidRPr="00F66D94" w:rsidRDefault="00FD227B" w:rsidP="00544DB9">
            <w:pPr>
              <w:rPr>
                <w:rFonts w:cs="Times New Roman"/>
                <w:b/>
                <w:sz w:val="18"/>
                <w:szCs w:val="18"/>
              </w:rPr>
            </w:pPr>
            <w:r w:rsidRPr="00F66D94">
              <w:rPr>
                <w:rFonts w:cs="Times New Roman"/>
                <w:b/>
                <w:sz w:val="18"/>
                <w:szCs w:val="18"/>
              </w:rPr>
              <w:t xml:space="preserve">Лот </w:t>
            </w:r>
            <w:proofErr w:type="spellStart"/>
            <w:r w:rsidRPr="00F66D94">
              <w:rPr>
                <w:rFonts w:cs="Times New Roman"/>
                <w:b/>
                <w:sz w:val="18"/>
                <w:szCs w:val="18"/>
              </w:rPr>
              <w:t>бойынша</w:t>
            </w:r>
            <w:proofErr w:type="spellEnd"/>
            <w:r w:rsidRPr="00F66D94">
              <w:rPr>
                <w:rFonts w:cs="Times New Roman"/>
                <w:b/>
                <w:sz w:val="18"/>
                <w:szCs w:val="18"/>
              </w:rPr>
              <w:t xml:space="preserve"> </w:t>
            </w:r>
            <w:proofErr w:type="spellStart"/>
            <w:r w:rsidRPr="00F66D94">
              <w:rPr>
                <w:rFonts w:cs="Times New Roman"/>
                <w:b/>
                <w:sz w:val="18"/>
                <w:szCs w:val="18"/>
              </w:rPr>
              <w:t>бірлі</w:t>
            </w:r>
            <w:proofErr w:type="gramStart"/>
            <w:r w:rsidRPr="00F66D94">
              <w:rPr>
                <w:rFonts w:cs="Times New Roman"/>
                <w:b/>
                <w:sz w:val="18"/>
                <w:szCs w:val="18"/>
              </w:rPr>
              <w:t>к</w:t>
            </w:r>
            <w:proofErr w:type="spellEnd"/>
            <w:proofErr w:type="gramEnd"/>
            <w:r w:rsidRPr="00F66D94">
              <w:rPr>
                <w:rFonts w:cs="Times New Roman"/>
                <w:b/>
                <w:sz w:val="18"/>
                <w:szCs w:val="18"/>
              </w:rPr>
              <w:t xml:space="preserve"> </w:t>
            </w:r>
            <w:proofErr w:type="spellStart"/>
            <w:r w:rsidRPr="00F66D94">
              <w:rPr>
                <w:rFonts w:cs="Times New Roman"/>
                <w:b/>
                <w:sz w:val="18"/>
                <w:szCs w:val="18"/>
              </w:rPr>
              <w:t>бағасы</w:t>
            </w:r>
            <w:proofErr w:type="spellEnd"/>
            <w:r w:rsidRPr="00F66D94">
              <w:rPr>
                <w:rFonts w:cs="Times New Roman"/>
                <w:b/>
                <w:sz w:val="18"/>
                <w:szCs w:val="18"/>
              </w:rPr>
              <w:t xml:space="preserve"> / Цена за единицу по лотам</w:t>
            </w:r>
          </w:p>
        </w:tc>
        <w:tc>
          <w:tcPr>
            <w:tcW w:w="1343" w:type="dxa"/>
            <w:shd w:val="clear" w:color="auto" w:fill="auto"/>
            <w:noWrap/>
            <w:vAlign w:val="center"/>
            <w:hideMark/>
          </w:tcPr>
          <w:p w:rsidR="00FD227B" w:rsidRPr="00F66D94" w:rsidRDefault="00FD227B" w:rsidP="00544DB9">
            <w:pPr>
              <w:rPr>
                <w:rFonts w:cs="Times New Roman"/>
                <w:b/>
                <w:sz w:val="18"/>
                <w:szCs w:val="18"/>
              </w:rPr>
            </w:pPr>
            <w:proofErr w:type="spellStart"/>
            <w:r w:rsidRPr="00F66D94">
              <w:rPr>
                <w:rFonts w:cs="Times New Roman"/>
                <w:b/>
                <w:sz w:val="18"/>
                <w:szCs w:val="18"/>
              </w:rPr>
              <w:t>Бө</w:t>
            </w:r>
            <w:proofErr w:type="gramStart"/>
            <w:r w:rsidRPr="00F66D94">
              <w:rPr>
                <w:rFonts w:cs="Times New Roman"/>
                <w:b/>
                <w:sz w:val="18"/>
                <w:szCs w:val="18"/>
              </w:rPr>
              <w:t>л</w:t>
            </w:r>
            <w:proofErr w:type="gramEnd"/>
            <w:r w:rsidRPr="00F66D94">
              <w:rPr>
                <w:rFonts w:cs="Times New Roman"/>
                <w:b/>
                <w:sz w:val="18"/>
                <w:szCs w:val="18"/>
              </w:rPr>
              <w:t>інген</w:t>
            </w:r>
            <w:proofErr w:type="spellEnd"/>
            <w:r w:rsidRPr="00F66D94">
              <w:rPr>
                <w:rFonts w:cs="Times New Roman"/>
                <w:b/>
                <w:sz w:val="18"/>
                <w:szCs w:val="18"/>
              </w:rPr>
              <w:t xml:space="preserve"> сома / Выделенная сумма</w:t>
            </w:r>
          </w:p>
        </w:tc>
      </w:tr>
      <w:tr w:rsidR="00FD227B" w:rsidRPr="00004B83" w:rsidTr="00AE797E">
        <w:trPr>
          <w:trHeight w:val="315"/>
        </w:trPr>
        <w:tc>
          <w:tcPr>
            <w:tcW w:w="11550" w:type="dxa"/>
            <w:gridSpan w:val="7"/>
            <w:shd w:val="clear" w:color="auto" w:fill="DBE5F1" w:themeFill="accent1" w:themeFillTint="33"/>
            <w:vAlign w:val="center"/>
          </w:tcPr>
          <w:p w:rsidR="00FD227B" w:rsidRPr="00D344D5" w:rsidRDefault="00FD227B" w:rsidP="00544DB9">
            <w:pPr>
              <w:rPr>
                <w:rFonts w:cs="Times New Roman"/>
                <w:b/>
                <w:bCs/>
                <w:sz w:val="18"/>
                <w:szCs w:val="18"/>
              </w:rPr>
            </w:pPr>
            <w:r>
              <w:rPr>
                <w:rFonts w:cs="Times New Roman"/>
                <w:b/>
                <w:bCs/>
                <w:sz w:val="18"/>
                <w:szCs w:val="18"/>
              </w:rPr>
              <w:t xml:space="preserve">Медицинское изделие для </w:t>
            </w:r>
            <w:r w:rsidRPr="00FD227B">
              <w:rPr>
                <w:rFonts w:cs="Times New Roman"/>
                <w:b/>
                <w:bCs/>
                <w:sz w:val="18"/>
                <w:szCs w:val="18"/>
              </w:rPr>
              <w:t>анестезиологии и реанимации</w:t>
            </w:r>
          </w:p>
        </w:tc>
      </w:tr>
      <w:tr w:rsidR="00544DB9" w:rsidRPr="00004B83" w:rsidTr="00AE797E">
        <w:trPr>
          <w:trHeight w:val="315"/>
        </w:trPr>
        <w:tc>
          <w:tcPr>
            <w:tcW w:w="660" w:type="dxa"/>
            <w:shd w:val="clear" w:color="auto" w:fill="auto"/>
            <w:noWrap/>
            <w:vAlign w:val="center"/>
            <w:hideMark/>
          </w:tcPr>
          <w:p w:rsidR="00544DB9" w:rsidRPr="00004B83" w:rsidRDefault="00544DB9" w:rsidP="00544DB9">
            <w:pPr>
              <w:widowControl/>
              <w:suppressAutoHyphens w:val="0"/>
              <w:autoSpaceDN/>
              <w:textAlignment w:val="auto"/>
              <w:rPr>
                <w:rFonts w:eastAsia="Times New Roman" w:cs="Times New Roman"/>
                <w:kern w:val="0"/>
                <w:sz w:val="18"/>
                <w:szCs w:val="18"/>
                <w:lang w:eastAsia="ru-RU" w:bidi="ar-SA"/>
              </w:rPr>
            </w:pPr>
            <w:r w:rsidRPr="00004B83">
              <w:rPr>
                <w:rFonts w:eastAsia="Times New Roman" w:cs="Times New Roman"/>
                <w:kern w:val="0"/>
                <w:sz w:val="18"/>
                <w:szCs w:val="18"/>
                <w:lang w:eastAsia="ru-RU" w:bidi="ar-SA"/>
              </w:rPr>
              <w:t>1</w:t>
            </w:r>
          </w:p>
        </w:tc>
        <w:tc>
          <w:tcPr>
            <w:tcW w:w="1686"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 xml:space="preserve">Канюля/катетер внутривенный </w:t>
            </w:r>
            <w:proofErr w:type="spellStart"/>
            <w:r w:rsidRPr="00544DB9">
              <w:rPr>
                <w:rFonts w:cs="Times New Roman"/>
                <w:sz w:val="16"/>
                <w:szCs w:val="16"/>
              </w:rPr>
              <w:t>периферический</w:t>
            </w:r>
            <w:proofErr w:type="gramStart"/>
            <w:r w:rsidRPr="00544DB9">
              <w:rPr>
                <w:rFonts w:cs="Times New Roman"/>
                <w:sz w:val="16"/>
                <w:szCs w:val="16"/>
              </w:rPr>
              <w:t>t</w:t>
            </w:r>
            <w:proofErr w:type="spellEnd"/>
            <w:proofErr w:type="gramEnd"/>
            <w:r w:rsidRPr="00544DB9">
              <w:rPr>
                <w:rFonts w:cs="Times New Roman"/>
                <w:sz w:val="16"/>
                <w:szCs w:val="16"/>
              </w:rPr>
              <w:t xml:space="preserve"> c инъекционным клапаном, размерами: 14G, 16G, 17G, 18G, 20G, 22G, 24G, 26G</w:t>
            </w:r>
          </w:p>
        </w:tc>
        <w:tc>
          <w:tcPr>
            <w:tcW w:w="3608" w:type="dxa"/>
            <w:vAlign w:val="center"/>
          </w:tcPr>
          <w:p w:rsidR="00544DB9" w:rsidRPr="00544DB9" w:rsidRDefault="00544DB9" w:rsidP="00544DB9">
            <w:pPr>
              <w:rPr>
                <w:rFonts w:cs="Times New Roman"/>
                <w:sz w:val="16"/>
                <w:szCs w:val="16"/>
              </w:rPr>
            </w:pPr>
            <w:r w:rsidRPr="00544DB9">
              <w:rPr>
                <w:rFonts w:cs="Times New Roman"/>
                <w:sz w:val="16"/>
                <w:szCs w:val="16"/>
              </w:rPr>
              <w:t xml:space="preserve">Состоит из трубки иглы, трубки катетера, канюли катетера инъекционного клапана, канюли иглы, камеры возврата крови, заглушки. Выпускается с иглой размерами: 14G, 16G,17G,18G, 20G, 22G, 24G,26G Стерилизован </w:t>
            </w:r>
            <w:proofErr w:type="gramStart"/>
            <w:r w:rsidRPr="00544DB9">
              <w:rPr>
                <w:rFonts w:cs="Times New Roman"/>
                <w:sz w:val="16"/>
                <w:szCs w:val="16"/>
              </w:rPr>
              <w:t>этилен оксидом</w:t>
            </w:r>
            <w:proofErr w:type="gramEnd"/>
            <w:r w:rsidRPr="00544DB9">
              <w:rPr>
                <w:rFonts w:cs="Times New Roman"/>
                <w:sz w:val="16"/>
                <w:szCs w:val="16"/>
              </w:rPr>
              <w:t xml:space="preserve"> Срок годности 5 лет.</w:t>
            </w:r>
          </w:p>
        </w:tc>
        <w:tc>
          <w:tcPr>
            <w:tcW w:w="1509" w:type="dxa"/>
            <w:shd w:val="clear" w:color="auto" w:fill="auto"/>
            <w:noWrap/>
            <w:vAlign w:val="center"/>
          </w:tcPr>
          <w:p w:rsidR="00544DB9" w:rsidRPr="00544DB9" w:rsidRDefault="00544DB9" w:rsidP="00544DB9">
            <w:pPr>
              <w:rPr>
                <w:rFonts w:cs="Times New Roman"/>
                <w:sz w:val="16"/>
                <w:szCs w:val="16"/>
              </w:rPr>
            </w:pPr>
            <w:proofErr w:type="gramStart"/>
            <w:r w:rsidRPr="00544DB9">
              <w:rPr>
                <w:rFonts w:cs="Times New Roman"/>
                <w:sz w:val="16"/>
                <w:szCs w:val="16"/>
              </w:rPr>
              <w:t>ш</w:t>
            </w:r>
            <w:proofErr w:type="gramEnd"/>
            <w:r w:rsidRPr="00544DB9">
              <w:rPr>
                <w:rFonts w:cs="Times New Roman"/>
                <w:sz w:val="16"/>
                <w:szCs w:val="16"/>
              </w:rPr>
              <w:t>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13 000,00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73,00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949 000,00</w:t>
            </w:r>
          </w:p>
        </w:tc>
      </w:tr>
      <w:tr w:rsidR="00544DB9" w:rsidRPr="00004B83" w:rsidTr="00AE797E">
        <w:trPr>
          <w:trHeight w:val="315"/>
        </w:trPr>
        <w:tc>
          <w:tcPr>
            <w:tcW w:w="660" w:type="dxa"/>
            <w:shd w:val="clear" w:color="auto" w:fill="auto"/>
            <w:noWrap/>
            <w:vAlign w:val="center"/>
            <w:hideMark/>
          </w:tcPr>
          <w:p w:rsidR="00544DB9" w:rsidRPr="00004B83" w:rsidRDefault="00544DB9" w:rsidP="00544DB9">
            <w:pPr>
              <w:widowControl/>
              <w:suppressAutoHyphens w:val="0"/>
              <w:autoSpaceDN/>
              <w:textAlignment w:val="auto"/>
              <w:rPr>
                <w:rFonts w:eastAsia="Times New Roman" w:cs="Times New Roman"/>
                <w:kern w:val="0"/>
                <w:sz w:val="18"/>
                <w:szCs w:val="18"/>
                <w:lang w:eastAsia="ru-RU" w:bidi="ar-SA"/>
              </w:rPr>
            </w:pPr>
            <w:r w:rsidRPr="00004B83">
              <w:rPr>
                <w:rFonts w:eastAsia="Times New Roman" w:cs="Times New Roman"/>
                <w:kern w:val="0"/>
                <w:sz w:val="18"/>
                <w:szCs w:val="18"/>
                <w:lang w:eastAsia="ru-RU" w:bidi="ar-SA"/>
              </w:rPr>
              <w:t>2</w:t>
            </w:r>
          </w:p>
        </w:tc>
        <w:tc>
          <w:tcPr>
            <w:tcW w:w="1686"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 xml:space="preserve">Коннектор переходник </w:t>
            </w:r>
            <w:proofErr w:type="spellStart"/>
            <w:r w:rsidRPr="00544DB9">
              <w:rPr>
                <w:rFonts w:cs="Times New Roman"/>
                <w:sz w:val="16"/>
                <w:szCs w:val="16"/>
              </w:rPr>
              <w:t>гофрир</w:t>
            </w:r>
            <w:proofErr w:type="gramStart"/>
            <w:r w:rsidRPr="00544DB9">
              <w:rPr>
                <w:rFonts w:cs="Times New Roman"/>
                <w:sz w:val="16"/>
                <w:szCs w:val="16"/>
              </w:rPr>
              <w:t>.у</w:t>
            </w:r>
            <w:proofErr w:type="gramEnd"/>
            <w:r w:rsidRPr="00544DB9">
              <w:rPr>
                <w:rFonts w:cs="Times New Roman"/>
                <w:sz w:val="16"/>
                <w:szCs w:val="16"/>
              </w:rPr>
              <w:t>гловой</w:t>
            </w:r>
            <w:proofErr w:type="spellEnd"/>
          </w:p>
        </w:tc>
        <w:tc>
          <w:tcPr>
            <w:tcW w:w="3608" w:type="dxa"/>
            <w:vAlign w:val="center"/>
          </w:tcPr>
          <w:p w:rsidR="00544DB9" w:rsidRPr="00544DB9" w:rsidRDefault="00544DB9" w:rsidP="00544DB9">
            <w:pPr>
              <w:rPr>
                <w:rFonts w:cs="Times New Roman"/>
                <w:sz w:val="16"/>
                <w:szCs w:val="16"/>
              </w:rPr>
            </w:pPr>
            <w:r w:rsidRPr="00544DB9">
              <w:rPr>
                <w:rFonts w:cs="Times New Roman"/>
                <w:sz w:val="16"/>
                <w:szCs w:val="16"/>
              </w:rPr>
              <w:t xml:space="preserve">Соединитель контура дыхательного для соединения контура дыхательного с маской, надгортанным воздуховодом, </w:t>
            </w:r>
            <w:proofErr w:type="spellStart"/>
            <w:r w:rsidRPr="00544DB9">
              <w:rPr>
                <w:rFonts w:cs="Times New Roman"/>
                <w:sz w:val="16"/>
                <w:szCs w:val="16"/>
              </w:rPr>
              <w:t>интубационной</w:t>
            </w:r>
            <w:proofErr w:type="spellEnd"/>
            <w:r w:rsidRPr="00544DB9">
              <w:rPr>
                <w:rFonts w:cs="Times New Roman"/>
                <w:sz w:val="16"/>
                <w:szCs w:val="16"/>
              </w:rPr>
              <w:t xml:space="preserve"> трубкой и </w:t>
            </w:r>
            <w:proofErr w:type="spellStart"/>
            <w:r w:rsidRPr="00544DB9">
              <w:rPr>
                <w:rFonts w:cs="Times New Roman"/>
                <w:sz w:val="16"/>
                <w:szCs w:val="16"/>
              </w:rPr>
              <w:t>др</w:t>
            </w:r>
            <w:proofErr w:type="gramStart"/>
            <w:r w:rsidRPr="00544DB9">
              <w:rPr>
                <w:rFonts w:cs="Times New Roman"/>
                <w:sz w:val="16"/>
                <w:szCs w:val="16"/>
              </w:rPr>
              <w:t>.с</w:t>
            </w:r>
            <w:proofErr w:type="spellEnd"/>
            <w:proofErr w:type="gramEnd"/>
            <w:r w:rsidRPr="00544DB9">
              <w:rPr>
                <w:rFonts w:cs="Times New Roman"/>
                <w:sz w:val="16"/>
                <w:szCs w:val="16"/>
              </w:rPr>
              <w:t xml:space="preserve"> возможностью санации и бронхоскопии. Соединитель конфигурируемый угловой </w:t>
            </w:r>
            <w:proofErr w:type="spellStart"/>
            <w:r w:rsidRPr="00544DB9">
              <w:rPr>
                <w:rFonts w:cs="Times New Roman"/>
                <w:sz w:val="16"/>
                <w:szCs w:val="16"/>
              </w:rPr>
              <w:t>Superset</w:t>
            </w:r>
            <w:proofErr w:type="spellEnd"/>
            <w:r w:rsidRPr="00544DB9">
              <w:rPr>
                <w:rFonts w:cs="Times New Roman"/>
                <w:sz w:val="16"/>
                <w:szCs w:val="16"/>
              </w:rPr>
              <w:t xml:space="preserve"> 22F-22М/15F, с двойным шарниром, с герметичным двойным портом колпачком</w:t>
            </w:r>
            <w:proofErr w:type="gramStart"/>
            <w:r w:rsidRPr="00544DB9">
              <w:rPr>
                <w:rFonts w:cs="Times New Roman"/>
                <w:sz w:val="16"/>
                <w:szCs w:val="16"/>
              </w:rPr>
              <w:t>7</w:t>
            </w:r>
            <w:proofErr w:type="gramEnd"/>
            <w:r w:rsidRPr="00544DB9">
              <w:rPr>
                <w:rFonts w:cs="Times New Roman"/>
                <w:sz w:val="16"/>
                <w:szCs w:val="16"/>
              </w:rPr>
              <w:t xml:space="preserve">,6/9,5мм, с </w:t>
            </w:r>
            <w:proofErr w:type="spellStart"/>
            <w:r w:rsidRPr="00544DB9">
              <w:rPr>
                <w:rFonts w:cs="Times New Roman"/>
                <w:sz w:val="16"/>
                <w:szCs w:val="16"/>
              </w:rPr>
              <w:t>эластомерной</w:t>
            </w:r>
            <w:proofErr w:type="spellEnd"/>
            <w:r w:rsidRPr="00544DB9">
              <w:rPr>
                <w:rFonts w:cs="Times New Roman"/>
                <w:sz w:val="16"/>
                <w:szCs w:val="16"/>
              </w:rPr>
              <w:t xml:space="preserve"> герметизирующей чистящей манжетой. Длина 7,0-15,0 см. Материал: полиэтилен, полипропилен, эластомер. Упаковка: индивидуальная, клинически чистая, 75 шт. Срок годности (срок гарантии): 5 лет от даты</w:t>
            </w:r>
            <w:r w:rsidRPr="00544DB9">
              <w:rPr>
                <w:rFonts w:cs="Times New Roman"/>
                <w:sz w:val="16"/>
                <w:szCs w:val="16"/>
              </w:rPr>
              <w:br/>
              <w:t>изготовления</w:t>
            </w:r>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штук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300,00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510,00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153 000,00</w:t>
            </w:r>
          </w:p>
        </w:tc>
      </w:tr>
      <w:tr w:rsidR="00544DB9" w:rsidRPr="00004B83" w:rsidTr="00AE797E">
        <w:trPr>
          <w:trHeight w:val="190"/>
        </w:trPr>
        <w:tc>
          <w:tcPr>
            <w:tcW w:w="660" w:type="dxa"/>
            <w:shd w:val="clear" w:color="auto" w:fill="auto"/>
            <w:noWrap/>
            <w:vAlign w:val="center"/>
            <w:hideMark/>
          </w:tcPr>
          <w:p w:rsidR="00544DB9" w:rsidRPr="00004B83" w:rsidRDefault="00544DB9" w:rsidP="00544DB9">
            <w:pPr>
              <w:widowControl/>
              <w:suppressAutoHyphens w:val="0"/>
              <w:autoSpaceDN/>
              <w:textAlignment w:val="auto"/>
              <w:rPr>
                <w:rFonts w:eastAsia="Times New Roman" w:cs="Times New Roman"/>
                <w:kern w:val="0"/>
                <w:sz w:val="18"/>
                <w:szCs w:val="18"/>
                <w:lang w:eastAsia="ru-RU" w:bidi="ar-SA"/>
              </w:rPr>
            </w:pPr>
            <w:r w:rsidRPr="00004B83">
              <w:rPr>
                <w:rFonts w:eastAsia="Times New Roman" w:cs="Times New Roman"/>
                <w:kern w:val="0"/>
                <w:sz w:val="18"/>
                <w:szCs w:val="18"/>
                <w:lang w:eastAsia="ru-RU" w:bidi="ar-SA"/>
              </w:rPr>
              <w:t>3</w:t>
            </w:r>
          </w:p>
        </w:tc>
        <w:tc>
          <w:tcPr>
            <w:tcW w:w="1686" w:type="dxa"/>
            <w:shd w:val="clear" w:color="auto" w:fill="auto"/>
            <w:vAlign w:val="center"/>
          </w:tcPr>
          <w:p w:rsidR="00544DB9" w:rsidRPr="00544DB9" w:rsidRDefault="00544DB9" w:rsidP="00544DB9">
            <w:pPr>
              <w:rPr>
                <w:rFonts w:cs="Times New Roman"/>
                <w:sz w:val="16"/>
                <w:szCs w:val="16"/>
              </w:rPr>
            </w:pPr>
            <w:proofErr w:type="spellStart"/>
            <w:r w:rsidRPr="00544DB9">
              <w:rPr>
                <w:rFonts w:cs="Times New Roman"/>
                <w:sz w:val="16"/>
                <w:szCs w:val="16"/>
              </w:rPr>
              <w:t>Дискофикс</w:t>
            </w:r>
            <w:proofErr w:type="spellEnd"/>
            <w:r w:rsidRPr="00544DB9">
              <w:rPr>
                <w:rFonts w:cs="Times New Roman"/>
                <w:sz w:val="16"/>
                <w:szCs w:val="16"/>
              </w:rPr>
              <w:t xml:space="preserve"> С-3 синий </w:t>
            </w:r>
          </w:p>
        </w:tc>
        <w:tc>
          <w:tcPr>
            <w:tcW w:w="3608" w:type="dxa"/>
            <w:vAlign w:val="center"/>
          </w:tcPr>
          <w:p w:rsidR="00544DB9" w:rsidRPr="00544DB9" w:rsidRDefault="00544DB9" w:rsidP="00544DB9">
            <w:pPr>
              <w:rPr>
                <w:rFonts w:cs="Times New Roman"/>
                <w:sz w:val="16"/>
                <w:szCs w:val="16"/>
              </w:rPr>
            </w:pPr>
            <w:r w:rsidRPr="00544DB9">
              <w:rPr>
                <w:rFonts w:cs="Times New Roman"/>
                <w:sz w:val="16"/>
                <w:szCs w:val="16"/>
              </w:rPr>
              <w:t>Краник запорный трехходовой синий (</w:t>
            </w:r>
            <w:proofErr w:type="spellStart"/>
            <w:r w:rsidRPr="00544DB9">
              <w:rPr>
                <w:rFonts w:cs="Times New Roman"/>
                <w:sz w:val="16"/>
                <w:szCs w:val="16"/>
              </w:rPr>
              <w:t>Дискофикс</w:t>
            </w:r>
            <w:proofErr w:type="spellEnd"/>
            <w:r w:rsidRPr="00544DB9">
              <w:rPr>
                <w:rFonts w:cs="Times New Roman"/>
                <w:sz w:val="16"/>
                <w:szCs w:val="16"/>
              </w:rPr>
              <w:t xml:space="preserve"> С-3 синий</w:t>
            </w:r>
            <w:proofErr w:type="gramStart"/>
            <w:r w:rsidRPr="00544DB9">
              <w:rPr>
                <w:rFonts w:cs="Times New Roman"/>
                <w:sz w:val="16"/>
                <w:szCs w:val="16"/>
              </w:rPr>
              <w:t xml:space="preserve"> )</w:t>
            </w:r>
            <w:proofErr w:type="gramEnd"/>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штук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2 100,00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170,00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357 000,00</w:t>
            </w:r>
          </w:p>
        </w:tc>
      </w:tr>
      <w:tr w:rsidR="00544DB9" w:rsidRPr="00004B83" w:rsidTr="00AE797E">
        <w:trPr>
          <w:trHeight w:val="50"/>
        </w:trPr>
        <w:tc>
          <w:tcPr>
            <w:tcW w:w="660" w:type="dxa"/>
            <w:shd w:val="clear" w:color="auto" w:fill="auto"/>
            <w:noWrap/>
            <w:vAlign w:val="center"/>
            <w:hideMark/>
          </w:tcPr>
          <w:p w:rsidR="00544DB9" w:rsidRPr="00004B83" w:rsidRDefault="00544DB9" w:rsidP="00544DB9">
            <w:pPr>
              <w:widowControl/>
              <w:suppressAutoHyphens w:val="0"/>
              <w:autoSpaceDN/>
              <w:textAlignment w:val="auto"/>
              <w:rPr>
                <w:rFonts w:eastAsia="Times New Roman" w:cs="Times New Roman"/>
                <w:kern w:val="0"/>
                <w:sz w:val="18"/>
                <w:szCs w:val="18"/>
                <w:lang w:eastAsia="ru-RU" w:bidi="ar-SA"/>
              </w:rPr>
            </w:pPr>
            <w:r w:rsidRPr="00004B83">
              <w:rPr>
                <w:rFonts w:eastAsia="Times New Roman" w:cs="Times New Roman"/>
                <w:kern w:val="0"/>
                <w:sz w:val="18"/>
                <w:szCs w:val="18"/>
                <w:lang w:eastAsia="ru-RU" w:bidi="ar-SA"/>
              </w:rPr>
              <w:t>4</w:t>
            </w:r>
          </w:p>
        </w:tc>
        <w:tc>
          <w:tcPr>
            <w:tcW w:w="1686" w:type="dxa"/>
            <w:shd w:val="clear" w:color="auto" w:fill="auto"/>
            <w:vAlign w:val="center"/>
          </w:tcPr>
          <w:p w:rsidR="00544DB9" w:rsidRPr="00544DB9" w:rsidRDefault="00544DB9" w:rsidP="00544DB9">
            <w:pPr>
              <w:rPr>
                <w:rFonts w:cs="Times New Roman"/>
                <w:sz w:val="16"/>
                <w:szCs w:val="16"/>
              </w:rPr>
            </w:pPr>
            <w:proofErr w:type="spellStart"/>
            <w:r w:rsidRPr="00544DB9">
              <w:rPr>
                <w:rFonts w:cs="Times New Roman"/>
                <w:sz w:val="16"/>
                <w:szCs w:val="16"/>
              </w:rPr>
              <w:t>Дискофикс</w:t>
            </w:r>
            <w:proofErr w:type="spellEnd"/>
            <w:r w:rsidRPr="00544DB9">
              <w:rPr>
                <w:rFonts w:cs="Times New Roman"/>
                <w:sz w:val="16"/>
                <w:szCs w:val="16"/>
              </w:rPr>
              <w:t xml:space="preserve"> С-3 синий блок из 3 кранов 360*,</w:t>
            </w:r>
          </w:p>
        </w:tc>
        <w:tc>
          <w:tcPr>
            <w:tcW w:w="3608" w:type="dxa"/>
            <w:vAlign w:val="center"/>
          </w:tcPr>
          <w:p w:rsidR="00544DB9" w:rsidRPr="00544DB9" w:rsidRDefault="00544DB9" w:rsidP="00544DB9">
            <w:pPr>
              <w:rPr>
                <w:rFonts w:cs="Times New Roman"/>
                <w:sz w:val="16"/>
                <w:szCs w:val="16"/>
              </w:rPr>
            </w:pPr>
            <w:proofErr w:type="spellStart"/>
            <w:r w:rsidRPr="00544DB9">
              <w:rPr>
                <w:rFonts w:cs="Times New Roman"/>
                <w:sz w:val="16"/>
                <w:szCs w:val="16"/>
              </w:rPr>
              <w:t>Дискофикс</w:t>
            </w:r>
            <w:proofErr w:type="spellEnd"/>
            <w:r w:rsidRPr="00544DB9">
              <w:rPr>
                <w:rFonts w:cs="Times New Roman"/>
                <w:sz w:val="16"/>
                <w:szCs w:val="16"/>
              </w:rPr>
              <w:t xml:space="preserve"> С-3 синий блок из 3 кранов 360*</w:t>
            </w:r>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штук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240,00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3 690,00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885 600,00</w:t>
            </w:r>
          </w:p>
        </w:tc>
      </w:tr>
      <w:tr w:rsidR="00544DB9" w:rsidRPr="00004B83" w:rsidTr="00AE797E">
        <w:trPr>
          <w:trHeight w:val="50"/>
        </w:trPr>
        <w:tc>
          <w:tcPr>
            <w:tcW w:w="660" w:type="dxa"/>
            <w:shd w:val="clear" w:color="auto" w:fill="auto"/>
            <w:noWrap/>
            <w:vAlign w:val="center"/>
            <w:hideMark/>
          </w:tcPr>
          <w:p w:rsidR="00544DB9" w:rsidRPr="00004B83" w:rsidRDefault="00544DB9" w:rsidP="00544DB9">
            <w:pPr>
              <w:widowControl/>
              <w:suppressAutoHyphens w:val="0"/>
              <w:autoSpaceDN/>
              <w:textAlignment w:val="auto"/>
              <w:rPr>
                <w:rFonts w:eastAsia="Times New Roman" w:cs="Times New Roman"/>
                <w:kern w:val="0"/>
                <w:sz w:val="18"/>
                <w:szCs w:val="18"/>
                <w:lang w:eastAsia="ru-RU" w:bidi="ar-SA"/>
              </w:rPr>
            </w:pPr>
            <w:r w:rsidRPr="00004B83">
              <w:rPr>
                <w:rFonts w:eastAsia="Times New Roman" w:cs="Times New Roman"/>
                <w:kern w:val="0"/>
                <w:sz w:val="18"/>
                <w:szCs w:val="18"/>
                <w:lang w:eastAsia="ru-RU" w:bidi="ar-SA"/>
              </w:rPr>
              <w:t>5</w:t>
            </w:r>
          </w:p>
        </w:tc>
        <w:tc>
          <w:tcPr>
            <w:tcW w:w="1686" w:type="dxa"/>
            <w:shd w:val="clear" w:color="auto" w:fill="auto"/>
            <w:vAlign w:val="center"/>
          </w:tcPr>
          <w:p w:rsidR="00544DB9" w:rsidRPr="00544DB9" w:rsidRDefault="00544DB9" w:rsidP="00544DB9">
            <w:pPr>
              <w:rPr>
                <w:rFonts w:cs="Times New Roman"/>
                <w:sz w:val="16"/>
                <w:szCs w:val="16"/>
              </w:rPr>
            </w:pPr>
            <w:r w:rsidRPr="00544DB9">
              <w:rPr>
                <w:rFonts w:cs="Times New Roman"/>
                <w:sz w:val="16"/>
                <w:szCs w:val="16"/>
              </w:rPr>
              <w:t xml:space="preserve">Регулятор скорости для </w:t>
            </w:r>
            <w:proofErr w:type="spellStart"/>
            <w:r w:rsidRPr="00544DB9">
              <w:rPr>
                <w:rFonts w:cs="Times New Roman"/>
                <w:sz w:val="16"/>
                <w:szCs w:val="16"/>
              </w:rPr>
              <w:t>инфузии</w:t>
            </w:r>
            <w:proofErr w:type="spellEnd"/>
            <w:r w:rsidRPr="00544DB9">
              <w:rPr>
                <w:rFonts w:cs="Times New Roman"/>
                <w:sz w:val="16"/>
                <w:szCs w:val="16"/>
              </w:rPr>
              <w:t xml:space="preserve"> от 5 до 250 мл/час </w:t>
            </w:r>
          </w:p>
        </w:tc>
        <w:tc>
          <w:tcPr>
            <w:tcW w:w="3608" w:type="dxa"/>
            <w:vAlign w:val="center"/>
          </w:tcPr>
          <w:p w:rsidR="00544DB9" w:rsidRPr="00544DB9" w:rsidRDefault="00544DB9" w:rsidP="00544DB9">
            <w:pPr>
              <w:rPr>
                <w:rFonts w:cs="Times New Roman"/>
                <w:sz w:val="16"/>
                <w:szCs w:val="16"/>
              </w:rPr>
            </w:pPr>
            <w:r w:rsidRPr="00544DB9">
              <w:rPr>
                <w:rFonts w:cs="Times New Roman"/>
                <w:sz w:val="16"/>
                <w:szCs w:val="16"/>
              </w:rPr>
              <w:t xml:space="preserve">Регулятор скорости потока применяется для </w:t>
            </w:r>
            <w:proofErr w:type="spellStart"/>
            <w:r w:rsidRPr="00544DB9">
              <w:rPr>
                <w:rFonts w:cs="Times New Roman"/>
                <w:sz w:val="16"/>
                <w:szCs w:val="16"/>
              </w:rPr>
              <w:t>инфузии</w:t>
            </w:r>
            <w:proofErr w:type="spellEnd"/>
            <w:r w:rsidRPr="00544DB9">
              <w:rPr>
                <w:rFonts w:cs="Times New Roman"/>
                <w:sz w:val="16"/>
                <w:szCs w:val="16"/>
              </w:rPr>
              <w:t xml:space="preserve"> препаратов, требующих дозированного введения. Диапазон регулятора потока: 5-250мл/ч с Y-образным портом.</w:t>
            </w:r>
            <w:proofErr w:type="gramStart"/>
            <w:r w:rsidRPr="00544DB9">
              <w:rPr>
                <w:rFonts w:cs="Times New Roman"/>
                <w:sz w:val="16"/>
                <w:szCs w:val="16"/>
              </w:rPr>
              <w:t xml:space="preserve"> .</w:t>
            </w:r>
            <w:proofErr w:type="gramEnd"/>
            <w:r w:rsidRPr="00544DB9">
              <w:rPr>
                <w:rFonts w:cs="Times New Roman"/>
                <w:sz w:val="16"/>
                <w:szCs w:val="16"/>
              </w:rPr>
              <w:t xml:space="preserve"> Предназначены для одного или одновременно нескольких препаратов через один венозный доступ. Стерильные, одноразовые, </w:t>
            </w:r>
            <w:proofErr w:type="spellStart"/>
            <w:r w:rsidRPr="00544DB9">
              <w:rPr>
                <w:rFonts w:cs="Times New Roman"/>
                <w:sz w:val="16"/>
                <w:szCs w:val="16"/>
              </w:rPr>
              <w:t>непирогенные</w:t>
            </w:r>
            <w:proofErr w:type="spellEnd"/>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штук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700,00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650,00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455 000,00</w:t>
            </w:r>
          </w:p>
        </w:tc>
      </w:tr>
      <w:tr w:rsidR="00544DB9" w:rsidRPr="00004B83" w:rsidTr="00AE797E">
        <w:trPr>
          <w:trHeight w:val="50"/>
        </w:trPr>
        <w:tc>
          <w:tcPr>
            <w:tcW w:w="660" w:type="dxa"/>
            <w:shd w:val="clear" w:color="auto" w:fill="auto"/>
            <w:noWrap/>
            <w:vAlign w:val="center"/>
            <w:hideMark/>
          </w:tcPr>
          <w:p w:rsidR="00544DB9" w:rsidRPr="00004B83" w:rsidRDefault="00544DB9" w:rsidP="00544DB9">
            <w:pPr>
              <w:widowControl/>
              <w:suppressAutoHyphens w:val="0"/>
              <w:autoSpaceDN/>
              <w:textAlignment w:val="auto"/>
              <w:rPr>
                <w:rFonts w:eastAsia="Times New Roman" w:cs="Times New Roman"/>
                <w:kern w:val="0"/>
                <w:sz w:val="18"/>
                <w:szCs w:val="18"/>
                <w:lang w:eastAsia="ru-RU" w:bidi="ar-SA"/>
              </w:rPr>
            </w:pPr>
            <w:r w:rsidRPr="00004B83">
              <w:rPr>
                <w:rFonts w:eastAsia="Times New Roman" w:cs="Times New Roman"/>
                <w:kern w:val="0"/>
                <w:sz w:val="18"/>
                <w:szCs w:val="18"/>
                <w:lang w:eastAsia="ru-RU" w:bidi="ar-SA"/>
              </w:rPr>
              <w:t>6</w:t>
            </w:r>
          </w:p>
        </w:tc>
        <w:tc>
          <w:tcPr>
            <w:tcW w:w="1686" w:type="dxa"/>
            <w:shd w:val="clear" w:color="auto" w:fill="auto"/>
            <w:vAlign w:val="center"/>
          </w:tcPr>
          <w:p w:rsidR="00544DB9" w:rsidRPr="00544DB9" w:rsidRDefault="00544DB9" w:rsidP="00544DB9">
            <w:pPr>
              <w:rPr>
                <w:rFonts w:cs="Times New Roman"/>
                <w:sz w:val="16"/>
                <w:szCs w:val="16"/>
              </w:rPr>
            </w:pPr>
            <w:r w:rsidRPr="00544DB9">
              <w:rPr>
                <w:rFonts w:cs="Times New Roman"/>
                <w:sz w:val="16"/>
                <w:szCs w:val="16"/>
              </w:rPr>
              <w:t xml:space="preserve">Шприц </w:t>
            </w:r>
            <w:proofErr w:type="spellStart"/>
            <w:r w:rsidRPr="00544DB9">
              <w:rPr>
                <w:rFonts w:cs="Times New Roman"/>
                <w:sz w:val="16"/>
                <w:szCs w:val="16"/>
              </w:rPr>
              <w:t>Перфузор</w:t>
            </w:r>
            <w:proofErr w:type="spellEnd"/>
            <w:r w:rsidRPr="00544DB9">
              <w:rPr>
                <w:rFonts w:cs="Times New Roman"/>
                <w:sz w:val="16"/>
                <w:szCs w:val="16"/>
              </w:rPr>
              <w:t xml:space="preserve"> 50 мл, стандарт</w:t>
            </w:r>
          </w:p>
        </w:tc>
        <w:tc>
          <w:tcPr>
            <w:tcW w:w="3608" w:type="dxa"/>
            <w:vAlign w:val="center"/>
          </w:tcPr>
          <w:p w:rsidR="00544DB9" w:rsidRPr="00544DB9" w:rsidRDefault="00544DB9" w:rsidP="00544DB9">
            <w:pPr>
              <w:rPr>
                <w:rFonts w:cs="Times New Roman"/>
                <w:sz w:val="16"/>
                <w:szCs w:val="16"/>
              </w:rPr>
            </w:pPr>
            <w:r w:rsidRPr="00544DB9">
              <w:rPr>
                <w:rFonts w:cs="Times New Roman"/>
                <w:sz w:val="16"/>
                <w:szCs w:val="16"/>
              </w:rPr>
              <w:t xml:space="preserve">Шприц </w:t>
            </w:r>
            <w:proofErr w:type="spellStart"/>
            <w:r w:rsidRPr="00544DB9">
              <w:rPr>
                <w:rFonts w:cs="Times New Roman"/>
                <w:sz w:val="16"/>
                <w:szCs w:val="16"/>
              </w:rPr>
              <w:t>Перфузор</w:t>
            </w:r>
            <w:proofErr w:type="spellEnd"/>
            <w:r w:rsidRPr="00544DB9">
              <w:rPr>
                <w:rFonts w:cs="Times New Roman"/>
                <w:sz w:val="16"/>
                <w:szCs w:val="16"/>
              </w:rPr>
              <w:t xml:space="preserve"> 50 мл, стандарт</w:t>
            </w:r>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штук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1 800,00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219,00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394 200,00</w:t>
            </w:r>
          </w:p>
        </w:tc>
      </w:tr>
      <w:tr w:rsidR="00544DB9" w:rsidRPr="00004B83" w:rsidTr="00AE797E">
        <w:trPr>
          <w:trHeight w:val="50"/>
        </w:trPr>
        <w:tc>
          <w:tcPr>
            <w:tcW w:w="660" w:type="dxa"/>
            <w:shd w:val="clear" w:color="auto" w:fill="auto"/>
            <w:noWrap/>
            <w:vAlign w:val="center"/>
            <w:hideMark/>
          </w:tcPr>
          <w:p w:rsidR="00544DB9" w:rsidRPr="00004B83" w:rsidRDefault="00544DB9" w:rsidP="00544DB9">
            <w:pPr>
              <w:widowControl/>
              <w:suppressAutoHyphens w:val="0"/>
              <w:autoSpaceDN/>
              <w:textAlignment w:val="auto"/>
              <w:rPr>
                <w:rFonts w:eastAsia="Times New Roman" w:cs="Times New Roman"/>
                <w:kern w:val="0"/>
                <w:sz w:val="18"/>
                <w:szCs w:val="18"/>
                <w:lang w:eastAsia="ru-RU" w:bidi="ar-SA"/>
              </w:rPr>
            </w:pPr>
            <w:r w:rsidRPr="00004B83">
              <w:rPr>
                <w:rFonts w:eastAsia="Times New Roman" w:cs="Times New Roman"/>
                <w:kern w:val="0"/>
                <w:sz w:val="18"/>
                <w:szCs w:val="18"/>
                <w:lang w:eastAsia="ru-RU" w:bidi="ar-SA"/>
              </w:rPr>
              <w:t>7</w:t>
            </w:r>
          </w:p>
        </w:tc>
        <w:tc>
          <w:tcPr>
            <w:tcW w:w="1686" w:type="dxa"/>
            <w:shd w:val="clear" w:color="auto" w:fill="auto"/>
            <w:vAlign w:val="center"/>
          </w:tcPr>
          <w:p w:rsidR="00544DB9" w:rsidRPr="00544DB9" w:rsidRDefault="00544DB9" w:rsidP="00544DB9">
            <w:pPr>
              <w:rPr>
                <w:rFonts w:cs="Times New Roman"/>
                <w:sz w:val="16"/>
                <w:szCs w:val="16"/>
              </w:rPr>
            </w:pPr>
            <w:r w:rsidRPr="00544DB9">
              <w:rPr>
                <w:rFonts w:cs="Times New Roman"/>
                <w:sz w:val="16"/>
                <w:szCs w:val="16"/>
              </w:rPr>
              <w:t xml:space="preserve">Удлинитель </w:t>
            </w:r>
            <w:proofErr w:type="spellStart"/>
            <w:r w:rsidRPr="00544DB9">
              <w:rPr>
                <w:rFonts w:cs="Times New Roman"/>
                <w:sz w:val="16"/>
                <w:szCs w:val="16"/>
              </w:rPr>
              <w:t>перфузор</w:t>
            </w:r>
            <w:proofErr w:type="spellEnd"/>
            <w:r w:rsidRPr="00544DB9">
              <w:rPr>
                <w:rFonts w:cs="Times New Roman"/>
                <w:sz w:val="16"/>
                <w:szCs w:val="16"/>
              </w:rPr>
              <w:t>, стандарт, ПВХ 150 см</w:t>
            </w:r>
          </w:p>
        </w:tc>
        <w:tc>
          <w:tcPr>
            <w:tcW w:w="3608" w:type="dxa"/>
            <w:vAlign w:val="center"/>
          </w:tcPr>
          <w:p w:rsidR="00544DB9" w:rsidRPr="00544DB9" w:rsidRDefault="00544DB9" w:rsidP="00544DB9">
            <w:pPr>
              <w:rPr>
                <w:rFonts w:cs="Times New Roman"/>
                <w:sz w:val="16"/>
                <w:szCs w:val="16"/>
              </w:rPr>
            </w:pPr>
            <w:r w:rsidRPr="00544DB9">
              <w:rPr>
                <w:rFonts w:cs="Times New Roman"/>
                <w:sz w:val="16"/>
                <w:szCs w:val="16"/>
              </w:rPr>
              <w:t xml:space="preserve">Удлинительная линия 150 см для безопасного переноса жидкости. Удлинитель для </w:t>
            </w:r>
            <w:proofErr w:type="spellStart"/>
            <w:r w:rsidRPr="00544DB9">
              <w:rPr>
                <w:rFonts w:cs="Times New Roman"/>
                <w:sz w:val="16"/>
                <w:szCs w:val="16"/>
              </w:rPr>
              <w:t>инфузионного</w:t>
            </w:r>
            <w:proofErr w:type="spellEnd"/>
            <w:r w:rsidRPr="00544DB9">
              <w:rPr>
                <w:rFonts w:cs="Times New Roman"/>
                <w:sz w:val="16"/>
                <w:szCs w:val="16"/>
              </w:rPr>
              <w:t xml:space="preserve"> насоса служит как универсальный удлинительный элемент однократного употребления для </w:t>
            </w:r>
            <w:proofErr w:type="spellStart"/>
            <w:r w:rsidRPr="00544DB9">
              <w:rPr>
                <w:rFonts w:cs="Times New Roman"/>
                <w:sz w:val="16"/>
                <w:szCs w:val="16"/>
              </w:rPr>
              <w:t>инфузионных</w:t>
            </w:r>
            <w:proofErr w:type="spellEnd"/>
            <w:r w:rsidRPr="00544DB9">
              <w:rPr>
                <w:rFonts w:cs="Times New Roman"/>
                <w:sz w:val="16"/>
                <w:szCs w:val="16"/>
              </w:rPr>
              <w:t xml:space="preserve"> насосов. Изготовлен из прозрачной ПВХ трубки медицинского назначения устойчивого к </w:t>
            </w:r>
            <w:r w:rsidRPr="00544DB9">
              <w:rPr>
                <w:rFonts w:cs="Times New Roman"/>
                <w:sz w:val="16"/>
                <w:szCs w:val="16"/>
              </w:rPr>
              <w:lastRenderedPageBreak/>
              <w:t xml:space="preserve">перегибам, с соединением типа </w:t>
            </w:r>
            <w:proofErr w:type="spellStart"/>
            <w:r w:rsidRPr="00544DB9">
              <w:rPr>
                <w:rFonts w:cs="Times New Roman"/>
                <w:sz w:val="16"/>
                <w:szCs w:val="16"/>
              </w:rPr>
              <w:t>Луер</w:t>
            </w:r>
            <w:proofErr w:type="spellEnd"/>
            <w:r w:rsidRPr="00544DB9">
              <w:rPr>
                <w:rFonts w:cs="Times New Roman"/>
                <w:sz w:val="16"/>
                <w:szCs w:val="16"/>
              </w:rPr>
              <w:t xml:space="preserve"> </w:t>
            </w:r>
            <w:proofErr w:type="spellStart"/>
            <w:r w:rsidRPr="00544DB9">
              <w:rPr>
                <w:rFonts w:cs="Times New Roman"/>
                <w:sz w:val="16"/>
                <w:szCs w:val="16"/>
              </w:rPr>
              <w:t>Лок</w:t>
            </w:r>
            <w:proofErr w:type="gramStart"/>
            <w:r w:rsidRPr="00544DB9">
              <w:rPr>
                <w:rFonts w:cs="Times New Roman"/>
                <w:sz w:val="16"/>
                <w:szCs w:val="16"/>
              </w:rPr>
              <w:t>.Н</w:t>
            </w:r>
            <w:proofErr w:type="gramEnd"/>
            <w:r w:rsidRPr="00544DB9">
              <w:rPr>
                <w:rFonts w:cs="Times New Roman"/>
                <w:sz w:val="16"/>
                <w:szCs w:val="16"/>
              </w:rPr>
              <w:t>адежное</w:t>
            </w:r>
            <w:proofErr w:type="spellEnd"/>
            <w:r w:rsidRPr="00544DB9">
              <w:rPr>
                <w:rFonts w:cs="Times New Roman"/>
                <w:sz w:val="16"/>
                <w:szCs w:val="16"/>
              </w:rPr>
              <w:t xml:space="preserve"> соединение </w:t>
            </w:r>
            <w:proofErr w:type="spellStart"/>
            <w:r w:rsidRPr="00544DB9">
              <w:rPr>
                <w:rFonts w:cs="Times New Roman"/>
                <w:sz w:val="16"/>
                <w:szCs w:val="16"/>
              </w:rPr>
              <w:t>Луер</w:t>
            </w:r>
            <w:proofErr w:type="spellEnd"/>
            <w:r w:rsidRPr="00544DB9">
              <w:rPr>
                <w:rFonts w:cs="Times New Roman"/>
                <w:sz w:val="16"/>
                <w:szCs w:val="16"/>
              </w:rPr>
              <w:t xml:space="preserve"> </w:t>
            </w:r>
            <w:proofErr w:type="spellStart"/>
            <w:r w:rsidRPr="00544DB9">
              <w:rPr>
                <w:rFonts w:cs="Times New Roman"/>
                <w:sz w:val="16"/>
                <w:szCs w:val="16"/>
              </w:rPr>
              <w:t>Лок</w:t>
            </w:r>
            <w:proofErr w:type="spellEnd"/>
            <w:r w:rsidRPr="00544DB9">
              <w:rPr>
                <w:rFonts w:cs="Times New Roman"/>
                <w:sz w:val="16"/>
                <w:szCs w:val="16"/>
              </w:rPr>
              <w:t xml:space="preserve"> предотвращает случайное отсоединение. </w:t>
            </w:r>
            <w:proofErr w:type="gramStart"/>
            <w:r w:rsidRPr="00544DB9">
              <w:rPr>
                <w:rFonts w:cs="Times New Roman"/>
                <w:sz w:val="16"/>
                <w:szCs w:val="16"/>
              </w:rPr>
              <w:t>Устойчивы</w:t>
            </w:r>
            <w:proofErr w:type="gramEnd"/>
            <w:r w:rsidRPr="00544DB9">
              <w:rPr>
                <w:rFonts w:cs="Times New Roman"/>
                <w:sz w:val="16"/>
                <w:szCs w:val="16"/>
              </w:rPr>
              <w:t xml:space="preserve"> к давлению до 30 </w:t>
            </w:r>
            <w:proofErr w:type="spellStart"/>
            <w:r w:rsidRPr="00544DB9">
              <w:rPr>
                <w:rFonts w:cs="Times New Roman"/>
                <w:sz w:val="16"/>
                <w:szCs w:val="16"/>
              </w:rPr>
              <w:t>psi</w:t>
            </w:r>
            <w:proofErr w:type="spellEnd"/>
            <w:r w:rsidRPr="00544DB9">
              <w:rPr>
                <w:rFonts w:cs="Times New Roman"/>
                <w:sz w:val="16"/>
                <w:szCs w:val="16"/>
              </w:rPr>
              <w:t xml:space="preserve"> (2 бар). Внутренний диаметр трубки: 1,7 мм. Наружный диаметр трубки: 3,0 мм. </w:t>
            </w:r>
            <w:proofErr w:type="spellStart"/>
            <w:r w:rsidRPr="00544DB9">
              <w:rPr>
                <w:rFonts w:cs="Times New Roman"/>
                <w:sz w:val="16"/>
                <w:szCs w:val="16"/>
              </w:rPr>
              <w:t>Стерильная</w:t>
            </w:r>
            <w:proofErr w:type="gramStart"/>
            <w:r w:rsidRPr="00544DB9">
              <w:rPr>
                <w:rFonts w:cs="Times New Roman"/>
                <w:sz w:val="16"/>
                <w:szCs w:val="16"/>
              </w:rPr>
              <w:t>,о</w:t>
            </w:r>
            <w:proofErr w:type="gramEnd"/>
            <w:r w:rsidRPr="00544DB9">
              <w:rPr>
                <w:rFonts w:cs="Times New Roman"/>
                <w:sz w:val="16"/>
                <w:szCs w:val="16"/>
              </w:rPr>
              <w:t>днократного</w:t>
            </w:r>
            <w:proofErr w:type="spellEnd"/>
            <w:r w:rsidRPr="00544DB9">
              <w:rPr>
                <w:rFonts w:cs="Times New Roman"/>
                <w:sz w:val="16"/>
                <w:szCs w:val="16"/>
              </w:rPr>
              <w:t xml:space="preserve"> применения. Стерилизован </w:t>
            </w:r>
            <w:proofErr w:type="spellStart"/>
            <w:r w:rsidRPr="00544DB9">
              <w:rPr>
                <w:rFonts w:cs="Times New Roman"/>
                <w:sz w:val="16"/>
                <w:szCs w:val="16"/>
              </w:rPr>
              <w:t>этиленоксидом</w:t>
            </w:r>
            <w:proofErr w:type="spellEnd"/>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lastRenderedPageBreak/>
              <w:t>штук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2 200,00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380,00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836 000,00</w:t>
            </w:r>
          </w:p>
        </w:tc>
      </w:tr>
      <w:tr w:rsidR="00544DB9" w:rsidRPr="00004B83" w:rsidTr="00AE797E">
        <w:trPr>
          <w:trHeight w:val="50"/>
        </w:trPr>
        <w:tc>
          <w:tcPr>
            <w:tcW w:w="660" w:type="dxa"/>
            <w:shd w:val="clear" w:color="auto" w:fill="auto"/>
            <w:noWrap/>
            <w:vAlign w:val="center"/>
            <w:hideMark/>
          </w:tcPr>
          <w:p w:rsidR="00544DB9" w:rsidRPr="00004B83" w:rsidRDefault="00544DB9" w:rsidP="00544DB9">
            <w:pPr>
              <w:widowControl/>
              <w:suppressAutoHyphens w:val="0"/>
              <w:autoSpaceDN/>
              <w:textAlignment w:val="auto"/>
              <w:rPr>
                <w:rFonts w:eastAsia="Times New Roman" w:cs="Times New Roman"/>
                <w:kern w:val="0"/>
                <w:sz w:val="18"/>
                <w:szCs w:val="18"/>
                <w:lang w:eastAsia="ru-RU" w:bidi="ar-SA"/>
              </w:rPr>
            </w:pPr>
            <w:r>
              <w:rPr>
                <w:rFonts w:eastAsia="Times New Roman" w:cs="Times New Roman"/>
                <w:kern w:val="0"/>
                <w:sz w:val="18"/>
                <w:szCs w:val="18"/>
                <w:lang w:eastAsia="ru-RU" w:bidi="ar-SA"/>
              </w:rPr>
              <w:lastRenderedPageBreak/>
              <w:t>8</w:t>
            </w:r>
          </w:p>
        </w:tc>
        <w:tc>
          <w:tcPr>
            <w:tcW w:w="1686" w:type="dxa"/>
            <w:shd w:val="clear" w:color="auto" w:fill="auto"/>
            <w:vAlign w:val="center"/>
          </w:tcPr>
          <w:p w:rsidR="00544DB9" w:rsidRPr="00544DB9" w:rsidRDefault="00544DB9" w:rsidP="00544DB9">
            <w:pPr>
              <w:rPr>
                <w:rFonts w:cs="Times New Roman"/>
                <w:sz w:val="16"/>
                <w:szCs w:val="16"/>
              </w:rPr>
            </w:pPr>
            <w:r w:rsidRPr="00544DB9">
              <w:rPr>
                <w:rFonts w:cs="Times New Roman"/>
                <w:sz w:val="16"/>
                <w:szCs w:val="16"/>
              </w:rPr>
              <w:t>Фильтр дыхательный  для взрослых</w:t>
            </w:r>
          </w:p>
        </w:tc>
        <w:tc>
          <w:tcPr>
            <w:tcW w:w="3608" w:type="dxa"/>
            <w:vAlign w:val="center"/>
          </w:tcPr>
          <w:p w:rsidR="00544DB9" w:rsidRPr="00544DB9" w:rsidRDefault="00544DB9" w:rsidP="00544DB9">
            <w:pPr>
              <w:rPr>
                <w:rFonts w:cs="Times New Roman"/>
                <w:sz w:val="16"/>
                <w:szCs w:val="16"/>
              </w:rPr>
            </w:pPr>
            <w:proofErr w:type="gramStart"/>
            <w:r w:rsidRPr="00544DB9">
              <w:rPr>
                <w:rFonts w:cs="Times New Roman"/>
                <w:sz w:val="16"/>
                <w:szCs w:val="16"/>
              </w:rPr>
              <w:t xml:space="preserve">Фильтр дыхательный </w:t>
            </w:r>
            <w:proofErr w:type="spellStart"/>
            <w:r w:rsidRPr="00544DB9">
              <w:rPr>
                <w:rFonts w:cs="Times New Roman"/>
                <w:sz w:val="16"/>
                <w:szCs w:val="16"/>
              </w:rPr>
              <w:t>вирусобактериальный</w:t>
            </w:r>
            <w:proofErr w:type="spellEnd"/>
            <w:r w:rsidRPr="00544DB9">
              <w:rPr>
                <w:rFonts w:cs="Times New Roman"/>
                <w:sz w:val="16"/>
                <w:szCs w:val="16"/>
              </w:rPr>
              <w:t xml:space="preserve"> электростатический для защиты пациента, персонала, аппаратуры в дыхательных и анестезиологических контурах, для взрослых </w:t>
            </w:r>
            <w:proofErr w:type="spellStart"/>
            <w:r w:rsidRPr="00544DB9">
              <w:rPr>
                <w:rFonts w:cs="Times New Roman"/>
                <w:sz w:val="16"/>
                <w:szCs w:val="16"/>
              </w:rPr>
              <w:t>Clear-Guard</w:t>
            </w:r>
            <w:proofErr w:type="spellEnd"/>
            <w:r w:rsidRPr="00544DB9">
              <w:rPr>
                <w:rFonts w:cs="Times New Roman"/>
                <w:sz w:val="16"/>
                <w:szCs w:val="16"/>
              </w:rPr>
              <w:t xml:space="preserve"> </w:t>
            </w:r>
            <w:proofErr w:type="spellStart"/>
            <w:r w:rsidRPr="00544DB9">
              <w:rPr>
                <w:rFonts w:cs="Times New Roman"/>
                <w:sz w:val="16"/>
                <w:szCs w:val="16"/>
              </w:rPr>
              <w:t>Midi</w:t>
            </w:r>
            <w:proofErr w:type="spellEnd"/>
            <w:r w:rsidRPr="00544DB9">
              <w:rPr>
                <w:rFonts w:cs="Times New Roman"/>
                <w:sz w:val="16"/>
                <w:szCs w:val="16"/>
              </w:rPr>
              <w:t xml:space="preserve"> с портом </w:t>
            </w:r>
            <w:proofErr w:type="spellStart"/>
            <w:r w:rsidRPr="00544DB9">
              <w:rPr>
                <w:rFonts w:cs="Times New Roman"/>
                <w:sz w:val="16"/>
                <w:szCs w:val="16"/>
              </w:rPr>
              <w:t>Луер</w:t>
            </w:r>
            <w:proofErr w:type="spellEnd"/>
            <w:r w:rsidRPr="00544DB9">
              <w:rPr>
                <w:rFonts w:cs="Times New Roman"/>
                <w:sz w:val="16"/>
                <w:szCs w:val="16"/>
              </w:rPr>
              <w:t xml:space="preserve"> </w:t>
            </w:r>
            <w:proofErr w:type="spellStart"/>
            <w:r w:rsidRPr="00544DB9">
              <w:rPr>
                <w:rFonts w:cs="Times New Roman"/>
                <w:sz w:val="16"/>
                <w:szCs w:val="16"/>
              </w:rPr>
              <w:t>Лок</w:t>
            </w:r>
            <w:proofErr w:type="spellEnd"/>
            <w:r w:rsidRPr="00544DB9">
              <w:rPr>
                <w:rFonts w:cs="Times New Roman"/>
                <w:sz w:val="16"/>
                <w:szCs w:val="16"/>
              </w:rPr>
              <w:t xml:space="preserve"> с герметизирующей заглушкой, с </w:t>
            </w:r>
            <w:proofErr w:type="spellStart"/>
            <w:r w:rsidRPr="00544DB9">
              <w:rPr>
                <w:rFonts w:cs="Times New Roman"/>
                <w:sz w:val="16"/>
                <w:szCs w:val="16"/>
              </w:rPr>
              <w:t>антиокклюзионным</w:t>
            </w:r>
            <w:proofErr w:type="spellEnd"/>
            <w:r w:rsidRPr="00544DB9">
              <w:rPr>
                <w:rFonts w:cs="Times New Roman"/>
                <w:sz w:val="16"/>
                <w:szCs w:val="16"/>
              </w:rPr>
              <w:t xml:space="preserve"> механизмом, с внутренними ламелями и диффузором распределения потока, соединение 22F - 22M/15F, эффективность фильтрации не менее 99,99 %, сопротивление потоку (30л/мин) не более 0,8см H20, компрессионный объём не более 34 мл, масса</w:t>
            </w:r>
            <w:proofErr w:type="gramEnd"/>
            <w:r w:rsidRPr="00544DB9">
              <w:rPr>
                <w:rFonts w:cs="Times New Roman"/>
                <w:sz w:val="16"/>
                <w:szCs w:val="16"/>
              </w:rPr>
              <w:t xml:space="preserve"> не более 19 г, минимальный дыхательный объем не менее 100мл. Материал: полипропилен, акрил, керамика. Упаковка: индивидуальная, клинически чистая, 100шт. Срок годности (срок гарантии): 5 лет от даты изготовления</w:t>
            </w:r>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штук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150,00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486,00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72 900,00</w:t>
            </w:r>
          </w:p>
        </w:tc>
      </w:tr>
      <w:tr w:rsidR="00544DB9" w:rsidRPr="00004B83" w:rsidTr="00AE797E">
        <w:trPr>
          <w:trHeight w:val="50"/>
        </w:trPr>
        <w:tc>
          <w:tcPr>
            <w:tcW w:w="660" w:type="dxa"/>
            <w:shd w:val="clear" w:color="auto" w:fill="auto"/>
            <w:noWrap/>
            <w:vAlign w:val="center"/>
            <w:hideMark/>
          </w:tcPr>
          <w:p w:rsidR="00544DB9" w:rsidRPr="00004B83" w:rsidRDefault="00544DB9" w:rsidP="00544DB9">
            <w:pPr>
              <w:widowControl/>
              <w:suppressAutoHyphens w:val="0"/>
              <w:autoSpaceDN/>
              <w:textAlignment w:val="auto"/>
              <w:rPr>
                <w:rFonts w:eastAsia="Times New Roman" w:cs="Times New Roman"/>
                <w:kern w:val="0"/>
                <w:sz w:val="18"/>
                <w:szCs w:val="18"/>
                <w:lang w:eastAsia="ru-RU" w:bidi="ar-SA"/>
              </w:rPr>
            </w:pPr>
            <w:r>
              <w:rPr>
                <w:rFonts w:eastAsia="Times New Roman" w:cs="Times New Roman"/>
                <w:kern w:val="0"/>
                <w:sz w:val="18"/>
                <w:szCs w:val="18"/>
                <w:lang w:eastAsia="ru-RU" w:bidi="ar-SA"/>
              </w:rPr>
              <w:t>9</w:t>
            </w:r>
          </w:p>
        </w:tc>
        <w:tc>
          <w:tcPr>
            <w:tcW w:w="1686"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Фильтр дыхательный педиатрический</w:t>
            </w:r>
          </w:p>
        </w:tc>
        <w:tc>
          <w:tcPr>
            <w:tcW w:w="3608" w:type="dxa"/>
            <w:vAlign w:val="center"/>
          </w:tcPr>
          <w:p w:rsidR="00544DB9" w:rsidRPr="00544DB9" w:rsidRDefault="00544DB9" w:rsidP="00544DB9">
            <w:pPr>
              <w:rPr>
                <w:rFonts w:cs="Times New Roman"/>
                <w:sz w:val="16"/>
                <w:szCs w:val="16"/>
              </w:rPr>
            </w:pPr>
            <w:proofErr w:type="gramStart"/>
            <w:r w:rsidRPr="00544DB9">
              <w:rPr>
                <w:rFonts w:cs="Times New Roman"/>
                <w:sz w:val="16"/>
                <w:szCs w:val="16"/>
              </w:rPr>
              <w:t xml:space="preserve">Фильтр дыхательный </w:t>
            </w:r>
            <w:proofErr w:type="spellStart"/>
            <w:r w:rsidRPr="00544DB9">
              <w:rPr>
                <w:rFonts w:cs="Times New Roman"/>
                <w:sz w:val="16"/>
                <w:szCs w:val="16"/>
              </w:rPr>
              <w:t>вирусобактериальный</w:t>
            </w:r>
            <w:proofErr w:type="spellEnd"/>
            <w:r w:rsidRPr="00544DB9">
              <w:rPr>
                <w:rFonts w:cs="Times New Roman"/>
                <w:sz w:val="16"/>
                <w:szCs w:val="16"/>
              </w:rPr>
              <w:t xml:space="preserve"> тепловлагообменный электростатический для защиты пациента, персонала, аппаратуры в дыхательных и анестезиологических контурах и обеспечения оптимального возврата влаги и тепла, для детей и новорожденных  с портом </w:t>
            </w:r>
            <w:proofErr w:type="spellStart"/>
            <w:r w:rsidRPr="00544DB9">
              <w:rPr>
                <w:rFonts w:cs="Times New Roman"/>
                <w:sz w:val="16"/>
                <w:szCs w:val="16"/>
              </w:rPr>
              <w:t>Луер</w:t>
            </w:r>
            <w:proofErr w:type="spellEnd"/>
            <w:r w:rsidRPr="00544DB9">
              <w:rPr>
                <w:rFonts w:cs="Times New Roman"/>
                <w:sz w:val="16"/>
                <w:szCs w:val="16"/>
              </w:rPr>
              <w:t xml:space="preserve"> </w:t>
            </w:r>
            <w:proofErr w:type="spellStart"/>
            <w:r w:rsidRPr="00544DB9">
              <w:rPr>
                <w:rFonts w:cs="Times New Roman"/>
                <w:sz w:val="16"/>
                <w:szCs w:val="16"/>
              </w:rPr>
              <w:t>Лок</w:t>
            </w:r>
            <w:proofErr w:type="spellEnd"/>
            <w:r w:rsidRPr="00544DB9">
              <w:rPr>
                <w:rFonts w:cs="Times New Roman"/>
                <w:sz w:val="16"/>
                <w:szCs w:val="16"/>
              </w:rPr>
              <w:t xml:space="preserve"> с герметизирующим  колпачком, с проксимально расположенной HMEF мембраной, с </w:t>
            </w:r>
            <w:proofErr w:type="spellStart"/>
            <w:r w:rsidRPr="00544DB9">
              <w:rPr>
                <w:rFonts w:cs="Times New Roman"/>
                <w:sz w:val="16"/>
                <w:szCs w:val="16"/>
              </w:rPr>
              <w:t>антиокклюзионным</w:t>
            </w:r>
            <w:proofErr w:type="spellEnd"/>
            <w:r w:rsidRPr="00544DB9">
              <w:rPr>
                <w:rFonts w:cs="Times New Roman"/>
                <w:sz w:val="16"/>
                <w:szCs w:val="16"/>
              </w:rPr>
              <w:t xml:space="preserve"> механизмом, с внутренними ламелями и диффузором распределения потока, соединение 22F/15M - 22M/15F, эффективность фильтрации не менее 99,99 %, сопротивление потоку</w:t>
            </w:r>
            <w:proofErr w:type="gramEnd"/>
            <w:r w:rsidRPr="00544DB9">
              <w:rPr>
                <w:rFonts w:cs="Times New Roman"/>
                <w:sz w:val="16"/>
                <w:szCs w:val="16"/>
              </w:rPr>
              <w:t xml:space="preserve"> (</w:t>
            </w:r>
            <w:proofErr w:type="gramStart"/>
            <w:r w:rsidRPr="00544DB9">
              <w:rPr>
                <w:rFonts w:cs="Times New Roman"/>
                <w:sz w:val="16"/>
                <w:szCs w:val="16"/>
              </w:rPr>
              <w:t>30л/мин) не более 1,0см H20, возврат влаги не менее 23 мг Н2О/л, объем не более 34мл, масса не более 19г, минимальный дыхательный объем 100мл.</w:t>
            </w:r>
            <w:proofErr w:type="gramEnd"/>
            <w:r w:rsidRPr="00544DB9">
              <w:rPr>
                <w:rFonts w:cs="Times New Roman"/>
                <w:sz w:val="16"/>
                <w:szCs w:val="16"/>
              </w:rPr>
              <w:t xml:space="preserve"> Эффективное время работы 24 часа. Материал: полипропилен, акрил, керамика. Упаковка: индивидуальная, клинически чистая, 75шт. Срок годности (срок гарантии): 5 лет от даты изготовления.</w:t>
            </w:r>
          </w:p>
        </w:tc>
        <w:tc>
          <w:tcPr>
            <w:tcW w:w="1509" w:type="dxa"/>
            <w:shd w:val="clear" w:color="auto" w:fill="auto"/>
            <w:noWrap/>
            <w:vAlign w:val="center"/>
          </w:tcPr>
          <w:p w:rsidR="00544DB9" w:rsidRPr="00544DB9" w:rsidRDefault="00544DB9" w:rsidP="00544DB9">
            <w:pPr>
              <w:rPr>
                <w:rFonts w:cs="Times New Roman"/>
                <w:sz w:val="16"/>
                <w:szCs w:val="16"/>
              </w:rPr>
            </w:pPr>
            <w:proofErr w:type="gramStart"/>
            <w:r w:rsidRPr="00544DB9">
              <w:rPr>
                <w:rFonts w:cs="Times New Roman"/>
                <w:sz w:val="16"/>
                <w:szCs w:val="16"/>
              </w:rPr>
              <w:t>ш</w:t>
            </w:r>
            <w:proofErr w:type="gramEnd"/>
            <w:r w:rsidRPr="00544DB9">
              <w:rPr>
                <w:rFonts w:cs="Times New Roman"/>
                <w:sz w:val="16"/>
                <w:szCs w:val="16"/>
              </w:rPr>
              <w:t>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10,00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560,00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5 600,00</w:t>
            </w:r>
          </w:p>
        </w:tc>
      </w:tr>
      <w:tr w:rsidR="00544DB9" w:rsidRPr="00004B83" w:rsidTr="00AE797E">
        <w:trPr>
          <w:trHeight w:val="50"/>
        </w:trPr>
        <w:tc>
          <w:tcPr>
            <w:tcW w:w="660" w:type="dxa"/>
            <w:shd w:val="clear" w:color="auto" w:fill="auto"/>
            <w:noWrap/>
            <w:vAlign w:val="center"/>
            <w:hideMark/>
          </w:tcPr>
          <w:p w:rsidR="00544DB9" w:rsidRPr="00004B83" w:rsidRDefault="00544DB9" w:rsidP="00544DB9">
            <w:pPr>
              <w:widowControl/>
              <w:suppressAutoHyphens w:val="0"/>
              <w:autoSpaceDN/>
              <w:textAlignment w:val="auto"/>
              <w:rPr>
                <w:rFonts w:eastAsia="Times New Roman" w:cs="Times New Roman"/>
                <w:kern w:val="0"/>
                <w:sz w:val="18"/>
                <w:szCs w:val="18"/>
                <w:lang w:eastAsia="ru-RU" w:bidi="ar-SA"/>
              </w:rPr>
            </w:pPr>
            <w:r>
              <w:rPr>
                <w:rFonts w:eastAsia="Times New Roman" w:cs="Times New Roman"/>
                <w:kern w:val="0"/>
                <w:sz w:val="18"/>
                <w:szCs w:val="18"/>
                <w:lang w:eastAsia="ru-RU" w:bidi="ar-SA"/>
              </w:rPr>
              <w:t>10</w:t>
            </w:r>
          </w:p>
        </w:tc>
        <w:tc>
          <w:tcPr>
            <w:tcW w:w="1686" w:type="dxa"/>
            <w:shd w:val="clear" w:color="auto" w:fill="auto"/>
            <w:noWrap/>
            <w:vAlign w:val="center"/>
          </w:tcPr>
          <w:p w:rsidR="00544DB9" w:rsidRPr="00544DB9" w:rsidRDefault="00544DB9" w:rsidP="00544DB9">
            <w:pPr>
              <w:rPr>
                <w:rFonts w:cs="Times New Roman"/>
                <w:sz w:val="16"/>
                <w:szCs w:val="16"/>
              </w:rPr>
            </w:pPr>
            <w:proofErr w:type="spellStart"/>
            <w:r w:rsidRPr="00544DB9">
              <w:rPr>
                <w:rFonts w:cs="Times New Roman"/>
                <w:sz w:val="16"/>
                <w:szCs w:val="16"/>
              </w:rPr>
              <w:t>Эндотрахеальная</w:t>
            </w:r>
            <w:proofErr w:type="spellEnd"/>
            <w:r w:rsidRPr="00544DB9">
              <w:rPr>
                <w:rFonts w:cs="Times New Roman"/>
                <w:sz w:val="16"/>
                <w:szCs w:val="16"/>
              </w:rPr>
              <w:t xml:space="preserve"> трубка с манжетой. Размеры от 4,0 до 8,5  </w:t>
            </w:r>
          </w:p>
        </w:tc>
        <w:tc>
          <w:tcPr>
            <w:tcW w:w="3608" w:type="dxa"/>
            <w:vAlign w:val="center"/>
          </w:tcPr>
          <w:p w:rsidR="00544DB9" w:rsidRPr="00544DB9" w:rsidRDefault="00544DB9" w:rsidP="00544DB9">
            <w:pPr>
              <w:rPr>
                <w:rFonts w:cs="Times New Roman"/>
                <w:sz w:val="16"/>
                <w:szCs w:val="16"/>
              </w:rPr>
            </w:pPr>
            <w:proofErr w:type="spellStart"/>
            <w:r w:rsidRPr="00544DB9">
              <w:rPr>
                <w:rFonts w:cs="Times New Roman"/>
                <w:sz w:val="16"/>
                <w:szCs w:val="16"/>
              </w:rPr>
              <w:t>Эндотрахеальная</w:t>
            </w:r>
            <w:proofErr w:type="spellEnd"/>
            <w:r w:rsidRPr="00544DB9">
              <w:rPr>
                <w:rFonts w:cs="Times New Roman"/>
                <w:sz w:val="16"/>
                <w:szCs w:val="16"/>
              </w:rPr>
              <w:t xml:space="preserve"> трубка с манжетой. Размеры от 4,0 до 8,5 по заявке Заказчика</w:t>
            </w:r>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штук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3 300,00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280,00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924 000,00</w:t>
            </w:r>
          </w:p>
        </w:tc>
      </w:tr>
      <w:tr w:rsidR="00544DB9" w:rsidRPr="00004B83" w:rsidTr="00AE797E">
        <w:trPr>
          <w:trHeight w:val="315"/>
        </w:trPr>
        <w:tc>
          <w:tcPr>
            <w:tcW w:w="660" w:type="dxa"/>
            <w:shd w:val="clear" w:color="auto" w:fill="auto"/>
            <w:noWrap/>
            <w:vAlign w:val="center"/>
            <w:hideMark/>
          </w:tcPr>
          <w:p w:rsidR="00544DB9" w:rsidRPr="00004B83" w:rsidRDefault="00544DB9" w:rsidP="00544DB9">
            <w:pPr>
              <w:widowControl/>
              <w:suppressAutoHyphens w:val="0"/>
              <w:autoSpaceDN/>
              <w:textAlignment w:val="auto"/>
              <w:rPr>
                <w:rFonts w:eastAsia="Times New Roman" w:cs="Times New Roman"/>
                <w:kern w:val="0"/>
                <w:sz w:val="18"/>
                <w:szCs w:val="18"/>
                <w:lang w:eastAsia="ru-RU" w:bidi="ar-SA"/>
              </w:rPr>
            </w:pPr>
            <w:r>
              <w:rPr>
                <w:rFonts w:eastAsia="Times New Roman" w:cs="Times New Roman"/>
                <w:kern w:val="0"/>
                <w:sz w:val="18"/>
                <w:szCs w:val="18"/>
                <w:lang w:eastAsia="ru-RU" w:bidi="ar-SA"/>
              </w:rPr>
              <w:t>11</w:t>
            </w:r>
          </w:p>
        </w:tc>
        <w:tc>
          <w:tcPr>
            <w:tcW w:w="1686" w:type="dxa"/>
            <w:shd w:val="clear" w:color="auto" w:fill="auto"/>
            <w:noWrap/>
            <w:vAlign w:val="center"/>
          </w:tcPr>
          <w:p w:rsidR="00544DB9" w:rsidRPr="00544DB9" w:rsidRDefault="00544DB9" w:rsidP="00544DB9">
            <w:pPr>
              <w:rPr>
                <w:rFonts w:cs="Times New Roman"/>
                <w:sz w:val="16"/>
                <w:szCs w:val="16"/>
              </w:rPr>
            </w:pPr>
            <w:proofErr w:type="spellStart"/>
            <w:r w:rsidRPr="00544DB9">
              <w:rPr>
                <w:rFonts w:cs="Times New Roman"/>
                <w:sz w:val="16"/>
                <w:szCs w:val="16"/>
              </w:rPr>
              <w:t>Эндотрахеальная</w:t>
            </w:r>
            <w:proofErr w:type="spellEnd"/>
            <w:r w:rsidRPr="00544DB9">
              <w:rPr>
                <w:rFonts w:cs="Times New Roman"/>
                <w:sz w:val="16"/>
                <w:szCs w:val="16"/>
              </w:rPr>
              <w:t xml:space="preserve"> трубка без манжеты  Размеры от 3,0 до 5,5  </w:t>
            </w:r>
          </w:p>
        </w:tc>
        <w:tc>
          <w:tcPr>
            <w:tcW w:w="3608" w:type="dxa"/>
            <w:vAlign w:val="center"/>
          </w:tcPr>
          <w:p w:rsidR="00544DB9" w:rsidRPr="00544DB9" w:rsidRDefault="00544DB9" w:rsidP="00544DB9">
            <w:pPr>
              <w:rPr>
                <w:rFonts w:cs="Times New Roman"/>
                <w:sz w:val="16"/>
                <w:szCs w:val="16"/>
              </w:rPr>
            </w:pPr>
            <w:proofErr w:type="spellStart"/>
            <w:r w:rsidRPr="00544DB9">
              <w:rPr>
                <w:rFonts w:cs="Times New Roman"/>
                <w:sz w:val="16"/>
                <w:szCs w:val="16"/>
              </w:rPr>
              <w:t>Эндотрахеальная</w:t>
            </w:r>
            <w:proofErr w:type="spellEnd"/>
            <w:r w:rsidRPr="00544DB9">
              <w:rPr>
                <w:rFonts w:cs="Times New Roman"/>
                <w:sz w:val="16"/>
                <w:szCs w:val="16"/>
              </w:rPr>
              <w:t xml:space="preserve"> трубка б/манжеты  Размеры от 3,0 до 5,5 по заявке Заказчика</w:t>
            </w:r>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штук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15,00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250,00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3 750,00</w:t>
            </w:r>
          </w:p>
        </w:tc>
      </w:tr>
      <w:tr w:rsidR="00544DB9" w:rsidRPr="00004B83" w:rsidTr="00AE797E">
        <w:trPr>
          <w:trHeight w:val="315"/>
        </w:trPr>
        <w:tc>
          <w:tcPr>
            <w:tcW w:w="660" w:type="dxa"/>
            <w:shd w:val="clear" w:color="auto" w:fill="auto"/>
            <w:noWrap/>
            <w:vAlign w:val="center"/>
            <w:hideMark/>
          </w:tcPr>
          <w:p w:rsidR="00544DB9" w:rsidRPr="00004B83" w:rsidRDefault="00544DB9" w:rsidP="00544DB9">
            <w:pPr>
              <w:widowControl/>
              <w:suppressAutoHyphens w:val="0"/>
              <w:autoSpaceDN/>
              <w:textAlignment w:val="auto"/>
              <w:rPr>
                <w:rFonts w:eastAsia="Times New Roman" w:cs="Times New Roman"/>
                <w:kern w:val="0"/>
                <w:sz w:val="18"/>
                <w:szCs w:val="18"/>
                <w:lang w:eastAsia="ru-RU" w:bidi="ar-SA"/>
              </w:rPr>
            </w:pPr>
            <w:r>
              <w:rPr>
                <w:rFonts w:eastAsia="Times New Roman" w:cs="Times New Roman"/>
                <w:kern w:val="0"/>
                <w:sz w:val="18"/>
                <w:szCs w:val="18"/>
                <w:lang w:eastAsia="ru-RU" w:bidi="ar-SA"/>
              </w:rPr>
              <w:t>12</w:t>
            </w:r>
          </w:p>
        </w:tc>
        <w:tc>
          <w:tcPr>
            <w:tcW w:w="1686"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Маска кислородная для взрослых</w:t>
            </w:r>
          </w:p>
        </w:tc>
        <w:tc>
          <w:tcPr>
            <w:tcW w:w="3608" w:type="dxa"/>
            <w:vAlign w:val="center"/>
          </w:tcPr>
          <w:p w:rsidR="00544DB9" w:rsidRPr="00544DB9" w:rsidRDefault="00544DB9" w:rsidP="00544DB9">
            <w:pPr>
              <w:rPr>
                <w:rFonts w:cs="Times New Roman"/>
                <w:sz w:val="16"/>
                <w:szCs w:val="16"/>
              </w:rPr>
            </w:pPr>
            <w:r w:rsidRPr="00544DB9">
              <w:rPr>
                <w:rFonts w:cs="Times New Roman"/>
                <w:sz w:val="16"/>
                <w:szCs w:val="16"/>
              </w:rPr>
              <w:t xml:space="preserve">Маска  кислородная взрослая для </w:t>
            </w:r>
            <w:proofErr w:type="spellStart"/>
            <w:r w:rsidRPr="00544DB9">
              <w:rPr>
                <w:rFonts w:cs="Times New Roman"/>
                <w:sz w:val="16"/>
                <w:szCs w:val="16"/>
              </w:rPr>
              <w:t>кислородотерапии</w:t>
            </w:r>
            <w:proofErr w:type="spellEnd"/>
            <w:r w:rsidRPr="00544DB9">
              <w:rPr>
                <w:rFonts w:cs="Times New Roman"/>
                <w:sz w:val="16"/>
                <w:szCs w:val="16"/>
              </w:rPr>
              <w:t xml:space="preserve">  средней концентрации (для потока 5л/мин-35%, 6л/мин-40%, 8л/мин-50%). Маска под подбородок (положение "сидя-лёжа"), с головным </w:t>
            </w:r>
            <w:proofErr w:type="spellStart"/>
            <w:r w:rsidRPr="00544DB9">
              <w:rPr>
                <w:rFonts w:cs="Times New Roman"/>
                <w:sz w:val="16"/>
                <w:szCs w:val="16"/>
              </w:rPr>
              <w:t>эластомерным</w:t>
            </w:r>
            <w:proofErr w:type="spellEnd"/>
            <w:r w:rsidRPr="00544DB9">
              <w:rPr>
                <w:rFonts w:cs="Times New Roman"/>
                <w:sz w:val="16"/>
                <w:szCs w:val="16"/>
              </w:rPr>
              <w:t xml:space="preserve"> устройством фиксации, , с </w:t>
            </w:r>
            <w:proofErr w:type="spellStart"/>
            <w:r w:rsidRPr="00544DB9">
              <w:rPr>
                <w:rFonts w:cs="Times New Roman"/>
                <w:sz w:val="16"/>
                <w:szCs w:val="16"/>
              </w:rPr>
              <w:t>атравматичными</w:t>
            </w:r>
            <w:proofErr w:type="spellEnd"/>
            <w:r w:rsidRPr="00544DB9">
              <w:rPr>
                <w:rFonts w:cs="Times New Roman"/>
                <w:sz w:val="16"/>
                <w:szCs w:val="16"/>
              </w:rPr>
              <w:t xml:space="preserve"> гибкими краями, с </w:t>
            </w:r>
            <w:proofErr w:type="spellStart"/>
            <w:r w:rsidRPr="00544DB9">
              <w:rPr>
                <w:rFonts w:cs="Times New Roman"/>
                <w:sz w:val="16"/>
                <w:szCs w:val="16"/>
              </w:rPr>
              <w:t>смесеобразующими</w:t>
            </w:r>
            <w:proofErr w:type="spellEnd"/>
            <w:r w:rsidRPr="00544DB9">
              <w:rPr>
                <w:rFonts w:cs="Times New Roman"/>
                <w:sz w:val="16"/>
                <w:szCs w:val="16"/>
              </w:rPr>
              <w:t xml:space="preserve"> отверстиями симметричными  продольно профилированными лицевыми и подбородочными, с кислородной </w:t>
            </w:r>
            <w:proofErr w:type="spellStart"/>
            <w:r w:rsidRPr="00544DB9">
              <w:rPr>
                <w:rFonts w:cs="Times New Roman"/>
                <w:sz w:val="16"/>
                <w:szCs w:val="16"/>
              </w:rPr>
              <w:t>продольноармированной</w:t>
            </w:r>
            <w:proofErr w:type="spellEnd"/>
            <w:r w:rsidRPr="00544DB9">
              <w:rPr>
                <w:rFonts w:cs="Times New Roman"/>
                <w:sz w:val="16"/>
                <w:szCs w:val="16"/>
              </w:rPr>
              <w:t xml:space="preserve"> трубкой 2,1м. Материал: полипропилен, </w:t>
            </w:r>
            <w:proofErr w:type="spellStart"/>
            <w:r w:rsidRPr="00544DB9">
              <w:rPr>
                <w:rFonts w:cs="Times New Roman"/>
                <w:sz w:val="16"/>
                <w:szCs w:val="16"/>
              </w:rPr>
              <w:t>полиэтилен</w:t>
            </w:r>
            <w:proofErr w:type="gramStart"/>
            <w:r w:rsidRPr="00544DB9">
              <w:rPr>
                <w:rFonts w:cs="Times New Roman"/>
                <w:sz w:val="16"/>
                <w:szCs w:val="16"/>
              </w:rPr>
              <w:t>.Б</w:t>
            </w:r>
            <w:proofErr w:type="gramEnd"/>
            <w:r w:rsidRPr="00544DB9">
              <w:rPr>
                <w:rFonts w:cs="Times New Roman"/>
                <w:sz w:val="16"/>
                <w:szCs w:val="16"/>
              </w:rPr>
              <w:t>ез</w:t>
            </w:r>
            <w:proofErr w:type="spellEnd"/>
            <w:r w:rsidRPr="00544DB9">
              <w:rPr>
                <w:rFonts w:cs="Times New Roman"/>
                <w:sz w:val="16"/>
                <w:szCs w:val="16"/>
              </w:rPr>
              <w:t xml:space="preserve"> ПВХ. Упаковка: индивидуальная, клинически чистая</w:t>
            </w:r>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штук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5,00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820,00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4 100,00</w:t>
            </w:r>
          </w:p>
        </w:tc>
      </w:tr>
      <w:tr w:rsidR="00544DB9" w:rsidRPr="00004B83" w:rsidTr="00AE797E">
        <w:trPr>
          <w:trHeight w:val="315"/>
        </w:trPr>
        <w:tc>
          <w:tcPr>
            <w:tcW w:w="660" w:type="dxa"/>
            <w:shd w:val="clear" w:color="auto" w:fill="auto"/>
            <w:noWrap/>
            <w:vAlign w:val="center"/>
            <w:hideMark/>
          </w:tcPr>
          <w:p w:rsidR="00544DB9" w:rsidRPr="00004B83" w:rsidRDefault="00544DB9" w:rsidP="00544DB9">
            <w:pPr>
              <w:widowControl/>
              <w:suppressAutoHyphens w:val="0"/>
              <w:autoSpaceDN/>
              <w:textAlignment w:val="auto"/>
              <w:rPr>
                <w:rFonts w:eastAsia="Times New Roman" w:cs="Times New Roman"/>
                <w:kern w:val="0"/>
                <w:sz w:val="18"/>
                <w:szCs w:val="18"/>
                <w:lang w:eastAsia="ru-RU" w:bidi="ar-SA"/>
              </w:rPr>
            </w:pPr>
            <w:r>
              <w:rPr>
                <w:rFonts w:eastAsia="Times New Roman" w:cs="Times New Roman"/>
                <w:kern w:val="0"/>
                <w:sz w:val="18"/>
                <w:szCs w:val="18"/>
                <w:lang w:eastAsia="ru-RU" w:bidi="ar-SA"/>
              </w:rPr>
              <w:t>13</w:t>
            </w:r>
          </w:p>
        </w:tc>
        <w:tc>
          <w:tcPr>
            <w:tcW w:w="1686"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Маска анестезиологическая,  все размеры</w:t>
            </w:r>
          </w:p>
        </w:tc>
        <w:tc>
          <w:tcPr>
            <w:tcW w:w="3608" w:type="dxa"/>
            <w:vAlign w:val="center"/>
          </w:tcPr>
          <w:p w:rsidR="00544DB9" w:rsidRPr="00544DB9" w:rsidRDefault="00544DB9" w:rsidP="00544DB9">
            <w:pPr>
              <w:rPr>
                <w:rFonts w:cs="Times New Roman"/>
                <w:sz w:val="16"/>
                <w:szCs w:val="16"/>
              </w:rPr>
            </w:pPr>
            <w:r w:rsidRPr="00544DB9">
              <w:rPr>
                <w:rFonts w:cs="Times New Roman"/>
                <w:sz w:val="16"/>
                <w:szCs w:val="16"/>
              </w:rPr>
              <w:t xml:space="preserve">Маска дыхательного контура анестезиологическая лицевая для проведения масочного наркоза и </w:t>
            </w:r>
            <w:proofErr w:type="spellStart"/>
            <w:r w:rsidRPr="00544DB9">
              <w:rPr>
                <w:rFonts w:cs="Times New Roman"/>
                <w:sz w:val="16"/>
                <w:szCs w:val="16"/>
              </w:rPr>
              <w:t>неинвазивной</w:t>
            </w:r>
            <w:proofErr w:type="spellEnd"/>
            <w:r w:rsidRPr="00544DB9">
              <w:rPr>
                <w:rFonts w:cs="Times New Roman"/>
                <w:sz w:val="16"/>
                <w:szCs w:val="16"/>
              </w:rPr>
              <w:t xml:space="preserve"> искусственной вентиляции лёгких, в том числе с системами для ручного искусственного дыхания. Анестезиологическая маска размеры 1-6 анатомической формы. Форма маски и её объём оптимизированы под комбинированный двойной размер перекрывающий линейку стандартных размеров (вместо 6 или 7 размеров - 4) и под минимальное "мёртвое пространство", с эластичной полусферической манжетой со сложной лепестковой </w:t>
            </w:r>
            <w:proofErr w:type="spellStart"/>
            <w:r w:rsidRPr="00544DB9">
              <w:rPr>
                <w:rFonts w:cs="Times New Roman"/>
                <w:sz w:val="16"/>
                <w:szCs w:val="16"/>
              </w:rPr>
              <w:t>кофигурацией</w:t>
            </w:r>
            <w:proofErr w:type="spellEnd"/>
            <w:r w:rsidRPr="00544DB9">
              <w:rPr>
                <w:rFonts w:cs="Times New Roman"/>
                <w:sz w:val="16"/>
                <w:szCs w:val="16"/>
              </w:rPr>
              <w:t xml:space="preserve"> в районе </w:t>
            </w:r>
            <w:proofErr w:type="spellStart"/>
            <w:r w:rsidRPr="00544DB9">
              <w:rPr>
                <w:rFonts w:cs="Times New Roman"/>
                <w:sz w:val="16"/>
                <w:szCs w:val="16"/>
              </w:rPr>
              <w:t>прлегания</w:t>
            </w:r>
            <w:proofErr w:type="spellEnd"/>
            <w:r w:rsidRPr="00544DB9">
              <w:rPr>
                <w:rFonts w:cs="Times New Roman"/>
                <w:sz w:val="16"/>
                <w:szCs w:val="16"/>
              </w:rPr>
              <w:t xml:space="preserve"> к носу, манжета </w:t>
            </w:r>
            <w:proofErr w:type="spellStart"/>
            <w:r w:rsidRPr="00544DB9">
              <w:rPr>
                <w:rFonts w:cs="Times New Roman"/>
                <w:sz w:val="16"/>
                <w:szCs w:val="16"/>
              </w:rPr>
              <w:t>поперечноармированна</w:t>
            </w:r>
            <w:proofErr w:type="spellEnd"/>
            <w:r w:rsidRPr="00544DB9">
              <w:rPr>
                <w:rFonts w:cs="Times New Roman"/>
                <w:sz w:val="16"/>
                <w:szCs w:val="16"/>
              </w:rPr>
              <w:t xml:space="preserve"> в этой части для обеспечения герметичности.</w:t>
            </w:r>
            <w:proofErr w:type="gramStart"/>
            <w:r w:rsidRPr="00544DB9">
              <w:rPr>
                <w:rFonts w:cs="Times New Roman"/>
                <w:sz w:val="16"/>
                <w:szCs w:val="16"/>
              </w:rPr>
              <w:t xml:space="preserve"> ,</w:t>
            </w:r>
            <w:proofErr w:type="gramEnd"/>
            <w:r w:rsidRPr="00544DB9">
              <w:rPr>
                <w:rFonts w:cs="Times New Roman"/>
                <w:sz w:val="16"/>
                <w:szCs w:val="16"/>
              </w:rPr>
              <w:t xml:space="preserve"> корпус маски профилирован под "пальцы" для удобства </w:t>
            </w:r>
            <w:r w:rsidRPr="00544DB9">
              <w:rPr>
                <w:rFonts w:cs="Times New Roman"/>
                <w:sz w:val="16"/>
                <w:szCs w:val="16"/>
              </w:rPr>
              <w:lastRenderedPageBreak/>
              <w:t xml:space="preserve">захвата. Соединительный коннектор 22F. Может быть </w:t>
            </w:r>
            <w:proofErr w:type="gramStart"/>
            <w:r w:rsidRPr="00544DB9">
              <w:rPr>
                <w:rFonts w:cs="Times New Roman"/>
                <w:sz w:val="16"/>
                <w:szCs w:val="16"/>
              </w:rPr>
              <w:t>укомплектована</w:t>
            </w:r>
            <w:proofErr w:type="gramEnd"/>
            <w:r w:rsidRPr="00544DB9">
              <w:rPr>
                <w:rFonts w:cs="Times New Roman"/>
                <w:sz w:val="16"/>
                <w:szCs w:val="16"/>
              </w:rPr>
              <w:t xml:space="preserve"> кольцом </w:t>
            </w:r>
            <w:proofErr w:type="spellStart"/>
            <w:r w:rsidRPr="00544DB9">
              <w:rPr>
                <w:rFonts w:cs="Times New Roman"/>
                <w:sz w:val="16"/>
                <w:szCs w:val="16"/>
              </w:rPr>
              <w:t>маскодержателя</w:t>
            </w:r>
            <w:proofErr w:type="spellEnd"/>
            <w:r w:rsidRPr="00544DB9">
              <w:rPr>
                <w:rFonts w:cs="Times New Roman"/>
                <w:sz w:val="16"/>
                <w:szCs w:val="16"/>
              </w:rPr>
              <w:t xml:space="preserve">. Материалы: полиэтилен, полипропилен, эластомер. </w:t>
            </w:r>
            <w:proofErr w:type="spellStart"/>
            <w:r w:rsidRPr="00544DB9">
              <w:rPr>
                <w:rFonts w:cs="Times New Roman"/>
                <w:sz w:val="16"/>
                <w:szCs w:val="16"/>
              </w:rPr>
              <w:t>Экологична</w:t>
            </w:r>
            <w:proofErr w:type="spellEnd"/>
            <w:r w:rsidRPr="00544DB9">
              <w:rPr>
                <w:rFonts w:cs="Times New Roman"/>
                <w:sz w:val="16"/>
                <w:szCs w:val="16"/>
              </w:rPr>
              <w:t xml:space="preserve"> при производстве и утилизации. Упаковка индивидуальная, клинически чистая, 35шт. в упаковке. Срок годности 5 лет от даты изготовления</w:t>
            </w:r>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lastRenderedPageBreak/>
              <w:t>штук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5,00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1 000,00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5 000,00</w:t>
            </w:r>
          </w:p>
        </w:tc>
      </w:tr>
      <w:tr w:rsidR="00544DB9" w:rsidRPr="00004B83" w:rsidTr="00AE797E">
        <w:trPr>
          <w:trHeight w:val="315"/>
        </w:trPr>
        <w:tc>
          <w:tcPr>
            <w:tcW w:w="660" w:type="dxa"/>
            <w:shd w:val="clear" w:color="auto" w:fill="auto"/>
            <w:noWrap/>
            <w:vAlign w:val="center"/>
            <w:hideMark/>
          </w:tcPr>
          <w:p w:rsidR="00544DB9" w:rsidRPr="00004B83" w:rsidRDefault="00544DB9" w:rsidP="00544DB9">
            <w:pPr>
              <w:widowControl/>
              <w:suppressAutoHyphens w:val="0"/>
              <w:autoSpaceDN/>
              <w:textAlignment w:val="auto"/>
              <w:rPr>
                <w:rFonts w:eastAsia="Times New Roman" w:cs="Times New Roman"/>
                <w:kern w:val="0"/>
                <w:sz w:val="18"/>
                <w:szCs w:val="18"/>
                <w:lang w:eastAsia="ru-RU" w:bidi="ar-SA"/>
              </w:rPr>
            </w:pPr>
            <w:r>
              <w:rPr>
                <w:rFonts w:eastAsia="Times New Roman" w:cs="Times New Roman"/>
                <w:kern w:val="0"/>
                <w:sz w:val="18"/>
                <w:szCs w:val="18"/>
                <w:lang w:eastAsia="ru-RU" w:bidi="ar-SA"/>
              </w:rPr>
              <w:lastRenderedPageBreak/>
              <w:t>14</w:t>
            </w:r>
          </w:p>
        </w:tc>
        <w:tc>
          <w:tcPr>
            <w:tcW w:w="1686"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 xml:space="preserve">Катетер (Зонд) аспирационный с </w:t>
            </w:r>
            <w:proofErr w:type="gramStart"/>
            <w:r w:rsidRPr="00544DB9">
              <w:rPr>
                <w:rFonts w:cs="Times New Roman"/>
                <w:sz w:val="16"/>
                <w:szCs w:val="16"/>
              </w:rPr>
              <w:t>вакуум-контролем</w:t>
            </w:r>
            <w:proofErr w:type="gramEnd"/>
            <w:r w:rsidRPr="00544DB9">
              <w:rPr>
                <w:rFonts w:cs="Times New Roman"/>
                <w:sz w:val="16"/>
                <w:szCs w:val="16"/>
              </w:rPr>
              <w:t xml:space="preserve"> заглушкой  все размеры</w:t>
            </w:r>
          </w:p>
        </w:tc>
        <w:tc>
          <w:tcPr>
            <w:tcW w:w="3608" w:type="dxa"/>
            <w:vAlign w:val="center"/>
          </w:tcPr>
          <w:p w:rsidR="00544DB9" w:rsidRPr="00544DB9" w:rsidRDefault="00544DB9" w:rsidP="00544DB9">
            <w:pPr>
              <w:rPr>
                <w:rFonts w:cs="Times New Roman"/>
                <w:sz w:val="16"/>
                <w:szCs w:val="16"/>
              </w:rPr>
            </w:pPr>
            <w:r w:rsidRPr="00544DB9">
              <w:rPr>
                <w:rFonts w:cs="Times New Roman"/>
                <w:sz w:val="16"/>
                <w:szCs w:val="16"/>
              </w:rPr>
              <w:t xml:space="preserve">Катетер (Зонд) аспирационный с </w:t>
            </w:r>
            <w:proofErr w:type="gramStart"/>
            <w:r w:rsidRPr="00544DB9">
              <w:rPr>
                <w:rFonts w:cs="Times New Roman"/>
                <w:sz w:val="16"/>
                <w:szCs w:val="16"/>
              </w:rPr>
              <w:t>вакуум-контролем</w:t>
            </w:r>
            <w:proofErr w:type="gramEnd"/>
            <w:r w:rsidRPr="00544DB9">
              <w:rPr>
                <w:rFonts w:cs="Times New Roman"/>
                <w:sz w:val="16"/>
                <w:szCs w:val="16"/>
              </w:rPr>
              <w:t xml:space="preserve"> заглушкой  все размеры</w:t>
            </w:r>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штук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3 000,00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80,00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240 000,00</w:t>
            </w:r>
          </w:p>
        </w:tc>
      </w:tr>
      <w:tr w:rsidR="00544DB9" w:rsidRPr="00004B83" w:rsidTr="00AE797E">
        <w:trPr>
          <w:trHeight w:val="315"/>
        </w:trPr>
        <w:tc>
          <w:tcPr>
            <w:tcW w:w="660" w:type="dxa"/>
            <w:shd w:val="clear" w:color="auto" w:fill="auto"/>
            <w:noWrap/>
            <w:vAlign w:val="center"/>
            <w:hideMark/>
          </w:tcPr>
          <w:p w:rsidR="00544DB9" w:rsidRPr="00004B83" w:rsidRDefault="00544DB9" w:rsidP="00544DB9">
            <w:pPr>
              <w:widowControl/>
              <w:suppressAutoHyphens w:val="0"/>
              <w:autoSpaceDN/>
              <w:textAlignment w:val="auto"/>
              <w:rPr>
                <w:rFonts w:eastAsia="Times New Roman" w:cs="Times New Roman"/>
                <w:kern w:val="0"/>
                <w:sz w:val="18"/>
                <w:szCs w:val="18"/>
                <w:lang w:eastAsia="ru-RU" w:bidi="ar-SA"/>
              </w:rPr>
            </w:pPr>
            <w:r>
              <w:rPr>
                <w:rFonts w:eastAsia="Times New Roman" w:cs="Times New Roman"/>
                <w:kern w:val="0"/>
                <w:sz w:val="18"/>
                <w:szCs w:val="18"/>
                <w:lang w:eastAsia="ru-RU" w:bidi="ar-SA"/>
              </w:rPr>
              <w:t>15</w:t>
            </w:r>
          </w:p>
        </w:tc>
        <w:tc>
          <w:tcPr>
            <w:tcW w:w="1686" w:type="dxa"/>
            <w:shd w:val="clear" w:color="auto" w:fill="auto"/>
            <w:noWrap/>
            <w:vAlign w:val="center"/>
          </w:tcPr>
          <w:p w:rsidR="00544DB9" w:rsidRPr="00544DB9" w:rsidRDefault="00544DB9" w:rsidP="00544DB9">
            <w:pPr>
              <w:rPr>
                <w:rFonts w:cs="Times New Roman"/>
                <w:sz w:val="16"/>
                <w:szCs w:val="16"/>
              </w:rPr>
            </w:pPr>
            <w:proofErr w:type="spellStart"/>
            <w:r w:rsidRPr="00544DB9">
              <w:rPr>
                <w:rFonts w:cs="Times New Roman"/>
                <w:sz w:val="16"/>
                <w:szCs w:val="16"/>
              </w:rPr>
              <w:t>Ларингеальная</w:t>
            </w:r>
            <w:proofErr w:type="spellEnd"/>
            <w:r w:rsidRPr="00544DB9">
              <w:rPr>
                <w:rFonts w:cs="Times New Roman"/>
                <w:sz w:val="16"/>
                <w:szCs w:val="16"/>
              </w:rPr>
              <w:t xml:space="preserve"> маска все размеры</w:t>
            </w:r>
          </w:p>
        </w:tc>
        <w:tc>
          <w:tcPr>
            <w:tcW w:w="3608" w:type="dxa"/>
            <w:vAlign w:val="center"/>
          </w:tcPr>
          <w:p w:rsidR="00544DB9" w:rsidRPr="00544DB9" w:rsidRDefault="00544DB9" w:rsidP="00544DB9">
            <w:pPr>
              <w:rPr>
                <w:rFonts w:cs="Times New Roman"/>
                <w:sz w:val="16"/>
                <w:szCs w:val="16"/>
              </w:rPr>
            </w:pPr>
            <w:proofErr w:type="spellStart"/>
            <w:r w:rsidRPr="00544DB9">
              <w:rPr>
                <w:rFonts w:cs="Times New Roman"/>
                <w:sz w:val="16"/>
                <w:szCs w:val="16"/>
              </w:rPr>
              <w:t>Ларингеальная</w:t>
            </w:r>
            <w:proofErr w:type="spellEnd"/>
            <w:r w:rsidRPr="00544DB9">
              <w:rPr>
                <w:rFonts w:cs="Times New Roman"/>
                <w:sz w:val="16"/>
                <w:szCs w:val="16"/>
              </w:rPr>
              <w:t xml:space="preserve"> маска, все размеры</w:t>
            </w:r>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штук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10,00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2 900,00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29 000,00</w:t>
            </w:r>
          </w:p>
        </w:tc>
      </w:tr>
      <w:tr w:rsidR="00544DB9" w:rsidRPr="00004B83" w:rsidTr="00AE797E">
        <w:trPr>
          <w:trHeight w:val="315"/>
        </w:trPr>
        <w:tc>
          <w:tcPr>
            <w:tcW w:w="660" w:type="dxa"/>
            <w:shd w:val="clear" w:color="auto" w:fill="auto"/>
            <w:noWrap/>
            <w:vAlign w:val="center"/>
            <w:hideMark/>
          </w:tcPr>
          <w:p w:rsidR="00544DB9" w:rsidRPr="00004B83" w:rsidRDefault="00544DB9" w:rsidP="00544DB9">
            <w:pPr>
              <w:widowControl/>
              <w:suppressAutoHyphens w:val="0"/>
              <w:autoSpaceDN/>
              <w:textAlignment w:val="auto"/>
              <w:rPr>
                <w:rFonts w:eastAsia="Times New Roman" w:cs="Times New Roman"/>
                <w:kern w:val="0"/>
                <w:sz w:val="18"/>
                <w:szCs w:val="18"/>
                <w:lang w:eastAsia="ru-RU" w:bidi="ar-SA"/>
              </w:rPr>
            </w:pPr>
            <w:r>
              <w:rPr>
                <w:rFonts w:eastAsia="Times New Roman" w:cs="Times New Roman"/>
                <w:kern w:val="0"/>
                <w:sz w:val="18"/>
                <w:szCs w:val="18"/>
                <w:lang w:eastAsia="ru-RU" w:bidi="ar-SA"/>
              </w:rPr>
              <w:t>16</w:t>
            </w:r>
          </w:p>
        </w:tc>
        <w:tc>
          <w:tcPr>
            <w:tcW w:w="1686"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 xml:space="preserve">Мешок </w:t>
            </w:r>
            <w:proofErr w:type="spellStart"/>
            <w:r w:rsidRPr="00544DB9">
              <w:rPr>
                <w:rFonts w:cs="Times New Roman"/>
                <w:sz w:val="16"/>
                <w:szCs w:val="16"/>
              </w:rPr>
              <w:t>Амбу</w:t>
            </w:r>
            <w:proofErr w:type="spellEnd"/>
            <w:r w:rsidRPr="00544DB9">
              <w:rPr>
                <w:rFonts w:cs="Times New Roman"/>
                <w:sz w:val="16"/>
                <w:szCs w:val="16"/>
              </w:rPr>
              <w:t xml:space="preserve">  ручной для взрослых  </w:t>
            </w:r>
          </w:p>
        </w:tc>
        <w:tc>
          <w:tcPr>
            <w:tcW w:w="3608" w:type="dxa"/>
            <w:vAlign w:val="center"/>
          </w:tcPr>
          <w:p w:rsidR="00544DB9" w:rsidRPr="00544DB9" w:rsidRDefault="00544DB9" w:rsidP="00544DB9">
            <w:pPr>
              <w:rPr>
                <w:rFonts w:cs="Times New Roman"/>
                <w:sz w:val="16"/>
                <w:szCs w:val="16"/>
              </w:rPr>
            </w:pPr>
            <w:r w:rsidRPr="00544DB9">
              <w:rPr>
                <w:rFonts w:cs="Times New Roman"/>
                <w:sz w:val="16"/>
                <w:szCs w:val="16"/>
              </w:rPr>
              <w:t xml:space="preserve">Мешок </w:t>
            </w:r>
            <w:proofErr w:type="spellStart"/>
            <w:r w:rsidRPr="00544DB9">
              <w:rPr>
                <w:rFonts w:cs="Times New Roman"/>
                <w:sz w:val="16"/>
                <w:szCs w:val="16"/>
              </w:rPr>
              <w:t>Амбу</w:t>
            </w:r>
            <w:proofErr w:type="spellEnd"/>
            <w:r w:rsidRPr="00544DB9">
              <w:rPr>
                <w:rFonts w:cs="Times New Roman"/>
                <w:sz w:val="16"/>
                <w:szCs w:val="16"/>
              </w:rPr>
              <w:t xml:space="preserve">  ручной для взрослых</w:t>
            </w:r>
            <w:proofErr w:type="gramStart"/>
            <w:r w:rsidRPr="00544DB9">
              <w:rPr>
                <w:rFonts w:cs="Times New Roman"/>
                <w:sz w:val="16"/>
                <w:szCs w:val="16"/>
              </w:rPr>
              <w:t xml:space="preserve">  ,</w:t>
            </w:r>
            <w:proofErr w:type="gramEnd"/>
            <w:r w:rsidRPr="00544DB9">
              <w:rPr>
                <w:rFonts w:cs="Times New Roman"/>
                <w:sz w:val="16"/>
                <w:szCs w:val="16"/>
              </w:rPr>
              <w:t>одноразовый 1500 мл, с резервуарным мешком из ПХВ, кислородной линией 2 м, маской</w:t>
            </w:r>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штук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10,00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8 935,00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89 350,00</w:t>
            </w:r>
          </w:p>
        </w:tc>
      </w:tr>
      <w:tr w:rsidR="00544DB9" w:rsidRPr="00004B83" w:rsidTr="00AE797E">
        <w:trPr>
          <w:trHeight w:val="315"/>
        </w:trPr>
        <w:tc>
          <w:tcPr>
            <w:tcW w:w="660" w:type="dxa"/>
            <w:shd w:val="clear" w:color="auto" w:fill="auto"/>
            <w:noWrap/>
            <w:vAlign w:val="center"/>
            <w:hideMark/>
          </w:tcPr>
          <w:p w:rsidR="00544DB9" w:rsidRPr="00004B83" w:rsidRDefault="00544DB9" w:rsidP="00544DB9">
            <w:pPr>
              <w:widowControl/>
              <w:suppressAutoHyphens w:val="0"/>
              <w:autoSpaceDN/>
              <w:textAlignment w:val="auto"/>
              <w:rPr>
                <w:rFonts w:eastAsia="Times New Roman" w:cs="Times New Roman"/>
                <w:kern w:val="0"/>
                <w:sz w:val="18"/>
                <w:szCs w:val="18"/>
                <w:lang w:eastAsia="ru-RU" w:bidi="ar-SA"/>
              </w:rPr>
            </w:pPr>
            <w:r>
              <w:rPr>
                <w:rFonts w:eastAsia="Times New Roman" w:cs="Times New Roman"/>
                <w:kern w:val="0"/>
                <w:sz w:val="18"/>
                <w:szCs w:val="18"/>
                <w:lang w:eastAsia="ru-RU" w:bidi="ar-SA"/>
              </w:rPr>
              <w:t>17</w:t>
            </w:r>
          </w:p>
        </w:tc>
        <w:tc>
          <w:tcPr>
            <w:tcW w:w="1686"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 xml:space="preserve">Мешок </w:t>
            </w:r>
            <w:proofErr w:type="spellStart"/>
            <w:r w:rsidRPr="00544DB9">
              <w:rPr>
                <w:rFonts w:cs="Times New Roman"/>
                <w:sz w:val="16"/>
                <w:szCs w:val="16"/>
              </w:rPr>
              <w:t>Амбу</w:t>
            </w:r>
            <w:proofErr w:type="spellEnd"/>
            <w:r w:rsidRPr="00544DB9">
              <w:rPr>
                <w:rFonts w:cs="Times New Roman"/>
                <w:sz w:val="16"/>
                <w:szCs w:val="16"/>
              </w:rPr>
              <w:t xml:space="preserve"> с клапаном давления для детей 550 мл №3</w:t>
            </w:r>
          </w:p>
        </w:tc>
        <w:tc>
          <w:tcPr>
            <w:tcW w:w="3608" w:type="dxa"/>
            <w:vAlign w:val="center"/>
          </w:tcPr>
          <w:p w:rsidR="00544DB9" w:rsidRPr="00544DB9" w:rsidRDefault="00544DB9" w:rsidP="00544DB9">
            <w:pPr>
              <w:rPr>
                <w:rFonts w:cs="Times New Roman"/>
                <w:sz w:val="16"/>
                <w:szCs w:val="16"/>
              </w:rPr>
            </w:pPr>
            <w:r w:rsidRPr="00544DB9">
              <w:rPr>
                <w:rFonts w:cs="Times New Roman"/>
                <w:sz w:val="16"/>
                <w:szCs w:val="16"/>
              </w:rPr>
              <w:t xml:space="preserve">Мешок </w:t>
            </w:r>
            <w:proofErr w:type="spellStart"/>
            <w:r w:rsidRPr="00544DB9">
              <w:rPr>
                <w:rFonts w:cs="Times New Roman"/>
                <w:sz w:val="16"/>
                <w:szCs w:val="16"/>
              </w:rPr>
              <w:t>Амбу</w:t>
            </w:r>
            <w:proofErr w:type="spellEnd"/>
            <w:r w:rsidRPr="00544DB9">
              <w:rPr>
                <w:rFonts w:cs="Times New Roman"/>
                <w:sz w:val="16"/>
                <w:szCs w:val="16"/>
              </w:rPr>
              <w:t xml:space="preserve"> с клапаном давления для детей 550 мл №3</w:t>
            </w:r>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штук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2,00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8 935,00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17 870,00</w:t>
            </w:r>
          </w:p>
        </w:tc>
      </w:tr>
      <w:tr w:rsidR="00544DB9" w:rsidRPr="00004B83" w:rsidTr="00AE797E">
        <w:trPr>
          <w:trHeight w:val="315"/>
        </w:trPr>
        <w:tc>
          <w:tcPr>
            <w:tcW w:w="660" w:type="dxa"/>
            <w:shd w:val="clear" w:color="auto" w:fill="auto"/>
            <w:noWrap/>
            <w:vAlign w:val="center"/>
          </w:tcPr>
          <w:p w:rsidR="00544DB9" w:rsidRDefault="00544DB9" w:rsidP="00544DB9">
            <w:pPr>
              <w:widowControl/>
              <w:suppressAutoHyphens w:val="0"/>
              <w:autoSpaceDN/>
              <w:textAlignment w:val="auto"/>
              <w:rPr>
                <w:rFonts w:eastAsia="Times New Roman" w:cs="Times New Roman"/>
                <w:kern w:val="0"/>
                <w:sz w:val="18"/>
                <w:szCs w:val="18"/>
                <w:lang w:eastAsia="ru-RU" w:bidi="ar-SA"/>
              </w:rPr>
            </w:pPr>
            <w:r>
              <w:rPr>
                <w:rFonts w:eastAsia="Times New Roman" w:cs="Times New Roman"/>
                <w:kern w:val="0"/>
                <w:sz w:val="18"/>
                <w:szCs w:val="18"/>
                <w:lang w:eastAsia="ru-RU" w:bidi="ar-SA"/>
              </w:rPr>
              <w:t>18</w:t>
            </w:r>
          </w:p>
        </w:tc>
        <w:tc>
          <w:tcPr>
            <w:tcW w:w="1686"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Абсорбент поглотитель углекислого газа контейнер 5 л СО</w:t>
            </w:r>
            <w:proofErr w:type="gramStart"/>
            <w:r w:rsidRPr="00544DB9">
              <w:rPr>
                <w:rFonts w:cs="Times New Roman"/>
                <w:sz w:val="16"/>
                <w:szCs w:val="16"/>
              </w:rPr>
              <w:t>2</w:t>
            </w:r>
            <w:proofErr w:type="gramEnd"/>
          </w:p>
        </w:tc>
        <w:tc>
          <w:tcPr>
            <w:tcW w:w="3608" w:type="dxa"/>
            <w:vAlign w:val="center"/>
          </w:tcPr>
          <w:p w:rsidR="00544DB9" w:rsidRPr="00544DB9" w:rsidRDefault="00544DB9" w:rsidP="00544DB9">
            <w:pPr>
              <w:rPr>
                <w:rFonts w:cs="Times New Roman"/>
                <w:sz w:val="16"/>
                <w:szCs w:val="16"/>
              </w:rPr>
            </w:pPr>
            <w:r w:rsidRPr="00544DB9">
              <w:rPr>
                <w:rFonts w:cs="Times New Roman"/>
                <w:sz w:val="16"/>
                <w:szCs w:val="16"/>
              </w:rPr>
              <w:t>Абсорбент поглотитель углекислого газа контейнер 5 л СО</w:t>
            </w:r>
            <w:proofErr w:type="gramStart"/>
            <w:r w:rsidRPr="00544DB9">
              <w:rPr>
                <w:rFonts w:cs="Times New Roman"/>
                <w:sz w:val="16"/>
                <w:szCs w:val="16"/>
              </w:rPr>
              <w:t>2</w:t>
            </w:r>
            <w:proofErr w:type="gramEnd"/>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штук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150,00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23 000,00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3 450 000,00</w:t>
            </w:r>
          </w:p>
        </w:tc>
      </w:tr>
      <w:tr w:rsidR="00544DB9" w:rsidRPr="00004B83" w:rsidTr="00AE797E">
        <w:trPr>
          <w:trHeight w:val="315"/>
        </w:trPr>
        <w:tc>
          <w:tcPr>
            <w:tcW w:w="660" w:type="dxa"/>
            <w:shd w:val="clear" w:color="auto" w:fill="auto"/>
            <w:noWrap/>
            <w:vAlign w:val="center"/>
          </w:tcPr>
          <w:p w:rsidR="00544DB9" w:rsidRDefault="00544DB9" w:rsidP="00544DB9">
            <w:pPr>
              <w:widowControl/>
              <w:suppressAutoHyphens w:val="0"/>
              <w:autoSpaceDN/>
              <w:textAlignment w:val="auto"/>
              <w:rPr>
                <w:rFonts w:eastAsia="Times New Roman" w:cs="Times New Roman"/>
                <w:kern w:val="0"/>
                <w:sz w:val="18"/>
                <w:szCs w:val="18"/>
                <w:lang w:eastAsia="ru-RU" w:bidi="ar-SA"/>
              </w:rPr>
            </w:pPr>
            <w:r>
              <w:rPr>
                <w:rFonts w:eastAsia="Times New Roman" w:cs="Times New Roman"/>
                <w:kern w:val="0"/>
                <w:sz w:val="18"/>
                <w:szCs w:val="18"/>
                <w:lang w:eastAsia="ru-RU" w:bidi="ar-SA"/>
              </w:rPr>
              <w:t>19</w:t>
            </w:r>
          </w:p>
        </w:tc>
        <w:tc>
          <w:tcPr>
            <w:tcW w:w="1686"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 xml:space="preserve">Набор магистралей для </w:t>
            </w:r>
            <w:proofErr w:type="spellStart"/>
            <w:r w:rsidRPr="00544DB9">
              <w:rPr>
                <w:rFonts w:cs="Times New Roman"/>
                <w:sz w:val="16"/>
                <w:szCs w:val="16"/>
              </w:rPr>
              <w:t>гемофильтрации</w:t>
            </w:r>
            <w:proofErr w:type="spellEnd"/>
            <w:r w:rsidRPr="00544DB9">
              <w:rPr>
                <w:rFonts w:cs="Times New Roman"/>
                <w:sz w:val="16"/>
                <w:szCs w:val="16"/>
              </w:rPr>
              <w:t xml:space="preserve"> и гемодиализа для аппарата </w:t>
            </w:r>
            <w:proofErr w:type="spellStart"/>
            <w:r w:rsidRPr="00544DB9">
              <w:rPr>
                <w:rFonts w:cs="Times New Roman"/>
                <w:sz w:val="16"/>
                <w:szCs w:val="16"/>
              </w:rPr>
              <w:t>Diapact</w:t>
            </w:r>
            <w:proofErr w:type="spellEnd"/>
            <w:r w:rsidRPr="00544DB9">
              <w:rPr>
                <w:rFonts w:cs="Times New Roman"/>
                <w:sz w:val="16"/>
                <w:szCs w:val="16"/>
              </w:rPr>
              <w:t xml:space="preserve"> CRRT</w:t>
            </w:r>
          </w:p>
        </w:tc>
        <w:tc>
          <w:tcPr>
            <w:tcW w:w="3608" w:type="dxa"/>
            <w:vAlign w:val="center"/>
          </w:tcPr>
          <w:p w:rsidR="00544DB9" w:rsidRPr="00544DB9" w:rsidRDefault="00544DB9" w:rsidP="00544DB9">
            <w:pPr>
              <w:rPr>
                <w:rFonts w:cs="Times New Roman"/>
                <w:sz w:val="16"/>
                <w:szCs w:val="16"/>
              </w:rPr>
            </w:pPr>
            <w:r w:rsidRPr="00544DB9">
              <w:rPr>
                <w:rFonts w:cs="Times New Roman"/>
                <w:sz w:val="16"/>
                <w:szCs w:val="16"/>
              </w:rPr>
              <w:t xml:space="preserve">Набор магистралей для </w:t>
            </w:r>
            <w:proofErr w:type="spellStart"/>
            <w:r w:rsidRPr="00544DB9">
              <w:rPr>
                <w:rFonts w:cs="Times New Roman"/>
                <w:sz w:val="16"/>
                <w:szCs w:val="16"/>
              </w:rPr>
              <w:t>гемофильтрации</w:t>
            </w:r>
            <w:proofErr w:type="spellEnd"/>
            <w:r w:rsidRPr="00544DB9">
              <w:rPr>
                <w:rFonts w:cs="Times New Roman"/>
                <w:sz w:val="16"/>
                <w:szCs w:val="16"/>
              </w:rPr>
              <w:t xml:space="preserve"> и гемодиализа для аппарата </w:t>
            </w:r>
            <w:proofErr w:type="spellStart"/>
            <w:r w:rsidRPr="00544DB9">
              <w:rPr>
                <w:rFonts w:cs="Times New Roman"/>
                <w:sz w:val="16"/>
                <w:szCs w:val="16"/>
              </w:rPr>
              <w:t>Diapact</w:t>
            </w:r>
            <w:proofErr w:type="spellEnd"/>
            <w:r w:rsidRPr="00544DB9">
              <w:rPr>
                <w:rFonts w:cs="Times New Roman"/>
                <w:sz w:val="16"/>
                <w:szCs w:val="16"/>
              </w:rPr>
              <w:t xml:space="preserve"> CRRT. Изделия изготовлены из полимерного пластика, содержащего пластифицированный поливинилхлорид. 90% продукции представляет собой пластифицированную трубку из поливинилхлорида различной конфигурации с зажимами, клапанами и ловушками,  а также мешки емкостью до 7000 мл для сбора отработанного раствора. Стерилизация - </w:t>
            </w:r>
            <w:proofErr w:type="gramStart"/>
            <w:r w:rsidRPr="00544DB9">
              <w:rPr>
                <w:rFonts w:cs="Times New Roman"/>
                <w:sz w:val="16"/>
                <w:szCs w:val="16"/>
              </w:rPr>
              <w:t>этилен оксидом</w:t>
            </w:r>
            <w:proofErr w:type="gramEnd"/>
            <w:r w:rsidRPr="00544DB9">
              <w:rPr>
                <w:rFonts w:cs="Times New Roman"/>
                <w:sz w:val="16"/>
                <w:szCs w:val="16"/>
              </w:rPr>
              <w:t xml:space="preserve">. Набор стерильных магистралей в виде установочного сета для проведения процедур гемодиализа и </w:t>
            </w:r>
            <w:proofErr w:type="spellStart"/>
            <w:r w:rsidRPr="00544DB9">
              <w:rPr>
                <w:rFonts w:cs="Times New Roman"/>
                <w:sz w:val="16"/>
                <w:szCs w:val="16"/>
              </w:rPr>
              <w:t>гемофильтрации</w:t>
            </w:r>
            <w:proofErr w:type="spellEnd"/>
            <w:r w:rsidRPr="00544DB9">
              <w:rPr>
                <w:rFonts w:cs="Times New Roman"/>
                <w:sz w:val="16"/>
                <w:szCs w:val="16"/>
              </w:rPr>
              <w:t xml:space="preserve"> совместим с аппаратом для проведения процедур внепочечного очищения крови </w:t>
            </w:r>
            <w:proofErr w:type="spellStart"/>
            <w:r w:rsidRPr="00544DB9">
              <w:rPr>
                <w:rFonts w:cs="Times New Roman"/>
                <w:sz w:val="16"/>
                <w:szCs w:val="16"/>
              </w:rPr>
              <w:t>Diapact</w:t>
            </w:r>
            <w:proofErr w:type="spellEnd"/>
            <w:r w:rsidRPr="00544DB9">
              <w:rPr>
                <w:rFonts w:cs="Times New Roman"/>
                <w:sz w:val="16"/>
                <w:szCs w:val="16"/>
              </w:rPr>
              <w:t xml:space="preserve"> CRRT. Наборы магистралей промаркированы для исключения ошибок при их установке. Один и тот же набор магистралей может быть использован как при проведении </w:t>
            </w:r>
            <w:proofErr w:type="spellStart"/>
            <w:r w:rsidRPr="00544DB9">
              <w:rPr>
                <w:rFonts w:cs="Times New Roman"/>
                <w:sz w:val="16"/>
                <w:szCs w:val="16"/>
              </w:rPr>
              <w:t>гемофильтрации</w:t>
            </w:r>
            <w:proofErr w:type="spellEnd"/>
            <w:r w:rsidRPr="00544DB9">
              <w:rPr>
                <w:rFonts w:cs="Times New Roman"/>
                <w:sz w:val="16"/>
                <w:szCs w:val="16"/>
              </w:rPr>
              <w:t xml:space="preserve"> с </w:t>
            </w:r>
            <w:proofErr w:type="spellStart"/>
            <w:r w:rsidRPr="00544DB9">
              <w:rPr>
                <w:rFonts w:cs="Times New Roman"/>
                <w:sz w:val="16"/>
                <w:szCs w:val="16"/>
              </w:rPr>
              <w:t>предилюцией</w:t>
            </w:r>
            <w:proofErr w:type="spellEnd"/>
            <w:r w:rsidRPr="00544DB9">
              <w:rPr>
                <w:rFonts w:cs="Times New Roman"/>
                <w:sz w:val="16"/>
                <w:szCs w:val="16"/>
              </w:rPr>
              <w:t xml:space="preserve">, так и с </w:t>
            </w:r>
            <w:proofErr w:type="spellStart"/>
            <w:r w:rsidRPr="00544DB9">
              <w:rPr>
                <w:rFonts w:cs="Times New Roman"/>
                <w:sz w:val="16"/>
                <w:szCs w:val="16"/>
              </w:rPr>
              <w:t>постдилюцией</w:t>
            </w:r>
            <w:proofErr w:type="spellEnd"/>
            <w:r w:rsidRPr="00544DB9">
              <w:rPr>
                <w:rFonts w:cs="Times New Roman"/>
                <w:sz w:val="16"/>
                <w:szCs w:val="16"/>
              </w:rPr>
              <w:t xml:space="preserve">. Универсальность магистралей позволяет изменять тип процедуры прямо в ходе лечения. Отдельная комплектация магистралей и фильтров позволяет производить замену (например, при тромбозе) без дополнительных затрат. Комплектация и технические характеристики: 1) Артериальная </w:t>
            </w:r>
            <w:proofErr w:type="spellStart"/>
            <w:r w:rsidRPr="00544DB9">
              <w:rPr>
                <w:rFonts w:cs="Times New Roman"/>
                <w:sz w:val="16"/>
                <w:szCs w:val="16"/>
              </w:rPr>
              <w:t>кровопроводящая</w:t>
            </w:r>
            <w:proofErr w:type="spellEnd"/>
            <w:r w:rsidRPr="00544DB9">
              <w:rPr>
                <w:rFonts w:cs="Times New Roman"/>
                <w:sz w:val="16"/>
                <w:szCs w:val="16"/>
              </w:rPr>
              <w:t xml:space="preserve"> магистраль, включающая: насосный сегмент, воздушную ловушку, отведения для измерения артериального давления и PBE; 2) Венозная </w:t>
            </w:r>
            <w:proofErr w:type="spellStart"/>
            <w:r w:rsidRPr="00544DB9">
              <w:rPr>
                <w:rFonts w:cs="Times New Roman"/>
                <w:sz w:val="16"/>
                <w:szCs w:val="16"/>
              </w:rPr>
              <w:t>кровопроводящая</w:t>
            </w:r>
            <w:proofErr w:type="spellEnd"/>
            <w:r w:rsidRPr="00544DB9">
              <w:rPr>
                <w:rFonts w:cs="Times New Roman"/>
                <w:sz w:val="16"/>
                <w:szCs w:val="16"/>
              </w:rPr>
              <w:t xml:space="preserve"> магистраль, включающая: воздушную ловушку, отведение для измерения венозного </w:t>
            </w:r>
            <w:proofErr w:type="gramStart"/>
            <w:r w:rsidRPr="00544DB9">
              <w:rPr>
                <w:rFonts w:cs="Times New Roman"/>
                <w:sz w:val="16"/>
                <w:szCs w:val="16"/>
              </w:rPr>
              <w:t>давления-наличие</w:t>
            </w:r>
            <w:proofErr w:type="gramEnd"/>
            <w:r w:rsidRPr="00544DB9">
              <w:rPr>
                <w:rFonts w:cs="Times New Roman"/>
                <w:sz w:val="16"/>
                <w:szCs w:val="16"/>
              </w:rPr>
              <w:t xml:space="preserve">; 3) Входная магистраль диализата (магистраль </w:t>
            </w:r>
            <w:proofErr w:type="spellStart"/>
            <w:r w:rsidRPr="00544DB9">
              <w:rPr>
                <w:rFonts w:cs="Times New Roman"/>
                <w:sz w:val="16"/>
                <w:szCs w:val="16"/>
              </w:rPr>
              <w:t>субституата</w:t>
            </w:r>
            <w:proofErr w:type="spellEnd"/>
            <w:r w:rsidRPr="00544DB9">
              <w:rPr>
                <w:rFonts w:cs="Times New Roman"/>
                <w:sz w:val="16"/>
                <w:szCs w:val="16"/>
              </w:rPr>
              <w:t xml:space="preserve">), включающая: насосный сегмент, нагревательный сегмент, отвод для измерения давления диализата; 4) Выходная магистраль диализата (магистраль </w:t>
            </w:r>
            <w:proofErr w:type="spellStart"/>
            <w:r w:rsidRPr="00544DB9">
              <w:rPr>
                <w:rFonts w:cs="Times New Roman"/>
                <w:sz w:val="16"/>
                <w:szCs w:val="16"/>
              </w:rPr>
              <w:t>ультрафильтрата</w:t>
            </w:r>
            <w:proofErr w:type="spellEnd"/>
            <w:r w:rsidRPr="00544DB9">
              <w:rPr>
                <w:rFonts w:cs="Times New Roman"/>
                <w:sz w:val="16"/>
                <w:szCs w:val="16"/>
              </w:rPr>
              <w:t xml:space="preserve">), включающая: насосный сегмент, отведение для измерения давления; 5) Мешок для сбора жидкости (диализата/фильтрата) на 7000 мл – 2 </w:t>
            </w:r>
            <w:proofErr w:type="spellStart"/>
            <w:proofErr w:type="gramStart"/>
            <w:r w:rsidRPr="00544DB9">
              <w:rPr>
                <w:rFonts w:cs="Times New Roman"/>
                <w:sz w:val="16"/>
                <w:szCs w:val="16"/>
              </w:rPr>
              <w:t>шт</w:t>
            </w:r>
            <w:proofErr w:type="spellEnd"/>
            <w:proofErr w:type="gramEnd"/>
            <w:r w:rsidRPr="00544DB9">
              <w:rPr>
                <w:rFonts w:cs="Times New Roman"/>
                <w:sz w:val="16"/>
                <w:szCs w:val="16"/>
              </w:rPr>
              <w:t xml:space="preserve">; Зажимы на всех магистралях;  Универсальные разъёмы для диализаторов, </w:t>
            </w:r>
            <w:proofErr w:type="spellStart"/>
            <w:r w:rsidRPr="00544DB9">
              <w:rPr>
                <w:rFonts w:cs="Times New Roman"/>
                <w:sz w:val="16"/>
                <w:szCs w:val="16"/>
              </w:rPr>
              <w:t>гемофильтров</w:t>
            </w:r>
            <w:proofErr w:type="spellEnd"/>
            <w:r w:rsidRPr="00544DB9">
              <w:rPr>
                <w:rFonts w:cs="Times New Roman"/>
                <w:sz w:val="16"/>
                <w:szCs w:val="16"/>
              </w:rPr>
              <w:t xml:space="preserve"> и пакетов с растворами различных производителей. Стерилизация - гамма</w:t>
            </w:r>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штук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25,00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42 000,00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1 050 000,00</w:t>
            </w:r>
          </w:p>
        </w:tc>
      </w:tr>
      <w:tr w:rsidR="00544DB9" w:rsidRPr="00004B83" w:rsidTr="00AE797E">
        <w:trPr>
          <w:trHeight w:val="315"/>
        </w:trPr>
        <w:tc>
          <w:tcPr>
            <w:tcW w:w="660" w:type="dxa"/>
            <w:shd w:val="clear" w:color="auto" w:fill="auto"/>
            <w:noWrap/>
            <w:vAlign w:val="center"/>
          </w:tcPr>
          <w:p w:rsidR="00544DB9" w:rsidRDefault="00544DB9" w:rsidP="00544DB9">
            <w:pPr>
              <w:widowControl/>
              <w:suppressAutoHyphens w:val="0"/>
              <w:autoSpaceDN/>
              <w:textAlignment w:val="auto"/>
              <w:rPr>
                <w:rFonts w:eastAsia="Times New Roman" w:cs="Times New Roman"/>
                <w:kern w:val="0"/>
                <w:sz w:val="18"/>
                <w:szCs w:val="18"/>
                <w:lang w:eastAsia="ru-RU" w:bidi="ar-SA"/>
              </w:rPr>
            </w:pPr>
            <w:r>
              <w:rPr>
                <w:rFonts w:eastAsia="Times New Roman" w:cs="Times New Roman"/>
                <w:kern w:val="0"/>
                <w:sz w:val="18"/>
                <w:szCs w:val="18"/>
                <w:lang w:eastAsia="ru-RU" w:bidi="ar-SA"/>
              </w:rPr>
              <w:t>20</w:t>
            </w:r>
          </w:p>
        </w:tc>
        <w:tc>
          <w:tcPr>
            <w:tcW w:w="1686"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ЭКГ-электроды</w:t>
            </w:r>
          </w:p>
        </w:tc>
        <w:tc>
          <w:tcPr>
            <w:tcW w:w="3608" w:type="dxa"/>
            <w:vAlign w:val="center"/>
          </w:tcPr>
          <w:p w:rsidR="00544DB9" w:rsidRPr="00544DB9" w:rsidRDefault="00544DB9" w:rsidP="00544DB9">
            <w:pPr>
              <w:rPr>
                <w:rFonts w:cs="Times New Roman"/>
                <w:sz w:val="16"/>
                <w:szCs w:val="16"/>
              </w:rPr>
            </w:pPr>
            <w:r w:rsidRPr="00544DB9">
              <w:rPr>
                <w:rFonts w:cs="Times New Roman"/>
                <w:sz w:val="16"/>
                <w:szCs w:val="16"/>
              </w:rPr>
              <w:t>ЭКГ-электроды не стерильные d-60 мм (длительного пользования) №25</w:t>
            </w:r>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штук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17 500,00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40,00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700 000,00</w:t>
            </w:r>
          </w:p>
        </w:tc>
      </w:tr>
      <w:tr w:rsidR="00544DB9" w:rsidRPr="00004B83" w:rsidTr="00AE797E">
        <w:trPr>
          <w:trHeight w:val="315"/>
        </w:trPr>
        <w:tc>
          <w:tcPr>
            <w:tcW w:w="660" w:type="dxa"/>
            <w:shd w:val="clear" w:color="auto" w:fill="auto"/>
            <w:noWrap/>
            <w:vAlign w:val="center"/>
          </w:tcPr>
          <w:p w:rsidR="00544DB9" w:rsidRDefault="00544DB9" w:rsidP="00544DB9">
            <w:pPr>
              <w:widowControl/>
              <w:suppressAutoHyphens w:val="0"/>
              <w:autoSpaceDN/>
              <w:textAlignment w:val="auto"/>
              <w:rPr>
                <w:rFonts w:eastAsia="Times New Roman" w:cs="Times New Roman"/>
                <w:kern w:val="0"/>
                <w:sz w:val="18"/>
                <w:szCs w:val="18"/>
                <w:lang w:eastAsia="ru-RU" w:bidi="ar-SA"/>
              </w:rPr>
            </w:pPr>
            <w:r>
              <w:rPr>
                <w:rFonts w:eastAsia="Times New Roman" w:cs="Times New Roman"/>
                <w:kern w:val="0"/>
                <w:sz w:val="18"/>
                <w:szCs w:val="18"/>
                <w:lang w:eastAsia="ru-RU" w:bidi="ar-SA"/>
              </w:rPr>
              <w:t>21</w:t>
            </w:r>
          </w:p>
        </w:tc>
        <w:tc>
          <w:tcPr>
            <w:tcW w:w="1686" w:type="dxa"/>
            <w:shd w:val="clear" w:color="auto" w:fill="auto"/>
            <w:noWrap/>
            <w:vAlign w:val="center"/>
          </w:tcPr>
          <w:p w:rsidR="00544DB9" w:rsidRPr="00544DB9" w:rsidRDefault="00544DB9" w:rsidP="00544DB9">
            <w:pPr>
              <w:rPr>
                <w:rFonts w:cs="Times New Roman"/>
                <w:sz w:val="16"/>
                <w:szCs w:val="16"/>
              </w:rPr>
            </w:pPr>
            <w:proofErr w:type="spellStart"/>
            <w:r w:rsidRPr="00544DB9">
              <w:rPr>
                <w:rFonts w:cs="Times New Roman"/>
                <w:sz w:val="16"/>
                <w:szCs w:val="16"/>
              </w:rPr>
              <w:t>PiCCO</w:t>
            </w:r>
            <w:proofErr w:type="spellEnd"/>
            <w:r w:rsidRPr="00544DB9">
              <w:rPr>
                <w:rFonts w:cs="Times New Roman"/>
                <w:sz w:val="16"/>
                <w:szCs w:val="16"/>
              </w:rPr>
              <w:t xml:space="preserve"> комплект для детей,  </w:t>
            </w:r>
          </w:p>
        </w:tc>
        <w:tc>
          <w:tcPr>
            <w:tcW w:w="3608" w:type="dxa"/>
            <w:vAlign w:val="center"/>
          </w:tcPr>
          <w:p w:rsidR="00544DB9" w:rsidRPr="00544DB9" w:rsidRDefault="00544DB9" w:rsidP="00544DB9">
            <w:pPr>
              <w:rPr>
                <w:rFonts w:cs="Times New Roman"/>
                <w:sz w:val="16"/>
                <w:szCs w:val="16"/>
              </w:rPr>
            </w:pPr>
            <w:proofErr w:type="spellStart"/>
            <w:r w:rsidRPr="00544DB9">
              <w:rPr>
                <w:rFonts w:cs="Times New Roman"/>
                <w:sz w:val="16"/>
                <w:szCs w:val="16"/>
              </w:rPr>
              <w:t>PiCCO</w:t>
            </w:r>
            <w:proofErr w:type="spellEnd"/>
            <w:r w:rsidRPr="00544DB9">
              <w:rPr>
                <w:rFonts w:cs="Times New Roman"/>
                <w:sz w:val="16"/>
                <w:szCs w:val="16"/>
              </w:rPr>
              <w:t xml:space="preserve"> комплект для детей, состоящий из </w:t>
            </w:r>
            <w:proofErr w:type="spellStart"/>
            <w:r w:rsidRPr="00544DB9">
              <w:rPr>
                <w:rFonts w:cs="Times New Roman"/>
                <w:sz w:val="16"/>
                <w:szCs w:val="16"/>
              </w:rPr>
              <w:t>термодилюционного</w:t>
            </w:r>
            <w:proofErr w:type="spellEnd"/>
            <w:r w:rsidRPr="00544DB9">
              <w:rPr>
                <w:rFonts w:cs="Times New Roman"/>
                <w:sz w:val="16"/>
                <w:szCs w:val="16"/>
              </w:rPr>
              <w:t xml:space="preserve"> катетера для бедренной артерии 3F, </w:t>
            </w:r>
            <w:proofErr w:type="spellStart"/>
            <w:r w:rsidRPr="00544DB9">
              <w:rPr>
                <w:rFonts w:cs="Times New Roman"/>
                <w:sz w:val="16"/>
                <w:szCs w:val="16"/>
              </w:rPr>
              <w:t>трансдьюсерной</w:t>
            </w:r>
            <w:proofErr w:type="spellEnd"/>
            <w:r w:rsidRPr="00544DB9">
              <w:rPr>
                <w:rFonts w:cs="Times New Roman"/>
                <w:sz w:val="16"/>
                <w:szCs w:val="16"/>
              </w:rPr>
              <w:t xml:space="preserve"> системы для гемодинамического мониторинга </w:t>
            </w:r>
            <w:proofErr w:type="spellStart"/>
            <w:r w:rsidRPr="00544DB9">
              <w:rPr>
                <w:rFonts w:cs="Times New Roman"/>
                <w:sz w:val="16"/>
                <w:szCs w:val="16"/>
              </w:rPr>
              <w:t>PiCCO</w:t>
            </w:r>
            <w:proofErr w:type="spellEnd"/>
            <w:r w:rsidRPr="00544DB9">
              <w:rPr>
                <w:rFonts w:cs="Times New Roman"/>
                <w:sz w:val="16"/>
                <w:szCs w:val="16"/>
              </w:rPr>
              <w:t xml:space="preserve"> (150см), фиксатора </w:t>
            </w:r>
            <w:proofErr w:type="spellStart"/>
            <w:r w:rsidRPr="00544DB9">
              <w:rPr>
                <w:rFonts w:cs="Times New Roman"/>
                <w:sz w:val="16"/>
                <w:szCs w:val="16"/>
              </w:rPr>
              <w:t>трансдьюсерных</w:t>
            </w:r>
            <w:proofErr w:type="spellEnd"/>
            <w:r w:rsidRPr="00544DB9">
              <w:rPr>
                <w:rFonts w:cs="Times New Roman"/>
                <w:sz w:val="16"/>
                <w:szCs w:val="16"/>
              </w:rPr>
              <w:t xml:space="preserve"> систем  (2шт.).</w:t>
            </w:r>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 xml:space="preserve">набор </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1,00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491 900,00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491 900,00</w:t>
            </w:r>
          </w:p>
        </w:tc>
      </w:tr>
      <w:tr w:rsidR="00544DB9" w:rsidRPr="00004B83" w:rsidTr="00AE797E">
        <w:trPr>
          <w:trHeight w:val="315"/>
        </w:trPr>
        <w:tc>
          <w:tcPr>
            <w:tcW w:w="660" w:type="dxa"/>
            <w:shd w:val="clear" w:color="auto" w:fill="auto"/>
            <w:noWrap/>
            <w:vAlign w:val="center"/>
          </w:tcPr>
          <w:p w:rsidR="00544DB9" w:rsidRDefault="00544DB9" w:rsidP="00544DB9">
            <w:pPr>
              <w:widowControl/>
              <w:suppressAutoHyphens w:val="0"/>
              <w:autoSpaceDN/>
              <w:textAlignment w:val="auto"/>
              <w:rPr>
                <w:rFonts w:eastAsia="Times New Roman" w:cs="Times New Roman"/>
                <w:kern w:val="0"/>
                <w:sz w:val="18"/>
                <w:szCs w:val="18"/>
                <w:lang w:eastAsia="ru-RU" w:bidi="ar-SA"/>
              </w:rPr>
            </w:pPr>
            <w:r>
              <w:rPr>
                <w:rFonts w:eastAsia="Times New Roman" w:cs="Times New Roman"/>
                <w:kern w:val="0"/>
                <w:sz w:val="18"/>
                <w:szCs w:val="18"/>
                <w:lang w:eastAsia="ru-RU" w:bidi="ar-SA"/>
              </w:rPr>
              <w:t>22</w:t>
            </w:r>
          </w:p>
        </w:tc>
        <w:tc>
          <w:tcPr>
            <w:tcW w:w="1686"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Канюля назальная детская</w:t>
            </w:r>
          </w:p>
        </w:tc>
        <w:tc>
          <w:tcPr>
            <w:tcW w:w="3608" w:type="dxa"/>
            <w:vAlign w:val="center"/>
          </w:tcPr>
          <w:p w:rsidR="00544DB9" w:rsidRPr="00544DB9" w:rsidRDefault="00544DB9" w:rsidP="00544DB9">
            <w:pPr>
              <w:rPr>
                <w:rFonts w:cs="Times New Roman"/>
                <w:sz w:val="16"/>
                <w:szCs w:val="16"/>
              </w:rPr>
            </w:pPr>
            <w:r w:rsidRPr="00544DB9">
              <w:rPr>
                <w:rFonts w:cs="Times New Roman"/>
                <w:sz w:val="16"/>
                <w:szCs w:val="16"/>
              </w:rPr>
              <w:t xml:space="preserve">Канюля назальная детская с изогнутыми зубцами, кислородная трубка 2,1 м для длительной и кратковременной подачи </w:t>
            </w:r>
            <w:r w:rsidRPr="00544DB9">
              <w:rPr>
                <w:rFonts w:cs="Times New Roman"/>
                <w:sz w:val="16"/>
                <w:szCs w:val="16"/>
              </w:rPr>
              <w:lastRenderedPageBreak/>
              <w:t xml:space="preserve">кислорода, </w:t>
            </w:r>
            <w:proofErr w:type="gramStart"/>
            <w:r w:rsidRPr="00544DB9">
              <w:rPr>
                <w:rFonts w:cs="Times New Roman"/>
                <w:sz w:val="16"/>
                <w:szCs w:val="16"/>
              </w:rPr>
              <w:t>из</w:t>
            </w:r>
            <w:proofErr w:type="gramEnd"/>
            <w:r w:rsidRPr="00544DB9">
              <w:rPr>
                <w:rFonts w:cs="Times New Roman"/>
                <w:sz w:val="16"/>
                <w:szCs w:val="16"/>
              </w:rPr>
              <w:t xml:space="preserve"> мягкого ПВХ. Стерильная для однократного  применения, с несминаемым внутренним просветом "звездчатого" сечения, приспособление для фиксации за ушной </w:t>
            </w:r>
            <w:proofErr w:type="spellStart"/>
            <w:r w:rsidRPr="00544DB9">
              <w:rPr>
                <w:rFonts w:cs="Times New Roman"/>
                <w:sz w:val="16"/>
                <w:szCs w:val="16"/>
              </w:rPr>
              <w:t>раковиной</w:t>
            </w:r>
            <w:proofErr w:type="gramStart"/>
            <w:r w:rsidRPr="00544DB9">
              <w:rPr>
                <w:rFonts w:cs="Times New Roman"/>
                <w:sz w:val="16"/>
                <w:szCs w:val="16"/>
              </w:rPr>
              <w:t>,п</w:t>
            </w:r>
            <w:proofErr w:type="gramEnd"/>
            <w:r w:rsidRPr="00544DB9">
              <w:rPr>
                <w:rFonts w:cs="Times New Roman"/>
                <w:sz w:val="16"/>
                <w:szCs w:val="16"/>
              </w:rPr>
              <w:t>рямые</w:t>
            </w:r>
            <w:proofErr w:type="spellEnd"/>
            <w:r w:rsidRPr="00544DB9">
              <w:rPr>
                <w:rFonts w:cs="Times New Roman"/>
                <w:sz w:val="16"/>
                <w:szCs w:val="16"/>
              </w:rPr>
              <w:t xml:space="preserve"> и термопластичные носовые зубцы</w:t>
            </w:r>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lastRenderedPageBreak/>
              <w:t>штук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30,00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280,00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8 400,00</w:t>
            </w:r>
          </w:p>
        </w:tc>
      </w:tr>
      <w:tr w:rsidR="00544DB9" w:rsidRPr="00004B83" w:rsidTr="00AE797E">
        <w:trPr>
          <w:trHeight w:val="315"/>
        </w:trPr>
        <w:tc>
          <w:tcPr>
            <w:tcW w:w="660" w:type="dxa"/>
            <w:shd w:val="clear" w:color="auto" w:fill="auto"/>
            <w:noWrap/>
            <w:vAlign w:val="center"/>
          </w:tcPr>
          <w:p w:rsidR="00544DB9" w:rsidRDefault="00544DB9" w:rsidP="00544DB9">
            <w:pPr>
              <w:widowControl/>
              <w:suppressAutoHyphens w:val="0"/>
              <w:autoSpaceDN/>
              <w:textAlignment w:val="auto"/>
              <w:rPr>
                <w:rFonts w:eastAsia="Times New Roman" w:cs="Times New Roman"/>
                <w:kern w:val="0"/>
                <w:sz w:val="18"/>
                <w:szCs w:val="18"/>
                <w:lang w:eastAsia="ru-RU" w:bidi="ar-SA"/>
              </w:rPr>
            </w:pPr>
            <w:r>
              <w:rPr>
                <w:rFonts w:eastAsia="Times New Roman" w:cs="Times New Roman"/>
                <w:kern w:val="0"/>
                <w:sz w:val="18"/>
                <w:szCs w:val="18"/>
                <w:lang w:eastAsia="ru-RU" w:bidi="ar-SA"/>
              </w:rPr>
              <w:lastRenderedPageBreak/>
              <w:t>23</w:t>
            </w:r>
          </w:p>
        </w:tc>
        <w:tc>
          <w:tcPr>
            <w:tcW w:w="1686"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Канюля назальная для взрослых</w:t>
            </w:r>
          </w:p>
        </w:tc>
        <w:tc>
          <w:tcPr>
            <w:tcW w:w="3608" w:type="dxa"/>
            <w:vAlign w:val="center"/>
          </w:tcPr>
          <w:p w:rsidR="00544DB9" w:rsidRPr="00544DB9" w:rsidRDefault="00544DB9" w:rsidP="00544DB9">
            <w:pPr>
              <w:rPr>
                <w:rFonts w:cs="Times New Roman"/>
                <w:sz w:val="16"/>
                <w:szCs w:val="16"/>
              </w:rPr>
            </w:pPr>
            <w:r w:rsidRPr="00544DB9">
              <w:rPr>
                <w:rFonts w:cs="Times New Roman"/>
                <w:sz w:val="16"/>
                <w:szCs w:val="16"/>
              </w:rPr>
              <w:t xml:space="preserve">Канюля назальная для взрослых, из </w:t>
            </w:r>
            <w:proofErr w:type="gramStart"/>
            <w:r w:rsidRPr="00544DB9">
              <w:rPr>
                <w:rFonts w:cs="Times New Roman"/>
                <w:sz w:val="16"/>
                <w:szCs w:val="16"/>
              </w:rPr>
              <w:t>мягкого</w:t>
            </w:r>
            <w:proofErr w:type="gramEnd"/>
            <w:r w:rsidRPr="00544DB9">
              <w:rPr>
                <w:rFonts w:cs="Times New Roman"/>
                <w:sz w:val="16"/>
                <w:szCs w:val="16"/>
              </w:rPr>
              <w:t xml:space="preserve"> ПВХ. Длина 2,1м. Состоит из трубки, которая заканчивается с одной стороны стандартным коннектором для присоединения к источнику кислорода. С </w:t>
            </w:r>
            <w:proofErr w:type="gramStart"/>
            <w:r w:rsidRPr="00544DB9">
              <w:rPr>
                <w:rFonts w:cs="Times New Roman"/>
                <w:sz w:val="16"/>
                <w:szCs w:val="16"/>
              </w:rPr>
              <w:t>другой</w:t>
            </w:r>
            <w:proofErr w:type="gramEnd"/>
            <w:r w:rsidRPr="00544DB9">
              <w:rPr>
                <w:rFonts w:cs="Times New Roman"/>
                <w:sz w:val="16"/>
                <w:szCs w:val="16"/>
              </w:rPr>
              <w:t xml:space="preserve"> образует петлю. Петля корректируется по размеру с помощью фиксатора. Назальная часть  прозрачная с двумя короткими трубками для фиксации </w:t>
            </w:r>
            <w:proofErr w:type="spellStart"/>
            <w:r w:rsidRPr="00544DB9">
              <w:rPr>
                <w:rFonts w:cs="Times New Roman"/>
                <w:sz w:val="16"/>
                <w:szCs w:val="16"/>
              </w:rPr>
              <w:t>канюли</w:t>
            </w:r>
            <w:proofErr w:type="gramStart"/>
            <w:r w:rsidRPr="00544DB9">
              <w:rPr>
                <w:rFonts w:cs="Times New Roman"/>
                <w:sz w:val="16"/>
                <w:szCs w:val="16"/>
              </w:rPr>
              <w:t>.Ш</w:t>
            </w:r>
            <w:proofErr w:type="gramEnd"/>
            <w:r w:rsidRPr="00544DB9">
              <w:rPr>
                <w:rFonts w:cs="Times New Roman"/>
                <w:sz w:val="16"/>
                <w:szCs w:val="16"/>
              </w:rPr>
              <w:t>ирина</w:t>
            </w:r>
            <w:proofErr w:type="spellEnd"/>
            <w:r w:rsidRPr="00544DB9">
              <w:rPr>
                <w:rFonts w:cs="Times New Roman"/>
                <w:sz w:val="16"/>
                <w:szCs w:val="16"/>
              </w:rPr>
              <w:t xml:space="preserve"> между носовыми зубцами 3 мм , длина носовой канюли 45 мм. Имеет звездообразное сечение </w:t>
            </w:r>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штук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300,00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270,00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81 000,00</w:t>
            </w:r>
          </w:p>
        </w:tc>
      </w:tr>
      <w:tr w:rsidR="00544DB9" w:rsidRPr="00004B83" w:rsidTr="00AE797E">
        <w:trPr>
          <w:trHeight w:val="315"/>
        </w:trPr>
        <w:tc>
          <w:tcPr>
            <w:tcW w:w="660" w:type="dxa"/>
            <w:shd w:val="clear" w:color="auto" w:fill="auto"/>
            <w:noWrap/>
            <w:vAlign w:val="center"/>
          </w:tcPr>
          <w:p w:rsidR="00544DB9" w:rsidRDefault="00544DB9" w:rsidP="00544DB9">
            <w:pPr>
              <w:widowControl/>
              <w:suppressAutoHyphens w:val="0"/>
              <w:autoSpaceDN/>
              <w:textAlignment w:val="auto"/>
              <w:rPr>
                <w:rFonts w:eastAsia="Times New Roman" w:cs="Times New Roman"/>
                <w:kern w:val="0"/>
                <w:sz w:val="18"/>
                <w:szCs w:val="18"/>
                <w:lang w:eastAsia="ru-RU" w:bidi="ar-SA"/>
              </w:rPr>
            </w:pPr>
            <w:r>
              <w:rPr>
                <w:rFonts w:eastAsia="Times New Roman" w:cs="Times New Roman"/>
                <w:kern w:val="0"/>
                <w:sz w:val="18"/>
                <w:szCs w:val="18"/>
                <w:lang w:eastAsia="ru-RU" w:bidi="ar-SA"/>
              </w:rPr>
              <w:t>24</w:t>
            </w:r>
          </w:p>
        </w:tc>
        <w:tc>
          <w:tcPr>
            <w:tcW w:w="1686"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Одеяло для прибора EQUATOR EQ-5000 взрослые, верхние</w:t>
            </w:r>
          </w:p>
        </w:tc>
        <w:tc>
          <w:tcPr>
            <w:tcW w:w="3608" w:type="dxa"/>
            <w:vAlign w:val="center"/>
          </w:tcPr>
          <w:p w:rsidR="00544DB9" w:rsidRPr="00544DB9" w:rsidRDefault="00544DB9" w:rsidP="00544DB9">
            <w:pPr>
              <w:rPr>
                <w:rFonts w:cs="Times New Roman"/>
                <w:sz w:val="16"/>
                <w:szCs w:val="16"/>
              </w:rPr>
            </w:pPr>
            <w:r w:rsidRPr="00544DB9">
              <w:rPr>
                <w:rFonts w:cs="Times New Roman"/>
                <w:sz w:val="16"/>
                <w:szCs w:val="16"/>
              </w:rPr>
              <w:t>Одеяло для прибора EQUATOR EQ-5000 взрослые, верхние</w:t>
            </w:r>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штук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5,00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8 600,00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43 000,00</w:t>
            </w:r>
          </w:p>
        </w:tc>
      </w:tr>
      <w:tr w:rsidR="00544DB9" w:rsidRPr="00004B83" w:rsidTr="00AE797E">
        <w:trPr>
          <w:trHeight w:val="315"/>
        </w:trPr>
        <w:tc>
          <w:tcPr>
            <w:tcW w:w="660" w:type="dxa"/>
            <w:shd w:val="clear" w:color="auto" w:fill="auto"/>
            <w:noWrap/>
            <w:vAlign w:val="center"/>
          </w:tcPr>
          <w:p w:rsidR="00544DB9" w:rsidRDefault="00544DB9" w:rsidP="00544DB9">
            <w:pPr>
              <w:widowControl/>
              <w:suppressAutoHyphens w:val="0"/>
              <w:autoSpaceDN/>
              <w:textAlignment w:val="auto"/>
              <w:rPr>
                <w:rFonts w:eastAsia="Times New Roman" w:cs="Times New Roman"/>
                <w:kern w:val="0"/>
                <w:sz w:val="18"/>
                <w:szCs w:val="18"/>
                <w:lang w:eastAsia="ru-RU" w:bidi="ar-SA"/>
              </w:rPr>
            </w:pPr>
            <w:r>
              <w:rPr>
                <w:rFonts w:eastAsia="Times New Roman" w:cs="Times New Roman"/>
                <w:kern w:val="0"/>
                <w:sz w:val="18"/>
                <w:szCs w:val="18"/>
                <w:lang w:eastAsia="ru-RU" w:bidi="ar-SA"/>
              </w:rPr>
              <w:t>25</w:t>
            </w:r>
          </w:p>
        </w:tc>
        <w:tc>
          <w:tcPr>
            <w:tcW w:w="1686"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Одеяло для прибора EQUATOR EQ-5000 взрослые, нижние</w:t>
            </w:r>
          </w:p>
        </w:tc>
        <w:tc>
          <w:tcPr>
            <w:tcW w:w="3608" w:type="dxa"/>
            <w:vAlign w:val="center"/>
          </w:tcPr>
          <w:p w:rsidR="00544DB9" w:rsidRPr="00544DB9" w:rsidRDefault="00544DB9" w:rsidP="00544DB9">
            <w:pPr>
              <w:rPr>
                <w:rFonts w:cs="Times New Roman"/>
                <w:sz w:val="16"/>
                <w:szCs w:val="16"/>
              </w:rPr>
            </w:pPr>
            <w:r w:rsidRPr="00544DB9">
              <w:rPr>
                <w:rFonts w:cs="Times New Roman"/>
                <w:sz w:val="16"/>
                <w:szCs w:val="16"/>
              </w:rPr>
              <w:t>Одеяло для прибора EQUATOR EQ-5000 взрослые, нижние</w:t>
            </w:r>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штук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5,00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8 600,00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43 000,00</w:t>
            </w:r>
          </w:p>
        </w:tc>
      </w:tr>
      <w:tr w:rsidR="00544DB9" w:rsidRPr="00004B83" w:rsidTr="00AE797E">
        <w:trPr>
          <w:trHeight w:val="315"/>
        </w:trPr>
        <w:tc>
          <w:tcPr>
            <w:tcW w:w="660" w:type="dxa"/>
            <w:shd w:val="clear" w:color="auto" w:fill="auto"/>
            <w:noWrap/>
            <w:vAlign w:val="center"/>
          </w:tcPr>
          <w:p w:rsidR="00544DB9" w:rsidRDefault="00544DB9" w:rsidP="00544DB9">
            <w:pPr>
              <w:widowControl/>
              <w:suppressAutoHyphens w:val="0"/>
              <w:autoSpaceDN/>
              <w:textAlignment w:val="auto"/>
              <w:rPr>
                <w:rFonts w:eastAsia="Times New Roman" w:cs="Times New Roman"/>
                <w:kern w:val="0"/>
                <w:sz w:val="18"/>
                <w:szCs w:val="18"/>
                <w:lang w:eastAsia="ru-RU" w:bidi="ar-SA"/>
              </w:rPr>
            </w:pPr>
            <w:r>
              <w:rPr>
                <w:rFonts w:eastAsia="Times New Roman" w:cs="Times New Roman"/>
                <w:kern w:val="0"/>
                <w:sz w:val="18"/>
                <w:szCs w:val="18"/>
                <w:lang w:eastAsia="ru-RU" w:bidi="ar-SA"/>
              </w:rPr>
              <w:t>26</w:t>
            </w:r>
          </w:p>
        </w:tc>
        <w:tc>
          <w:tcPr>
            <w:tcW w:w="1686"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 xml:space="preserve">Раствор для </w:t>
            </w:r>
            <w:proofErr w:type="gramStart"/>
            <w:r w:rsidRPr="00544DB9">
              <w:rPr>
                <w:rFonts w:cs="Times New Roman"/>
                <w:sz w:val="16"/>
                <w:szCs w:val="16"/>
              </w:rPr>
              <w:t>непрерывной</w:t>
            </w:r>
            <w:proofErr w:type="gramEnd"/>
            <w:r w:rsidRPr="00544DB9">
              <w:rPr>
                <w:rFonts w:cs="Times New Roman"/>
                <w:sz w:val="16"/>
                <w:szCs w:val="16"/>
              </w:rPr>
              <w:t xml:space="preserve">  </w:t>
            </w:r>
            <w:proofErr w:type="spellStart"/>
            <w:r w:rsidRPr="00544DB9">
              <w:rPr>
                <w:rFonts w:cs="Times New Roman"/>
                <w:sz w:val="16"/>
                <w:szCs w:val="16"/>
              </w:rPr>
              <w:t>гемодиафильтрации</w:t>
            </w:r>
            <w:proofErr w:type="spellEnd"/>
            <w:r w:rsidRPr="00544DB9">
              <w:rPr>
                <w:rFonts w:cs="Times New Roman"/>
                <w:sz w:val="16"/>
                <w:szCs w:val="16"/>
              </w:rPr>
              <w:t xml:space="preserve">. Калий 0-4 </w:t>
            </w:r>
            <w:proofErr w:type="spellStart"/>
            <w:r w:rsidRPr="00544DB9">
              <w:rPr>
                <w:rFonts w:cs="Times New Roman"/>
                <w:sz w:val="16"/>
                <w:szCs w:val="16"/>
              </w:rPr>
              <w:t>ммоль</w:t>
            </w:r>
            <w:proofErr w:type="spellEnd"/>
            <w:r w:rsidRPr="00544DB9">
              <w:rPr>
                <w:rFonts w:cs="Times New Roman"/>
                <w:sz w:val="16"/>
                <w:szCs w:val="16"/>
              </w:rPr>
              <w:t>/л, 5 л.</w:t>
            </w:r>
          </w:p>
        </w:tc>
        <w:tc>
          <w:tcPr>
            <w:tcW w:w="3608" w:type="dxa"/>
            <w:vAlign w:val="center"/>
          </w:tcPr>
          <w:p w:rsidR="00544DB9" w:rsidRPr="00544DB9" w:rsidRDefault="00544DB9" w:rsidP="00544DB9">
            <w:pPr>
              <w:rPr>
                <w:rFonts w:cs="Times New Roman"/>
                <w:sz w:val="16"/>
                <w:szCs w:val="16"/>
              </w:rPr>
            </w:pPr>
            <w:proofErr w:type="spellStart"/>
            <w:r w:rsidRPr="00544DB9">
              <w:rPr>
                <w:rFonts w:cs="Times New Roman"/>
                <w:sz w:val="16"/>
                <w:szCs w:val="16"/>
              </w:rPr>
              <w:t>Лактатный</w:t>
            </w:r>
            <w:proofErr w:type="spellEnd"/>
            <w:r w:rsidRPr="00544DB9">
              <w:rPr>
                <w:rFonts w:cs="Times New Roman"/>
                <w:sz w:val="16"/>
                <w:szCs w:val="16"/>
              </w:rPr>
              <w:t xml:space="preserve"> раствор для </w:t>
            </w:r>
            <w:proofErr w:type="spellStart"/>
            <w:r w:rsidRPr="00544DB9">
              <w:rPr>
                <w:rFonts w:cs="Times New Roman"/>
                <w:sz w:val="16"/>
                <w:szCs w:val="16"/>
              </w:rPr>
              <w:t>гемофильтрации</w:t>
            </w:r>
            <w:proofErr w:type="spellEnd"/>
            <w:r w:rsidRPr="00544DB9">
              <w:rPr>
                <w:rFonts w:cs="Times New Roman"/>
                <w:sz w:val="16"/>
                <w:szCs w:val="16"/>
              </w:rPr>
              <w:t xml:space="preserve"> 2 </w:t>
            </w:r>
            <w:proofErr w:type="spellStart"/>
            <w:r w:rsidRPr="00544DB9">
              <w:rPr>
                <w:rFonts w:cs="Times New Roman"/>
                <w:sz w:val="16"/>
                <w:szCs w:val="16"/>
              </w:rPr>
              <w:t>ммоль</w:t>
            </w:r>
            <w:proofErr w:type="spellEnd"/>
            <w:r w:rsidRPr="00544DB9">
              <w:rPr>
                <w:rFonts w:cs="Times New Roman"/>
                <w:sz w:val="16"/>
                <w:szCs w:val="16"/>
              </w:rPr>
              <w:t xml:space="preserve">/л, 5 л пакеты. Раствор для </w:t>
            </w:r>
            <w:proofErr w:type="spellStart"/>
            <w:r w:rsidRPr="00544DB9">
              <w:rPr>
                <w:rFonts w:cs="Times New Roman"/>
                <w:sz w:val="16"/>
                <w:szCs w:val="16"/>
              </w:rPr>
              <w:t>гемофильтрации</w:t>
            </w:r>
            <w:proofErr w:type="spellEnd"/>
            <w:r w:rsidRPr="00544DB9">
              <w:rPr>
                <w:rFonts w:cs="Times New Roman"/>
                <w:sz w:val="16"/>
                <w:szCs w:val="16"/>
              </w:rPr>
              <w:t xml:space="preserve"> прозрачный, бесцветный или слегка желтоватый. Готовый к использованию раствор представляет собой раствор электролитов, содержащий глюкозу и </w:t>
            </w:r>
            <w:proofErr w:type="spellStart"/>
            <w:r w:rsidRPr="00544DB9">
              <w:rPr>
                <w:rFonts w:cs="Times New Roman"/>
                <w:sz w:val="16"/>
                <w:szCs w:val="16"/>
              </w:rPr>
              <w:t>лактатный</w:t>
            </w:r>
            <w:proofErr w:type="spellEnd"/>
            <w:r w:rsidRPr="00544DB9">
              <w:rPr>
                <w:rFonts w:cs="Times New Roman"/>
                <w:sz w:val="16"/>
                <w:szCs w:val="16"/>
              </w:rPr>
              <w:t xml:space="preserve"> буфер, используемый для поддержания и/или коррекции баланса жидкости и электролитов при </w:t>
            </w:r>
            <w:proofErr w:type="spellStart"/>
            <w:r w:rsidRPr="00544DB9">
              <w:rPr>
                <w:rFonts w:cs="Times New Roman"/>
                <w:sz w:val="16"/>
                <w:szCs w:val="16"/>
              </w:rPr>
              <w:t>гемофильтрации</w:t>
            </w:r>
            <w:proofErr w:type="spellEnd"/>
            <w:r w:rsidRPr="00544DB9">
              <w:rPr>
                <w:rFonts w:cs="Times New Roman"/>
                <w:sz w:val="16"/>
                <w:szCs w:val="16"/>
              </w:rPr>
              <w:t xml:space="preserve">. В процессе гемодиализа вода, соли, уремические токсины, электролиты и другие низкомолекулярные соединения по градиенту диффузии обмениваются между кровью и диализной жидкостью. Раствор также может использоваться для гемодиализа. Раствор на основе </w:t>
            </w:r>
            <w:proofErr w:type="spellStart"/>
            <w:r w:rsidRPr="00544DB9">
              <w:rPr>
                <w:rFonts w:cs="Times New Roman"/>
                <w:sz w:val="16"/>
                <w:szCs w:val="16"/>
              </w:rPr>
              <w:t>лактатного</w:t>
            </w:r>
            <w:proofErr w:type="spellEnd"/>
            <w:r w:rsidRPr="00544DB9">
              <w:rPr>
                <w:rFonts w:cs="Times New Roman"/>
                <w:sz w:val="16"/>
                <w:szCs w:val="16"/>
              </w:rPr>
              <w:t xml:space="preserve"> буфера для внутривенного введения используется также в качестве диализирующего раствора для непрерывных процедур при острой почечной недостаточности. </w:t>
            </w:r>
            <w:proofErr w:type="gramStart"/>
            <w:r w:rsidRPr="00544DB9">
              <w:rPr>
                <w:rFonts w:cs="Times New Roman"/>
                <w:sz w:val="16"/>
                <w:szCs w:val="16"/>
              </w:rPr>
              <w:t>Введенный</w:t>
            </w:r>
            <w:proofErr w:type="gramEnd"/>
            <w:r w:rsidRPr="00544DB9">
              <w:rPr>
                <w:rFonts w:cs="Times New Roman"/>
                <w:sz w:val="16"/>
                <w:szCs w:val="16"/>
              </w:rPr>
              <w:t xml:space="preserve"> </w:t>
            </w:r>
            <w:proofErr w:type="spellStart"/>
            <w:r w:rsidRPr="00544DB9">
              <w:rPr>
                <w:rFonts w:cs="Times New Roman"/>
                <w:sz w:val="16"/>
                <w:szCs w:val="16"/>
              </w:rPr>
              <w:t>лактат</w:t>
            </w:r>
            <w:proofErr w:type="spellEnd"/>
            <w:r w:rsidRPr="00544DB9">
              <w:rPr>
                <w:rFonts w:cs="Times New Roman"/>
                <w:sz w:val="16"/>
                <w:szCs w:val="16"/>
              </w:rPr>
              <w:t xml:space="preserve"> </w:t>
            </w:r>
            <w:proofErr w:type="spellStart"/>
            <w:r w:rsidRPr="00544DB9">
              <w:rPr>
                <w:rFonts w:cs="Times New Roman"/>
                <w:sz w:val="16"/>
                <w:szCs w:val="16"/>
              </w:rPr>
              <w:t>метаболизируется</w:t>
            </w:r>
            <w:proofErr w:type="spellEnd"/>
            <w:r w:rsidRPr="00544DB9">
              <w:rPr>
                <w:rFonts w:cs="Times New Roman"/>
                <w:sz w:val="16"/>
                <w:szCs w:val="16"/>
              </w:rPr>
              <w:t xml:space="preserve"> до бикарбоната. Электролиты </w:t>
            </w:r>
            <w:proofErr w:type="spellStart"/>
            <w:r w:rsidRPr="00544DB9">
              <w:rPr>
                <w:rFonts w:cs="Times New Roman"/>
                <w:sz w:val="16"/>
                <w:szCs w:val="16"/>
              </w:rPr>
              <w:t>Na</w:t>
            </w:r>
            <w:proofErr w:type="spellEnd"/>
            <w:r w:rsidRPr="00544DB9">
              <w:rPr>
                <w:rFonts w:cs="Times New Roman"/>
                <w:sz w:val="16"/>
                <w:szCs w:val="16"/>
              </w:rPr>
              <w:t>+, К+, Mg2+,Са</w:t>
            </w:r>
            <w:proofErr w:type="gramStart"/>
            <w:r w:rsidRPr="00544DB9">
              <w:rPr>
                <w:rFonts w:cs="Times New Roman"/>
                <w:sz w:val="16"/>
                <w:szCs w:val="16"/>
              </w:rPr>
              <w:t>2</w:t>
            </w:r>
            <w:proofErr w:type="gramEnd"/>
            <w:r w:rsidRPr="00544DB9">
              <w:rPr>
                <w:rFonts w:cs="Times New Roman"/>
                <w:sz w:val="16"/>
                <w:szCs w:val="16"/>
              </w:rPr>
              <w:t xml:space="preserve">+, CI- и предшественник бикарбоната - </w:t>
            </w:r>
            <w:proofErr w:type="spellStart"/>
            <w:r w:rsidRPr="00544DB9">
              <w:rPr>
                <w:rFonts w:cs="Times New Roman"/>
                <w:sz w:val="16"/>
                <w:szCs w:val="16"/>
              </w:rPr>
              <w:t>лактат</w:t>
            </w:r>
            <w:proofErr w:type="spellEnd"/>
            <w:r w:rsidRPr="00544DB9">
              <w:rPr>
                <w:rFonts w:cs="Times New Roman"/>
                <w:sz w:val="16"/>
                <w:szCs w:val="16"/>
              </w:rPr>
              <w:t xml:space="preserve">, необходимы для поддержания и коррекции жидкостного и электролитного гомеостаза (объем циркулирующей крови, осмотическое равновесие) и КОС (кислотно-основное состояние). Глюкоза позволяет избежать нарушений энергетического обмена и поддержать физиологические значения углеводов крови. Состав 1 литра раствора: натрия хлорид- 5.961 г, калия хлорид- 0.1491 г, кальция хлорида </w:t>
            </w:r>
            <w:proofErr w:type="spellStart"/>
            <w:r w:rsidRPr="00544DB9">
              <w:rPr>
                <w:rFonts w:cs="Times New Roman"/>
                <w:sz w:val="16"/>
                <w:szCs w:val="16"/>
              </w:rPr>
              <w:t>дигидрат</w:t>
            </w:r>
            <w:proofErr w:type="spellEnd"/>
            <w:r w:rsidRPr="00544DB9">
              <w:rPr>
                <w:rFonts w:cs="Times New Roman"/>
                <w:sz w:val="16"/>
                <w:szCs w:val="16"/>
              </w:rPr>
              <w:t xml:space="preserve">- 0.2205 г, магния хлорида </w:t>
            </w:r>
            <w:proofErr w:type="spellStart"/>
            <w:r w:rsidRPr="00544DB9">
              <w:rPr>
                <w:rFonts w:cs="Times New Roman"/>
                <w:sz w:val="16"/>
                <w:szCs w:val="16"/>
              </w:rPr>
              <w:t>гексагидрат</w:t>
            </w:r>
            <w:proofErr w:type="spellEnd"/>
            <w:r w:rsidRPr="00544DB9">
              <w:rPr>
                <w:rFonts w:cs="Times New Roman"/>
                <w:sz w:val="16"/>
                <w:szCs w:val="16"/>
              </w:rPr>
              <w:t xml:space="preserve"> - 0.1017 г, натрия </w:t>
            </w:r>
            <w:proofErr w:type="spellStart"/>
            <w:r w:rsidRPr="00544DB9">
              <w:rPr>
                <w:rFonts w:cs="Times New Roman"/>
                <w:sz w:val="16"/>
                <w:szCs w:val="16"/>
              </w:rPr>
              <w:t>лактат</w:t>
            </w:r>
            <w:proofErr w:type="spellEnd"/>
            <w:r w:rsidRPr="00544DB9">
              <w:rPr>
                <w:rFonts w:cs="Times New Roman"/>
                <w:sz w:val="16"/>
                <w:szCs w:val="16"/>
              </w:rPr>
              <w:t xml:space="preserve"> (50% раствор)- 8.52 г, декстрозы моногидрат-1.1 г. Ионный состав и </w:t>
            </w:r>
            <w:proofErr w:type="gramStart"/>
            <w:r w:rsidRPr="00544DB9">
              <w:rPr>
                <w:rFonts w:cs="Times New Roman"/>
                <w:sz w:val="16"/>
                <w:szCs w:val="16"/>
              </w:rPr>
              <w:t>теоретическая</w:t>
            </w:r>
            <w:proofErr w:type="gramEnd"/>
            <w:r w:rsidRPr="00544DB9">
              <w:rPr>
                <w:rFonts w:cs="Times New Roman"/>
                <w:sz w:val="16"/>
                <w:szCs w:val="16"/>
              </w:rPr>
              <w:t xml:space="preserve"> </w:t>
            </w:r>
            <w:proofErr w:type="spellStart"/>
            <w:r w:rsidRPr="00544DB9">
              <w:rPr>
                <w:rFonts w:cs="Times New Roman"/>
                <w:sz w:val="16"/>
                <w:szCs w:val="16"/>
              </w:rPr>
              <w:t>осмолярность</w:t>
            </w:r>
            <w:proofErr w:type="spellEnd"/>
            <w:r w:rsidRPr="00544DB9">
              <w:rPr>
                <w:rFonts w:cs="Times New Roman"/>
                <w:sz w:val="16"/>
                <w:szCs w:val="16"/>
              </w:rPr>
              <w:t xml:space="preserve"> готового раствора: Натрий 140 </w:t>
            </w:r>
            <w:proofErr w:type="spellStart"/>
            <w:r w:rsidRPr="00544DB9">
              <w:rPr>
                <w:rFonts w:cs="Times New Roman"/>
                <w:sz w:val="16"/>
                <w:szCs w:val="16"/>
              </w:rPr>
              <w:t>ммоль</w:t>
            </w:r>
            <w:proofErr w:type="spellEnd"/>
            <w:r w:rsidRPr="00544DB9">
              <w:rPr>
                <w:rFonts w:cs="Times New Roman"/>
                <w:sz w:val="16"/>
                <w:szCs w:val="16"/>
              </w:rPr>
              <w:t xml:space="preserve">, калий- 2 </w:t>
            </w:r>
            <w:proofErr w:type="spellStart"/>
            <w:r w:rsidRPr="00544DB9">
              <w:rPr>
                <w:rFonts w:cs="Times New Roman"/>
                <w:sz w:val="16"/>
                <w:szCs w:val="16"/>
              </w:rPr>
              <w:t>ммоль</w:t>
            </w:r>
            <w:proofErr w:type="spellEnd"/>
            <w:r w:rsidRPr="00544DB9">
              <w:rPr>
                <w:rFonts w:cs="Times New Roman"/>
                <w:sz w:val="16"/>
                <w:szCs w:val="16"/>
              </w:rPr>
              <w:t xml:space="preserve">, кальций- 1.5 </w:t>
            </w:r>
            <w:proofErr w:type="spellStart"/>
            <w:r w:rsidRPr="00544DB9">
              <w:rPr>
                <w:rFonts w:cs="Times New Roman"/>
                <w:sz w:val="16"/>
                <w:szCs w:val="16"/>
              </w:rPr>
              <w:t>ммоль</w:t>
            </w:r>
            <w:proofErr w:type="spellEnd"/>
            <w:r w:rsidRPr="00544DB9">
              <w:rPr>
                <w:rFonts w:cs="Times New Roman"/>
                <w:sz w:val="16"/>
                <w:szCs w:val="16"/>
              </w:rPr>
              <w:t xml:space="preserve">, магний-0.5 </w:t>
            </w:r>
            <w:proofErr w:type="spellStart"/>
            <w:r w:rsidRPr="00544DB9">
              <w:rPr>
                <w:rFonts w:cs="Times New Roman"/>
                <w:sz w:val="16"/>
                <w:szCs w:val="16"/>
              </w:rPr>
              <w:t>ммоль</w:t>
            </w:r>
            <w:proofErr w:type="spellEnd"/>
            <w:r w:rsidRPr="00544DB9">
              <w:rPr>
                <w:rFonts w:cs="Times New Roman"/>
                <w:sz w:val="16"/>
                <w:szCs w:val="16"/>
              </w:rPr>
              <w:t xml:space="preserve">, хлорид-108 </w:t>
            </w:r>
            <w:proofErr w:type="spellStart"/>
            <w:r w:rsidRPr="00544DB9">
              <w:rPr>
                <w:rFonts w:cs="Times New Roman"/>
                <w:sz w:val="16"/>
                <w:szCs w:val="16"/>
              </w:rPr>
              <w:t>ммоль</w:t>
            </w:r>
            <w:proofErr w:type="spellEnd"/>
            <w:r w:rsidRPr="00544DB9">
              <w:rPr>
                <w:rFonts w:cs="Times New Roman"/>
                <w:sz w:val="16"/>
                <w:szCs w:val="16"/>
              </w:rPr>
              <w:t xml:space="preserve">, глюкоза- 5.5 </w:t>
            </w:r>
            <w:proofErr w:type="spellStart"/>
            <w:r w:rsidRPr="00544DB9">
              <w:rPr>
                <w:rFonts w:cs="Times New Roman"/>
                <w:sz w:val="16"/>
                <w:szCs w:val="16"/>
              </w:rPr>
              <w:t>ммоль</w:t>
            </w:r>
            <w:proofErr w:type="spellEnd"/>
            <w:r w:rsidRPr="00544DB9">
              <w:rPr>
                <w:rFonts w:cs="Times New Roman"/>
                <w:sz w:val="16"/>
                <w:szCs w:val="16"/>
              </w:rPr>
              <w:t xml:space="preserve">, лактат-38 </w:t>
            </w:r>
            <w:proofErr w:type="spellStart"/>
            <w:r w:rsidRPr="00544DB9">
              <w:rPr>
                <w:rFonts w:cs="Times New Roman"/>
                <w:sz w:val="16"/>
                <w:szCs w:val="16"/>
              </w:rPr>
              <w:t>ммоль</w:t>
            </w:r>
            <w:proofErr w:type="spellEnd"/>
            <w:r w:rsidRPr="00544DB9">
              <w:rPr>
                <w:rFonts w:cs="Times New Roman"/>
                <w:sz w:val="16"/>
                <w:szCs w:val="16"/>
              </w:rPr>
              <w:t>.</w:t>
            </w:r>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упаковка</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300,00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14 000,00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4 200 000,00</w:t>
            </w:r>
          </w:p>
        </w:tc>
      </w:tr>
      <w:tr w:rsidR="00544DB9" w:rsidRPr="00004B83" w:rsidTr="00AE797E">
        <w:trPr>
          <w:trHeight w:val="315"/>
        </w:trPr>
        <w:tc>
          <w:tcPr>
            <w:tcW w:w="660" w:type="dxa"/>
            <w:shd w:val="clear" w:color="auto" w:fill="auto"/>
            <w:noWrap/>
            <w:vAlign w:val="center"/>
          </w:tcPr>
          <w:p w:rsidR="00544DB9" w:rsidRDefault="00544DB9" w:rsidP="00544DB9">
            <w:pPr>
              <w:widowControl/>
              <w:suppressAutoHyphens w:val="0"/>
              <w:autoSpaceDN/>
              <w:textAlignment w:val="auto"/>
              <w:rPr>
                <w:rFonts w:eastAsia="Times New Roman" w:cs="Times New Roman"/>
                <w:kern w:val="0"/>
                <w:sz w:val="18"/>
                <w:szCs w:val="18"/>
                <w:lang w:eastAsia="ru-RU" w:bidi="ar-SA"/>
              </w:rPr>
            </w:pPr>
            <w:r>
              <w:rPr>
                <w:rFonts w:eastAsia="Times New Roman" w:cs="Times New Roman"/>
                <w:kern w:val="0"/>
                <w:sz w:val="18"/>
                <w:szCs w:val="18"/>
                <w:lang w:eastAsia="ru-RU" w:bidi="ar-SA"/>
              </w:rPr>
              <w:t>27</w:t>
            </w:r>
          </w:p>
        </w:tc>
        <w:tc>
          <w:tcPr>
            <w:tcW w:w="1686" w:type="dxa"/>
            <w:shd w:val="clear" w:color="auto" w:fill="auto"/>
            <w:noWrap/>
            <w:vAlign w:val="center"/>
          </w:tcPr>
          <w:p w:rsidR="00544DB9" w:rsidRPr="00544DB9" w:rsidRDefault="00544DB9" w:rsidP="00544DB9">
            <w:pPr>
              <w:rPr>
                <w:rFonts w:cs="Times New Roman"/>
                <w:sz w:val="16"/>
                <w:szCs w:val="16"/>
              </w:rPr>
            </w:pPr>
            <w:proofErr w:type="spellStart"/>
            <w:r w:rsidRPr="00544DB9">
              <w:rPr>
                <w:rFonts w:cs="Times New Roman"/>
                <w:sz w:val="16"/>
                <w:szCs w:val="16"/>
              </w:rPr>
              <w:t>Небулайзер</w:t>
            </w:r>
            <w:proofErr w:type="spellEnd"/>
            <w:r w:rsidRPr="00544DB9">
              <w:rPr>
                <w:rFonts w:cs="Times New Roman"/>
                <w:sz w:val="16"/>
                <w:szCs w:val="16"/>
              </w:rPr>
              <w:t xml:space="preserve"> </w:t>
            </w:r>
            <w:proofErr w:type="spellStart"/>
            <w:r w:rsidRPr="00544DB9">
              <w:rPr>
                <w:rFonts w:cs="Times New Roman"/>
                <w:sz w:val="16"/>
                <w:szCs w:val="16"/>
              </w:rPr>
              <w:t>Micro-Cirrus</w:t>
            </w:r>
            <w:proofErr w:type="spellEnd"/>
          </w:p>
        </w:tc>
        <w:tc>
          <w:tcPr>
            <w:tcW w:w="3608" w:type="dxa"/>
            <w:vAlign w:val="center"/>
          </w:tcPr>
          <w:p w:rsidR="00544DB9" w:rsidRPr="00544DB9" w:rsidRDefault="00544DB9" w:rsidP="00544DB9">
            <w:pPr>
              <w:rPr>
                <w:rFonts w:cs="Times New Roman"/>
                <w:sz w:val="16"/>
                <w:szCs w:val="16"/>
              </w:rPr>
            </w:pPr>
            <w:r w:rsidRPr="00544DB9">
              <w:rPr>
                <w:rFonts w:cs="Times New Roman"/>
                <w:sz w:val="16"/>
                <w:szCs w:val="16"/>
              </w:rPr>
              <w:t>Комплект с распылителем (</w:t>
            </w:r>
            <w:proofErr w:type="spellStart"/>
            <w:r w:rsidRPr="00544DB9">
              <w:rPr>
                <w:rFonts w:cs="Times New Roman"/>
                <w:sz w:val="16"/>
                <w:szCs w:val="16"/>
              </w:rPr>
              <w:t>небулайзером</w:t>
            </w:r>
            <w:proofErr w:type="spellEnd"/>
            <w:r w:rsidRPr="00544DB9">
              <w:rPr>
                <w:rFonts w:cs="Times New Roman"/>
                <w:sz w:val="16"/>
                <w:szCs w:val="16"/>
              </w:rPr>
              <w:t xml:space="preserve">)  для формирования кислородных и лекарственных аэрозольных смесей с заданными характеристиками. </w:t>
            </w:r>
            <w:proofErr w:type="spellStart"/>
            <w:r w:rsidRPr="00544DB9">
              <w:rPr>
                <w:rFonts w:cs="Times New Roman"/>
                <w:sz w:val="16"/>
                <w:szCs w:val="16"/>
              </w:rPr>
              <w:t>Комлект</w:t>
            </w:r>
            <w:proofErr w:type="spellEnd"/>
            <w:r w:rsidRPr="00544DB9">
              <w:rPr>
                <w:rFonts w:cs="Times New Roman"/>
                <w:sz w:val="16"/>
                <w:szCs w:val="16"/>
              </w:rPr>
              <w:t>: мундшту</w:t>
            </w:r>
            <w:proofErr w:type="gramStart"/>
            <w:r w:rsidRPr="00544DB9">
              <w:rPr>
                <w:rFonts w:cs="Times New Roman"/>
                <w:sz w:val="16"/>
                <w:szCs w:val="16"/>
              </w:rPr>
              <w:t>к-</w:t>
            </w:r>
            <w:proofErr w:type="gramEnd"/>
            <w:r w:rsidRPr="00544DB9">
              <w:rPr>
                <w:rFonts w:cs="Times New Roman"/>
                <w:sz w:val="16"/>
                <w:szCs w:val="16"/>
              </w:rPr>
              <w:t xml:space="preserve"> загубник цельный (угол 33 град.) с обратным клапаном, </w:t>
            </w:r>
            <w:proofErr w:type="spellStart"/>
            <w:r w:rsidRPr="00544DB9">
              <w:rPr>
                <w:rFonts w:cs="Times New Roman"/>
                <w:sz w:val="16"/>
                <w:szCs w:val="16"/>
              </w:rPr>
              <w:t>небулайзер</w:t>
            </w:r>
            <w:proofErr w:type="spellEnd"/>
            <w:r w:rsidRPr="00544DB9">
              <w:rPr>
                <w:rFonts w:cs="Times New Roman"/>
                <w:sz w:val="16"/>
                <w:szCs w:val="16"/>
              </w:rPr>
              <w:t xml:space="preserve"> альвеолярного осаждения </w:t>
            </w:r>
            <w:proofErr w:type="spellStart"/>
            <w:r w:rsidRPr="00544DB9">
              <w:rPr>
                <w:rFonts w:cs="Times New Roman"/>
                <w:sz w:val="16"/>
                <w:szCs w:val="16"/>
              </w:rPr>
              <w:t>Micro-Cirrus</w:t>
            </w:r>
            <w:proofErr w:type="spellEnd"/>
            <w:r w:rsidRPr="00544DB9">
              <w:rPr>
                <w:rFonts w:cs="Times New Roman"/>
                <w:sz w:val="16"/>
                <w:szCs w:val="16"/>
              </w:rPr>
              <w:t xml:space="preserve"> высокоскоростного распыления с вертикальным диффузором подсоса воздуха. </w:t>
            </w:r>
            <w:proofErr w:type="gramStart"/>
            <w:r w:rsidRPr="00544DB9">
              <w:rPr>
                <w:rFonts w:cs="Times New Roman"/>
                <w:sz w:val="16"/>
                <w:szCs w:val="16"/>
              </w:rPr>
              <w:t>Работоспособен</w:t>
            </w:r>
            <w:proofErr w:type="gramEnd"/>
            <w:r w:rsidRPr="00544DB9">
              <w:rPr>
                <w:rFonts w:cs="Times New Roman"/>
                <w:sz w:val="16"/>
                <w:szCs w:val="16"/>
              </w:rPr>
              <w:t xml:space="preserve"> на малых объёмах раствора, шкала на основании,  разъединение частей корпуса за четверть оборота, соединение более </w:t>
            </w:r>
            <w:proofErr w:type="spellStart"/>
            <w:r w:rsidRPr="00544DB9">
              <w:rPr>
                <w:rFonts w:cs="Times New Roman"/>
                <w:sz w:val="16"/>
                <w:szCs w:val="16"/>
              </w:rPr>
              <w:t>герметизированно</w:t>
            </w:r>
            <w:proofErr w:type="spellEnd"/>
            <w:r w:rsidRPr="00544DB9">
              <w:rPr>
                <w:rFonts w:cs="Times New Roman"/>
                <w:sz w:val="16"/>
                <w:szCs w:val="16"/>
              </w:rPr>
              <w:t>. Доля частиц со средним диаметром  частиц менее 2 мкм - 90% при  скоростях потока  газа 8 литров в минуту (ММ</w:t>
            </w:r>
            <w:proofErr w:type="gramStart"/>
            <w:r w:rsidRPr="00544DB9">
              <w:rPr>
                <w:rFonts w:cs="Times New Roman"/>
                <w:sz w:val="16"/>
                <w:szCs w:val="16"/>
              </w:rPr>
              <w:t>D</w:t>
            </w:r>
            <w:proofErr w:type="gramEnd"/>
            <w:r w:rsidRPr="00544DB9">
              <w:rPr>
                <w:rFonts w:cs="Times New Roman"/>
                <w:sz w:val="16"/>
                <w:szCs w:val="16"/>
              </w:rPr>
              <w:t xml:space="preserve"> 1,2 мкм). </w:t>
            </w:r>
            <w:proofErr w:type="spellStart"/>
            <w:r w:rsidRPr="00544DB9">
              <w:rPr>
                <w:rFonts w:cs="Times New Roman"/>
                <w:sz w:val="16"/>
                <w:szCs w:val="16"/>
              </w:rPr>
              <w:t>Небулайзер</w:t>
            </w:r>
            <w:proofErr w:type="spellEnd"/>
            <w:r w:rsidRPr="00544DB9">
              <w:rPr>
                <w:rFonts w:cs="Times New Roman"/>
                <w:sz w:val="16"/>
                <w:szCs w:val="16"/>
              </w:rPr>
              <w:t xml:space="preserve"> с основанием стандартным 6 мм подсоединения кислородного шланга, с возможностью подключения как к компрессорной установке (для дома), так и к кислородной разводке различных типов, работоспособен в горизонтальном положении, удлинённая верхняя часть корпуса с камерой </w:t>
            </w:r>
            <w:r w:rsidRPr="00544DB9">
              <w:rPr>
                <w:rFonts w:cs="Times New Roman"/>
                <w:sz w:val="16"/>
                <w:szCs w:val="16"/>
              </w:rPr>
              <w:lastRenderedPageBreak/>
              <w:t xml:space="preserve">смесителя органного типа, </w:t>
            </w:r>
            <w:proofErr w:type="spellStart"/>
            <w:r w:rsidRPr="00544DB9">
              <w:rPr>
                <w:rFonts w:cs="Times New Roman"/>
                <w:sz w:val="16"/>
                <w:szCs w:val="16"/>
              </w:rPr>
              <w:t>малошумен</w:t>
            </w:r>
            <w:proofErr w:type="spellEnd"/>
            <w:r w:rsidRPr="00544DB9">
              <w:rPr>
                <w:rFonts w:cs="Times New Roman"/>
                <w:sz w:val="16"/>
                <w:szCs w:val="16"/>
              </w:rPr>
              <w:t xml:space="preserve">; шланг кислородный стандартный </w:t>
            </w:r>
            <w:proofErr w:type="spellStart"/>
            <w:r w:rsidRPr="00544DB9">
              <w:rPr>
                <w:rFonts w:cs="Times New Roman"/>
                <w:sz w:val="16"/>
                <w:szCs w:val="16"/>
              </w:rPr>
              <w:t>продольноармированный</w:t>
            </w:r>
            <w:proofErr w:type="spellEnd"/>
            <w:r w:rsidRPr="00544DB9">
              <w:rPr>
                <w:rFonts w:cs="Times New Roman"/>
                <w:sz w:val="16"/>
                <w:szCs w:val="16"/>
              </w:rPr>
              <w:t xml:space="preserve"> со стандартным соединением. Материал: полипропилен, полиэтилен.</w:t>
            </w:r>
          </w:p>
        </w:tc>
        <w:tc>
          <w:tcPr>
            <w:tcW w:w="1509" w:type="dxa"/>
            <w:shd w:val="clear" w:color="auto" w:fill="auto"/>
            <w:noWrap/>
            <w:vAlign w:val="center"/>
          </w:tcPr>
          <w:p w:rsidR="00544DB9" w:rsidRPr="00544DB9" w:rsidRDefault="00544DB9" w:rsidP="00544DB9">
            <w:pPr>
              <w:rPr>
                <w:rFonts w:cs="Times New Roman"/>
                <w:sz w:val="16"/>
                <w:szCs w:val="16"/>
              </w:rPr>
            </w:pPr>
            <w:proofErr w:type="gramStart"/>
            <w:r w:rsidRPr="00544DB9">
              <w:rPr>
                <w:rFonts w:cs="Times New Roman"/>
                <w:sz w:val="16"/>
                <w:szCs w:val="16"/>
              </w:rPr>
              <w:lastRenderedPageBreak/>
              <w:t>ш</w:t>
            </w:r>
            <w:proofErr w:type="gramEnd"/>
            <w:r w:rsidRPr="00544DB9">
              <w:rPr>
                <w:rFonts w:cs="Times New Roman"/>
                <w:sz w:val="16"/>
                <w:szCs w:val="16"/>
              </w:rPr>
              <w:t>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12,00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3 780,00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45 360,00</w:t>
            </w:r>
          </w:p>
        </w:tc>
      </w:tr>
      <w:tr w:rsidR="00544DB9" w:rsidRPr="00004B83" w:rsidTr="00AE797E">
        <w:trPr>
          <w:trHeight w:val="315"/>
        </w:trPr>
        <w:tc>
          <w:tcPr>
            <w:tcW w:w="660" w:type="dxa"/>
            <w:shd w:val="clear" w:color="auto" w:fill="auto"/>
            <w:noWrap/>
            <w:vAlign w:val="center"/>
          </w:tcPr>
          <w:p w:rsidR="00544DB9" w:rsidRDefault="00544DB9" w:rsidP="00544DB9">
            <w:pPr>
              <w:widowControl/>
              <w:suppressAutoHyphens w:val="0"/>
              <w:autoSpaceDN/>
              <w:textAlignment w:val="auto"/>
              <w:rPr>
                <w:rFonts w:eastAsia="Times New Roman" w:cs="Times New Roman"/>
                <w:kern w:val="0"/>
                <w:sz w:val="18"/>
                <w:szCs w:val="18"/>
                <w:lang w:eastAsia="ru-RU" w:bidi="ar-SA"/>
              </w:rPr>
            </w:pPr>
            <w:r>
              <w:rPr>
                <w:rFonts w:eastAsia="Times New Roman" w:cs="Times New Roman"/>
                <w:kern w:val="0"/>
                <w:sz w:val="18"/>
                <w:szCs w:val="18"/>
                <w:lang w:eastAsia="ru-RU" w:bidi="ar-SA"/>
              </w:rPr>
              <w:lastRenderedPageBreak/>
              <w:t>28</w:t>
            </w:r>
          </w:p>
        </w:tc>
        <w:tc>
          <w:tcPr>
            <w:tcW w:w="1686" w:type="dxa"/>
            <w:shd w:val="clear" w:color="auto" w:fill="auto"/>
            <w:noWrap/>
            <w:vAlign w:val="center"/>
          </w:tcPr>
          <w:p w:rsidR="00544DB9" w:rsidRPr="00544DB9" w:rsidRDefault="00544DB9" w:rsidP="00544DB9">
            <w:pPr>
              <w:rPr>
                <w:rFonts w:cs="Times New Roman"/>
                <w:sz w:val="16"/>
                <w:szCs w:val="16"/>
              </w:rPr>
            </w:pPr>
            <w:proofErr w:type="spellStart"/>
            <w:r w:rsidRPr="00544DB9">
              <w:rPr>
                <w:rFonts w:cs="Times New Roman"/>
                <w:sz w:val="16"/>
                <w:szCs w:val="16"/>
              </w:rPr>
              <w:t>Небулайзер</w:t>
            </w:r>
            <w:proofErr w:type="spellEnd"/>
            <w:r w:rsidRPr="00544DB9">
              <w:rPr>
                <w:rFonts w:cs="Times New Roman"/>
                <w:sz w:val="16"/>
                <w:szCs w:val="16"/>
              </w:rPr>
              <w:t xml:space="preserve"> в комплекте</w:t>
            </w:r>
          </w:p>
        </w:tc>
        <w:tc>
          <w:tcPr>
            <w:tcW w:w="3608" w:type="dxa"/>
            <w:vAlign w:val="center"/>
          </w:tcPr>
          <w:p w:rsidR="00544DB9" w:rsidRPr="00544DB9" w:rsidRDefault="00544DB9" w:rsidP="00544DB9">
            <w:pPr>
              <w:rPr>
                <w:rFonts w:cs="Times New Roman"/>
                <w:sz w:val="16"/>
                <w:szCs w:val="16"/>
              </w:rPr>
            </w:pPr>
            <w:r w:rsidRPr="00544DB9">
              <w:rPr>
                <w:rFonts w:cs="Times New Roman"/>
                <w:sz w:val="16"/>
                <w:szCs w:val="16"/>
              </w:rPr>
              <w:t>Комплект с распылителем (</w:t>
            </w:r>
            <w:proofErr w:type="spellStart"/>
            <w:r w:rsidRPr="00544DB9">
              <w:rPr>
                <w:rFonts w:cs="Times New Roman"/>
                <w:sz w:val="16"/>
                <w:szCs w:val="16"/>
              </w:rPr>
              <w:t>небулайзером</w:t>
            </w:r>
            <w:proofErr w:type="spellEnd"/>
            <w:r w:rsidRPr="00544DB9">
              <w:rPr>
                <w:rFonts w:cs="Times New Roman"/>
                <w:sz w:val="16"/>
                <w:szCs w:val="16"/>
              </w:rPr>
              <w:t xml:space="preserve">) и тройником для формирования кислородных и лекарственных аэрозольных смесей с заданными характеристиками для дыхательных систем для взрослых при интенсивной терапии при ИВЛ. В составе: - </w:t>
            </w:r>
            <w:proofErr w:type="spellStart"/>
            <w:r w:rsidRPr="00544DB9">
              <w:rPr>
                <w:rFonts w:cs="Times New Roman"/>
                <w:sz w:val="16"/>
                <w:szCs w:val="16"/>
              </w:rPr>
              <w:t>небулайзер</w:t>
            </w:r>
            <w:proofErr w:type="spellEnd"/>
            <w:r w:rsidRPr="00544DB9">
              <w:rPr>
                <w:rFonts w:cs="Times New Roman"/>
                <w:sz w:val="16"/>
                <w:szCs w:val="16"/>
              </w:rPr>
              <w:t xml:space="preserve"> "</w:t>
            </w:r>
            <w:proofErr w:type="spellStart"/>
            <w:r w:rsidRPr="00544DB9">
              <w:rPr>
                <w:rFonts w:cs="Times New Roman"/>
                <w:sz w:val="16"/>
                <w:szCs w:val="16"/>
              </w:rPr>
              <w:t>Cirrus</w:t>
            </w:r>
            <w:proofErr w:type="spellEnd"/>
            <w:r w:rsidRPr="00544DB9">
              <w:rPr>
                <w:rFonts w:cs="Times New Roman"/>
                <w:sz w:val="16"/>
                <w:szCs w:val="16"/>
              </w:rPr>
              <w:t xml:space="preserve"> 2" трахеобронхиального осаждения (при потоке 8л/мин 77% объёма </w:t>
            </w:r>
            <w:proofErr w:type="spellStart"/>
            <w:r w:rsidRPr="00544DB9">
              <w:rPr>
                <w:rFonts w:cs="Times New Roman"/>
                <w:sz w:val="16"/>
                <w:szCs w:val="16"/>
              </w:rPr>
              <w:t>азрозоля</w:t>
            </w:r>
            <w:proofErr w:type="spellEnd"/>
            <w:r w:rsidRPr="00544DB9">
              <w:rPr>
                <w:rFonts w:cs="Times New Roman"/>
                <w:sz w:val="16"/>
                <w:szCs w:val="16"/>
              </w:rPr>
              <w:t xml:space="preserve"> имеют размер частиц менее 5мкм)</w:t>
            </w:r>
            <w:proofErr w:type="gramStart"/>
            <w:r w:rsidRPr="00544DB9">
              <w:rPr>
                <w:rFonts w:cs="Times New Roman"/>
                <w:sz w:val="16"/>
                <w:szCs w:val="16"/>
              </w:rPr>
              <w:t>.с</w:t>
            </w:r>
            <w:proofErr w:type="gramEnd"/>
            <w:r w:rsidRPr="00544DB9">
              <w:rPr>
                <w:rFonts w:cs="Times New Roman"/>
                <w:sz w:val="16"/>
                <w:szCs w:val="16"/>
              </w:rPr>
              <w:t xml:space="preserve">о стандартной базой (штуцер 6 мм), Т-образный тройник соединитель 22М-22M-22F для включения в дыхательный контур с встроенным клапаном, герметизирующий инспираторный канал при снятии распылителя, кислородная стандартная </w:t>
            </w:r>
            <w:proofErr w:type="spellStart"/>
            <w:r w:rsidRPr="00544DB9">
              <w:rPr>
                <w:rFonts w:cs="Times New Roman"/>
                <w:sz w:val="16"/>
                <w:szCs w:val="16"/>
              </w:rPr>
              <w:t>продольноармированная</w:t>
            </w:r>
            <w:proofErr w:type="spellEnd"/>
            <w:r w:rsidRPr="00544DB9">
              <w:rPr>
                <w:rFonts w:cs="Times New Roman"/>
                <w:sz w:val="16"/>
                <w:szCs w:val="16"/>
              </w:rPr>
              <w:t xml:space="preserve"> трубка. Материал: полипропилен, полиэтилен. Упаковка: индивидуальная, клинически чистая, 20 шт. Срок годности (срок гарантии): 5 лет от даты изготовления.</w:t>
            </w:r>
          </w:p>
        </w:tc>
        <w:tc>
          <w:tcPr>
            <w:tcW w:w="1509" w:type="dxa"/>
            <w:shd w:val="clear" w:color="auto" w:fill="auto"/>
            <w:noWrap/>
            <w:vAlign w:val="center"/>
          </w:tcPr>
          <w:p w:rsidR="00544DB9" w:rsidRPr="00544DB9" w:rsidRDefault="00544DB9" w:rsidP="00544DB9">
            <w:pPr>
              <w:rPr>
                <w:rFonts w:cs="Times New Roman"/>
                <w:sz w:val="16"/>
                <w:szCs w:val="16"/>
              </w:rPr>
            </w:pPr>
            <w:proofErr w:type="gramStart"/>
            <w:r w:rsidRPr="00544DB9">
              <w:rPr>
                <w:rFonts w:cs="Times New Roman"/>
                <w:sz w:val="16"/>
                <w:szCs w:val="16"/>
              </w:rPr>
              <w:t>ш</w:t>
            </w:r>
            <w:proofErr w:type="gramEnd"/>
            <w:r w:rsidRPr="00544DB9">
              <w:rPr>
                <w:rFonts w:cs="Times New Roman"/>
                <w:sz w:val="16"/>
                <w:szCs w:val="16"/>
              </w:rPr>
              <w:t>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12,00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3 150,00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37 800,00</w:t>
            </w:r>
          </w:p>
        </w:tc>
      </w:tr>
      <w:tr w:rsidR="00544DB9" w:rsidRPr="00004B83" w:rsidTr="00AE797E">
        <w:trPr>
          <w:trHeight w:val="315"/>
        </w:trPr>
        <w:tc>
          <w:tcPr>
            <w:tcW w:w="660" w:type="dxa"/>
            <w:shd w:val="clear" w:color="auto" w:fill="auto"/>
            <w:noWrap/>
            <w:vAlign w:val="center"/>
          </w:tcPr>
          <w:p w:rsidR="00544DB9" w:rsidRDefault="00544DB9" w:rsidP="00544DB9">
            <w:pPr>
              <w:widowControl/>
              <w:suppressAutoHyphens w:val="0"/>
              <w:autoSpaceDN/>
              <w:textAlignment w:val="auto"/>
              <w:rPr>
                <w:rFonts w:eastAsia="Times New Roman" w:cs="Times New Roman"/>
                <w:kern w:val="0"/>
                <w:sz w:val="18"/>
                <w:szCs w:val="18"/>
                <w:lang w:eastAsia="ru-RU" w:bidi="ar-SA"/>
              </w:rPr>
            </w:pPr>
            <w:r>
              <w:rPr>
                <w:rFonts w:eastAsia="Times New Roman" w:cs="Times New Roman"/>
                <w:kern w:val="0"/>
                <w:sz w:val="18"/>
                <w:szCs w:val="18"/>
                <w:lang w:eastAsia="ru-RU" w:bidi="ar-SA"/>
              </w:rPr>
              <w:t>29</w:t>
            </w:r>
          </w:p>
        </w:tc>
        <w:tc>
          <w:tcPr>
            <w:tcW w:w="1686" w:type="dxa"/>
            <w:shd w:val="clear" w:color="auto" w:fill="auto"/>
            <w:noWrap/>
            <w:vAlign w:val="center"/>
          </w:tcPr>
          <w:p w:rsidR="00544DB9" w:rsidRPr="00544DB9" w:rsidRDefault="00544DB9" w:rsidP="00544DB9">
            <w:pPr>
              <w:rPr>
                <w:rFonts w:cs="Times New Roman"/>
                <w:sz w:val="16"/>
                <w:szCs w:val="16"/>
              </w:rPr>
            </w:pPr>
            <w:proofErr w:type="spellStart"/>
            <w:r w:rsidRPr="00544DB9">
              <w:rPr>
                <w:rFonts w:cs="Times New Roman"/>
                <w:sz w:val="16"/>
                <w:szCs w:val="16"/>
              </w:rPr>
              <w:t>Спинокан</w:t>
            </w:r>
            <w:proofErr w:type="spellEnd"/>
            <w:r w:rsidRPr="00544DB9">
              <w:rPr>
                <w:rFonts w:cs="Times New Roman"/>
                <w:sz w:val="16"/>
                <w:szCs w:val="16"/>
              </w:rPr>
              <w:t xml:space="preserve">  G26 (0,47*88мм)</w:t>
            </w:r>
          </w:p>
        </w:tc>
        <w:tc>
          <w:tcPr>
            <w:tcW w:w="3608" w:type="dxa"/>
            <w:vAlign w:val="center"/>
          </w:tcPr>
          <w:p w:rsidR="00544DB9" w:rsidRPr="00544DB9" w:rsidRDefault="00544DB9" w:rsidP="00544DB9">
            <w:pPr>
              <w:rPr>
                <w:rFonts w:cs="Times New Roman"/>
                <w:sz w:val="16"/>
                <w:szCs w:val="16"/>
              </w:rPr>
            </w:pPr>
            <w:r w:rsidRPr="00544DB9">
              <w:rPr>
                <w:rFonts w:cs="Times New Roman"/>
                <w:sz w:val="16"/>
                <w:szCs w:val="16"/>
              </w:rPr>
              <w:t xml:space="preserve">Игла для спинальной анестезии  G26 (0,47*88мм) с </w:t>
            </w:r>
            <w:proofErr w:type="spellStart"/>
            <w:r w:rsidRPr="00544DB9">
              <w:rPr>
                <w:rFonts w:cs="Times New Roman"/>
                <w:sz w:val="16"/>
                <w:szCs w:val="16"/>
              </w:rPr>
              <w:t>мандреном</w:t>
            </w:r>
            <w:proofErr w:type="spellEnd"/>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штук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300,00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980,00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294 000,00</w:t>
            </w:r>
          </w:p>
        </w:tc>
      </w:tr>
      <w:tr w:rsidR="00544DB9" w:rsidRPr="00004B83" w:rsidTr="00AE797E">
        <w:trPr>
          <w:trHeight w:val="315"/>
        </w:trPr>
        <w:tc>
          <w:tcPr>
            <w:tcW w:w="660" w:type="dxa"/>
            <w:shd w:val="clear" w:color="auto" w:fill="auto"/>
            <w:noWrap/>
            <w:vAlign w:val="center"/>
          </w:tcPr>
          <w:p w:rsidR="00544DB9" w:rsidRDefault="00544DB9" w:rsidP="00544DB9">
            <w:pPr>
              <w:widowControl/>
              <w:suppressAutoHyphens w:val="0"/>
              <w:autoSpaceDN/>
              <w:textAlignment w:val="auto"/>
              <w:rPr>
                <w:rFonts w:eastAsia="Times New Roman" w:cs="Times New Roman"/>
                <w:kern w:val="0"/>
                <w:sz w:val="18"/>
                <w:szCs w:val="18"/>
                <w:lang w:eastAsia="ru-RU" w:bidi="ar-SA"/>
              </w:rPr>
            </w:pPr>
            <w:r>
              <w:rPr>
                <w:rFonts w:eastAsia="Times New Roman" w:cs="Times New Roman"/>
                <w:kern w:val="0"/>
                <w:sz w:val="18"/>
                <w:szCs w:val="18"/>
                <w:lang w:eastAsia="ru-RU" w:bidi="ar-SA"/>
              </w:rPr>
              <w:t>30</w:t>
            </w:r>
          </w:p>
        </w:tc>
        <w:tc>
          <w:tcPr>
            <w:tcW w:w="1686" w:type="dxa"/>
            <w:shd w:val="clear" w:color="auto" w:fill="auto"/>
            <w:noWrap/>
            <w:vAlign w:val="center"/>
          </w:tcPr>
          <w:p w:rsidR="00544DB9" w:rsidRPr="00544DB9" w:rsidRDefault="00544DB9" w:rsidP="00544DB9">
            <w:pPr>
              <w:rPr>
                <w:rFonts w:cs="Times New Roman"/>
                <w:sz w:val="16"/>
                <w:szCs w:val="16"/>
              </w:rPr>
            </w:pPr>
            <w:proofErr w:type="spellStart"/>
            <w:r w:rsidRPr="00544DB9">
              <w:rPr>
                <w:rFonts w:cs="Times New Roman"/>
                <w:sz w:val="16"/>
                <w:szCs w:val="16"/>
              </w:rPr>
              <w:t>Трахеостомическая</w:t>
            </w:r>
            <w:proofErr w:type="spellEnd"/>
            <w:r w:rsidRPr="00544DB9">
              <w:rPr>
                <w:rFonts w:cs="Times New Roman"/>
                <w:sz w:val="16"/>
                <w:szCs w:val="16"/>
              </w:rPr>
              <w:t xml:space="preserve"> трубка  все размеры</w:t>
            </w:r>
          </w:p>
        </w:tc>
        <w:tc>
          <w:tcPr>
            <w:tcW w:w="3608" w:type="dxa"/>
            <w:vAlign w:val="center"/>
          </w:tcPr>
          <w:p w:rsidR="00544DB9" w:rsidRPr="00544DB9" w:rsidRDefault="00544DB9" w:rsidP="00544DB9">
            <w:pPr>
              <w:rPr>
                <w:rFonts w:cs="Times New Roman"/>
                <w:sz w:val="16"/>
                <w:szCs w:val="16"/>
              </w:rPr>
            </w:pPr>
            <w:proofErr w:type="spellStart"/>
            <w:r w:rsidRPr="00544DB9">
              <w:rPr>
                <w:rFonts w:cs="Times New Roman"/>
                <w:sz w:val="16"/>
                <w:szCs w:val="16"/>
              </w:rPr>
              <w:t>Трахеостомическая</w:t>
            </w:r>
            <w:proofErr w:type="spellEnd"/>
            <w:r w:rsidRPr="00544DB9">
              <w:rPr>
                <w:rFonts w:cs="Times New Roman"/>
                <w:sz w:val="16"/>
                <w:szCs w:val="16"/>
              </w:rPr>
              <w:t xml:space="preserve"> трубка Трахеотомическая трубка  с манжетой размеры (7.5, 8.0, 8.5, 9.0)  Предназначена для поддержания проходимости дыхательных путей, в том числе при вспомогательной и искусственной вентиляции легких через </w:t>
            </w:r>
            <w:proofErr w:type="spellStart"/>
            <w:r w:rsidRPr="00544DB9">
              <w:rPr>
                <w:rFonts w:cs="Times New Roman"/>
                <w:sz w:val="16"/>
                <w:szCs w:val="16"/>
              </w:rPr>
              <w:t>трахеостому</w:t>
            </w:r>
            <w:proofErr w:type="spellEnd"/>
            <w:r w:rsidRPr="00544DB9">
              <w:rPr>
                <w:rFonts w:cs="Times New Roman"/>
                <w:sz w:val="16"/>
                <w:szCs w:val="16"/>
              </w:rPr>
              <w:t xml:space="preserve">. с манжетой низкого давления; с манжетой низкого давления и каналом для </w:t>
            </w:r>
            <w:proofErr w:type="spellStart"/>
            <w:r w:rsidRPr="00544DB9">
              <w:rPr>
                <w:rFonts w:cs="Times New Roman"/>
                <w:sz w:val="16"/>
                <w:szCs w:val="16"/>
              </w:rPr>
              <w:t>надманжеточной</w:t>
            </w:r>
            <w:proofErr w:type="spellEnd"/>
            <w:r w:rsidRPr="00544DB9">
              <w:rPr>
                <w:rFonts w:cs="Times New Roman"/>
                <w:sz w:val="16"/>
                <w:szCs w:val="16"/>
              </w:rPr>
              <w:t xml:space="preserve"> аспирации; с манжетой и съемной канюлей (многоразовая)</w:t>
            </w:r>
            <w:proofErr w:type="gramStart"/>
            <w:r w:rsidRPr="00544DB9">
              <w:rPr>
                <w:rFonts w:cs="Times New Roman"/>
                <w:sz w:val="16"/>
                <w:szCs w:val="16"/>
              </w:rPr>
              <w:t>.Х</w:t>
            </w:r>
            <w:proofErr w:type="gramEnd"/>
            <w:r w:rsidRPr="00544DB9">
              <w:rPr>
                <w:rFonts w:cs="Times New Roman"/>
                <w:sz w:val="16"/>
                <w:szCs w:val="16"/>
              </w:rPr>
              <w:t xml:space="preserve">арактеристики: стерильная; предназначена для одноразового использования; изготовлена из </w:t>
            </w:r>
            <w:proofErr w:type="spellStart"/>
            <w:r w:rsidRPr="00544DB9">
              <w:rPr>
                <w:rFonts w:cs="Times New Roman"/>
                <w:sz w:val="16"/>
                <w:szCs w:val="16"/>
              </w:rPr>
              <w:t>имплантационно</w:t>
            </w:r>
            <w:proofErr w:type="spellEnd"/>
            <w:r w:rsidRPr="00544DB9">
              <w:rPr>
                <w:rFonts w:cs="Times New Roman"/>
                <w:sz w:val="16"/>
                <w:szCs w:val="16"/>
              </w:rPr>
              <w:t xml:space="preserve"> </w:t>
            </w:r>
            <w:proofErr w:type="gramStart"/>
            <w:r w:rsidRPr="00544DB9">
              <w:rPr>
                <w:rFonts w:cs="Times New Roman"/>
                <w:sz w:val="16"/>
                <w:szCs w:val="16"/>
              </w:rPr>
              <w:t>–н</w:t>
            </w:r>
            <w:proofErr w:type="gramEnd"/>
            <w:r w:rsidRPr="00544DB9">
              <w:rPr>
                <w:rFonts w:cs="Times New Roman"/>
                <w:sz w:val="16"/>
                <w:szCs w:val="16"/>
              </w:rPr>
              <w:t xml:space="preserve">етоксичного </w:t>
            </w:r>
            <w:proofErr w:type="spellStart"/>
            <w:r w:rsidRPr="00544DB9">
              <w:rPr>
                <w:rFonts w:cs="Times New Roman"/>
                <w:sz w:val="16"/>
                <w:szCs w:val="16"/>
              </w:rPr>
              <w:t>оливинилхлорида</w:t>
            </w:r>
            <w:proofErr w:type="spellEnd"/>
            <w:r w:rsidRPr="00544DB9">
              <w:rPr>
                <w:rFonts w:cs="Times New Roman"/>
                <w:sz w:val="16"/>
                <w:szCs w:val="16"/>
              </w:rPr>
              <w:t xml:space="preserve">; </w:t>
            </w:r>
            <w:proofErr w:type="spellStart"/>
            <w:r w:rsidRPr="00544DB9">
              <w:rPr>
                <w:rFonts w:cs="Times New Roman"/>
                <w:sz w:val="16"/>
                <w:szCs w:val="16"/>
              </w:rPr>
              <w:t>рентгеноконтрастная</w:t>
            </w:r>
            <w:proofErr w:type="spellEnd"/>
            <w:r w:rsidRPr="00544DB9">
              <w:rPr>
                <w:rFonts w:cs="Times New Roman"/>
                <w:sz w:val="16"/>
                <w:szCs w:val="16"/>
              </w:rPr>
              <w:t xml:space="preserve"> линия встроена в стенку трубки; термопластичный материал трубки смягчается под воздействием температуры окружающих тканей; имеет в комплекте стилет и шейную ленту; оборудован гибкими фланцами для крепления на шее пациента; манжета низкого давления обеспечивает минимальное воздействие на слизистую трахеи и имеет оптимальный размер для надежной и безопасной интубации; на пилотном баллоне указан внутренний диаметр трубки; края дистального конца трубки тщательно обработаны и закруглены для обеспечения </w:t>
            </w:r>
            <w:proofErr w:type="spellStart"/>
            <w:r w:rsidRPr="00544DB9">
              <w:rPr>
                <w:rFonts w:cs="Times New Roman"/>
                <w:sz w:val="16"/>
                <w:szCs w:val="16"/>
              </w:rPr>
              <w:t>атравматичной</w:t>
            </w:r>
            <w:proofErr w:type="spellEnd"/>
            <w:r w:rsidRPr="00544DB9">
              <w:rPr>
                <w:rFonts w:cs="Times New Roman"/>
                <w:sz w:val="16"/>
                <w:szCs w:val="16"/>
              </w:rPr>
              <w:t xml:space="preserve"> установки и удаления </w:t>
            </w:r>
            <w:proofErr w:type="spellStart"/>
            <w:r w:rsidRPr="00544DB9">
              <w:rPr>
                <w:rFonts w:cs="Times New Roman"/>
                <w:sz w:val="16"/>
                <w:szCs w:val="16"/>
              </w:rPr>
              <w:t>трахеостомической</w:t>
            </w:r>
            <w:proofErr w:type="spellEnd"/>
            <w:r w:rsidRPr="00544DB9">
              <w:rPr>
                <w:rFonts w:cs="Times New Roman"/>
                <w:sz w:val="16"/>
                <w:szCs w:val="16"/>
              </w:rPr>
              <w:t xml:space="preserve"> трубки с манжетой (7.5, 8.0, 8.5, 9.0) все размеры</w:t>
            </w:r>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штук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25,00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2 480,00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62 000,00</w:t>
            </w:r>
          </w:p>
        </w:tc>
      </w:tr>
      <w:tr w:rsidR="00544DB9" w:rsidRPr="00004B83" w:rsidTr="00AE797E">
        <w:trPr>
          <w:trHeight w:val="315"/>
        </w:trPr>
        <w:tc>
          <w:tcPr>
            <w:tcW w:w="660" w:type="dxa"/>
            <w:shd w:val="clear" w:color="auto" w:fill="auto"/>
            <w:noWrap/>
            <w:vAlign w:val="center"/>
          </w:tcPr>
          <w:p w:rsidR="00544DB9" w:rsidRDefault="00544DB9" w:rsidP="00544DB9">
            <w:pPr>
              <w:widowControl/>
              <w:suppressAutoHyphens w:val="0"/>
              <w:autoSpaceDN/>
              <w:textAlignment w:val="auto"/>
              <w:rPr>
                <w:rFonts w:eastAsia="Times New Roman" w:cs="Times New Roman"/>
                <w:kern w:val="0"/>
                <w:sz w:val="18"/>
                <w:szCs w:val="18"/>
                <w:lang w:eastAsia="ru-RU" w:bidi="ar-SA"/>
              </w:rPr>
            </w:pPr>
            <w:r>
              <w:rPr>
                <w:rFonts w:eastAsia="Times New Roman" w:cs="Times New Roman"/>
                <w:kern w:val="0"/>
                <w:sz w:val="18"/>
                <w:szCs w:val="18"/>
                <w:lang w:eastAsia="ru-RU" w:bidi="ar-SA"/>
              </w:rPr>
              <w:t>31</w:t>
            </w:r>
          </w:p>
        </w:tc>
        <w:tc>
          <w:tcPr>
            <w:tcW w:w="1686"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Шприц Жане 150 мл</w:t>
            </w:r>
          </w:p>
        </w:tc>
        <w:tc>
          <w:tcPr>
            <w:tcW w:w="3608" w:type="dxa"/>
            <w:vAlign w:val="center"/>
          </w:tcPr>
          <w:p w:rsidR="00544DB9" w:rsidRPr="00544DB9" w:rsidRDefault="00544DB9" w:rsidP="00544DB9">
            <w:pPr>
              <w:rPr>
                <w:rFonts w:cs="Times New Roman"/>
                <w:sz w:val="16"/>
                <w:szCs w:val="16"/>
              </w:rPr>
            </w:pPr>
            <w:r w:rsidRPr="00544DB9">
              <w:rPr>
                <w:rFonts w:cs="Times New Roman"/>
                <w:sz w:val="16"/>
                <w:szCs w:val="16"/>
              </w:rPr>
              <w:t>Шприц Жане 150 мл</w:t>
            </w:r>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штук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300,00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370,00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111 000,00</w:t>
            </w:r>
          </w:p>
        </w:tc>
      </w:tr>
      <w:tr w:rsidR="00544DB9" w:rsidRPr="00004B83" w:rsidTr="00AE797E">
        <w:trPr>
          <w:trHeight w:val="315"/>
        </w:trPr>
        <w:tc>
          <w:tcPr>
            <w:tcW w:w="660" w:type="dxa"/>
            <w:shd w:val="clear" w:color="auto" w:fill="auto"/>
            <w:noWrap/>
            <w:vAlign w:val="center"/>
          </w:tcPr>
          <w:p w:rsidR="00544DB9" w:rsidRDefault="00544DB9" w:rsidP="00544DB9">
            <w:pPr>
              <w:widowControl/>
              <w:suppressAutoHyphens w:val="0"/>
              <w:autoSpaceDN/>
              <w:textAlignment w:val="auto"/>
              <w:rPr>
                <w:rFonts w:eastAsia="Times New Roman" w:cs="Times New Roman"/>
                <w:kern w:val="0"/>
                <w:sz w:val="18"/>
                <w:szCs w:val="18"/>
                <w:lang w:eastAsia="ru-RU" w:bidi="ar-SA"/>
              </w:rPr>
            </w:pPr>
            <w:r>
              <w:rPr>
                <w:rFonts w:eastAsia="Times New Roman" w:cs="Times New Roman"/>
                <w:kern w:val="0"/>
                <w:sz w:val="18"/>
                <w:szCs w:val="18"/>
                <w:lang w:eastAsia="ru-RU" w:bidi="ar-SA"/>
              </w:rPr>
              <w:t>32</w:t>
            </w:r>
          </w:p>
        </w:tc>
        <w:tc>
          <w:tcPr>
            <w:tcW w:w="1686"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Воздуховод все размеры</w:t>
            </w:r>
          </w:p>
        </w:tc>
        <w:tc>
          <w:tcPr>
            <w:tcW w:w="3608" w:type="dxa"/>
            <w:vAlign w:val="center"/>
          </w:tcPr>
          <w:p w:rsidR="00544DB9" w:rsidRPr="00544DB9" w:rsidRDefault="00544DB9" w:rsidP="00544DB9">
            <w:pPr>
              <w:rPr>
                <w:rFonts w:cs="Times New Roman"/>
                <w:sz w:val="16"/>
                <w:szCs w:val="16"/>
              </w:rPr>
            </w:pPr>
            <w:r w:rsidRPr="00544DB9">
              <w:rPr>
                <w:rFonts w:cs="Times New Roman"/>
                <w:sz w:val="16"/>
                <w:szCs w:val="16"/>
              </w:rPr>
              <w:t xml:space="preserve">Воздуховоды все размеры </w:t>
            </w:r>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штук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5,00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250,00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1 250,00</w:t>
            </w:r>
          </w:p>
        </w:tc>
      </w:tr>
      <w:tr w:rsidR="00544DB9" w:rsidRPr="00004B83" w:rsidTr="00AE797E">
        <w:trPr>
          <w:trHeight w:val="315"/>
        </w:trPr>
        <w:tc>
          <w:tcPr>
            <w:tcW w:w="660" w:type="dxa"/>
            <w:shd w:val="clear" w:color="auto" w:fill="auto"/>
            <w:noWrap/>
            <w:vAlign w:val="center"/>
          </w:tcPr>
          <w:p w:rsidR="00544DB9" w:rsidRDefault="00544DB9" w:rsidP="00544DB9">
            <w:pPr>
              <w:widowControl/>
              <w:suppressAutoHyphens w:val="0"/>
              <w:autoSpaceDN/>
              <w:textAlignment w:val="auto"/>
              <w:rPr>
                <w:rFonts w:eastAsia="Times New Roman" w:cs="Times New Roman"/>
                <w:kern w:val="0"/>
                <w:sz w:val="18"/>
                <w:szCs w:val="18"/>
                <w:lang w:eastAsia="ru-RU" w:bidi="ar-SA"/>
              </w:rPr>
            </w:pPr>
            <w:r>
              <w:rPr>
                <w:rFonts w:eastAsia="Times New Roman" w:cs="Times New Roman"/>
                <w:kern w:val="0"/>
                <w:sz w:val="18"/>
                <w:szCs w:val="18"/>
                <w:lang w:eastAsia="ru-RU" w:bidi="ar-SA"/>
              </w:rPr>
              <w:t>33</w:t>
            </w:r>
          </w:p>
        </w:tc>
        <w:tc>
          <w:tcPr>
            <w:tcW w:w="1686"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 xml:space="preserve">Закрытая аспирационная система на 24 часа для </w:t>
            </w:r>
            <w:proofErr w:type="spellStart"/>
            <w:r w:rsidRPr="00544DB9">
              <w:rPr>
                <w:rFonts w:cs="Times New Roman"/>
                <w:sz w:val="16"/>
                <w:szCs w:val="16"/>
              </w:rPr>
              <w:t>эндотрах</w:t>
            </w:r>
            <w:proofErr w:type="gramStart"/>
            <w:r w:rsidRPr="00544DB9">
              <w:rPr>
                <w:rFonts w:cs="Times New Roman"/>
                <w:sz w:val="16"/>
                <w:szCs w:val="16"/>
              </w:rPr>
              <w:t>.т</w:t>
            </w:r>
            <w:proofErr w:type="gramEnd"/>
            <w:r w:rsidRPr="00544DB9">
              <w:rPr>
                <w:rFonts w:cs="Times New Roman"/>
                <w:sz w:val="16"/>
                <w:szCs w:val="16"/>
              </w:rPr>
              <w:t>рубки</w:t>
            </w:r>
            <w:proofErr w:type="spellEnd"/>
          </w:p>
        </w:tc>
        <w:tc>
          <w:tcPr>
            <w:tcW w:w="3608" w:type="dxa"/>
            <w:vAlign w:val="center"/>
          </w:tcPr>
          <w:p w:rsidR="00544DB9" w:rsidRPr="00544DB9" w:rsidRDefault="00544DB9" w:rsidP="00544DB9">
            <w:pPr>
              <w:rPr>
                <w:rFonts w:cs="Times New Roman"/>
                <w:sz w:val="16"/>
                <w:szCs w:val="16"/>
              </w:rPr>
            </w:pPr>
            <w:r w:rsidRPr="00544DB9">
              <w:rPr>
                <w:rFonts w:cs="Times New Roman"/>
                <w:sz w:val="16"/>
                <w:szCs w:val="16"/>
              </w:rPr>
              <w:t xml:space="preserve">Закрытая аспирационная система на 24 часа для </w:t>
            </w:r>
            <w:proofErr w:type="spellStart"/>
            <w:r w:rsidRPr="00544DB9">
              <w:rPr>
                <w:rFonts w:cs="Times New Roman"/>
                <w:sz w:val="16"/>
                <w:szCs w:val="16"/>
              </w:rPr>
              <w:t>эндотрахеальной</w:t>
            </w:r>
            <w:proofErr w:type="spellEnd"/>
            <w:r w:rsidRPr="00544DB9">
              <w:rPr>
                <w:rFonts w:cs="Times New Roman"/>
                <w:sz w:val="16"/>
                <w:szCs w:val="16"/>
              </w:rPr>
              <w:t xml:space="preserve"> трубки для взрослых 12, 14 </w:t>
            </w:r>
            <w:proofErr w:type="spellStart"/>
            <w:r w:rsidRPr="00544DB9">
              <w:rPr>
                <w:rFonts w:cs="Times New Roman"/>
                <w:sz w:val="16"/>
                <w:szCs w:val="16"/>
              </w:rPr>
              <w:t>Fr</w:t>
            </w:r>
            <w:proofErr w:type="spellEnd"/>
            <w:r w:rsidRPr="00544DB9">
              <w:rPr>
                <w:rFonts w:cs="Times New Roman"/>
                <w:sz w:val="16"/>
                <w:szCs w:val="16"/>
              </w:rPr>
              <w:t>, длина 54 см. с клапаном</w:t>
            </w:r>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штук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10,00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8 200,00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82 000,00</w:t>
            </w:r>
          </w:p>
        </w:tc>
      </w:tr>
      <w:tr w:rsidR="00544DB9" w:rsidRPr="00004B83" w:rsidTr="00AE797E">
        <w:trPr>
          <w:trHeight w:val="315"/>
        </w:trPr>
        <w:tc>
          <w:tcPr>
            <w:tcW w:w="660" w:type="dxa"/>
            <w:shd w:val="clear" w:color="auto" w:fill="auto"/>
            <w:noWrap/>
            <w:vAlign w:val="center"/>
          </w:tcPr>
          <w:p w:rsidR="00544DB9" w:rsidRDefault="00544DB9" w:rsidP="00544DB9">
            <w:pPr>
              <w:widowControl/>
              <w:suppressAutoHyphens w:val="0"/>
              <w:autoSpaceDN/>
              <w:textAlignment w:val="auto"/>
              <w:rPr>
                <w:rFonts w:eastAsia="Times New Roman" w:cs="Times New Roman"/>
                <w:kern w:val="0"/>
                <w:sz w:val="18"/>
                <w:szCs w:val="18"/>
                <w:lang w:eastAsia="ru-RU" w:bidi="ar-SA"/>
              </w:rPr>
            </w:pPr>
            <w:r>
              <w:rPr>
                <w:rFonts w:eastAsia="Times New Roman" w:cs="Times New Roman"/>
                <w:kern w:val="0"/>
                <w:sz w:val="18"/>
                <w:szCs w:val="18"/>
                <w:lang w:eastAsia="ru-RU" w:bidi="ar-SA"/>
              </w:rPr>
              <w:t>34</w:t>
            </w:r>
          </w:p>
        </w:tc>
        <w:tc>
          <w:tcPr>
            <w:tcW w:w="1686"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 xml:space="preserve">Закрытая аспирационная система на 72 часа для </w:t>
            </w:r>
            <w:proofErr w:type="spellStart"/>
            <w:r w:rsidRPr="00544DB9">
              <w:rPr>
                <w:rFonts w:cs="Times New Roman"/>
                <w:sz w:val="16"/>
                <w:szCs w:val="16"/>
              </w:rPr>
              <w:t>эндотрах</w:t>
            </w:r>
            <w:proofErr w:type="spellEnd"/>
            <w:r w:rsidRPr="00544DB9">
              <w:rPr>
                <w:rFonts w:cs="Times New Roman"/>
                <w:sz w:val="16"/>
                <w:szCs w:val="16"/>
              </w:rPr>
              <w:t>. трубки.</w:t>
            </w:r>
          </w:p>
        </w:tc>
        <w:tc>
          <w:tcPr>
            <w:tcW w:w="3608" w:type="dxa"/>
            <w:vAlign w:val="center"/>
          </w:tcPr>
          <w:p w:rsidR="00544DB9" w:rsidRPr="00544DB9" w:rsidRDefault="00544DB9" w:rsidP="00544DB9">
            <w:pPr>
              <w:rPr>
                <w:rFonts w:cs="Times New Roman"/>
                <w:sz w:val="16"/>
                <w:szCs w:val="16"/>
              </w:rPr>
            </w:pPr>
            <w:r w:rsidRPr="00544DB9">
              <w:rPr>
                <w:rFonts w:cs="Times New Roman"/>
                <w:sz w:val="16"/>
                <w:szCs w:val="16"/>
              </w:rPr>
              <w:t xml:space="preserve">Закрытая аспирационная система на 72 часа для </w:t>
            </w:r>
            <w:proofErr w:type="spellStart"/>
            <w:r w:rsidRPr="00544DB9">
              <w:rPr>
                <w:rFonts w:cs="Times New Roman"/>
                <w:sz w:val="16"/>
                <w:szCs w:val="16"/>
              </w:rPr>
              <w:t>эндотрахеальной</w:t>
            </w:r>
            <w:proofErr w:type="spellEnd"/>
            <w:r w:rsidRPr="00544DB9">
              <w:rPr>
                <w:rFonts w:cs="Times New Roman"/>
                <w:sz w:val="16"/>
                <w:szCs w:val="16"/>
              </w:rPr>
              <w:t xml:space="preserve"> трубки для взрослых 12, 14 </w:t>
            </w:r>
            <w:proofErr w:type="spellStart"/>
            <w:r w:rsidRPr="00544DB9">
              <w:rPr>
                <w:rFonts w:cs="Times New Roman"/>
                <w:sz w:val="16"/>
                <w:szCs w:val="16"/>
              </w:rPr>
              <w:t>Fr</w:t>
            </w:r>
            <w:proofErr w:type="spellEnd"/>
            <w:r w:rsidRPr="00544DB9">
              <w:rPr>
                <w:rFonts w:cs="Times New Roman"/>
                <w:sz w:val="16"/>
                <w:szCs w:val="16"/>
              </w:rPr>
              <w:t>, длина 60 см. с клапаном</w:t>
            </w:r>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штук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30,00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10 725,00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321 750,00</w:t>
            </w:r>
          </w:p>
        </w:tc>
      </w:tr>
      <w:tr w:rsidR="00544DB9" w:rsidRPr="00004B83" w:rsidTr="00AE797E">
        <w:trPr>
          <w:trHeight w:val="315"/>
        </w:trPr>
        <w:tc>
          <w:tcPr>
            <w:tcW w:w="660" w:type="dxa"/>
            <w:shd w:val="clear" w:color="auto" w:fill="auto"/>
            <w:noWrap/>
            <w:vAlign w:val="center"/>
          </w:tcPr>
          <w:p w:rsidR="00544DB9" w:rsidRDefault="00544DB9" w:rsidP="00544DB9">
            <w:pPr>
              <w:widowControl/>
              <w:suppressAutoHyphens w:val="0"/>
              <w:autoSpaceDN/>
              <w:textAlignment w:val="auto"/>
              <w:rPr>
                <w:rFonts w:eastAsia="Times New Roman" w:cs="Times New Roman"/>
                <w:kern w:val="0"/>
                <w:sz w:val="18"/>
                <w:szCs w:val="18"/>
                <w:lang w:eastAsia="ru-RU" w:bidi="ar-SA"/>
              </w:rPr>
            </w:pPr>
            <w:r>
              <w:rPr>
                <w:rFonts w:eastAsia="Times New Roman" w:cs="Times New Roman"/>
                <w:kern w:val="0"/>
                <w:sz w:val="18"/>
                <w:szCs w:val="18"/>
                <w:lang w:eastAsia="ru-RU" w:bidi="ar-SA"/>
              </w:rPr>
              <w:t>35</w:t>
            </w:r>
          </w:p>
        </w:tc>
        <w:tc>
          <w:tcPr>
            <w:tcW w:w="1686"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t>Мини-</w:t>
            </w:r>
            <w:proofErr w:type="spellStart"/>
            <w:r w:rsidRPr="00544DB9">
              <w:rPr>
                <w:rFonts w:cs="Times New Roman"/>
                <w:sz w:val="16"/>
                <w:szCs w:val="16"/>
              </w:rPr>
              <w:t>Спайк</w:t>
            </w:r>
            <w:proofErr w:type="spellEnd"/>
            <w:r w:rsidRPr="00544DB9">
              <w:rPr>
                <w:rFonts w:cs="Times New Roman"/>
                <w:sz w:val="16"/>
                <w:szCs w:val="16"/>
              </w:rPr>
              <w:t xml:space="preserve">, фильтр-канюля для аспирации и инъекции в </w:t>
            </w:r>
            <w:proofErr w:type="spellStart"/>
            <w:r w:rsidRPr="00544DB9">
              <w:rPr>
                <w:rFonts w:cs="Times New Roman"/>
                <w:sz w:val="16"/>
                <w:szCs w:val="16"/>
              </w:rPr>
              <w:t>мультидозные</w:t>
            </w:r>
            <w:proofErr w:type="spellEnd"/>
            <w:r w:rsidRPr="00544DB9">
              <w:rPr>
                <w:rFonts w:cs="Times New Roman"/>
                <w:sz w:val="16"/>
                <w:szCs w:val="16"/>
              </w:rPr>
              <w:t xml:space="preserve"> флаконы, стандартный наконечник с антибактериальным воздушным фильтром 0.45 мм, зеленый</w:t>
            </w:r>
          </w:p>
        </w:tc>
        <w:tc>
          <w:tcPr>
            <w:tcW w:w="3608" w:type="dxa"/>
            <w:vAlign w:val="center"/>
          </w:tcPr>
          <w:p w:rsidR="00544DB9" w:rsidRPr="00544DB9" w:rsidRDefault="00544DB9" w:rsidP="00544DB9">
            <w:pPr>
              <w:rPr>
                <w:rFonts w:cs="Times New Roman"/>
                <w:sz w:val="16"/>
                <w:szCs w:val="16"/>
              </w:rPr>
            </w:pPr>
            <w:r w:rsidRPr="00544DB9">
              <w:rPr>
                <w:rFonts w:cs="Times New Roman"/>
                <w:sz w:val="16"/>
                <w:szCs w:val="16"/>
              </w:rPr>
              <w:t>Устройство многократного отбора медикаментов (мини-</w:t>
            </w:r>
            <w:proofErr w:type="spellStart"/>
            <w:r w:rsidRPr="00544DB9">
              <w:rPr>
                <w:rFonts w:cs="Times New Roman"/>
                <w:sz w:val="16"/>
                <w:szCs w:val="16"/>
              </w:rPr>
              <w:t>спайк</w:t>
            </w:r>
            <w:proofErr w:type="spellEnd"/>
            <w:r w:rsidRPr="00544DB9">
              <w:rPr>
                <w:rFonts w:cs="Times New Roman"/>
                <w:sz w:val="16"/>
                <w:szCs w:val="16"/>
              </w:rPr>
              <w:t xml:space="preserve">) применяется для приготовления, введения, переливания и забора растворов из флаконов и многократного последующего отбора растворов и медикаментов с 0,1 мкм гидрофобным антибактериальным воздушным фильтром (кодировка-зеленый) Подходит для любых флаконов с резиновыми пробками и </w:t>
            </w:r>
            <w:proofErr w:type="spellStart"/>
            <w:r w:rsidRPr="00544DB9">
              <w:rPr>
                <w:rFonts w:cs="Times New Roman"/>
                <w:sz w:val="16"/>
                <w:szCs w:val="16"/>
              </w:rPr>
              <w:t>инфузионных</w:t>
            </w:r>
            <w:proofErr w:type="spellEnd"/>
            <w:r w:rsidRPr="00544DB9">
              <w:rPr>
                <w:rFonts w:cs="Times New Roman"/>
                <w:sz w:val="16"/>
                <w:szCs w:val="16"/>
              </w:rPr>
              <w:t xml:space="preserve"> пакетов. Материал: АБС, защитный колпачо</w:t>
            </w:r>
            <w:proofErr w:type="gramStart"/>
            <w:r w:rsidRPr="00544DB9">
              <w:rPr>
                <w:rFonts w:cs="Times New Roman"/>
                <w:sz w:val="16"/>
                <w:szCs w:val="16"/>
              </w:rPr>
              <w:t>к-</w:t>
            </w:r>
            <w:proofErr w:type="gramEnd"/>
            <w:r w:rsidRPr="00544DB9">
              <w:rPr>
                <w:rFonts w:cs="Times New Roman"/>
                <w:sz w:val="16"/>
                <w:szCs w:val="16"/>
              </w:rPr>
              <w:t xml:space="preserve"> полипропилен,  защитная крышка- полиэтилен, фильтр- акриловый сополимер на нейлоновой основе. Описание: Аспирационная фильт</w:t>
            </w:r>
            <w:proofErr w:type="gramStart"/>
            <w:r w:rsidRPr="00544DB9">
              <w:rPr>
                <w:rFonts w:cs="Times New Roman"/>
                <w:sz w:val="16"/>
                <w:szCs w:val="16"/>
              </w:rPr>
              <w:t>р-</w:t>
            </w:r>
            <w:proofErr w:type="gramEnd"/>
            <w:r w:rsidRPr="00544DB9">
              <w:rPr>
                <w:rFonts w:cs="Times New Roman"/>
                <w:sz w:val="16"/>
                <w:szCs w:val="16"/>
              </w:rPr>
              <w:t xml:space="preserve"> канюля для </w:t>
            </w:r>
            <w:proofErr w:type="spellStart"/>
            <w:r w:rsidRPr="00544DB9">
              <w:rPr>
                <w:rFonts w:cs="Times New Roman"/>
                <w:sz w:val="16"/>
                <w:szCs w:val="16"/>
              </w:rPr>
              <w:t>безыгольного</w:t>
            </w:r>
            <w:proofErr w:type="spellEnd"/>
            <w:r w:rsidRPr="00544DB9">
              <w:rPr>
                <w:rFonts w:cs="Times New Roman"/>
                <w:sz w:val="16"/>
                <w:szCs w:val="16"/>
              </w:rPr>
              <w:t xml:space="preserve"> многократного забора жидких медикаментов. Имеет двухканальную </w:t>
            </w:r>
            <w:r w:rsidRPr="00544DB9">
              <w:rPr>
                <w:rFonts w:cs="Times New Roman"/>
                <w:sz w:val="16"/>
                <w:szCs w:val="16"/>
              </w:rPr>
              <w:lastRenderedPageBreak/>
              <w:t xml:space="preserve">пластиковую иглу-проводник длиной 21 мм для прокола пробки флаконов, снабженную защитным полупрозрачным колпачком. </w:t>
            </w:r>
            <w:r w:rsidRPr="00544DB9">
              <w:rPr>
                <w:rFonts w:cs="Times New Roman"/>
                <w:sz w:val="16"/>
                <w:szCs w:val="16"/>
              </w:rPr>
              <w:br/>
              <w:t>Один из канало</w:t>
            </w:r>
            <w:proofErr w:type="gramStart"/>
            <w:r w:rsidRPr="00544DB9">
              <w:rPr>
                <w:rFonts w:cs="Times New Roman"/>
                <w:sz w:val="16"/>
                <w:szCs w:val="16"/>
              </w:rPr>
              <w:t>в-</w:t>
            </w:r>
            <w:proofErr w:type="gramEnd"/>
            <w:r w:rsidRPr="00544DB9">
              <w:rPr>
                <w:rFonts w:cs="Times New Roman"/>
                <w:sz w:val="16"/>
                <w:szCs w:val="16"/>
              </w:rPr>
              <w:t xml:space="preserve"> сквозной, выполняющий функцию проводника между прокалывающим элементом и разъёмом, оборудованным соединением типа «</w:t>
            </w:r>
            <w:proofErr w:type="spellStart"/>
            <w:r w:rsidRPr="00544DB9">
              <w:rPr>
                <w:rFonts w:cs="Times New Roman"/>
                <w:sz w:val="16"/>
                <w:szCs w:val="16"/>
              </w:rPr>
              <w:t>Луер-Лок</w:t>
            </w:r>
            <w:proofErr w:type="spellEnd"/>
            <w:r w:rsidRPr="00544DB9">
              <w:rPr>
                <w:rFonts w:cs="Times New Roman"/>
                <w:sz w:val="16"/>
                <w:szCs w:val="16"/>
              </w:rPr>
              <w:t xml:space="preserve">» на другом конце со встроенной подпружиненной крышкой </w:t>
            </w:r>
            <w:proofErr w:type="spellStart"/>
            <w:r w:rsidRPr="00544DB9">
              <w:rPr>
                <w:rFonts w:cs="Times New Roman"/>
                <w:sz w:val="16"/>
                <w:szCs w:val="16"/>
              </w:rPr>
              <w:t>Снэп</w:t>
            </w:r>
            <w:proofErr w:type="spellEnd"/>
            <w:r w:rsidRPr="00544DB9">
              <w:rPr>
                <w:rFonts w:cs="Times New Roman"/>
                <w:sz w:val="16"/>
                <w:szCs w:val="16"/>
              </w:rPr>
              <w:t xml:space="preserve"> </w:t>
            </w:r>
            <w:proofErr w:type="spellStart"/>
            <w:r w:rsidRPr="00544DB9">
              <w:rPr>
                <w:rFonts w:cs="Times New Roman"/>
                <w:sz w:val="16"/>
                <w:szCs w:val="16"/>
              </w:rPr>
              <w:t>Лок</w:t>
            </w:r>
            <w:proofErr w:type="spellEnd"/>
            <w:r w:rsidRPr="00544DB9">
              <w:rPr>
                <w:rFonts w:cs="Times New Roman"/>
                <w:sz w:val="16"/>
                <w:szCs w:val="16"/>
              </w:rPr>
              <w:t xml:space="preserve"> с возможностью  изменения положения крышки с фиксацией за счет специальных фиксирующих вырезов. Коннектор с внутренней стороны </w:t>
            </w:r>
            <w:proofErr w:type="gramStart"/>
            <w:r w:rsidRPr="00544DB9">
              <w:rPr>
                <w:rFonts w:cs="Times New Roman"/>
                <w:sz w:val="16"/>
                <w:szCs w:val="16"/>
              </w:rPr>
              <w:t>выполнен</w:t>
            </w:r>
            <w:proofErr w:type="gramEnd"/>
            <w:r w:rsidRPr="00544DB9">
              <w:rPr>
                <w:rFonts w:cs="Times New Roman"/>
                <w:sz w:val="16"/>
                <w:szCs w:val="16"/>
              </w:rPr>
              <w:t xml:space="preserve"> с 6% конусностью для герметического соединения с другими устройствами, в частности, со шприцами с разъемами типа </w:t>
            </w:r>
            <w:proofErr w:type="spellStart"/>
            <w:r w:rsidRPr="00544DB9">
              <w:rPr>
                <w:rFonts w:cs="Times New Roman"/>
                <w:sz w:val="16"/>
                <w:szCs w:val="16"/>
              </w:rPr>
              <w:t>Луер</w:t>
            </w:r>
            <w:proofErr w:type="spellEnd"/>
            <w:r w:rsidRPr="00544DB9">
              <w:rPr>
                <w:rFonts w:cs="Times New Roman"/>
                <w:sz w:val="16"/>
                <w:szCs w:val="16"/>
              </w:rPr>
              <w:t xml:space="preserve"> и </w:t>
            </w:r>
            <w:proofErr w:type="spellStart"/>
            <w:r w:rsidRPr="00544DB9">
              <w:rPr>
                <w:rFonts w:cs="Times New Roman"/>
                <w:sz w:val="16"/>
                <w:szCs w:val="16"/>
              </w:rPr>
              <w:t>Луер-Лок</w:t>
            </w:r>
            <w:proofErr w:type="spellEnd"/>
            <w:r w:rsidRPr="00544DB9">
              <w:rPr>
                <w:rFonts w:cs="Times New Roman"/>
                <w:sz w:val="16"/>
                <w:szCs w:val="16"/>
              </w:rPr>
              <w:t xml:space="preserve">. Второй канал служит проводником для поступления воздуха во флакон, что позволяет забирать препарат из емкости любого объема без остатка. Воздушный канал на входе имеет фильтр 0,1 мкм, который обеспечивает защиту лекарственного средства от микробной контаминации. Воздушный фильтр расположен на боковой стороне  корпуса канюли.  Корпус канюли с боковыми ребристыми упорами для пальцев, обеспечивающими комфортное обращение. Устойчиво к </w:t>
            </w:r>
            <w:proofErr w:type="spellStart"/>
            <w:r w:rsidRPr="00544DB9">
              <w:rPr>
                <w:rFonts w:cs="Times New Roman"/>
                <w:sz w:val="16"/>
                <w:szCs w:val="16"/>
              </w:rPr>
              <w:t>спирто</w:t>
            </w:r>
            <w:proofErr w:type="spellEnd"/>
            <w:r w:rsidRPr="00544DB9">
              <w:rPr>
                <w:rFonts w:cs="Times New Roman"/>
                <w:sz w:val="16"/>
                <w:szCs w:val="16"/>
              </w:rPr>
              <w:t xml:space="preserve"> и жиросодержащим растворам. Изделие не содержит ПВХ, </w:t>
            </w:r>
            <w:proofErr w:type="spellStart"/>
            <w:r w:rsidRPr="00544DB9">
              <w:rPr>
                <w:rFonts w:cs="Times New Roman"/>
                <w:sz w:val="16"/>
                <w:szCs w:val="16"/>
              </w:rPr>
              <w:t>ди</w:t>
            </w:r>
            <w:proofErr w:type="spellEnd"/>
            <w:r w:rsidRPr="00544DB9">
              <w:rPr>
                <w:rFonts w:cs="Times New Roman"/>
                <w:sz w:val="16"/>
                <w:szCs w:val="16"/>
              </w:rPr>
              <w:t xml:space="preserve">-(2-этил </w:t>
            </w:r>
            <w:proofErr w:type="spellStart"/>
            <w:r w:rsidRPr="00544DB9">
              <w:rPr>
                <w:rFonts w:cs="Times New Roman"/>
                <w:sz w:val="16"/>
                <w:szCs w:val="16"/>
              </w:rPr>
              <w:t>гексил</w:t>
            </w:r>
            <w:proofErr w:type="spellEnd"/>
            <w:r w:rsidRPr="00544DB9">
              <w:rPr>
                <w:rFonts w:cs="Times New Roman"/>
                <w:sz w:val="16"/>
                <w:szCs w:val="16"/>
              </w:rPr>
              <w:t xml:space="preserve">) </w:t>
            </w:r>
            <w:proofErr w:type="spellStart"/>
            <w:r w:rsidRPr="00544DB9">
              <w:rPr>
                <w:rFonts w:cs="Times New Roman"/>
                <w:sz w:val="16"/>
                <w:szCs w:val="16"/>
              </w:rPr>
              <w:t>фталата</w:t>
            </w:r>
            <w:proofErr w:type="spellEnd"/>
            <w:r w:rsidRPr="00544DB9">
              <w:rPr>
                <w:rFonts w:cs="Times New Roman"/>
                <w:sz w:val="16"/>
                <w:szCs w:val="16"/>
              </w:rPr>
              <w:t xml:space="preserve"> (DEHP) или латекса. Устойчиво к давлению до 1 бар; Внутренний объем заполнения устройства: не более 0,25 мл. Цвет корпуса белый, крышка зеленая. Стерилизация:  </w:t>
            </w:r>
            <w:proofErr w:type="spellStart"/>
            <w:r w:rsidRPr="00544DB9">
              <w:rPr>
                <w:rFonts w:cs="Times New Roman"/>
                <w:sz w:val="16"/>
                <w:szCs w:val="16"/>
              </w:rPr>
              <w:t>этиленоксидом</w:t>
            </w:r>
            <w:proofErr w:type="spellEnd"/>
            <w:r w:rsidRPr="00544DB9">
              <w:rPr>
                <w:rFonts w:cs="Times New Roman"/>
                <w:sz w:val="16"/>
                <w:szCs w:val="16"/>
              </w:rPr>
              <w:t>, индивидуальная упаковка; для однократного использования;</w:t>
            </w:r>
          </w:p>
        </w:tc>
        <w:tc>
          <w:tcPr>
            <w:tcW w:w="1509" w:type="dxa"/>
            <w:shd w:val="clear" w:color="auto" w:fill="auto"/>
            <w:noWrap/>
            <w:vAlign w:val="center"/>
          </w:tcPr>
          <w:p w:rsidR="00544DB9" w:rsidRPr="00544DB9" w:rsidRDefault="00544DB9" w:rsidP="00544DB9">
            <w:pPr>
              <w:rPr>
                <w:rFonts w:cs="Times New Roman"/>
                <w:sz w:val="16"/>
                <w:szCs w:val="16"/>
              </w:rPr>
            </w:pPr>
            <w:r w:rsidRPr="00544DB9">
              <w:rPr>
                <w:rFonts w:cs="Times New Roman"/>
                <w:sz w:val="16"/>
                <w:szCs w:val="16"/>
              </w:rPr>
              <w:lastRenderedPageBreak/>
              <w:t>штук</w:t>
            </w:r>
          </w:p>
        </w:tc>
        <w:tc>
          <w:tcPr>
            <w:tcW w:w="1300" w:type="dxa"/>
            <w:shd w:val="clear" w:color="auto" w:fill="auto"/>
            <w:noWrap/>
            <w:vAlign w:val="center"/>
          </w:tcPr>
          <w:p w:rsidR="00544DB9" w:rsidRPr="00544DB9" w:rsidRDefault="00544DB9" w:rsidP="00544DB9">
            <w:pPr>
              <w:rPr>
                <w:sz w:val="16"/>
                <w:szCs w:val="16"/>
              </w:rPr>
            </w:pPr>
            <w:r w:rsidRPr="00544DB9">
              <w:rPr>
                <w:sz w:val="16"/>
                <w:szCs w:val="16"/>
              </w:rPr>
              <w:t>600,00</w:t>
            </w:r>
          </w:p>
        </w:tc>
        <w:tc>
          <w:tcPr>
            <w:tcW w:w="1444" w:type="dxa"/>
            <w:shd w:val="clear" w:color="auto" w:fill="auto"/>
            <w:noWrap/>
            <w:vAlign w:val="center"/>
          </w:tcPr>
          <w:p w:rsidR="00544DB9" w:rsidRPr="00544DB9" w:rsidRDefault="00544DB9" w:rsidP="00544DB9">
            <w:pPr>
              <w:rPr>
                <w:sz w:val="16"/>
                <w:szCs w:val="16"/>
              </w:rPr>
            </w:pPr>
            <w:r w:rsidRPr="00544DB9">
              <w:rPr>
                <w:sz w:val="16"/>
                <w:szCs w:val="16"/>
              </w:rPr>
              <w:t>710,00</w:t>
            </w:r>
          </w:p>
        </w:tc>
        <w:tc>
          <w:tcPr>
            <w:tcW w:w="1343" w:type="dxa"/>
            <w:shd w:val="clear" w:color="auto" w:fill="auto"/>
            <w:noWrap/>
            <w:vAlign w:val="center"/>
          </w:tcPr>
          <w:p w:rsidR="00544DB9" w:rsidRPr="00544DB9" w:rsidRDefault="00544DB9" w:rsidP="00544DB9">
            <w:pPr>
              <w:rPr>
                <w:sz w:val="16"/>
                <w:szCs w:val="16"/>
              </w:rPr>
            </w:pPr>
            <w:r w:rsidRPr="00544DB9">
              <w:rPr>
                <w:sz w:val="16"/>
                <w:szCs w:val="16"/>
              </w:rPr>
              <w:t>426 000,00</w:t>
            </w:r>
          </w:p>
        </w:tc>
      </w:tr>
    </w:tbl>
    <w:tbl>
      <w:tblPr>
        <w:tblStyle w:val="af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04"/>
      </w:tblGrid>
      <w:tr w:rsidR="00A83B0A" w:rsidRPr="00371BB1" w:rsidTr="00A83B0A">
        <w:tc>
          <w:tcPr>
            <w:tcW w:w="4927" w:type="dxa"/>
          </w:tcPr>
          <w:p w:rsidR="0091217A" w:rsidRPr="00544DB9" w:rsidRDefault="0091217A" w:rsidP="00F65F58">
            <w:pPr>
              <w:jc w:val="both"/>
              <w:rPr>
                <w:rFonts w:cs="Times New Roman"/>
                <w:b/>
                <w:sz w:val="18"/>
                <w:szCs w:val="18"/>
              </w:rPr>
            </w:pPr>
          </w:p>
          <w:p w:rsidR="007C7892" w:rsidRPr="00371BB1" w:rsidRDefault="007C7892" w:rsidP="00F65F58">
            <w:pPr>
              <w:jc w:val="both"/>
              <w:rPr>
                <w:rFonts w:cs="Times New Roman"/>
                <w:b/>
                <w:sz w:val="18"/>
                <w:szCs w:val="18"/>
              </w:rPr>
            </w:pPr>
          </w:p>
          <w:p w:rsidR="007A01F1" w:rsidRPr="00371BB1" w:rsidRDefault="007A01F1" w:rsidP="00EC52F2">
            <w:pPr>
              <w:spacing w:line="276" w:lineRule="auto"/>
              <w:jc w:val="both"/>
              <w:rPr>
                <w:rFonts w:cs="Times New Roman"/>
                <w:sz w:val="18"/>
                <w:szCs w:val="18"/>
              </w:rPr>
            </w:pPr>
            <w:proofErr w:type="spellStart"/>
            <w:r w:rsidRPr="00371BB1">
              <w:rPr>
                <w:rFonts w:cs="Times New Roman"/>
                <w:b/>
                <w:sz w:val="18"/>
                <w:szCs w:val="18"/>
              </w:rPr>
              <w:t>Бө</w:t>
            </w:r>
            <w:proofErr w:type="gramStart"/>
            <w:r w:rsidRPr="00371BB1">
              <w:rPr>
                <w:rFonts w:cs="Times New Roman"/>
                <w:b/>
                <w:sz w:val="18"/>
                <w:szCs w:val="18"/>
              </w:rPr>
              <w:t>л</w:t>
            </w:r>
            <w:proofErr w:type="gramEnd"/>
            <w:r w:rsidRPr="00371BB1">
              <w:rPr>
                <w:rFonts w:cs="Times New Roman"/>
                <w:b/>
                <w:sz w:val="18"/>
                <w:szCs w:val="18"/>
              </w:rPr>
              <w:t>інген</w:t>
            </w:r>
            <w:proofErr w:type="spellEnd"/>
            <w:r w:rsidRPr="00371BB1">
              <w:rPr>
                <w:rFonts w:cs="Times New Roman"/>
                <w:b/>
                <w:sz w:val="18"/>
                <w:szCs w:val="18"/>
              </w:rPr>
              <w:t xml:space="preserve"> сома</w:t>
            </w:r>
            <w:r w:rsidRPr="00371BB1">
              <w:rPr>
                <w:rFonts w:cs="Times New Roman"/>
                <w:sz w:val="18"/>
                <w:szCs w:val="18"/>
              </w:rPr>
              <w:t xml:space="preserve"> </w:t>
            </w:r>
            <w:r w:rsidR="00544DB9" w:rsidRPr="00544DB9">
              <w:rPr>
                <w:rFonts w:cs="Times New Roman"/>
                <w:sz w:val="18"/>
                <w:szCs w:val="18"/>
              </w:rPr>
              <w:t xml:space="preserve">16 869 830,00 (он </w:t>
            </w:r>
            <w:proofErr w:type="spellStart"/>
            <w:r w:rsidR="00544DB9" w:rsidRPr="00544DB9">
              <w:rPr>
                <w:rFonts w:cs="Times New Roman"/>
                <w:sz w:val="18"/>
                <w:szCs w:val="18"/>
              </w:rPr>
              <w:t>алты</w:t>
            </w:r>
            <w:proofErr w:type="spellEnd"/>
            <w:r w:rsidR="00544DB9" w:rsidRPr="00544DB9">
              <w:rPr>
                <w:rFonts w:cs="Times New Roman"/>
                <w:sz w:val="18"/>
                <w:szCs w:val="18"/>
              </w:rPr>
              <w:t xml:space="preserve"> миллион </w:t>
            </w:r>
            <w:proofErr w:type="spellStart"/>
            <w:r w:rsidR="00544DB9" w:rsidRPr="00544DB9">
              <w:rPr>
                <w:rFonts w:cs="Times New Roman"/>
                <w:sz w:val="18"/>
                <w:szCs w:val="18"/>
              </w:rPr>
              <w:t>сегіз</w:t>
            </w:r>
            <w:proofErr w:type="spellEnd"/>
            <w:r w:rsidR="00544DB9" w:rsidRPr="00544DB9">
              <w:rPr>
                <w:rFonts w:cs="Times New Roman"/>
                <w:sz w:val="18"/>
                <w:szCs w:val="18"/>
              </w:rPr>
              <w:t xml:space="preserve"> </w:t>
            </w:r>
            <w:proofErr w:type="spellStart"/>
            <w:r w:rsidR="00544DB9" w:rsidRPr="00544DB9">
              <w:rPr>
                <w:rFonts w:cs="Times New Roman"/>
                <w:sz w:val="18"/>
                <w:szCs w:val="18"/>
              </w:rPr>
              <w:t>жүз</w:t>
            </w:r>
            <w:proofErr w:type="spellEnd"/>
            <w:r w:rsidR="00544DB9" w:rsidRPr="00544DB9">
              <w:rPr>
                <w:rFonts w:cs="Times New Roman"/>
                <w:sz w:val="18"/>
                <w:szCs w:val="18"/>
              </w:rPr>
              <w:t xml:space="preserve"> </w:t>
            </w:r>
            <w:proofErr w:type="spellStart"/>
            <w:r w:rsidR="00544DB9" w:rsidRPr="00544DB9">
              <w:rPr>
                <w:rFonts w:cs="Times New Roman"/>
                <w:sz w:val="18"/>
                <w:szCs w:val="18"/>
              </w:rPr>
              <w:t>алпыс</w:t>
            </w:r>
            <w:proofErr w:type="spellEnd"/>
            <w:r w:rsidR="00544DB9" w:rsidRPr="00544DB9">
              <w:rPr>
                <w:rFonts w:cs="Times New Roman"/>
                <w:sz w:val="18"/>
                <w:szCs w:val="18"/>
              </w:rPr>
              <w:t xml:space="preserve"> </w:t>
            </w:r>
            <w:proofErr w:type="spellStart"/>
            <w:r w:rsidR="00544DB9" w:rsidRPr="00544DB9">
              <w:rPr>
                <w:rFonts w:cs="Times New Roman"/>
                <w:sz w:val="18"/>
                <w:szCs w:val="18"/>
              </w:rPr>
              <w:t>тоғыз</w:t>
            </w:r>
            <w:proofErr w:type="spellEnd"/>
            <w:r w:rsidR="00544DB9" w:rsidRPr="00544DB9">
              <w:rPr>
                <w:rFonts w:cs="Times New Roman"/>
                <w:sz w:val="18"/>
                <w:szCs w:val="18"/>
              </w:rPr>
              <w:t xml:space="preserve"> </w:t>
            </w:r>
            <w:proofErr w:type="spellStart"/>
            <w:r w:rsidR="00544DB9" w:rsidRPr="00544DB9">
              <w:rPr>
                <w:rFonts w:cs="Times New Roman"/>
                <w:sz w:val="18"/>
                <w:szCs w:val="18"/>
              </w:rPr>
              <w:t>мың</w:t>
            </w:r>
            <w:proofErr w:type="spellEnd"/>
            <w:r w:rsidR="00544DB9" w:rsidRPr="00544DB9">
              <w:rPr>
                <w:rFonts w:cs="Times New Roman"/>
                <w:sz w:val="18"/>
                <w:szCs w:val="18"/>
              </w:rPr>
              <w:t xml:space="preserve"> </w:t>
            </w:r>
            <w:proofErr w:type="spellStart"/>
            <w:r w:rsidR="00544DB9" w:rsidRPr="00544DB9">
              <w:rPr>
                <w:rFonts w:cs="Times New Roman"/>
                <w:sz w:val="18"/>
                <w:szCs w:val="18"/>
              </w:rPr>
              <w:t>сегіз</w:t>
            </w:r>
            <w:proofErr w:type="spellEnd"/>
            <w:r w:rsidR="00544DB9" w:rsidRPr="00544DB9">
              <w:rPr>
                <w:rFonts w:cs="Times New Roman"/>
                <w:sz w:val="18"/>
                <w:szCs w:val="18"/>
              </w:rPr>
              <w:t xml:space="preserve"> </w:t>
            </w:r>
            <w:proofErr w:type="spellStart"/>
            <w:r w:rsidR="00544DB9" w:rsidRPr="00544DB9">
              <w:rPr>
                <w:rFonts w:cs="Times New Roman"/>
                <w:sz w:val="18"/>
                <w:szCs w:val="18"/>
              </w:rPr>
              <w:t>жүз</w:t>
            </w:r>
            <w:proofErr w:type="spellEnd"/>
            <w:r w:rsidR="00544DB9" w:rsidRPr="00544DB9">
              <w:rPr>
                <w:rFonts w:cs="Times New Roman"/>
                <w:sz w:val="18"/>
                <w:szCs w:val="18"/>
              </w:rPr>
              <w:t xml:space="preserve"> </w:t>
            </w:r>
            <w:proofErr w:type="spellStart"/>
            <w:r w:rsidR="00544DB9" w:rsidRPr="00544DB9">
              <w:rPr>
                <w:rFonts w:cs="Times New Roman"/>
                <w:sz w:val="18"/>
                <w:szCs w:val="18"/>
              </w:rPr>
              <w:t>отыз</w:t>
            </w:r>
            <w:proofErr w:type="spellEnd"/>
            <w:r w:rsidR="00B73625" w:rsidRPr="00371BB1">
              <w:rPr>
                <w:rFonts w:cs="Times New Roman"/>
                <w:sz w:val="18"/>
                <w:szCs w:val="18"/>
              </w:rPr>
              <w:t xml:space="preserve">) </w:t>
            </w:r>
            <w:proofErr w:type="spellStart"/>
            <w:r w:rsidR="00B73625" w:rsidRPr="00371BB1">
              <w:rPr>
                <w:rFonts w:cs="Times New Roman"/>
                <w:sz w:val="18"/>
                <w:szCs w:val="18"/>
              </w:rPr>
              <w:t>теңге</w:t>
            </w:r>
            <w:proofErr w:type="spellEnd"/>
            <w:r w:rsidR="00B73625" w:rsidRPr="00371BB1">
              <w:rPr>
                <w:rFonts w:cs="Times New Roman"/>
                <w:sz w:val="18"/>
                <w:szCs w:val="18"/>
              </w:rPr>
              <w:t>.</w:t>
            </w:r>
          </w:p>
          <w:p w:rsidR="007A01F1" w:rsidRPr="00371BB1" w:rsidRDefault="007A01F1" w:rsidP="00EC52F2">
            <w:pPr>
              <w:spacing w:line="276" w:lineRule="auto"/>
              <w:jc w:val="both"/>
              <w:rPr>
                <w:rFonts w:cs="Times New Roman"/>
                <w:sz w:val="18"/>
                <w:szCs w:val="18"/>
              </w:rPr>
            </w:pPr>
            <w:proofErr w:type="spellStart"/>
            <w:r w:rsidRPr="00371BB1">
              <w:rPr>
                <w:rFonts w:cs="Times New Roman"/>
                <w:b/>
                <w:sz w:val="18"/>
                <w:szCs w:val="18"/>
              </w:rPr>
              <w:t>Тауарды</w:t>
            </w:r>
            <w:proofErr w:type="spellEnd"/>
            <w:r w:rsidRPr="00371BB1">
              <w:rPr>
                <w:rFonts w:cs="Times New Roman"/>
                <w:b/>
                <w:sz w:val="18"/>
                <w:szCs w:val="18"/>
              </w:rPr>
              <w:t xml:space="preserve"> </w:t>
            </w:r>
            <w:proofErr w:type="spellStart"/>
            <w:r w:rsidRPr="00371BB1">
              <w:rPr>
                <w:rFonts w:cs="Times New Roman"/>
                <w:b/>
                <w:sz w:val="18"/>
                <w:szCs w:val="18"/>
              </w:rPr>
              <w:t>жеткізу</w:t>
            </w:r>
            <w:proofErr w:type="spellEnd"/>
            <w:r w:rsidRPr="00371BB1">
              <w:rPr>
                <w:rFonts w:cs="Times New Roman"/>
                <w:b/>
                <w:sz w:val="18"/>
                <w:szCs w:val="18"/>
              </w:rPr>
              <w:t xml:space="preserve"> </w:t>
            </w:r>
            <w:proofErr w:type="spellStart"/>
            <w:r w:rsidRPr="00371BB1">
              <w:rPr>
                <w:rFonts w:cs="Times New Roman"/>
                <w:sz w:val="18"/>
                <w:szCs w:val="18"/>
              </w:rPr>
              <w:t>тапсырыс</w:t>
            </w:r>
            <w:proofErr w:type="spellEnd"/>
            <w:r w:rsidRPr="00371BB1">
              <w:rPr>
                <w:rFonts w:cs="Times New Roman"/>
                <w:sz w:val="18"/>
                <w:szCs w:val="18"/>
              </w:rPr>
              <w:t xml:space="preserve"> </w:t>
            </w:r>
            <w:proofErr w:type="spellStart"/>
            <w:r w:rsidRPr="00371BB1">
              <w:rPr>
                <w:rFonts w:cs="Times New Roman"/>
                <w:sz w:val="18"/>
                <w:szCs w:val="18"/>
              </w:rPr>
              <w:t>берушінің</w:t>
            </w:r>
            <w:proofErr w:type="spellEnd"/>
            <w:r w:rsidRPr="00371BB1">
              <w:rPr>
                <w:rFonts w:cs="Times New Roman"/>
                <w:sz w:val="18"/>
                <w:szCs w:val="18"/>
              </w:rPr>
              <w:t xml:space="preserve"> </w:t>
            </w:r>
            <w:proofErr w:type="spellStart"/>
            <w:r w:rsidRPr="00371BB1">
              <w:rPr>
                <w:rFonts w:cs="Times New Roman"/>
                <w:sz w:val="18"/>
                <w:szCs w:val="18"/>
              </w:rPr>
              <w:t>өтінімі</w:t>
            </w:r>
            <w:proofErr w:type="spellEnd"/>
            <w:r w:rsidRPr="00371BB1">
              <w:rPr>
                <w:rFonts w:cs="Times New Roman"/>
                <w:sz w:val="18"/>
                <w:szCs w:val="18"/>
              </w:rPr>
              <w:t xml:space="preserve"> </w:t>
            </w:r>
            <w:proofErr w:type="spellStart"/>
            <w:r w:rsidRPr="00371BB1">
              <w:rPr>
                <w:rFonts w:cs="Times New Roman"/>
                <w:sz w:val="18"/>
                <w:szCs w:val="18"/>
              </w:rPr>
              <w:t>бойынша</w:t>
            </w:r>
            <w:proofErr w:type="spellEnd"/>
            <w:r w:rsidRPr="00371BB1">
              <w:rPr>
                <w:rFonts w:cs="Times New Roman"/>
                <w:sz w:val="18"/>
                <w:szCs w:val="18"/>
              </w:rPr>
              <w:t xml:space="preserve"> </w:t>
            </w:r>
            <w:proofErr w:type="spellStart"/>
            <w:r w:rsidRPr="00371BB1">
              <w:rPr>
                <w:rFonts w:cs="Times New Roman"/>
                <w:sz w:val="18"/>
                <w:szCs w:val="18"/>
              </w:rPr>
              <w:t>бөліктермен</w:t>
            </w:r>
            <w:proofErr w:type="spellEnd"/>
            <w:r w:rsidRPr="00371BB1">
              <w:rPr>
                <w:rFonts w:cs="Times New Roman"/>
                <w:sz w:val="18"/>
                <w:szCs w:val="18"/>
              </w:rPr>
              <w:t xml:space="preserve"> </w:t>
            </w:r>
            <w:proofErr w:type="spellStart"/>
            <w:r w:rsidRPr="00371BB1">
              <w:rPr>
                <w:rFonts w:cs="Times New Roman"/>
                <w:sz w:val="18"/>
                <w:szCs w:val="18"/>
              </w:rPr>
              <w:t>ағымдағы</w:t>
            </w:r>
            <w:proofErr w:type="spellEnd"/>
            <w:r w:rsidRPr="00371BB1">
              <w:rPr>
                <w:rFonts w:cs="Times New Roman"/>
                <w:sz w:val="18"/>
                <w:szCs w:val="18"/>
              </w:rPr>
              <w:t xml:space="preserve"> </w:t>
            </w:r>
            <w:proofErr w:type="spellStart"/>
            <w:r w:rsidRPr="00371BB1">
              <w:rPr>
                <w:rFonts w:cs="Times New Roman"/>
                <w:sz w:val="18"/>
                <w:szCs w:val="18"/>
              </w:rPr>
              <w:t>жылдың</w:t>
            </w:r>
            <w:proofErr w:type="spellEnd"/>
            <w:r w:rsidRPr="00371BB1">
              <w:rPr>
                <w:rFonts w:cs="Times New Roman"/>
                <w:sz w:val="18"/>
                <w:szCs w:val="18"/>
              </w:rPr>
              <w:t xml:space="preserve"> 5 - </w:t>
            </w:r>
            <w:proofErr w:type="spellStart"/>
            <w:r w:rsidRPr="00371BB1">
              <w:rPr>
                <w:rFonts w:cs="Times New Roman"/>
                <w:sz w:val="18"/>
                <w:szCs w:val="18"/>
              </w:rPr>
              <w:t>күнтізбелік</w:t>
            </w:r>
            <w:proofErr w:type="spellEnd"/>
            <w:r w:rsidRPr="00371BB1">
              <w:rPr>
                <w:rFonts w:cs="Times New Roman"/>
                <w:sz w:val="18"/>
                <w:szCs w:val="18"/>
              </w:rPr>
              <w:t xml:space="preserve"> </w:t>
            </w:r>
            <w:proofErr w:type="spellStart"/>
            <w:proofErr w:type="gramStart"/>
            <w:r w:rsidRPr="00371BB1">
              <w:rPr>
                <w:rFonts w:cs="Times New Roman"/>
                <w:sz w:val="18"/>
                <w:szCs w:val="18"/>
              </w:rPr>
              <w:t>к</w:t>
            </w:r>
            <w:proofErr w:type="gramEnd"/>
            <w:r w:rsidRPr="00371BB1">
              <w:rPr>
                <w:rFonts w:cs="Times New Roman"/>
                <w:sz w:val="18"/>
                <w:szCs w:val="18"/>
              </w:rPr>
              <w:t>үні</w:t>
            </w:r>
            <w:proofErr w:type="spellEnd"/>
            <w:r w:rsidRPr="00371BB1">
              <w:rPr>
                <w:rFonts w:cs="Times New Roman"/>
                <w:sz w:val="18"/>
                <w:szCs w:val="18"/>
              </w:rPr>
              <w:t xml:space="preserve"> </w:t>
            </w:r>
            <w:proofErr w:type="spellStart"/>
            <w:r w:rsidRPr="00371BB1">
              <w:rPr>
                <w:rFonts w:cs="Times New Roman"/>
                <w:sz w:val="18"/>
                <w:szCs w:val="18"/>
              </w:rPr>
              <w:t>ішінде</w:t>
            </w:r>
            <w:proofErr w:type="spellEnd"/>
            <w:r w:rsidRPr="00371BB1">
              <w:rPr>
                <w:rFonts w:cs="Times New Roman"/>
                <w:sz w:val="18"/>
                <w:szCs w:val="18"/>
              </w:rPr>
              <w:t xml:space="preserve"> </w:t>
            </w:r>
            <w:proofErr w:type="spellStart"/>
            <w:r w:rsidRPr="00371BB1">
              <w:rPr>
                <w:rFonts w:cs="Times New Roman"/>
                <w:sz w:val="18"/>
                <w:szCs w:val="18"/>
              </w:rPr>
              <w:t>жеткізіледі</w:t>
            </w:r>
            <w:proofErr w:type="spellEnd"/>
            <w:r w:rsidRPr="00371BB1">
              <w:rPr>
                <w:rFonts w:cs="Times New Roman"/>
                <w:sz w:val="18"/>
                <w:szCs w:val="18"/>
              </w:rPr>
              <w:t>.</w:t>
            </w:r>
          </w:p>
          <w:p w:rsidR="007A01F1" w:rsidRPr="00371BB1" w:rsidRDefault="007A01F1" w:rsidP="00EC52F2">
            <w:pPr>
              <w:spacing w:line="276" w:lineRule="auto"/>
              <w:jc w:val="both"/>
              <w:rPr>
                <w:rFonts w:cs="Times New Roman"/>
                <w:sz w:val="18"/>
                <w:szCs w:val="18"/>
              </w:rPr>
            </w:pPr>
            <w:proofErr w:type="spellStart"/>
            <w:r w:rsidRPr="00371BB1">
              <w:rPr>
                <w:rFonts w:cs="Times New Roman"/>
                <w:b/>
                <w:sz w:val="18"/>
                <w:szCs w:val="18"/>
              </w:rPr>
              <w:t>Тауарды</w:t>
            </w:r>
            <w:proofErr w:type="spellEnd"/>
            <w:r w:rsidRPr="00371BB1">
              <w:rPr>
                <w:rFonts w:cs="Times New Roman"/>
                <w:b/>
                <w:sz w:val="18"/>
                <w:szCs w:val="18"/>
              </w:rPr>
              <w:t xml:space="preserve"> </w:t>
            </w:r>
            <w:proofErr w:type="spellStart"/>
            <w:r w:rsidRPr="00371BB1">
              <w:rPr>
                <w:rFonts w:cs="Times New Roman"/>
                <w:b/>
                <w:sz w:val="18"/>
                <w:szCs w:val="18"/>
              </w:rPr>
              <w:t>жеткізу</w:t>
            </w:r>
            <w:proofErr w:type="spellEnd"/>
            <w:r w:rsidRPr="00371BB1">
              <w:rPr>
                <w:rFonts w:cs="Times New Roman"/>
                <w:b/>
                <w:sz w:val="18"/>
                <w:szCs w:val="18"/>
              </w:rPr>
              <w:t xml:space="preserve"> </w:t>
            </w:r>
            <w:proofErr w:type="spellStart"/>
            <w:r w:rsidRPr="00371BB1">
              <w:rPr>
                <w:rFonts w:cs="Times New Roman"/>
                <w:b/>
                <w:sz w:val="18"/>
                <w:szCs w:val="18"/>
              </w:rPr>
              <w:t>орны</w:t>
            </w:r>
            <w:proofErr w:type="spellEnd"/>
            <w:r w:rsidRPr="00371BB1">
              <w:rPr>
                <w:rFonts w:cs="Times New Roman"/>
                <w:b/>
                <w:sz w:val="18"/>
                <w:szCs w:val="18"/>
              </w:rPr>
              <w:t>:</w:t>
            </w:r>
            <w:r w:rsidRPr="00371BB1">
              <w:rPr>
                <w:rFonts w:cs="Times New Roman"/>
                <w:sz w:val="18"/>
                <w:szCs w:val="18"/>
              </w:rPr>
              <w:t xml:space="preserve"> АҚ «</w:t>
            </w:r>
            <w:proofErr w:type="spellStart"/>
            <w:r w:rsidRPr="00371BB1">
              <w:rPr>
                <w:rFonts w:cs="Times New Roman"/>
                <w:sz w:val="18"/>
                <w:szCs w:val="18"/>
              </w:rPr>
              <w:t>А.Н.Сызғанов</w:t>
            </w:r>
            <w:proofErr w:type="spellEnd"/>
            <w:r w:rsidRPr="00371BB1">
              <w:rPr>
                <w:rFonts w:cs="Times New Roman"/>
                <w:sz w:val="18"/>
                <w:szCs w:val="18"/>
              </w:rPr>
              <w:t xml:space="preserve"> </w:t>
            </w:r>
            <w:proofErr w:type="spellStart"/>
            <w:r w:rsidRPr="00371BB1">
              <w:rPr>
                <w:rFonts w:cs="Times New Roman"/>
                <w:sz w:val="18"/>
                <w:szCs w:val="18"/>
              </w:rPr>
              <w:t>атындағы</w:t>
            </w:r>
            <w:proofErr w:type="spellEnd"/>
            <w:r w:rsidRPr="00371BB1">
              <w:rPr>
                <w:rFonts w:cs="Times New Roman"/>
                <w:sz w:val="18"/>
                <w:szCs w:val="18"/>
              </w:rPr>
              <w:t xml:space="preserve"> </w:t>
            </w:r>
            <w:proofErr w:type="spellStart"/>
            <w:r w:rsidRPr="00371BB1">
              <w:rPr>
                <w:rFonts w:cs="Times New Roman"/>
                <w:sz w:val="18"/>
                <w:szCs w:val="18"/>
              </w:rPr>
              <w:t>Ұлттық</w:t>
            </w:r>
            <w:proofErr w:type="spellEnd"/>
            <w:r w:rsidRPr="00371BB1">
              <w:rPr>
                <w:rFonts w:cs="Times New Roman"/>
                <w:sz w:val="18"/>
                <w:szCs w:val="18"/>
              </w:rPr>
              <w:t xml:space="preserve"> </w:t>
            </w:r>
            <w:proofErr w:type="spellStart"/>
            <w:r w:rsidRPr="00371BB1">
              <w:rPr>
                <w:rFonts w:cs="Times New Roman"/>
                <w:sz w:val="18"/>
                <w:szCs w:val="18"/>
              </w:rPr>
              <w:t>ғылыми</w:t>
            </w:r>
            <w:proofErr w:type="spellEnd"/>
            <w:r w:rsidRPr="00371BB1">
              <w:rPr>
                <w:rFonts w:cs="Times New Roman"/>
                <w:sz w:val="18"/>
                <w:szCs w:val="18"/>
              </w:rPr>
              <w:t xml:space="preserve"> хирургия </w:t>
            </w:r>
            <w:proofErr w:type="spellStart"/>
            <w:r w:rsidRPr="00371BB1">
              <w:rPr>
                <w:rFonts w:cs="Times New Roman"/>
                <w:sz w:val="18"/>
                <w:szCs w:val="18"/>
              </w:rPr>
              <w:t>орталығы</w:t>
            </w:r>
            <w:proofErr w:type="spellEnd"/>
            <w:r w:rsidRPr="00371BB1">
              <w:rPr>
                <w:rFonts w:cs="Times New Roman"/>
                <w:sz w:val="18"/>
                <w:szCs w:val="18"/>
              </w:rPr>
              <w:t xml:space="preserve">», Алматы </w:t>
            </w:r>
            <w:proofErr w:type="spellStart"/>
            <w:r w:rsidRPr="00371BB1">
              <w:rPr>
                <w:rFonts w:cs="Times New Roman"/>
                <w:sz w:val="18"/>
                <w:szCs w:val="18"/>
              </w:rPr>
              <w:t>қаласы</w:t>
            </w:r>
            <w:proofErr w:type="spellEnd"/>
            <w:r w:rsidRPr="00371BB1">
              <w:rPr>
                <w:rFonts w:cs="Times New Roman"/>
                <w:sz w:val="18"/>
                <w:szCs w:val="18"/>
              </w:rPr>
              <w:t xml:space="preserve">, </w:t>
            </w:r>
            <w:proofErr w:type="spellStart"/>
            <w:r w:rsidRPr="00371BB1">
              <w:rPr>
                <w:rFonts w:cs="Times New Roman"/>
                <w:sz w:val="18"/>
                <w:szCs w:val="18"/>
              </w:rPr>
              <w:t>Алмалы</w:t>
            </w:r>
            <w:proofErr w:type="spellEnd"/>
            <w:r w:rsidRPr="00371BB1">
              <w:rPr>
                <w:rFonts w:cs="Times New Roman"/>
                <w:sz w:val="18"/>
                <w:szCs w:val="18"/>
              </w:rPr>
              <w:t xml:space="preserve"> </w:t>
            </w:r>
            <w:proofErr w:type="spellStart"/>
            <w:r w:rsidRPr="00371BB1">
              <w:rPr>
                <w:rFonts w:cs="Times New Roman"/>
                <w:sz w:val="18"/>
                <w:szCs w:val="18"/>
              </w:rPr>
              <w:t>ауданы</w:t>
            </w:r>
            <w:proofErr w:type="spellEnd"/>
            <w:r w:rsidRPr="00371BB1">
              <w:rPr>
                <w:rFonts w:cs="Times New Roman"/>
                <w:sz w:val="18"/>
                <w:szCs w:val="18"/>
              </w:rPr>
              <w:t xml:space="preserve">, </w:t>
            </w:r>
            <w:proofErr w:type="spellStart"/>
            <w:r w:rsidRPr="00371BB1">
              <w:rPr>
                <w:rFonts w:cs="Times New Roman"/>
                <w:sz w:val="18"/>
                <w:szCs w:val="18"/>
              </w:rPr>
              <w:t>Желтоқсан</w:t>
            </w:r>
            <w:proofErr w:type="spellEnd"/>
            <w:r w:rsidRPr="00371BB1">
              <w:rPr>
                <w:rFonts w:cs="Times New Roman"/>
                <w:sz w:val="18"/>
                <w:szCs w:val="18"/>
              </w:rPr>
              <w:t xml:space="preserve"> </w:t>
            </w:r>
            <w:proofErr w:type="spellStart"/>
            <w:r w:rsidRPr="00371BB1">
              <w:rPr>
                <w:rFonts w:cs="Times New Roman"/>
                <w:sz w:val="18"/>
                <w:szCs w:val="18"/>
              </w:rPr>
              <w:t>көшесі</w:t>
            </w:r>
            <w:proofErr w:type="spellEnd"/>
            <w:r w:rsidRPr="00371BB1">
              <w:rPr>
                <w:rFonts w:cs="Times New Roman"/>
                <w:sz w:val="18"/>
                <w:szCs w:val="18"/>
              </w:rPr>
              <w:t xml:space="preserve">, 62, </w:t>
            </w:r>
            <w:proofErr w:type="spellStart"/>
            <w:r w:rsidRPr="00371BB1">
              <w:rPr>
                <w:rFonts w:cs="Times New Roman"/>
                <w:sz w:val="18"/>
                <w:szCs w:val="18"/>
              </w:rPr>
              <w:t>дә</w:t>
            </w:r>
            <w:proofErr w:type="gramStart"/>
            <w:r w:rsidRPr="00371BB1">
              <w:rPr>
                <w:rFonts w:cs="Times New Roman"/>
                <w:sz w:val="18"/>
                <w:szCs w:val="18"/>
              </w:rPr>
              <w:t>р</w:t>
            </w:r>
            <w:proofErr w:type="gramEnd"/>
            <w:r w:rsidRPr="00371BB1">
              <w:rPr>
                <w:rFonts w:cs="Times New Roman"/>
                <w:sz w:val="18"/>
                <w:szCs w:val="18"/>
              </w:rPr>
              <w:t>іхана</w:t>
            </w:r>
            <w:proofErr w:type="spellEnd"/>
            <w:r w:rsidRPr="00371BB1">
              <w:rPr>
                <w:rFonts w:cs="Times New Roman"/>
                <w:sz w:val="18"/>
                <w:szCs w:val="18"/>
              </w:rPr>
              <w:t xml:space="preserve"> </w:t>
            </w:r>
            <w:proofErr w:type="spellStart"/>
            <w:r w:rsidRPr="00371BB1">
              <w:rPr>
                <w:rFonts w:cs="Times New Roman"/>
                <w:sz w:val="18"/>
                <w:szCs w:val="18"/>
              </w:rPr>
              <w:t>қоймасы</w:t>
            </w:r>
            <w:proofErr w:type="spellEnd"/>
            <w:r w:rsidRPr="00371BB1">
              <w:rPr>
                <w:rFonts w:cs="Times New Roman"/>
                <w:sz w:val="18"/>
                <w:szCs w:val="18"/>
              </w:rPr>
              <w:t>.</w:t>
            </w:r>
          </w:p>
          <w:p w:rsidR="007A01F1" w:rsidRPr="00371BB1" w:rsidRDefault="00AF229F" w:rsidP="00F65F58">
            <w:pPr>
              <w:jc w:val="both"/>
              <w:rPr>
                <w:rFonts w:cs="Times New Roman"/>
                <w:sz w:val="18"/>
                <w:szCs w:val="18"/>
              </w:rPr>
            </w:pPr>
            <w:proofErr w:type="spellStart"/>
            <w:r w:rsidRPr="00371BB1">
              <w:rPr>
                <w:rFonts w:cs="Times New Roman"/>
                <w:b/>
                <w:sz w:val="18"/>
                <w:szCs w:val="18"/>
              </w:rPr>
              <w:t>Құжаттарды</w:t>
            </w:r>
            <w:proofErr w:type="spellEnd"/>
            <w:r w:rsidRPr="00371BB1">
              <w:rPr>
                <w:rFonts w:cs="Times New Roman"/>
                <w:b/>
                <w:sz w:val="18"/>
                <w:szCs w:val="18"/>
              </w:rPr>
              <w:t xml:space="preserve"> </w:t>
            </w:r>
            <w:proofErr w:type="spellStart"/>
            <w:r w:rsidRPr="00371BB1">
              <w:rPr>
                <w:rFonts w:cs="Times New Roman"/>
                <w:b/>
                <w:sz w:val="18"/>
                <w:szCs w:val="18"/>
              </w:rPr>
              <w:t>ұсыну</w:t>
            </w:r>
            <w:proofErr w:type="spellEnd"/>
            <w:r w:rsidRPr="00371BB1">
              <w:rPr>
                <w:rFonts w:cs="Times New Roman"/>
                <w:b/>
                <w:sz w:val="18"/>
                <w:szCs w:val="18"/>
              </w:rPr>
              <w:t xml:space="preserve"> (</w:t>
            </w:r>
            <w:proofErr w:type="spellStart"/>
            <w:r w:rsidRPr="00371BB1">
              <w:rPr>
                <w:rFonts w:cs="Times New Roman"/>
                <w:b/>
                <w:sz w:val="18"/>
                <w:szCs w:val="18"/>
              </w:rPr>
              <w:t>қабылдау</w:t>
            </w:r>
            <w:proofErr w:type="spellEnd"/>
            <w:r w:rsidRPr="00371BB1">
              <w:rPr>
                <w:rFonts w:cs="Times New Roman"/>
                <w:b/>
                <w:sz w:val="18"/>
                <w:szCs w:val="18"/>
              </w:rPr>
              <w:t xml:space="preserve">) </w:t>
            </w:r>
            <w:proofErr w:type="spellStart"/>
            <w:r w:rsidRPr="00371BB1">
              <w:rPr>
                <w:rFonts w:cs="Times New Roman"/>
                <w:b/>
                <w:sz w:val="18"/>
                <w:szCs w:val="18"/>
              </w:rPr>
              <w:t>орны</w:t>
            </w:r>
            <w:proofErr w:type="spellEnd"/>
            <w:r w:rsidRPr="00371BB1">
              <w:rPr>
                <w:rFonts w:cs="Times New Roman"/>
                <w:b/>
                <w:sz w:val="18"/>
                <w:szCs w:val="18"/>
              </w:rPr>
              <w:t xml:space="preserve"> </w:t>
            </w:r>
            <w:proofErr w:type="spellStart"/>
            <w:r w:rsidRPr="00371BB1">
              <w:rPr>
                <w:rFonts w:cs="Times New Roman"/>
                <w:b/>
                <w:sz w:val="18"/>
                <w:szCs w:val="18"/>
              </w:rPr>
              <w:t>және</w:t>
            </w:r>
            <w:proofErr w:type="spellEnd"/>
            <w:r w:rsidRPr="00371BB1">
              <w:rPr>
                <w:rFonts w:cs="Times New Roman"/>
                <w:b/>
                <w:sz w:val="18"/>
                <w:szCs w:val="18"/>
              </w:rPr>
              <w:t xml:space="preserve"> </w:t>
            </w:r>
            <w:proofErr w:type="spellStart"/>
            <w:proofErr w:type="gramStart"/>
            <w:r w:rsidRPr="00371BB1">
              <w:rPr>
                <w:rFonts w:cs="Times New Roman"/>
                <w:b/>
                <w:sz w:val="18"/>
                <w:szCs w:val="18"/>
              </w:rPr>
              <w:t>ба</w:t>
            </w:r>
            <w:proofErr w:type="gramEnd"/>
            <w:r w:rsidRPr="00371BB1">
              <w:rPr>
                <w:rFonts w:cs="Times New Roman"/>
                <w:b/>
                <w:sz w:val="18"/>
                <w:szCs w:val="18"/>
              </w:rPr>
              <w:t>ға</w:t>
            </w:r>
            <w:proofErr w:type="spellEnd"/>
            <w:r w:rsidRPr="00371BB1">
              <w:rPr>
                <w:rFonts w:cs="Times New Roman"/>
                <w:b/>
                <w:sz w:val="18"/>
                <w:szCs w:val="18"/>
              </w:rPr>
              <w:t xml:space="preserve"> </w:t>
            </w:r>
            <w:proofErr w:type="spellStart"/>
            <w:r w:rsidRPr="00371BB1">
              <w:rPr>
                <w:rFonts w:cs="Times New Roman"/>
                <w:b/>
                <w:sz w:val="18"/>
                <w:szCs w:val="18"/>
              </w:rPr>
              <w:t>ұсыныстарын</w:t>
            </w:r>
            <w:proofErr w:type="spellEnd"/>
            <w:r w:rsidRPr="00371BB1">
              <w:rPr>
                <w:rFonts w:cs="Times New Roman"/>
                <w:b/>
                <w:sz w:val="18"/>
                <w:szCs w:val="18"/>
              </w:rPr>
              <w:t xml:space="preserve"> </w:t>
            </w:r>
            <w:proofErr w:type="spellStart"/>
            <w:r w:rsidRPr="00371BB1">
              <w:rPr>
                <w:rFonts w:cs="Times New Roman"/>
                <w:b/>
                <w:sz w:val="18"/>
                <w:szCs w:val="18"/>
              </w:rPr>
              <w:t>берудің</w:t>
            </w:r>
            <w:proofErr w:type="spellEnd"/>
            <w:r w:rsidRPr="00371BB1">
              <w:rPr>
                <w:rFonts w:cs="Times New Roman"/>
                <w:b/>
                <w:sz w:val="18"/>
                <w:szCs w:val="18"/>
              </w:rPr>
              <w:t xml:space="preserve"> </w:t>
            </w:r>
            <w:proofErr w:type="spellStart"/>
            <w:r w:rsidRPr="00371BB1">
              <w:rPr>
                <w:rFonts w:cs="Times New Roman"/>
                <w:b/>
                <w:sz w:val="18"/>
                <w:szCs w:val="18"/>
              </w:rPr>
              <w:t>соңғы</w:t>
            </w:r>
            <w:proofErr w:type="spellEnd"/>
            <w:r w:rsidRPr="00371BB1">
              <w:rPr>
                <w:rFonts w:cs="Times New Roman"/>
                <w:b/>
                <w:sz w:val="18"/>
                <w:szCs w:val="18"/>
              </w:rPr>
              <w:t xml:space="preserve"> </w:t>
            </w:r>
            <w:proofErr w:type="spellStart"/>
            <w:r w:rsidRPr="00371BB1">
              <w:rPr>
                <w:rFonts w:cs="Times New Roman"/>
                <w:b/>
                <w:sz w:val="18"/>
                <w:szCs w:val="18"/>
              </w:rPr>
              <w:t>мерзімі</w:t>
            </w:r>
            <w:proofErr w:type="spellEnd"/>
            <w:r w:rsidR="007A01F1" w:rsidRPr="00371BB1">
              <w:rPr>
                <w:rFonts w:cs="Times New Roman"/>
                <w:b/>
                <w:sz w:val="18"/>
                <w:szCs w:val="18"/>
              </w:rPr>
              <w:t>:</w:t>
            </w:r>
            <w:r w:rsidR="007A01F1" w:rsidRPr="00371BB1">
              <w:rPr>
                <w:rFonts w:cs="Times New Roman"/>
                <w:sz w:val="18"/>
                <w:szCs w:val="18"/>
              </w:rPr>
              <w:t xml:space="preserve"> Алматы </w:t>
            </w:r>
            <w:proofErr w:type="spellStart"/>
            <w:r w:rsidR="007A01F1" w:rsidRPr="00371BB1">
              <w:rPr>
                <w:rFonts w:cs="Times New Roman"/>
                <w:sz w:val="18"/>
                <w:szCs w:val="18"/>
              </w:rPr>
              <w:t>қаласы</w:t>
            </w:r>
            <w:proofErr w:type="spellEnd"/>
            <w:r w:rsidR="007A01F1" w:rsidRPr="00371BB1">
              <w:rPr>
                <w:rFonts w:cs="Times New Roman"/>
                <w:sz w:val="18"/>
                <w:szCs w:val="18"/>
              </w:rPr>
              <w:t xml:space="preserve">, </w:t>
            </w:r>
            <w:proofErr w:type="spellStart"/>
            <w:r w:rsidR="007A01F1" w:rsidRPr="00371BB1">
              <w:rPr>
                <w:rFonts w:cs="Times New Roman"/>
                <w:sz w:val="18"/>
                <w:szCs w:val="18"/>
              </w:rPr>
              <w:t>Алмалы</w:t>
            </w:r>
            <w:proofErr w:type="spellEnd"/>
            <w:r w:rsidR="007A01F1" w:rsidRPr="00371BB1">
              <w:rPr>
                <w:rFonts w:cs="Times New Roman"/>
                <w:sz w:val="18"/>
                <w:szCs w:val="18"/>
              </w:rPr>
              <w:t xml:space="preserve"> </w:t>
            </w:r>
            <w:proofErr w:type="spellStart"/>
            <w:r w:rsidR="007A01F1" w:rsidRPr="00371BB1">
              <w:rPr>
                <w:rFonts w:cs="Times New Roman"/>
                <w:sz w:val="18"/>
                <w:szCs w:val="18"/>
              </w:rPr>
              <w:t>ауданы</w:t>
            </w:r>
            <w:proofErr w:type="spellEnd"/>
            <w:r w:rsidR="007A01F1" w:rsidRPr="00371BB1">
              <w:rPr>
                <w:rFonts w:cs="Times New Roman"/>
                <w:sz w:val="18"/>
                <w:szCs w:val="18"/>
              </w:rPr>
              <w:t xml:space="preserve">, </w:t>
            </w:r>
            <w:proofErr w:type="spellStart"/>
            <w:r w:rsidR="007A01F1" w:rsidRPr="00371BB1">
              <w:rPr>
                <w:rFonts w:cs="Times New Roman"/>
                <w:sz w:val="18"/>
                <w:szCs w:val="18"/>
              </w:rPr>
              <w:t>Желтоқсан</w:t>
            </w:r>
            <w:proofErr w:type="spellEnd"/>
            <w:r w:rsidR="007A01F1" w:rsidRPr="00371BB1">
              <w:rPr>
                <w:rFonts w:cs="Times New Roman"/>
                <w:sz w:val="18"/>
                <w:szCs w:val="18"/>
              </w:rPr>
              <w:t xml:space="preserve"> </w:t>
            </w:r>
            <w:proofErr w:type="spellStart"/>
            <w:r w:rsidR="007A01F1" w:rsidRPr="00371BB1">
              <w:rPr>
                <w:rFonts w:cs="Times New Roman"/>
                <w:sz w:val="18"/>
                <w:szCs w:val="18"/>
              </w:rPr>
              <w:t>көшесі</w:t>
            </w:r>
            <w:proofErr w:type="spellEnd"/>
            <w:r w:rsidR="007A01F1" w:rsidRPr="00371BB1">
              <w:rPr>
                <w:rFonts w:cs="Times New Roman"/>
                <w:sz w:val="18"/>
                <w:szCs w:val="18"/>
              </w:rPr>
              <w:t xml:space="preserve">, 51, 201 кабинет, </w:t>
            </w:r>
            <w:proofErr w:type="spellStart"/>
            <w:r w:rsidR="007A01F1" w:rsidRPr="00371BB1">
              <w:rPr>
                <w:rFonts w:cs="Times New Roman"/>
                <w:sz w:val="18"/>
                <w:szCs w:val="18"/>
              </w:rPr>
              <w:t>күні</w:t>
            </w:r>
            <w:proofErr w:type="spellEnd"/>
            <w:r w:rsidR="007A01F1" w:rsidRPr="00371BB1">
              <w:rPr>
                <w:rFonts w:cs="Times New Roman"/>
                <w:sz w:val="18"/>
                <w:szCs w:val="18"/>
              </w:rPr>
              <w:t xml:space="preserve"> </w:t>
            </w:r>
            <w:r w:rsidR="00544DB9">
              <w:rPr>
                <w:rFonts w:cs="Times New Roman"/>
                <w:sz w:val="18"/>
                <w:szCs w:val="18"/>
                <w:lang w:val="kk-KZ"/>
              </w:rPr>
              <w:t>06</w:t>
            </w:r>
            <w:r w:rsidR="007A01F1" w:rsidRPr="00371BB1">
              <w:rPr>
                <w:rFonts w:cs="Times New Roman"/>
                <w:sz w:val="18"/>
                <w:szCs w:val="18"/>
              </w:rPr>
              <w:t>.</w:t>
            </w:r>
            <w:r w:rsidR="000155AC" w:rsidRPr="00371BB1">
              <w:rPr>
                <w:rFonts w:cs="Times New Roman"/>
                <w:sz w:val="18"/>
                <w:szCs w:val="18"/>
              </w:rPr>
              <w:t>0</w:t>
            </w:r>
            <w:r w:rsidR="007D30C1">
              <w:rPr>
                <w:rFonts w:cs="Times New Roman"/>
                <w:sz w:val="18"/>
                <w:szCs w:val="18"/>
                <w:lang w:val="kk-KZ"/>
              </w:rPr>
              <w:t>2</w:t>
            </w:r>
            <w:r w:rsidR="007A01F1" w:rsidRPr="00371BB1">
              <w:rPr>
                <w:rFonts w:cs="Times New Roman"/>
                <w:sz w:val="18"/>
                <w:szCs w:val="18"/>
              </w:rPr>
              <w:t>.202</w:t>
            </w:r>
            <w:r w:rsidR="000155AC" w:rsidRPr="00371BB1">
              <w:rPr>
                <w:rFonts w:cs="Times New Roman"/>
                <w:sz w:val="18"/>
                <w:szCs w:val="18"/>
              </w:rPr>
              <w:t>4</w:t>
            </w:r>
            <w:r w:rsidR="00A33AE9" w:rsidRPr="00371BB1">
              <w:rPr>
                <w:rFonts w:cs="Times New Roman"/>
                <w:sz w:val="18"/>
                <w:szCs w:val="18"/>
              </w:rPr>
              <w:t xml:space="preserve"> ж. </w:t>
            </w:r>
            <w:proofErr w:type="spellStart"/>
            <w:r w:rsidR="00A33AE9" w:rsidRPr="00371BB1">
              <w:rPr>
                <w:rFonts w:cs="Times New Roman"/>
                <w:sz w:val="18"/>
                <w:szCs w:val="18"/>
              </w:rPr>
              <w:t>уақыты</w:t>
            </w:r>
            <w:proofErr w:type="spellEnd"/>
            <w:r w:rsidR="00A33AE9" w:rsidRPr="00371BB1">
              <w:rPr>
                <w:rFonts w:cs="Times New Roman"/>
                <w:sz w:val="18"/>
                <w:szCs w:val="18"/>
              </w:rPr>
              <w:t xml:space="preserve">: </w:t>
            </w:r>
            <w:r w:rsidR="00157F43" w:rsidRPr="00371BB1">
              <w:rPr>
                <w:rFonts w:cs="Times New Roman"/>
                <w:sz w:val="18"/>
                <w:szCs w:val="18"/>
              </w:rPr>
              <w:t>09</w:t>
            </w:r>
            <w:r w:rsidR="00A33AE9" w:rsidRPr="00371BB1">
              <w:rPr>
                <w:rFonts w:cs="Times New Roman"/>
                <w:sz w:val="18"/>
                <w:szCs w:val="18"/>
              </w:rPr>
              <w:t>:</w:t>
            </w:r>
            <w:r w:rsidR="007A01F1" w:rsidRPr="00371BB1">
              <w:rPr>
                <w:rFonts w:cs="Times New Roman"/>
                <w:sz w:val="18"/>
                <w:szCs w:val="18"/>
              </w:rPr>
              <w:t xml:space="preserve">00 </w:t>
            </w:r>
            <w:proofErr w:type="spellStart"/>
            <w:r w:rsidR="007A01F1" w:rsidRPr="00371BB1">
              <w:rPr>
                <w:rFonts w:cs="Times New Roman"/>
                <w:sz w:val="18"/>
                <w:szCs w:val="18"/>
              </w:rPr>
              <w:t>сағат</w:t>
            </w:r>
            <w:proofErr w:type="spellEnd"/>
            <w:r w:rsidR="007A01F1" w:rsidRPr="00371BB1">
              <w:rPr>
                <w:rFonts w:cs="Times New Roman"/>
                <w:sz w:val="18"/>
                <w:szCs w:val="18"/>
              </w:rPr>
              <w:t>.</w:t>
            </w:r>
          </w:p>
          <w:p w:rsidR="007A01F1" w:rsidRPr="00371BB1" w:rsidRDefault="00AF229F" w:rsidP="00F65F58">
            <w:pPr>
              <w:jc w:val="both"/>
              <w:rPr>
                <w:rFonts w:cs="Times New Roman"/>
                <w:sz w:val="18"/>
                <w:szCs w:val="18"/>
              </w:rPr>
            </w:pPr>
            <w:proofErr w:type="spellStart"/>
            <w:proofErr w:type="gramStart"/>
            <w:r w:rsidRPr="00371BB1">
              <w:rPr>
                <w:rFonts w:cs="Times New Roman"/>
                <w:b/>
                <w:sz w:val="18"/>
                <w:szCs w:val="18"/>
              </w:rPr>
              <w:t>Ба</w:t>
            </w:r>
            <w:proofErr w:type="gramEnd"/>
            <w:r w:rsidRPr="00371BB1">
              <w:rPr>
                <w:rFonts w:cs="Times New Roman"/>
                <w:b/>
                <w:sz w:val="18"/>
                <w:szCs w:val="18"/>
              </w:rPr>
              <w:t>ға</w:t>
            </w:r>
            <w:proofErr w:type="spellEnd"/>
            <w:r w:rsidRPr="00371BB1">
              <w:rPr>
                <w:rFonts w:cs="Times New Roman"/>
                <w:b/>
                <w:sz w:val="18"/>
                <w:szCs w:val="18"/>
              </w:rPr>
              <w:t xml:space="preserve"> </w:t>
            </w:r>
            <w:proofErr w:type="spellStart"/>
            <w:r w:rsidRPr="00371BB1">
              <w:rPr>
                <w:rFonts w:cs="Times New Roman"/>
                <w:b/>
                <w:sz w:val="18"/>
                <w:szCs w:val="18"/>
              </w:rPr>
              <w:t>ұсыныстарын</w:t>
            </w:r>
            <w:proofErr w:type="spellEnd"/>
            <w:r w:rsidRPr="00371BB1">
              <w:rPr>
                <w:rFonts w:cs="Times New Roman"/>
                <w:b/>
                <w:sz w:val="18"/>
                <w:szCs w:val="18"/>
              </w:rPr>
              <w:t xml:space="preserve"> </w:t>
            </w:r>
            <w:proofErr w:type="spellStart"/>
            <w:r w:rsidRPr="00371BB1">
              <w:rPr>
                <w:rFonts w:cs="Times New Roman"/>
                <w:b/>
                <w:sz w:val="18"/>
                <w:szCs w:val="18"/>
              </w:rPr>
              <w:t>қарау</w:t>
            </w:r>
            <w:proofErr w:type="spellEnd"/>
            <w:r w:rsidRPr="00371BB1">
              <w:rPr>
                <w:rFonts w:cs="Times New Roman"/>
                <w:b/>
                <w:sz w:val="18"/>
                <w:szCs w:val="18"/>
              </w:rPr>
              <w:t xml:space="preserve"> </w:t>
            </w:r>
            <w:proofErr w:type="spellStart"/>
            <w:r w:rsidRPr="00371BB1">
              <w:rPr>
                <w:rFonts w:cs="Times New Roman"/>
                <w:b/>
                <w:sz w:val="18"/>
                <w:szCs w:val="18"/>
              </w:rPr>
              <w:t>күні</w:t>
            </w:r>
            <w:proofErr w:type="spellEnd"/>
            <w:r w:rsidRPr="00371BB1">
              <w:rPr>
                <w:rFonts w:cs="Times New Roman"/>
                <w:b/>
                <w:sz w:val="18"/>
                <w:szCs w:val="18"/>
              </w:rPr>
              <w:t xml:space="preserve"> мен </w:t>
            </w:r>
            <w:proofErr w:type="spellStart"/>
            <w:r w:rsidRPr="00371BB1">
              <w:rPr>
                <w:rFonts w:cs="Times New Roman"/>
                <w:b/>
                <w:sz w:val="18"/>
                <w:szCs w:val="18"/>
              </w:rPr>
              <w:t>уақыты</w:t>
            </w:r>
            <w:proofErr w:type="spellEnd"/>
            <w:r w:rsidR="007A01F1" w:rsidRPr="00371BB1">
              <w:rPr>
                <w:rFonts w:cs="Times New Roman"/>
                <w:b/>
                <w:sz w:val="18"/>
                <w:szCs w:val="18"/>
              </w:rPr>
              <w:t>:</w:t>
            </w:r>
            <w:r w:rsidR="007A01F1" w:rsidRPr="00371BB1">
              <w:rPr>
                <w:rFonts w:cs="Times New Roman"/>
                <w:sz w:val="18"/>
                <w:szCs w:val="18"/>
              </w:rPr>
              <w:t xml:space="preserve"> </w:t>
            </w:r>
            <w:proofErr w:type="spellStart"/>
            <w:r w:rsidR="007A01F1" w:rsidRPr="00371BB1">
              <w:rPr>
                <w:rFonts w:cs="Times New Roman"/>
                <w:sz w:val="18"/>
                <w:szCs w:val="18"/>
              </w:rPr>
              <w:t>күні</w:t>
            </w:r>
            <w:proofErr w:type="spellEnd"/>
            <w:r w:rsidR="007A01F1" w:rsidRPr="00371BB1">
              <w:rPr>
                <w:rFonts w:cs="Times New Roman"/>
                <w:sz w:val="18"/>
                <w:szCs w:val="18"/>
              </w:rPr>
              <w:t xml:space="preserve"> </w:t>
            </w:r>
            <w:r w:rsidR="00544DB9">
              <w:rPr>
                <w:rFonts w:cs="Times New Roman"/>
                <w:sz w:val="18"/>
                <w:szCs w:val="18"/>
                <w:lang w:val="kk-KZ"/>
              </w:rPr>
              <w:t>06</w:t>
            </w:r>
            <w:r w:rsidR="007A01F1" w:rsidRPr="00371BB1">
              <w:rPr>
                <w:rFonts w:cs="Times New Roman"/>
                <w:sz w:val="18"/>
                <w:szCs w:val="18"/>
              </w:rPr>
              <w:t>.</w:t>
            </w:r>
            <w:r w:rsidR="000155AC" w:rsidRPr="00371BB1">
              <w:rPr>
                <w:rFonts w:cs="Times New Roman"/>
                <w:sz w:val="18"/>
                <w:szCs w:val="18"/>
              </w:rPr>
              <w:t>0</w:t>
            </w:r>
            <w:r w:rsidR="007D30C1">
              <w:rPr>
                <w:rFonts w:cs="Times New Roman"/>
                <w:sz w:val="18"/>
                <w:szCs w:val="18"/>
                <w:lang w:val="kk-KZ"/>
              </w:rPr>
              <w:t>2</w:t>
            </w:r>
            <w:r w:rsidR="007A01F1" w:rsidRPr="00371BB1">
              <w:rPr>
                <w:rFonts w:cs="Times New Roman"/>
                <w:sz w:val="18"/>
                <w:szCs w:val="18"/>
              </w:rPr>
              <w:t>.202</w:t>
            </w:r>
            <w:r w:rsidR="000155AC" w:rsidRPr="00371BB1">
              <w:rPr>
                <w:rFonts w:cs="Times New Roman"/>
                <w:sz w:val="18"/>
                <w:szCs w:val="18"/>
              </w:rPr>
              <w:t>4</w:t>
            </w:r>
            <w:r w:rsidR="007A01F1" w:rsidRPr="00371BB1">
              <w:rPr>
                <w:rFonts w:cs="Times New Roman"/>
                <w:sz w:val="18"/>
                <w:szCs w:val="18"/>
              </w:rPr>
              <w:t xml:space="preserve"> ж. </w:t>
            </w:r>
            <w:proofErr w:type="spellStart"/>
            <w:r w:rsidR="007A01F1" w:rsidRPr="00371BB1">
              <w:rPr>
                <w:rFonts w:cs="Times New Roman"/>
                <w:sz w:val="18"/>
                <w:szCs w:val="18"/>
              </w:rPr>
              <w:t>уақыты</w:t>
            </w:r>
            <w:proofErr w:type="spellEnd"/>
            <w:r w:rsidR="007A01F1" w:rsidRPr="00371BB1">
              <w:rPr>
                <w:rFonts w:cs="Times New Roman"/>
                <w:sz w:val="18"/>
                <w:szCs w:val="18"/>
              </w:rPr>
              <w:t xml:space="preserve"> </w:t>
            </w:r>
            <w:r w:rsidR="0005257F">
              <w:rPr>
                <w:rFonts w:cs="Times New Roman"/>
                <w:sz w:val="18"/>
                <w:szCs w:val="18"/>
                <w:lang w:val="kk-KZ"/>
              </w:rPr>
              <w:t>10</w:t>
            </w:r>
            <w:r w:rsidR="007A01F1" w:rsidRPr="00371BB1">
              <w:rPr>
                <w:rFonts w:cs="Times New Roman"/>
                <w:sz w:val="18"/>
                <w:szCs w:val="18"/>
              </w:rPr>
              <w:t>:</w:t>
            </w:r>
            <w:r w:rsidR="00544DB9">
              <w:rPr>
                <w:rFonts w:cs="Times New Roman"/>
                <w:sz w:val="18"/>
                <w:szCs w:val="18"/>
                <w:lang w:val="kk-KZ"/>
              </w:rPr>
              <w:t>00</w:t>
            </w:r>
            <w:r w:rsidR="007A01F1" w:rsidRPr="00371BB1">
              <w:rPr>
                <w:rFonts w:cs="Times New Roman"/>
                <w:sz w:val="18"/>
                <w:szCs w:val="18"/>
              </w:rPr>
              <w:t xml:space="preserve"> </w:t>
            </w:r>
            <w:proofErr w:type="spellStart"/>
            <w:r w:rsidR="007A01F1" w:rsidRPr="00371BB1">
              <w:rPr>
                <w:rFonts w:cs="Times New Roman"/>
                <w:sz w:val="18"/>
                <w:szCs w:val="18"/>
              </w:rPr>
              <w:t>сағат</w:t>
            </w:r>
            <w:proofErr w:type="spellEnd"/>
            <w:r w:rsidR="007A01F1" w:rsidRPr="00371BB1">
              <w:rPr>
                <w:rFonts w:cs="Times New Roman"/>
                <w:sz w:val="18"/>
                <w:szCs w:val="18"/>
              </w:rPr>
              <w:t xml:space="preserve">, </w:t>
            </w:r>
            <w:proofErr w:type="spellStart"/>
            <w:r w:rsidR="007A01F1" w:rsidRPr="00371BB1">
              <w:rPr>
                <w:rFonts w:cs="Times New Roman"/>
                <w:sz w:val="18"/>
                <w:szCs w:val="18"/>
              </w:rPr>
              <w:t>ашылу</w:t>
            </w:r>
            <w:proofErr w:type="spellEnd"/>
            <w:r w:rsidR="007A01F1" w:rsidRPr="00371BB1">
              <w:rPr>
                <w:rFonts w:cs="Times New Roman"/>
                <w:sz w:val="18"/>
                <w:szCs w:val="18"/>
              </w:rPr>
              <w:t xml:space="preserve"> </w:t>
            </w:r>
            <w:proofErr w:type="spellStart"/>
            <w:r w:rsidR="007A01F1" w:rsidRPr="00371BB1">
              <w:rPr>
                <w:rFonts w:cs="Times New Roman"/>
                <w:sz w:val="18"/>
                <w:szCs w:val="18"/>
              </w:rPr>
              <w:t>орны</w:t>
            </w:r>
            <w:proofErr w:type="spellEnd"/>
            <w:r w:rsidR="007A01F1" w:rsidRPr="00371BB1">
              <w:rPr>
                <w:rFonts w:cs="Times New Roman"/>
                <w:sz w:val="18"/>
                <w:szCs w:val="18"/>
              </w:rPr>
              <w:t xml:space="preserve">: Алматы </w:t>
            </w:r>
            <w:proofErr w:type="spellStart"/>
            <w:r w:rsidR="007A01F1" w:rsidRPr="00371BB1">
              <w:rPr>
                <w:rFonts w:cs="Times New Roman"/>
                <w:sz w:val="18"/>
                <w:szCs w:val="18"/>
              </w:rPr>
              <w:t>қаласы</w:t>
            </w:r>
            <w:proofErr w:type="spellEnd"/>
            <w:r w:rsidR="007A01F1" w:rsidRPr="00371BB1">
              <w:rPr>
                <w:rFonts w:cs="Times New Roman"/>
                <w:sz w:val="18"/>
                <w:szCs w:val="18"/>
              </w:rPr>
              <w:t xml:space="preserve">, </w:t>
            </w:r>
            <w:proofErr w:type="spellStart"/>
            <w:r w:rsidR="007A01F1" w:rsidRPr="00371BB1">
              <w:rPr>
                <w:rFonts w:cs="Times New Roman"/>
                <w:sz w:val="18"/>
                <w:szCs w:val="18"/>
              </w:rPr>
              <w:t>Алмалы</w:t>
            </w:r>
            <w:proofErr w:type="spellEnd"/>
            <w:r w:rsidR="007A01F1" w:rsidRPr="00371BB1">
              <w:rPr>
                <w:rFonts w:cs="Times New Roman"/>
                <w:sz w:val="18"/>
                <w:szCs w:val="18"/>
              </w:rPr>
              <w:t xml:space="preserve"> </w:t>
            </w:r>
            <w:proofErr w:type="spellStart"/>
            <w:r w:rsidR="007A01F1" w:rsidRPr="00371BB1">
              <w:rPr>
                <w:rFonts w:cs="Times New Roman"/>
                <w:sz w:val="18"/>
                <w:szCs w:val="18"/>
              </w:rPr>
              <w:t>ауданы</w:t>
            </w:r>
            <w:proofErr w:type="spellEnd"/>
            <w:r w:rsidR="007A01F1" w:rsidRPr="00371BB1">
              <w:rPr>
                <w:rFonts w:cs="Times New Roman"/>
                <w:sz w:val="18"/>
                <w:szCs w:val="18"/>
              </w:rPr>
              <w:t xml:space="preserve">, </w:t>
            </w:r>
            <w:proofErr w:type="spellStart"/>
            <w:r w:rsidR="007A01F1" w:rsidRPr="00371BB1">
              <w:rPr>
                <w:rFonts w:cs="Times New Roman"/>
                <w:sz w:val="18"/>
                <w:szCs w:val="18"/>
              </w:rPr>
              <w:t>Желтоқсан</w:t>
            </w:r>
            <w:proofErr w:type="spellEnd"/>
            <w:r w:rsidR="007A01F1" w:rsidRPr="00371BB1">
              <w:rPr>
                <w:rFonts w:cs="Times New Roman"/>
                <w:sz w:val="18"/>
                <w:szCs w:val="18"/>
              </w:rPr>
              <w:t xml:space="preserve"> </w:t>
            </w:r>
            <w:proofErr w:type="spellStart"/>
            <w:r w:rsidR="007A01F1" w:rsidRPr="00371BB1">
              <w:rPr>
                <w:rFonts w:cs="Times New Roman"/>
                <w:sz w:val="18"/>
                <w:szCs w:val="18"/>
              </w:rPr>
              <w:t>көшесі</w:t>
            </w:r>
            <w:proofErr w:type="spellEnd"/>
            <w:r w:rsidR="007A01F1" w:rsidRPr="00371BB1">
              <w:rPr>
                <w:rFonts w:cs="Times New Roman"/>
                <w:sz w:val="18"/>
                <w:szCs w:val="18"/>
              </w:rPr>
              <w:t>, 51, 201 кабинет.</w:t>
            </w:r>
          </w:p>
          <w:p w:rsidR="007A01F1" w:rsidRPr="00371BB1" w:rsidRDefault="007A01F1" w:rsidP="00F65F58">
            <w:pPr>
              <w:jc w:val="both"/>
              <w:rPr>
                <w:rFonts w:cs="Times New Roman"/>
                <w:b/>
                <w:sz w:val="18"/>
                <w:szCs w:val="18"/>
              </w:rPr>
            </w:pPr>
            <w:r w:rsidRPr="00371BB1">
              <w:rPr>
                <w:rFonts w:cs="Times New Roman"/>
                <w:sz w:val="18"/>
                <w:szCs w:val="18"/>
              </w:rPr>
              <w:t xml:space="preserve">           </w:t>
            </w:r>
            <w:proofErr w:type="spellStart"/>
            <w:r w:rsidRPr="00371BB1">
              <w:rPr>
                <w:rFonts w:cs="Times New Roman"/>
                <w:b/>
                <w:sz w:val="18"/>
                <w:szCs w:val="18"/>
              </w:rPr>
              <w:t>Қатысу</w:t>
            </w:r>
            <w:proofErr w:type="spellEnd"/>
            <w:r w:rsidRPr="00371BB1">
              <w:rPr>
                <w:rFonts w:cs="Times New Roman"/>
                <w:b/>
                <w:sz w:val="18"/>
                <w:szCs w:val="18"/>
              </w:rPr>
              <w:t xml:space="preserve"> </w:t>
            </w:r>
            <w:proofErr w:type="spellStart"/>
            <w:r w:rsidRPr="00371BB1">
              <w:rPr>
                <w:rFonts w:cs="Times New Roman"/>
                <w:b/>
                <w:sz w:val="18"/>
                <w:szCs w:val="18"/>
              </w:rPr>
              <w:t>ү</w:t>
            </w:r>
            <w:bookmarkStart w:id="0" w:name="_GoBack"/>
            <w:bookmarkEnd w:id="0"/>
            <w:r w:rsidRPr="00371BB1">
              <w:rPr>
                <w:rFonts w:cs="Times New Roman"/>
                <w:b/>
                <w:sz w:val="18"/>
                <w:szCs w:val="18"/>
              </w:rPr>
              <w:t>шін</w:t>
            </w:r>
            <w:proofErr w:type="spellEnd"/>
            <w:r w:rsidRPr="00371BB1">
              <w:rPr>
                <w:rFonts w:cs="Times New Roman"/>
                <w:b/>
                <w:sz w:val="18"/>
                <w:szCs w:val="18"/>
              </w:rPr>
              <w:t xml:space="preserve"> </w:t>
            </w:r>
            <w:proofErr w:type="spellStart"/>
            <w:r w:rsidRPr="00371BB1">
              <w:rPr>
                <w:rFonts w:cs="Times New Roman"/>
                <w:b/>
                <w:sz w:val="18"/>
                <w:szCs w:val="18"/>
              </w:rPr>
              <w:t>құжаттар</w:t>
            </w:r>
            <w:proofErr w:type="spellEnd"/>
            <w:r w:rsidRPr="00371BB1">
              <w:rPr>
                <w:rFonts w:cs="Times New Roman"/>
                <w:b/>
                <w:sz w:val="18"/>
                <w:szCs w:val="18"/>
              </w:rPr>
              <w:t xml:space="preserve"> </w:t>
            </w:r>
            <w:proofErr w:type="spellStart"/>
            <w:r w:rsidRPr="00371BB1">
              <w:rPr>
                <w:rFonts w:cs="Times New Roman"/>
                <w:b/>
                <w:sz w:val="18"/>
                <w:szCs w:val="18"/>
              </w:rPr>
              <w:t>тігілген</w:t>
            </w:r>
            <w:proofErr w:type="spellEnd"/>
            <w:r w:rsidRPr="00371BB1">
              <w:rPr>
                <w:rFonts w:cs="Times New Roman"/>
                <w:b/>
                <w:sz w:val="18"/>
                <w:szCs w:val="18"/>
              </w:rPr>
              <w:t xml:space="preserve">, </w:t>
            </w:r>
            <w:proofErr w:type="spellStart"/>
            <w:r w:rsidRPr="00371BB1">
              <w:rPr>
                <w:rFonts w:cs="Times New Roman"/>
                <w:b/>
                <w:sz w:val="18"/>
                <w:szCs w:val="18"/>
              </w:rPr>
              <w:t>нөмірленген</w:t>
            </w:r>
            <w:proofErr w:type="spellEnd"/>
            <w:r w:rsidRPr="00371BB1">
              <w:rPr>
                <w:rFonts w:cs="Times New Roman"/>
                <w:b/>
                <w:sz w:val="18"/>
                <w:szCs w:val="18"/>
              </w:rPr>
              <w:t xml:space="preserve"> </w:t>
            </w:r>
            <w:proofErr w:type="spellStart"/>
            <w:r w:rsidRPr="00371BB1">
              <w:rPr>
                <w:rFonts w:cs="Times New Roman"/>
                <w:b/>
                <w:sz w:val="18"/>
                <w:szCs w:val="18"/>
              </w:rPr>
              <w:t>түрде</w:t>
            </w:r>
            <w:proofErr w:type="spellEnd"/>
            <w:r w:rsidRPr="00371BB1">
              <w:rPr>
                <w:rFonts w:cs="Times New Roman"/>
                <w:b/>
                <w:sz w:val="18"/>
                <w:szCs w:val="18"/>
              </w:rPr>
              <w:t xml:space="preserve">, </w:t>
            </w:r>
            <w:proofErr w:type="spellStart"/>
            <w:r w:rsidRPr="00371BB1">
              <w:rPr>
                <w:rFonts w:cs="Times New Roman"/>
                <w:b/>
                <w:sz w:val="18"/>
                <w:szCs w:val="18"/>
              </w:rPr>
              <w:t>мөрленген</w:t>
            </w:r>
            <w:proofErr w:type="spellEnd"/>
            <w:r w:rsidRPr="00371BB1">
              <w:rPr>
                <w:rFonts w:cs="Times New Roman"/>
                <w:b/>
                <w:sz w:val="18"/>
                <w:szCs w:val="18"/>
              </w:rPr>
              <w:t xml:space="preserve"> </w:t>
            </w:r>
            <w:proofErr w:type="spellStart"/>
            <w:r w:rsidRPr="00371BB1">
              <w:rPr>
                <w:rFonts w:cs="Times New Roman"/>
                <w:b/>
                <w:sz w:val="18"/>
                <w:szCs w:val="18"/>
              </w:rPr>
              <w:t>конвертте</w:t>
            </w:r>
            <w:proofErr w:type="spellEnd"/>
            <w:r w:rsidRPr="00371BB1">
              <w:rPr>
                <w:rFonts w:cs="Times New Roman"/>
                <w:b/>
                <w:sz w:val="18"/>
                <w:szCs w:val="18"/>
              </w:rPr>
              <w:t xml:space="preserve"> </w:t>
            </w:r>
            <w:proofErr w:type="spellStart"/>
            <w:r w:rsidRPr="00371BB1">
              <w:rPr>
                <w:rFonts w:cs="Times New Roman"/>
                <w:b/>
                <w:sz w:val="18"/>
                <w:szCs w:val="18"/>
              </w:rPr>
              <w:t>ұсынылады</w:t>
            </w:r>
            <w:proofErr w:type="spellEnd"/>
            <w:r w:rsidRPr="00371BB1">
              <w:rPr>
                <w:rFonts w:cs="Times New Roman"/>
                <w:b/>
                <w:sz w:val="18"/>
                <w:szCs w:val="18"/>
              </w:rPr>
              <w:t xml:space="preserve"> </w:t>
            </w:r>
            <w:proofErr w:type="spellStart"/>
            <w:r w:rsidRPr="00371BB1">
              <w:rPr>
                <w:rFonts w:cs="Times New Roman"/>
                <w:b/>
                <w:sz w:val="18"/>
                <w:szCs w:val="18"/>
              </w:rPr>
              <w:t>және</w:t>
            </w:r>
            <w:proofErr w:type="spellEnd"/>
            <w:r w:rsidRPr="00371BB1">
              <w:rPr>
                <w:rFonts w:cs="Times New Roman"/>
                <w:b/>
                <w:sz w:val="18"/>
                <w:szCs w:val="18"/>
              </w:rPr>
              <w:t xml:space="preserve"> </w:t>
            </w:r>
            <w:proofErr w:type="spellStart"/>
            <w:r w:rsidRPr="00371BB1">
              <w:rPr>
                <w:rFonts w:cs="Times New Roman"/>
                <w:b/>
                <w:sz w:val="18"/>
                <w:szCs w:val="18"/>
              </w:rPr>
              <w:t>мөрмен</w:t>
            </w:r>
            <w:proofErr w:type="spellEnd"/>
            <w:r w:rsidRPr="00371BB1">
              <w:rPr>
                <w:rFonts w:cs="Times New Roman"/>
                <w:b/>
                <w:sz w:val="18"/>
                <w:szCs w:val="18"/>
              </w:rPr>
              <w:t xml:space="preserve"> </w:t>
            </w:r>
            <w:proofErr w:type="spellStart"/>
            <w:r w:rsidRPr="00371BB1">
              <w:rPr>
                <w:rFonts w:cs="Times New Roman"/>
                <w:b/>
                <w:sz w:val="18"/>
                <w:szCs w:val="18"/>
              </w:rPr>
              <w:t>бекітіледі</w:t>
            </w:r>
            <w:proofErr w:type="spellEnd"/>
            <w:r w:rsidRPr="00371BB1">
              <w:rPr>
                <w:rFonts w:cs="Times New Roman"/>
                <w:b/>
                <w:sz w:val="18"/>
                <w:szCs w:val="18"/>
              </w:rPr>
              <w:t xml:space="preserve">. </w:t>
            </w:r>
            <w:proofErr w:type="spellStart"/>
            <w:r w:rsidRPr="00371BB1">
              <w:rPr>
                <w:rFonts w:cs="Times New Roman"/>
                <w:b/>
                <w:sz w:val="18"/>
                <w:szCs w:val="18"/>
              </w:rPr>
              <w:t>Конвертте</w:t>
            </w:r>
            <w:proofErr w:type="spellEnd"/>
            <w:r w:rsidRPr="00371BB1">
              <w:rPr>
                <w:rFonts w:cs="Times New Roman"/>
                <w:b/>
                <w:sz w:val="18"/>
                <w:szCs w:val="18"/>
              </w:rPr>
              <w:t xml:space="preserve"> </w:t>
            </w:r>
            <w:proofErr w:type="spellStart"/>
            <w:r w:rsidRPr="00371BB1">
              <w:rPr>
                <w:rFonts w:cs="Times New Roman"/>
                <w:b/>
                <w:sz w:val="18"/>
                <w:szCs w:val="18"/>
              </w:rPr>
              <w:t>ашу</w:t>
            </w:r>
            <w:proofErr w:type="spellEnd"/>
            <w:r w:rsidRPr="00371BB1">
              <w:rPr>
                <w:rFonts w:cs="Times New Roman"/>
                <w:b/>
                <w:sz w:val="18"/>
                <w:szCs w:val="18"/>
              </w:rPr>
              <w:t xml:space="preserve"> </w:t>
            </w:r>
            <w:proofErr w:type="spellStart"/>
            <w:r w:rsidRPr="00371BB1">
              <w:rPr>
                <w:rFonts w:cs="Times New Roman"/>
                <w:b/>
                <w:sz w:val="18"/>
                <w:szCs w:val="18"/>
              </w:rPr>
              <w:t>күні</w:t>
            </w:r>
            <w:proofErr w:type="spellEnd"/>
            <w:r w:rsidRPr="00371BB1">
              <w:rPr>
                <w:rFonts w:cs="Times New Roman"/>
                <w:b/>
                <w:sz w:val="18"/>
                <w:szCs w:val="18"/>
              </w:rPr>
              <w:t xml:space="preserve"> мен </w:t>
            </w:r>
            <w:proofErr w:type="spellStart"/>
            <w:r w:rsidRPr="00371BB1">
              <w:rPr>
                <w:rFonts w:cs="Times New Roman"/>
                <w:b/>
                <w:sz w:val="18"/>
                <w:szCs w:val="18"/>
              </w:rPr>
              <w:t>уақыты</w:t>
            </w:r>
            <w:proofErr w:type="spellEnd"/>
            <w:r w:rsidRPr="00371BB1">
              <w:rPr>
                <w:rFonts w:cs="Times New Roman"/>
                <w:b/>
                <w:sz w:val="18"/>
                <w:szCs w:val="18"/>
              </w:rPr>
              <w:t xml:space="preserve">, </w:t>
            </w:r>
            <w:proofErr w:type="spellStart"/>
            <w:r w:rsidRPr="00371BB1">
              <w:rPr>
                <w:rFonts w:cs="Times New Roman"/>
                <w:b/>
                <w:sz w:val="18"/>
                <w:szCs w:val="18"/>
              </w:rPr>
              <w:t>сатып</w:t>
            </w:r>
            <w:proofErr w:type="spellEnd"/>
            <w:r w:rsidRPr="00371BB1">
              <w:rPr>
                <w:rFonts w:cs="Times New Roman"/>
                <w:b/>
                <w:sz w:val="18"/>
                <w:szCs w:val="18"/>
              </w:rPr>
              <w:t xml:space="preserve"> </w:t>
            </w:r>
            <w:proofErr w:type="spellStart"/>
            <w:r w:rsidRPr="00371BB1">
              <w:rPr>
                <w:rFonts w:cs="Times New Roman"/>
                <w:b/>
                <w:sz w:val="18"/>
                <w:szCs w:val="18"/>
              </w:rPr>
              <w:t>алу</w:t>
            </w:r>
            <w:proofErr w:type="spellEnd"/>
            <w:r w:rsidRPr="00371BB1">
              <w:rPr>
                <w:rFonts w:cs="Times New Roman"/>
                <w:b/>
                <w:sz w:val="18"/>
                <w:szCs w:val="18"/>
              </w:rPr>
              <w:t xml:space="preserve"> </w:t>
            </w:r>
            <w:proofErr w:type="spellStart"/>
            <w:r w:rsidRPr="00371BB1">
              <w:rPr>
                <w:rFonts w:cs="Times New Roman"/>
                <w:b/>
                <w:sz w:val="18"/>
                <w:szCs w:val="18"/>
              </w:rPr>
              <w:t>атауы</w:t>
            </w:r>
            <w:proofErr w:type="spellEnd"/>
            <w:r w:rsidRPr="00371BB1">
              <w:rPr>
                <w:rFonts w:cs="Times New Roman"/>
                <w:b/>
                <w:sz w:val="18"/>
                <w:szCs w:val="18"/>
              </w:rPr>
              <w:t xml:space="preserve">, </w:t>
            </w:r>
            <w:proofErr w:type="spellStart"/>
            <w:r w:rsidRPr="00371BB1">
              <w:rPr>
                <w:rFonts w:cs="Times New Roman"/>
                <w:b/>
                <w:sz w:val="18"/>
                <w:szCs w:val="18"/>
              </w:rPr>
              <w:t>Өнім</w:t>
            </w:r>
            <w:proofErr w:type="spellEnd"/>
            <w:r w:rsidRPr="00371BB1">
              <w:rPr>
                <w:rFonts w:cs="Times New Roman"/>
                <w:b/>
                <w:sz w:val="18"/>
                <w:szCs w:val="18"/>
              </w:rPr>
              <w:t xml:space="preserve"> </w:t>
            </w:r>
            <w:proofErr w:type="spellStart"/>
            <w:r w:rsidRPr="00371BB1">
              <w:rPr>
                <w:rFonts w:cs="Times New Roman"/>
                <w:b/>
                <w:sz w:val="18"/>
                <w:szCs w:val="18"/>
              </w:rPr>
              <w:t>берушінің</w:t>
            </w:r>
            <w:proofErr w:type="spellEnd"/>
            <w:r w:rsidRPr="00371BB1">
              <w:rPr>
                <w:rFonts w:cs="Times New Roman"/>
                <w:b/>
                <w:sz w:val="18"/>
                <w:szCs w:val="18"/>
              </w:rPr>
              <w:t xml:space="preserve">, </w:t>
            </w:r>
            <w:proofErr w:type="spellStart"/>
            <w:r w:rsidRPr="00371BB1">
              <w:rPr>
                <w:rFonts w:cs="Times New Roman"/>
                <w:b/>
                <w:sz w:val="18"/>
                <w:szCs w:val="18"/>
              </w:rPr>
              <w:t>ұйымдастырушының</w:t>
            </w:r>
            <w:proofErr w:type="spellEnd"/>
            <w:r w:rsidRPr="00371BB1">
              <w:rPr>
                <w:rFonts w:cs="Times New Roman"/>
                <w:b/>
                <w:sz w:val="18"/>
                <w:szCs w:val="18"/>
              </w:rPr>
              <w:t xml:space="preserve"> (</w:t>
            </w:r>
            <w:proofErr w:type="spellStart"/>
            <w:r w:rsidRPr="00371BB1">
              <w:rPr>
                <w:rFonts w:cs="Times New Roman"/>
                <w:b/>
                <w:sz w:val="18"/>
                <w:szCs w:val="18"/>
              </w:rPr>
              <w:t>Тапсырыс</w:t>
            </w:r>
            <w:proofErr w:type="spellEnd"/>
            <w:r w:rsidRPr="00371BB1">
              <w:rPr>
                <w:rFonts w:cs="Times New Roman"/>
                <w:b/>
                <w:sz w:val="18"/>
                <w:szCs w:val="18"/>
              </w:rPr>
              <w:t xml:space="preserve"> </w:t>
            </w:r>
            <w:proofErr w:type="spellStart"/>
            <w:r w:rsidRPr="00371BB1">
              <w:rPr>
                <w:rFonts w:cs="Times New Roman"/>
                <w:b/>
                <w:sz w:val="18"/>
                <w:szCs w:val="18"/>
              </w:rPr>
              <w:t>берушінің</w:t>
            </w:r>
            <w:proofErr w:type="spellEnd"/>
            <w:r w:rsidRPr="00371BB1">
              <w:rPr>
                <w:rFonts w:cs="Times New Roman"/>
                <w:b/>
                <w:sz w:val="18"/>
                <w:szCs w:val="18"/>
              </w:rPr>
              <w:t xml:space="preserve">) </w:t>
            </w:r>
            <w:proofErr w:type="spellStart"/>
            <w:r w:rsidRPr="00371BB1">
              <w:rPr>
                <w:rFonts w:cs="Times New Roman"/>
                <w:b/>
                <w:sz w:val="18"/>
                <w:szCs w:val="18"/>
              </w:rPr>
              <w:t>атауы</w:t>
            </w:r>
            <w:proofErr w:type="spellEnd"/>
            <w:r w:rsidRPr="00371BB1">
              <w:rPr>
                <w:rFonts w:cs="Times New Roman"/>
                <w:b/>
                <w:sz w:val="18"/>
                <w:szCs w:val="18"/>
              </w:rPr>
              <w:t xml:space="preserve"> </w:t>
            </w:r>
            <w:proofErr w:type="spellStart"/>
            <w:r w:rsidRPr="00371BB1">
              <w:rPr>
                <w:rFonts w:cs="Times New Roman"/>
                <w:b/>
                <w:sz w:val="18"/>
                <w:szCs w:val="18"/>
              </w:rPr>
              <w:t>және</w:t>
            </w:r>
            <w:proofErr w:type="spellEnd"/>
            <w:r w:rsidRPr="00371BB1">
              <w:rPr>
                <w:rFonts w:cs="Times New Roman"/>
                <w:b/>
                <w:sz w:val="18"/>
                <w:szCs w:val="18"/>
              </w:rPr>
              <w:t xml:space="preserve"> </w:t>
            </w:r>
            <w:proofErr w:type="spellStart"/>
            <w:proofErr w:type="gramStart"/>
            <w:r w:rsidRPr="00371BB1">
              <w:rPr>
                <w:rFonts w:cs="Times New Roman"/>
                <w:b/>
                <w:sz w:val="18"/>
                <w:szCs w:val="18"/>
              </w:rPr>
              <w:t>заңды</w:t>
            </w:r>
            <w:proofErr w:type="spellEnd"/>
            <w:proofErr w:type="gramEnd"/>
            <w:r w:rsidRPr="00371BB1">
              <w:rPr>
                <w:rFonts w:cs="Times New Roman"/>
                <w:b/>
                <w:sz w:val="18"/>
                <w:szCs w:val="18"/>
              </w:rPr>
              <w:t xml:space="preserve"> </w:t>
            </w:r>
            <w:proofErr w:type="spellStart"/>
            <w:r w:rsidRPr="00371BB1">
              <w:rPr>
                <w:rFonts w:cs="Times New Roman"/>
                <w:b/>
                <w:sz w:val="18"/>
                <w:szCs w:val="18"/>
              </w:rPr>
              <w:t>мекенжайы</w:t>
            </w:r>
            <w:proofErr w:type="spellEnd"/>
            <w:r w:rsidRPr="00371BB1">
              <w:rPr>
                <w:rFonts w:cs="Times New Roman"/>
                <w:b/>
                <w:sz w:val="18"/>
                <w:szCs w:val="18"/>
              </w:rPr>
              <w:t xml:space="preserve"> </w:t>
            </w:r>
            <w:proofErr w:type="spellStart"/>
            <w:r w:rsidRPr="00371BB1">
              <w:rPr>
                <w:rFonts w:cs="Times New Roman"/>
                <w:b/>
                <w:sz w:val="18"/>
                <w:szCs w:val="18"/>
              </w:rPr>
              <w:t>жазылуға</w:t>
            </w:r>
            <w:proofErr w:type="spellEnd"/>
            <w:r w:rsidRPr="00371BB1">
              <w:rPr>
                <w:rFonts w:cs="Times New Roman"/>
                <w:b/>
                <w:sz w:val="18"/>
                <w:szCs w:val="18"/>
              </w:rPr>
              <w:t xml:space="preserve"> </w:t>
            </w:r>
            <w:proofErr w:type="spellStart"/>
            <w:r w:rsidRPr="00371BB1">
              <w:rPr>
                <w:rFonts w:cs="Times New Roman"/>
                <w:b/>
                <w:sz w:val="18"/>
                <w:szCs w:val="18"/>
              </w:rPr>
              <w:t>тиіс</w:t>
            </w:r>
            <w:proofErr w:type="spellEnd"/>
            <w:r w:rsidRPr="00371BB1">
              <w:rPr>
                <w:rFonts w:cs="Times New Roman"/>
                <w:b/>
                <w:sz w:val="18"/>
                <w:szCs w:val="18"/>
              </w:rPr>
              <w:t>.</w:t>
            </w:r>
          </w:p>
          <w:p w:rsidR="00C92224" w:rsidRPr="00371BB1" w:rsidRDefault="00C92224" w:rsidP="00F65F58">
            <w:pPr>
              <w:jc w:val="both"/>
              <w:rPr>
                <w:rFonts w:cs="Times New Roman"/>
                <w:b/>
                <w:sz w:val="18"/>
                <w:szCs w:val="18"/>
              </w:rPr>
            </w:pPr>
            <w:r w:rsidRPr="00371BB1">
              <w:rPr>
                <w:rFonts w:cs="Times New Roman"/>
                <w:b/>
                <w:sz w:val="18"/>
                <w:szCs w:val="18"/>
              </w:rPr>
              <w:t xml:space="preserve">         </w:t>
            </w:r>
            <w:proofErr w:type="spellStart"/>
            <w:r w:rsidRPr="00371BB1">
              <w:rPr>
                <w:rFonts w:cs="Times New Roman"/>
                <w:b/>
                <w:sz w:val="18"/>
                <w:szCs w:val="18"/>
              </w:rPr>
              <w:t>Сатып</w:t>
            </w:r>
            <w:proofErr w:type="spellEnd"/>
            <w:r w:rsidRPr="00371BB1">
              <w:rPr>
                <w:rFonts w:cs="Times New Roman"/>
                <w:b/>
                <w:sz w:val="18"/>
                <w:szCs w:val="18"/>
              </w:rPr>
              <w:t xml:space="preserve"> </w:t>
            </w:r>
            <w:proofErr w:type="spellStart"/>
            <w:r w:rsidRPr="00371BB1">
              <w:rPr>
                <w:rFonts w:cs="Times New Roman"/>
                <w:b/>
                <w:sz w:val="18"/>
                <w:szCs w:val="18"/>
              </w:rPr>
              <w:t>алуға</w:t>
            </w:r>
            <w:proofErr w:type="spellEnd"/>
            <w:r w:rsidRPr="00371BB1">
              <w:rPr>
                <w:rFonts w:cs="Times New Roman"/>
                <w:b/>
                <w:sz w:val="18"/>
                <w:szCs w:val="18"/>
              </w:rPr>
              <w:t xml:space="preserve"> </w:t>
            </w:r>
            <w:proofErr w:type="spellStart"/>
            <w:r w:rsidRPr="00371BB1">
              <w:rPr>
                <w:rFonts w:cs="Times New Roman"/>
                <w:b/>
                <w:sz w:val="18"/>
                <w:szCs w:val="18"/>
              </w:rPr>
              <w:t>қатысуға</w:t>
            </w:r>
            <w:proofErr w:type="spellEnd"/>
            <w:r w:rsidRPr="00371BB1">
              <w:rPr>
                <w:rFonts w:cs="Times New Roman"/>
                <w:b/>
                <w:sz w:val="18"/>
                <w:szCs w:val="18"/>
              </w:rPr>
              <w:t xml:space="preserve"> </w:t>
            </w:r>
            <w:proofErr w:type="spellStart"/>
            <w:r w:rsidRPr="00371BB1">
              <w:rPr>
                <w:rFonts w:cs="Times New Roman"/>
                <w:b/>
                <w:sz w:val="18"/>
                <w:szCs w:val="18"/>
              </w:rPr>
              <w:t>құжаттарды</w:t>
            </w:r>
            <w:proofErr w:type="spellEnd"/>
            <w:r w:rsidRPr="00371BB1">
              <w:rPr>
                <w:rFonts w:cs="Times New Roman"/>
                <w:b/>
                <w:sz w:val="18"/>
                <w:szCs w:val="18"/>
              </w:rPr>
              <w:t xml:space="preserve"> (</w:t>
            </w:r>
            <w:proofErr w:type="spellStart"/>
            <w:r w:rsidRPr="00371BB1">
              <w:rPr>
                <w:rFonts w:cs="Times New Roman"/>
                <w:b/>
                <w:sz w:val="18"/>
                <w:szCs w:val="18"/>
              </w:rPr>
              <w:t>конвертті</w:t>
            </w:r>
            <w:proofErr w:type="spellEnd"/>
            <w:r w:rsidRPr="00371BB1">
              <w:rPr>
                <w:rFonts w:cs="Times New Roman"/>
                <w:b/>
                <w:sz w:val="18"/>
                <w:szCs w:val="18"/>
              </w:rPr>
              <w:t xml:space="preserve">) </w:t>
            </w:r>
            <w:proofErr w:type="spellStart"/>
            <w:r w:rsidRPr="00371BB1">
              <w:rPr>
                <w:rFonts w:cs="Times New Roman"/>
                <w:b/>
                <w:sz w:val="18"/>
                <w:szCs w:val="18"/>
              </w:rPr>
              <w:t>тапсыру</w:t>
            </w:r>
            <w:proofErr w:type="spellEnd"/>
            <w:r w:rsidRPr="00371BB1">
              <w:rPr>
                <w:rFonts w:cs="Times New Roman"/>
                <w:b/>
                <w:sz w:val="18"/>
                <w:szCs w:val="18"/>
              </w:rPr>
              <w:t xml:space="preserve"> </w:t>
            </w:r>
            <w:proofErr w:type="spellStart"/>
            <w:r w:rsidRPr="00371BB1">
              <w:rPr>
                <w:rFonts w:cs="Times New Roman"/>
                <w:b/>
                <w:sz w:val="18"/>
                <w:szCs w:val="18"/>
              </w:rPr>
              <w:t>үшін</w:t>
            </w:r>
            <w:proofErr w:type="spellEnd"/>
            <w:r w:rsidRPr="00371BB1">
              <w:rPr>
                <w:rFonts w:cs="Times New Roman"/>
                <w:b/>
                <w:sz w:val="18"/>
                <w:szCs w:val="18"/>
              </w:rPr>
              <w:t xml:space="preserve"> </w:t>
            </w:r>
            <w:proofErr w:type="spellStart"/>
            <w:r w:rsidRPr="00371BB1">
              <w:rPr>
                <w:rFonts w:cs="Times New Roman"/>
                <w:b/>
                <w:sz w:val="18"/>
                <w:szCs w:val="18"/>
              </w:rPr>
              <w:t>Әлеуетті</w:t>
            </w:r>
            <w:proofErr w:type="spellEnd"/>
            <w:r w:rsidRPr="00371BB1">
              <w:rPr>
                <w:rFonts w:cs="Times New Roman"/>
                <w:b/>
                <w:sz w:val="18"/>
                <w:szCs w:val="18"/>
              </w:rPr>
              <w:t xml:space="preserve"> </w:t>
            </w:r>
            <w:proofErr w:type="spellStart"/>
            <w:r w:rsidRPr="00371BB1">
              <w:rPr>
                <w:rFonts w:cs="Times New Roman"/>
                <w:b/>
                <w:sz w:val="18"/>
                <w:szCs w:val="18"/>
              </w:rPr>
              <w:t>өнім</w:t>
            </w:r>
            <w:proofErr w:type="spellEnd"/>
            <w:r w:rsidRPr="00371BB1">
              <w:rPr>
                <w:rFonts w:cs="Times New Roman"/>
                <w:b/>
                <w:sz w:val="18"/>
                <w:szCs w:val="18"/>
              </w:rPr>
              <w:t xml:space="preserve"> </w:t>
            </w:r>
            <w:proofErr w:type="spellStart"/>
            <w:r w:rsidRPr="00371BB1">
              <w:rPr>
                <w:rFonts w:cs="Times New Roman"/>
                <w:b/>
                <w:sz w:val="18"/>
                <w:szCs w:val="18"/>
              </w:rPr>
              <w:t>беруші</w:t>
            </w:r>
            <w:proofErr w:type="spellEnd"/>
            <w:r w:rsidRPr="00371BB1">
              <w:rPr>
                <w:rFonts w:cs="Times New Roman"/>
                <w:b/>
                <w:sz w:val="18"/>
                <w:szCs w:val="18"/>
              </w:rPr>
              <w:t xml:space="preserve"> 201-кабинеттегі </w:t>
            </w:r>
            <w:proofErr w:type="spellStart"/>
            <w:r w:rsidRPr="00371BB1">
              <w:rPr>
                <w:rFonts w:cs="Times New Roman"/>
                <w:b/>
                <w:sz w:val="18"/>
                <w:szCs w:val="18"/>
              </w:rPr>
              <w:t>келі</w:t>
            </w:r>
            <w:proofErr w:type="gramStart"/>
            <w:r w:rsidRPr="00371BB1">
              <w:rPr>
                <w:rFonts w:cs="Times New Roman"/>
                <w:b/>
                <w:sz w:val="18"/>
                <w:szCs w:val="18"/>
              </w:rPr>
              <w:t>п</w:t>
            </w:r>
            <w:proofErr w:type="spellEnd"/>
            <w:proofErr w:type="gramEnd"/>
            <w:r w:rsidRPr="00371BB1">
              <w:rPr>
                <w:rFonts w:cs="Times New Roman"/>
                <w:b/>
                <w:sz w:val="18"/>
                <w:szCs w:val="18"/>
              </w:rPr>
              <w:t xml:space="preserve"> </w:t>
            </w:r>
            <w:proofErr w:type="spellStart"/>
            <w:r w:rsidRPr="00371BB1">
              <w:rPr>
                <w:rFonts w:cs="Times New Roman"/>
                <w:b/>
                <w:sz w:val="18"/>
                <w:szCs w:val="18"/>
              </w:rPr>
              <w:t>түскен</w:t>
            </w:r>
            <w:proofErr w:type="spellEnd"/>
            <w:r w:rsidRPr="00371BB1">
              <w:rPr>
                <w:rFonts w:cs="Times New Roman"/>
                <w:b/>
                <w:sz w:val="18"/>
                <w:szCs w:val="18"/>
              </w:rPr>
              <w:t xml:space="preserve"> </w:t>
            </w:r>
            <w:proofErr w:type="spellStart"/>
            <w:r w:rsidRPr="00371BB1">
              <w:rPr>
                <w:rFonts w:cs="Times New Roman"/>
                <w:b/>
                <w:sz w:val="18"/>
                <w:szCs w:val="18"/>
              </w:rPr>
              <w:t>конверттерді</w:t>
            </w:r>
            <w:proofErr w:type="spellEnd"/>
            <w:r w:rsidRPr="00371BB1">
              <w:rPr>
                <w:rFonts w:cs="Times New Roman"/>
                <w:b/>
                <w:sz w:val="18"/>
                <w:szCs w:val="18"/>
              </w:rPr>
              <w:t xml:space="preserve"> </w:t>
            </w:r>
            <w:proofErr w:type="spellStart"/>
            <w:r w:rsidRPr="00371BB1">
              <w:rPr>
                <w:rFonts w:cs="Times New Roman"/>
                <w:b/>
                <w:sz w:val="18"/>
                <w:szCs w:val="18"/>
              </w:rPr>
              <w:t>тіркеу</w:t>
            </w:r>
            <w:proofErr w:type="spellEnd"/>
            <w:r w:rsidRPr="00371BB1">
              <w:rPr>
                <w:rFonts w:cs="Times New Roman"/>
                <w:b/>
                <w:sz w:val="18"/>
                <w:szCs w:val="18"/>
              </w:rPr>
              <w:t xml:space="preserve"> </w:t>
            </w:r>
            <w:proofErr w:type="spellStart"/>
            <w:r w:rsidRPr="00371BB1">
              <w:rPr>
                <w:rFonts w:cs="Times New Roman"/>
                <w:b/>
                <w:sz w:val="18"/>
                <w:szCs w:val="18"/>
              </w:rPr>
              <w:t>журналында</w:t>
            </w:r>
            <w:proofErr w:type="spellEnd"/>
            <w:r w:rsidRPr="00371BB1">
              <w:rPr>
                <w:rFonts w:cs="Times New Roman"/>
                <w:b/>
                <w:sz w:val="18"/>
                <w:szCs w:val="18"/>
              </w:rPr>
              <w:t xml:space="preserve"> </w:t>
            </w:r>
            <w:proofErr w:type="spellStart"/>
            <w:r w:rsidRPr="00371BB1">
              <w:rPr>
                <w:rFonts w:cs="Times New Roman"/>
                <w:b/>
                <w:sz w:val="18"/>
                <w:szCs w:val="18"/>
              </w:rPr>
              <w:t>тіркелуге</w:t>
            </w:r>
            <w:proofErr w:type="spellEnd"/>
            <w:r w:rsidRPr="00371BB1">
              <w:rPr>
                <w:rFonts w:cs="Times New Roman"/>
                <w:b/>
                <w:sz w:val="18"/>
                <w:szCs w:val="18"/>
              </w:rPr>
              <w:t xml:space="preserve"> </w:t>
            </w:r>
            <w:proofErr w:type="spellStart"/>
            <w:r w:rsidRPr="00371BB1">
              <w:rPr>
                <w:rFonts w:cs="Times New Roman"/>
                <w:b/>
                <w:sz w:val="18"/>
                <w:szCs w:val="18"/>
              </w:rPr>
              <w:t>міндетті</w:t>
            </w:r>
            <w:proofErr w:type="spellEnd"/>
            <w:r w:rsidRPr="00371BB1">
              <w:rPr>
                <w:rFonts w:cs="Times New Roman"/>
                <w:b/>
                <w:sz w:val="18"/>
                <w:szCs w:val="18"/>
              </w:rPr>
              <w:t>.</w:t>
            </w:r>
          </w:p>
          <w:p w:rsidR="00556F2B" w:rsidRPr="00371BB1" w:rsidRDefault="00556F2B" w:rsidP="00556F2B">
            <w:pPr>
              <w:jc w:val="both"/>
              <w:rPr>
                <w:rFonts w:cs="Times New Roman"/>
                <w:b/>
                <w:sz w:val="18"/>
                <w:szCs w:val="18"/>
              </w:rPr>
            </w:pPr>
            <w:r w:rsidRPr="00371BB1">
              <w:rPr>
                <w:rFonts w:cs="Times New Roman"/>
                <w:b/>
                <w:sz w:val="18"/>
                <w:szCs w:val="18"/>
              </w:rPr>
              <w:t xml:space="preserve">         </w:t>
            </w:r>
            <w:proofErr w:type="spellStart"/>
            <w:r w:rsidRPr="00371BB1">
              <w:rPr>
                <w:rFonts w:cs="Times New Roman"/>
                <w:b/>
                <w:sz w:val="18"/>
                <w:szCs w:val="18"/>
              </w:rPr>
              <w:t>Мәміле</w:t>
            </w:r>
            <w:proofErr w:type="spellEnd"/>
            <w:r w:rsidRPr="00371BB1">
              <w:rPr>
                <w:rFonts w:cs="Times New Roman"/>
                <w:b/>
                <w:sz w:val="18"/>
                <w:szCs w:val="18"/>
              </w:rPr>
              <w:t xml:space="preserve"> </w:t>
            </w:r>
            <w:proofErr w:type="spellStart"/>
            <w:r w:rsidRPr="00371BB1">
              <w:rPr>
                <w:rFonts w:cs="Times New Roman"/>
                <w:b/>
                <w:sz w:val="18"/>
                <w:szCs w:val="18"/>
              </w:rPr>
              <w:t>жасау</w:t>
            </w:r>
            <w:proofErr w:type="spellEnd"/>
            <w:r w:rsidRPr="00371BB1">
              <w:rPr>
                <w:rFonts w:cs="Times New Roman"/>
                <w:b/>
                <w:sz w:val="18"/>
                <w:szCs w:val="18"/>
              </w:rPr>
              <w:t xml:space="preserve"> </w:t>
            </w:r>
            <w:proofErr w:type="spellStart"/>
            <w:r w:rsidRPr="00371BB1">
              <w:rPr>
                <w:rFonts w:cs="Times New Roman"/>
                <w:b/>
                <w:sz w:val="18"/>
                <w:szCs w:val="18"/>
              </w:rPr>
              <w:t>кезінде</w:t>
            </w:r>
            <w:proofErr w:type="spellEnd"/>
            <w:r w:rsidRPr="00371BB1">
              <w:rPr>
                <w:rFonts w:cs="Times New Roman"/>
                <w:b/>
                <w:sz w:val="18"/>
                <w:szCs w:val="18"/>
              </w:rPr>
              <w:t xml:space="preserve">, </w:t>
            </w:r>
            <w:proofErr w:type="spellStart"/>
            <w:r w:rsidRPr="00371BB1">
              <w:rPr>
                <w:rFonts w:cs="Times New Roman"/>
                <w:b/>
                <w:sz w:val="18"/>
                <w:szCs w:val="18"/>
              </w:rPr>
              <w:t>оның</w:t>
            </w:r>
            <w:proofErr w:type="spellEnd"/>
            <w:r w:rsidRPr="00371BB1">
              <w:rPr>
                <w:rFonts w:cs="Times New Roman"/>
                <w:b/>
                <w:sz w:val="18"/>
                <w:szCs w:val="18"/>
              </w:rPr>
              <w:t xml:space="preserve"> </w:t>
            </w:r>
            <w:proofErr w:type="spellStart"/>
            <w:r w:rsidRPr="00371BB1">
              <w:rPr>
                <w:rFonts w:cs="Times New Roman"/>
                <w:b/>
                <w:sz w:val="18"/>
                <w:szCs w:val="18"/>
              </w:rPr>
              <w:t>ішінде</w:t>
            </w:r>
            <w:proofErr w:type="spellEnd"/>
            <w:r w:rsidRPr="00371BB1">
              <w:rPr>
                <w:rFonts w:cs="Times New Roman"/>
                <w:b/>
                <w:sz w:val="18"/>
                <w:szCs w:val="18"/>
              </w:rPr>
              <w:t xml:space="preserve"> </w:t>
            </w:r>
            <w:proofErr w:type="spellStart"/>
            <w:r w:rsidRPr="00371BB1">
              <w:rPr>
                <w:rFonts w:cs="Times New Roman"/>
                <w:b/>
                <w:sz w:val="18"/>
                <w:szCs w:val="18"/>
              </w:rPr>
              <w:t>тендерлік</w:t>
            </w:r>
            <w:proofErr w:type="spellEnd"/>
            <w:r w:rsidRPr="00371BB1">
              <w:rPr>
                <w:rFonts w:cs="Times New Roman"/>
                <w:b/>
                <w:sz w:val="18"/>
                <w:szCs w:val="18"/>
              </w:rPr>
              <w:t xml:space="preserve"> </w:t>
            </w:r>
            <w:proofErr w:type="spellStart"/>
            <w:r w:rsidRPr="00371BB1">
              <w:rPr>
                <w:rFonts w:cs="Times New Roman"/>
                <w:b/>
                <w:sz w:val="18"/>
                <w:szCs w:val="18"/>
              </w:rPr>
              <w:t>құжаттамада</w:t>
            </w:r>
            <w:proofErr w:type="spellEnd"/>
            <w:r w:rsidRPr="00371BB1">
              <w:rPr>
                <w:rFonts w:cs="Times New Roman"/>
                <w:b/>
                <w:sz w:val="18"/>
                <w:szCs w:val="18"/>
              </w:rPr>
              <w:t xml:space="preserve"> </w:t>
            </w:r>
            <w:proofErr w:type="spellStart"/>
            <w:r w:rsidRPr="00371BB1">
              <w:rPr>
                <w:rFonts w:cs="Times New Roman"/>
                <w:b/>
                <w:sz w:val="18"/>
                <w:szCs w:val="18"/>
              </w:rPr>
              <w:t>қолды</w:t>
            </w:r>
            <w:proofErr w:type="spellEnd"/>
            <w:r w:rsidRPr="00371BB1">
              <w:rPr>
                <w:rFonts w:cs="Times New Roman"/>
                <w:b/>
                <w:sz w:val="18"/>
                <w:szCs w:val="18"/>
              </w:rPr>
              <w:t xml:space="preserve"> </w:t>
            </w:r>
            <w:proofErr w:type="spellStart"/>
            <w:r w:rsidRPr="00371BB1">
              <w:rPr>
                <w:rFonts w:cs="Times New Roman"/>
                <w:b/>
                <w:sz w:val="18"/>
                <w:szCs w:val="18"/>
              </w:rPr>
              <w:t>факсимильді</w:t>
            </w:r>
            <w:proofErr w:type="spellEnd"/>
            <w:r w:rsidRPr="00371BB1">
              <w:rPr>
                <w:rFonts w:cs="Times New Roman"/>
                <w:b/>
                <w:sz w:val="18"/>
                <w:szCs w:val="18"/>
              </w:rPr>
              <w:t xml:space="preserve"> </w:t>
            </w:r>
            <w:proofErr w:type="spellStart"/>
            <w:r w:rsidRPr="00371BB1">
              <w:rPr>
                <w:rFonts w:cs="Times New Roman"/>
                <w:b/>
                <w:sz w:val="18"/>
                <w:szCs w:val="18"/>
              </w:rPr>
              <w:t>көшіру</w:t>
            </w:r>
            <w:proofErr w:type="spellEnd"/>
            <w:r w:rsidRPr="00371BB1">
              <w:rPr>
                <w:rFonts w:cs="Times New Roman"/>
                <w:b/>
                <w:sz w:val="18"/>
                <w:szCs w:val="18"/>
              </w:rPr>
              <w:t xml:space="preserve"> </w:t>
            </w:r>
            <w:proofErr w:type="spellStart"/>
            <w:r w:rsidRPr="00371BB1">
              <w:rPr>
                <w:rFonts w:cs="Times New Roman"/>
                <w:b/>
                <w:sz w:val="18"/>
                <w:szCs w:val="18"/>
              </w:rPr>
              <w:t>құралдарын</w:t>
            </w:r>
            <w:proofErr w:type="spellEnd"/>
            <w:r w:rsidRPr="00371BB1">
              <w:rPr>
                <w:rFonts w:cs="Times New Roman"/>
                <w:b/>
                <w:sz w:val="18"/>
                <w:szCs w:val="18"/>
              </w:rPr>
              <w:t xml:space="preserve"> </w:t>
            </w:r>
            <w:proofErr w:type="spellStart"/>
            <w:proofErr w:type="gramStart"/>
            <w:r w:rsidRPr="00371BB1">
              <w:rPr>
                <w:rFonts w:cs="Times New Roman"/>
                <w:b/>
                <w:sz w:val="18"/>
                <w:szCs w:val="18"/>
              </w:rPr>
              <w:t>пайдалану</w:t>
            </w:r>
            <w:proofErr w:type="gramEnd"/>
            <w:r w:rsidRPr="00371BB1">
              <w:rPr>
                <w:rFonts w:cs="Times New Roman"/>
                <w:b/>
                <w:sz w:val="18"/>
                <w:szCs w:val="18"/>
              </w:rPr>
              <w:t>ға</w:t>
            </w:r>
            <w:proofErr w:type="spellEnd"/>
            <w:r w:rsidRPr="00371BB1">
              <w:rPr>
                <w:rFonts w:cs="Times New Roman"/>
                <w:b/>
                <w:sz w:val="18"/>
                <w:szCs w:val="18"/>
              </w:rPr>
              <w:t xml:space="preserve"> </w:t>
            </w:r>
            <w:proofErr w:type="spellStart"/>
            <w:r w:rsidRPr="00371BB1">
              <w:rPr>
                <w:rFonts w:cs="Times New Roman"/>
                <w:b/>
                <w:sz w:val="18"/>
                <w:szCs w:val="18"/>
              </w:rPr>
              <w:t>жол</w:t>
            </w:r>
            <w:proofErr w:type="spellEnd"/>
            <w:r w:rsidRPr="00371BB1">
              <w:rPr>
                <w:rFonts w:cs="Times New Roman"/>
                <w:b/>
                <w:sz w:val="18"/>
                <w:szCs w:val="18"/>
              </w:rPr>
              <w:t xml:space="preserve"> </w:t>
            </w:r>
            <w:proofErr w:type="spellStart"/>
            <w:r w:rsidRPr="00371BB1">
              <w:rPr>
                <w:rFonts w:cs="Times New Roman"/>
                <w:b/>
                <w:sz w:val="18"/>
                <w:szCs w:val="18"/>
              </w:rPr>
              <w:t>берілмейді</w:t>
            </w:r>
            <w:proofErr w:type="spellEnd"/>
            <w:r w:rsidRPr="00371BB1">
              <w:rPr>
                <w:rFonts w:cs="Times New Roman"/>
                <w:b/>
                <w:sz w:val="18"/>
                <w:szCs w:val="18"/>
              </w:rPr>
              <w:t>.</w:t>
            </w:r>
          </w:p>
          <w:p w:rsidR="00AF229F" w:rsidRPr="00371BB1" w:rsidRDefault="00EC52F2" w:rsidP="00F65F58">
            <w:pPr>
              <w:jc w:val="both"/>
              <w:rPr>
                <w:rFonts w:cs="Times New Roman"/>
                <w:sz w:val="18"/>
                <w:szCs w:val="18"/>
              </w:rPr>
            </w:pPr>
            <w:r w:rsidRPr="00371BB1">
              <w:rPr>
                <w:rFonts w:cs="Times New Roman"/>
                <w:sz w:val="18"/>
                <w:szCs w:val="18"/>
              </w:rPr>
              <w:t xml:space="preserve">         </w:t>
            </w:r>
            <w:proofErr w:type="spellStart"/>
            <w:r w:rsidR="00AF229F" w:rsidRPr="00371BB1">
              <w:rPr>
                <w:rFonts w:cs="Times New Roman"/>
                <w:sz w:val="18"/>
                <w:szCs w:val="18"/>
              </w:rPr>
              <w:t>Әлеуетті</w:t>
            </w:r>
            <w:proofErr w:type="spellEnd"/>
            <w:r w:rsidR="00AF229F" w:rsidRPr="00371BB1">
              <w:rPr>
                <w:rFonts w:cs="Times New Roman"/>
                <w:sz w:val="18"/>
                <w:szCs w:val="18"/>
              </w:rPr>
              <w:t xml:space="preserve"> </w:t>
            </w:r>
            <w:proofErr w:type="spellStart"/>
            <w:r w:rsidR="00AF229F" w:rsidRPr="00371BB1">
              <w:rPr>
                <w:rFonts w:cs="Times New Roman"/>
                <w:sz w:val="18"/>
                <w:szCs w:val="18"/>
              </w:rPr>
              <w:t>өнім</w:t>
            </w:r>
            <w:proofErr w:type="spellEnd"/>
            <w:r w:rsidR="00AF229F" w:rsidRPr="00371BB1">
              <w:rPr>
                <w:rFonts w:cs="Times New Roman"/>
                <w:sz w:val="18"/>
                <w:szCs w:val="18"/>
              </w:rPr>
              <w:t xml:space="preserve"> </w:t>
            </w:r>
            <w:proofErr w:type="spellStart"/>
            <w:r w:rsidR="00AF229F" w:rsidRPr="00371BB1">
              <w:rPr>
                <w:rFonts w:cs="Times New Roman"/>
                <w:sz w:val="18"/>
                <w:szCs w:val="18"/>
              </w:rPr>
              <w:t>беруші</w:t>
            </w:r>
            <w:proofErr w:type="spellEnd"/>
            <w:r w:rsidR="00AF229F" w:rsidRPr="00371BB1">
              <w:rPr>
                <w:rFonts w:cs="Times New Roman"/>
                <w:sz w:val="18"/>
                <w:szCs w:val="18"/>
              </w:rPr>
              <w:t xml:space="preserve"> </w:t>
            </w:r>
            <w:proofErr w:type="spellStart"/>
            <w:r w:rsidR="00AF229F" w:rsidRPr="00371BB1">
              <w:rPr>
                <w:rFonts w:cs="Times New Roman"/>
                <w:sz w:val="18"/>
                <w:szCs w:val="18"/>
              </w:rPr>
              <w:t>баға</w:t>
            </w:r>
            <w:proofErr w:type="spellEnd"/>
            <w:r w:rsidR="00AF229F" w:rsidRPr="00371BB1">
              <w:rPr>
                <w:rFonts w:cs="Times New Roman"/>
                <w:sz w:val="18"/>
                <w:szCs w:val="18"/>
              </w:rPr>
              <w:t xml:space="preserve"> </w:t>
            </w:r>
            <w:proofErr w:type="spellStart"/>
            <w:r w:rsidR="00AF229F" w:rsidRPr="00371BB1">
              <w:rPr>
                <w:rFonts w:cs="Times New Roman"/>
                <w:sz w:val="18"/>
                <w:szCs w:val="18"/>
              </w:rPr>
              <w:t>ұсыныстарын</w:t>
            </w:r>
            <w:proofErr w:type="spellEnd"/>
            <w:r w:rsidR="00AF229F" w:rsidRPr="00371BB1">
              <w:rPr>
                <w:rFonts w:cs="Times New Roman"/>
                <w:sz w:val="18"/>
                <w:szCs w:val="18"/>
              </w:rPr>
              <w:t xml:space="preserve"> </w:t>
            </w:r>
            <w:proofErr w:type="spellStart"/>
            <w:r w:rsidR="00AF229F" w:rsidRPr="00371BB1">
              <w:rPr>
                <w:rFonts w:cs="Times New Roman"/>
                <w:sz w:val="18"/>
                <w:szCs w:val="18"/>
              </w:rPr>
              <w:t>ұсынудың</w:t>
            </w:r>
            <w:proofErr w:type="spellEnd"/>
            <w:r w:rsidR="00AF229F" w:rsidRPr="00371BB1">
              <w:rPr>
                <w:rFonts w:cs="Times New Roman"/>
                <w:sz w:val="18"/>
                <w:szCs w:val="18"/>
              </w:rPr>
              <w:t xml:space="preserve"> </w:t>
            </w:r>
            <w:proofErr w:type="spellStart"/>
            <w:r w:rsidR="00AF229F" w:rsidRPr="00371BB1">
              <w:rPr>
                <w:rFonts w:cs="Times New Roman"/>
                <w:sz w:val="18"/>
                <w:szCs w:val="18"/>
              </w:rPr>
              <w:t>соңғы</w:t>
            </w:r>
            <w:proofErr w:type="spellEnd"/>
            <w:r w:rsidR="00AF229F" w:rsidRPr="00371BB1">
              <w:rPr>
                <w:rFonts w:cs="Times New Roman"/>
                <w:sz w:val="18"/>
                <w:szCs w:val="18"/>
              </w:rPr>
              <w:t xml:space="preserve"> </w:t>
            </w:r>
            <w:proofErr w:type="spellStart"/>
            <w:r w:rsidR="00AF229F" w:rsidRPr="00371BB1">
              <w:rPr>
                <w:rFonts w:cs="Times New Roman"/>
                <w:sz w:val="18"/>
                <w:szCs w:val="18"/>
              </w:rPr>
              <w:t>мерзімі</w:t>
            </w:r>
            <w:proofErr w:type="spellEnd"/>
            <w:r w:rsidR="00AF229F" w:rsidRPr="00371BB1">
              <w:rPr>
                <w:rFonts w:cs="Times New Roman"/>
                <w:sz w:val="18"/>
                <w:szCs w:val="18"/>
              </w:rPr>
              <w:t xml:space="preserve"> </w:t>
            </w:r>
            <w:proofErr w:type="spellStart"/>
            <w:r w:rsidR="00AF229F" w:rsidRPr="00371BB1">
              <w:rPr>
                <w:rFonts w:cs="Times New Roman"/>
                <w:sz w:val="18"/>
                <w:szCs w:val="18"/>
              </w:rPr>
              <w:t>аяқталғанға</w:t>
            </w:r>
            <w:proofErr w:type="spellEnd"/>
            <w:r w:rsidR="00AF229F" w:rsidRPr="00371BB1">
              <w:rPr>
                <w:rFonts w:cs="Times New Roman"/>
                <w:sz w:val="18"/>
                <w:szCs w:val="18"/>
              </w:rPr>
              <w:t xml:space="preserve"> </w:t>
            </w:r>
            <w:proofErr w:type="spellStart"/>
            <w:r w:rsidR="00AF229F" w:rsidRPr="00371BB1">
              <w:rPr>
                <w:rFonts w:cs="Times New Roman"/>
                <w:sz w:val="18"/>
                <w:szCs w:val="18"/>
              </w:rPr>
              <w:t>дейін</w:t>
            </w:r>
            <w:proofErr w:type="spellEnd"/>
            <w:r w:rsidR="00AF229F" w:rsidRPr="00371BB1">
              <w:rPr>
                <w:rFonts w:cs="Times New Roman"/>
                <w:sz w:val="18"/>
                <w:szCs w:val="18"/>
              </w:rPr>
              <w:t xml:space="preserve"> </w:t>
            </w:r>
            <w:proofErr w:type="spellStart"/>
            <w:r w:rsidR="00AF229F" w:rsidRPr="00371BB1">
              <w:rPr>
                <w:rFonts w:cs="Times New Roman"/>
                <w:sz w:val="18"/>
                <w:szCs w:val="18"/>
              </w:rPr>
              <w:t>мөрленген</w:t>
            </w:r>
            <w:proofErr w:type="spellEnd"/>
            <w:r w:rsidR="00AF229F" w:rsidRPr="00371BB1">
              <w:rPr>
                <w:rFonts w:cs="Times New Roman"/>
                <w:sz w:val="18"/>
                <w:szCs w:val="18"/>
              </w:rPr>
              <w:t xml:space="preserve"> </w:t>
            </w:r>
            <w:proofErr w:type="spellStart"/>
            <w:r w:rsidR="00AF229F" w:rsidRPr="00371BB1">
              <w:rPr>
                <w:rFonts w:cs="Times New Roman"/>
                <w:sz w:val="18"/>
                <w:szCs w:val="18"/>
              </w:rPr>
              <w:t>түрде</w:t>
            </w:r>
            <w:proofErr w:type="spellEnd"/>
            <w:r w:rsidR="00AF229F" w:rsidRPr="00371BB1">
              <w:rPr>
                <w:rFonts w:cs="Times New Roman"/>
                <w:sz w:val="18"/>
                <w:szCs w:val="18"/>
              </w:rPr>
              <w:t xml:space="preserve"> </w:t>
            </w:r>
            <w:proofErr w:type="spellStart"/>
            <w:r w:rsidR="00AF229F" w:rsidRPr="00371BB1">
              <w:rPr>
                <w:rFonts w:cs="Times New Roman"/>
                <w:sz w:val="18"/>
                <w:szCs w:val="18"/>
              </w:rPr>
              <w:t>бі</w:t>
            </w:r>
            <w:proofErr w:type="gramStart"/>
            <w:r w:rsidR="00AF229F" w:rsidRPr="00371BB1">
              <w:rPr>
                <w:rFonts w:cs="Times New Roman"/>
                <w:sz w:val="18"/>
                <w:szCs w:val="18"/>
              </w:rPr>
              <w:t>р</w:t>
            </w:r>
            <w:proofErr w:type="spellEnd"/>
            <w:proofErr w:type="gramEnd"/>
            <w:r w:rsidR="00AF229F" w:rsidRPr="00371BB1">
              <w:rPr>
                <w:rFonts w:cs="Times New Roman"/>
                <w:sz w:val="18"/>
                <w:szCs w:val="18"/>
              </w:rPr>
              <w:t xml:space="preserve"> </w:t>
            </w:r>
            <w:proofErr w:type="spellStart"/>
            <w:r w:rsidR="00AF229F" w:rsidRPr="00371BB1">
              <w:rPr>
                <w:rFonts w:cs="Times New Roman"/>
                <w:sz w:val="18"/>
                <w:szCs w:val="18"/>
              </w:rPr>
              <w:t>ғана</w:t>
            </w:r>
            <w:proofErr w:type="spellEnd"/>
            <w:r w:rsidR="00AF229F" w:rsidRPr="00371BB1">
              <w:rPr>
                <w:rFonts w:cs="Times New Roman"/>
                <w:sz w:val="18"/>
                <w:szCs w:val="18"/>
              </w:rPr>
              <w:t xml:space="preserve"> </w:t>
            </w:r>
            <w:proofErr w:type="spellStart"/>
            <w:r w:rsidR="00AF229F" w:rsidRPr="00371BB1">
              <w:rPr>
                <w:rFonts w:cs="Times New Roman"/>
                <w:sz w:val="18"/>
                <w:szCs w:val="18"/>
              </w:rPr>
              <w:t>баға</w:t>
            </w:r>
            <w:proofErr w:type="spellEnd"/>
            <w:r w:rsidR="00AF229F" w:rsidRPr="00371BB1">
              <w:rPr>
                <w:rFonts w:cs="Times New Roman"/>
                <w:sz w:val="18"/>
                <w:szCs w:val="18"/>
              </w:rPr>
              <w:t xml:space="preserve"> </w:t>
            </w:r>
            <w:proofErr w:type="spellStart"/>
            <w:r w:rsidR="00AF229F" w:rsidRPr="00371BB1">
              <w:rPr>
                <w:rFonts w:cs="Times New Roman"/>
                <w:sz w:val="18"/>
                <w:szCs w:val="18"/>
              </w:rPr>
              <w:t>ұсынысын</w:t>
            </w:r>
            <w:proofErr w:type="spellEnd"/>
            <w:r w:rsidR="00AF229F" w:rsidRPr="00371BB1">
              <w:rPr>
                <w:rFonts w:cs="Times New Roman"/>
                <w:sz w:val="18"/>
                <w:szCs w:val="18"/>
              </w:rPr>
              <w:t xml:space="preserve"> </w:t>
            </w:r>
            <w:proofErr w:type="spellStart"/>
            <w:r w:rsidR="00AF229F" w:rsidRPr="00371BB1">
              <w:rPr>
                <w:rFonts w:cs="Times New Roman"/>
                <w:sz w:val="18"/>
                <w:szCs w:val="18"/>
              </w:rPr>
              <w:t>ұсынады</w:t>
            </w:r>
            <w:proofErr w:type="spellEnd"/>
            <w:r w:rsidR="00AF229F" w:rsidRPr="00371BB1">
              <w:rPr>
                <w:rFonts w:cs="Times New Roman"/>
                <w:sz w:val="18"/>
                <w:szCs w:val="18"/>
              </w:rPr>
              <w:t xml:space="preserve">. </w:t>
            </w:r>
            <w:proofErr w:type="spellStart"/>
            <w:r w:rsidR="00AF229F" w:rsidRPr="00371BB1">
              <w:rPr>
                <w:rFonts w:cs="Times New Roman"/>
                <w:sz w:val="18"/>
                <w:szCs w:val="18"/>
              </w:rPr>
              <w:t>Конвертте</w:t>
            </w:r>
            <w:proofErr w:type="spellEnd"/>
            <w:r w:rsidR="00AF229F" w:rsidRPr="00371BB1">
              <w:rPr>
                <w:rFonts w:cs="Times New Roman"/>
                <w:sz w:val="18"/>
                <w:szCs w:val="18"/>
              </w:rPr>
              <w:t xml:space="preserve"> осы </w:t>
            </w:r>
            <w:proofErr w:type="spellStart"/>
            <w:r w:rsidR="00AF229F" w:rsidRPr="00371BB1">
              <w:rPr>
                <w:rFonts w:cs="Times New Roman"/>
                <w:sz w:val="18"/>
                <w:szCs w:val="18"/>
              </w:rPr>
              <w:t>Қағидаларға</w:t>
            </w:r>
            <w:proofErr w:type="spellEnd"/>
            <w:r w:rsidR="00AF229F" w:rsidRPr="00371BB1">
              <w:rPr>
                <w:rFonts w:cs="Times New Roman"/>
                <w:sz w:val="18"/>
                <w:szCs w:val="18"/>
              </w:rPr>
              <w:t xml:space="preserve"> 2-қосымшаға </w:t>
            </w:r>
            <w:proofErr w:type="spellStart"/>
            <w:r w:rsidR="00AF229F" w:rsidRPr="00371BB1">
              <w:rPr>
                <w:rFonts w:cs="Times New Roman"/>
                <w:sz w:val="18"/>
                <w:szCs w:val="18"/>
              </w:rPr>
              <w:t>сәйкес</w:t>
            </w:r>
            <w:proofErr w:type="spellEnd"/>
            <w:r w:rsidR="00AF229F" w:rsidRPr="00371BB1">
              <w:rPr>
                <w:rFonts w:cs="Times New Roman"/>
                <w:sz w:val="18"/>
                <w:szCs w:val="18"/>
              </w:rPr>
              <w:t xml:space="preserve"> </w:t>
            </w:r>
            <w:proofErr w:type="spellStart"/>
            <w:r w:rsidR="00AF229F" w:rsidRPr="00371BB1">
              <w:rPr>
                <w:rFonts w:cs="Times New Roman"/>
                <w:sz w:val="18"/>
                <w:szCs w:val="18"/>
              </w:rPr>
              <w:t>нысан</w:t>
            </w:r>
            <w:proofErr w:type="spellEnd"/>
            <w:r w:rsidR="00AF229F" w:rsidRPr="00371BB1">
              <w:rPr>
                <w:rFonts w:cs="Times New Roman"/>
                <w:sz w:val="18"/>
                <w:szCs w:val="18"/>
              </w:rPr>
              <w:t xml:space="preserve"> </w:t>
            </w:r>
            <w:proofErr w:type="spellStart"/>
            <w:r w:rsidR="00AF229F" w:rsidRPr="00371BB1">
              <w:rPr>
                <w:rFonts w:cs="Times New Roman"/>
                <w:sz w:val="18"/>
                <w:szCs w:val="18"/>
              </w:rPr>
              <w:t>бойынша</w:t>
            </w:r>
            <w:proofErr w:type="spellEnd"/>
            <w:r w:rsidR="00AF229F" w:rsidRPr="00371BB1">
              <w:rPr>
                <w:rFonts w:cs="Times New Roman"/>
                <w:sz w:val="18"/>
                <w:szCs w:val="18"/>
              </w:rPr>
              <w:t xml:space="preserve"> </w:t>
            </w:r>
            <w:proofErr w:type="spellStart"/>
            <w:r w:rsidR="00AF229F" w:rsidRPr="00371BB1">
              <w:rPr>
                <w:rFonts w:cs="Times New Roman"/>
                <w:sz w:val="18"/>
                <w:szCs w:val="18"/>
              </w:rPr>
              <w:t>баға</w:t>
            </w:r>
            <w:proofErr w:type="spellEnd"/>
            <w:r w:rsidR="00AF229F" w:rsidRPr="00371BB1">
              <w:rPr>
                <w:rFonts w:cs="Times New Roman"/>
                <w:sz w:val="18"/>
                <w:szCs w:val="18"/>
              </w:rPr>
              <w:t xml:space="preserve"> </w:t>
            </w:r>
            <w:proofErr w:type="spellStart"/>
            <w:r w:rsidR="00AF229F" w:rsidRPr="00371BB1">
              <w:rPr>
                <w:rFonts w:cs="Times New Roman"/>
                <w:sz w:val="18"/>
                <w:szCs w:val="18"/>
              </w:rPr>
              <w:t>ұсынысы</w:t>
            </w:r>
            <w:proofErr w:type="spellEnd"/>
            <w:r w:rsidR="00AF229F" w:rsidRPr="00371BB1">
              <w:rPr>
                <w:rFonts w:cs="Times New Roman"/>
                <w:sz w:val="18"/>
                <w:szCs w:val="18"/>
              </w:rPr>
              <w:t xml:space="preserve">, </w:t>
            </w:r>
            <w:proofErr w:type="spellStart"/>
            <w:r w:rsidR="00AF229F" w:rsidRPr="00371BB1">
              <w:rPr>
                <w:rFonts w:cs="Times New Roman"/>
                <w:sz w:val="18"/>
                <w:szCs w:val="18"/>
              </w:rPr>
              <w:t>Тапсырыс</w:t>
            </w:r>
            <w:proofErr w:type="spellEnd"/>
            <w:r w:rsidR="00AF229F" w:rsidRPr="00371BB1">
              <w:rPr>
                <w:rFonts w:cs="Times New Roman"/>
                <w:sz w:val="18"/>
                <w:szCs w:val="18"/>
              </w:rPr>
              <w:t xml:space="preserve"> </w:t>
            </w:r>
            <w:proofErr w:type="spellStart"/>
            <w:r w:rsidR="00AF229F" w:rsidRPr="00371BB1">
              <w:rPr>
                <w:rFonts w:cs="Times New Roman"/>
                <w:sz w:val="18"/>
                <w:szCs w:val="18"/>
              </w:rPr>
              <w:t>беруші</w:t>
            </w:r>
            <w:proofErr w:type="spellEnd"/>
            <w:r w:rsidR="00AF229F" w:rsidRPr="00371BB1">
              <w:rPr>
                <w:rFonts w:cs="Times New Roman"/>
                <w:sz w:val="18"/>
                <w:szCs w:val="18"/>
              </w:rPr>
              <w:t xml:space="preserve"> </w:t>
            </w:r>
            <w:proofErr w:type="spellStart"/>
            <w:r w:rsidR="00AF229F" w:rsidRPr="00371BB1">
              <w:rPr>
                <w:rFonts w:cs="Times New Roman"/>
                <w:sz w:val="18"/>
                <w:szCs w:val="18"/>
              </w:rPr>
              <w:t>немесе</w:t>
            </w:r>
            <w:proofErr w:type="spellEnd"/>
            <w:r w:rsidR="00AF229F" w:rsidRPr="00371BB1">
              <w:rPr>
                <w:rFonts w:cs="Times New Roman"/>
                <w:sz w:val="18"/>
                <w:szCs w:val="18"/>
              </w:rPr>
              <w:t xml:space="preserve"> </w:t>
            </w:r>
            <w:proofErr w:type="spellStart"/>
            <w:r w:rsidR="00AF229F" w:rsidRPr="00371BB1">
              <w:rPr>
                <w:rFonts w:cs="Times New Roman"/>
                <w:sz w:val="18"/>
                <w:szCs w:val="18"/>
              </w:rPr>
              <w:t>сатып</w:t>
            </w:r>
            <w:proofErr w:type="spellEnd"/>
            <w:r w:rsidR="00AF229F" w:rsidRPr="00371BB1">
              <w:rPr>
                <w:rFonts w:cs="Times New Roman"/>
                <w:sz w:val="18"/>
                <w:szCs w:val="18"/>
              </w:rPr>
              <w:t xml:space="preserve"> </w:t>
            </w:r>
            <w:proofErr w:type="spellStart"/>
            <w:r w:rsidR="00AF229F" w:rsidRPr="00371BB1">
              <w:rPr>
                <w:rFonts w:cs="Times New Roman"/>
                <w:sz w:val="18"/>
                <w:szCs w:val="18"/>
              </w:rPr>
              <w:t>алуды</w:t>
            </w:r>
            <w:proofErr w:type="spellEnd"/>
            <w:r w:rsidR="00AF229F" w:rsidRPr="00371BB1">
              <w:rPr>
                <w:rFonts w:cs="Times New Roman"/>
                <w:sz w:val="18"/>
                <w:szCs w:val="18"/>
              </w:rPr>
              <w:t xml:space="preserve"> </w:t>
            </w:r>
            <w:proofErr w:type="spellStart"/>
            <w:r w:rsidR="00AF229F" w:rsidRPr="00371BB1">
              <w:rPr>
                <w:rFonts w:cs="Times New Roman"/>
                <w:sz w:val="18"/>
                <w:szCs w:val="18"/>
              </w:rPr>
              <w:t>ұйымдастырушы</w:t>
            </w:r>
            <w:proofErr w:type="spellEnd"/>
            <w:r w:rsidR="00AF229F" w:rsidRPr="00371BB1">
              <w:rPr>
                <w:rFonts w:cs="Times New Roman"/>
                <w:sz w:val="18"/>
                <w:szCs w:val="18"/>
              </w:rPr>
              <w:t xml:space="preserve"> </w:t>
            </w:r>
            <w:proofErr w:type="spellStart"/>
            <w:r w:rsidR="00AF229F" w:rsidRPr="00371BB1">
              <w:rPr>
                <w:rFonts w:cs="Times New Roman"/>
                <w:sz w:val="18"/>
                <w:szCs w:val="18"/>
              </w:rPr>
              <w:t>белгілеген</w:t>
            </w:r>
            <w:proofErr w:type="spellEnd"/>
            <w:r w:rsidR="00AF229F" w:rsidRPr="00371BB1">
              <w:rPr>
                <w:rFonts w:cs="Times New Roman"/>
                <w:sz w:val="18"/>
                <w:szCs w:val="18"/>
              </w:rPr>
              <w:t xml:space="preserve"> </w:t>
            </w:r>
            <w:proofErr w:type="spellStart"/>
            <w:r w:rsidR="00AF229F" w:rsidRPr="00371BB1">
              <w:rPr>
                <w:rFonts w:cs="Times New Roman"/>
                <w:sz w:val="18"/>
                <w:szCs w:val="18"/>
              </w:rPr>
              <w:t>мерзімдерде</w:t>
            </w:r>
            <w:proofErr w:type="spellEnd"/>
            <w:r w:rsidR="00AF229F" w:rsidRPr="00371BB1">
              <w:rPr>
                <w:rFonts w:cs="Times New Roman"/>
                <w:sz w:val="18"/>
                <w:szCs w:val="18"/>
              </w:rPr>
              <w:t xml:space="preserve"> </w:t>
            </w:r>
            <w:proofErr w:type="spellStart"/>
            <w:r w:rsidR="00AF229F" w:rsidRPr="00371BB1">
              <w:rPr>
                <w:rFonts w:cs="Times New Roman"/>
                <w:sz w:val="18"/>
                <w:szCs w:val="18"/>
              </w:rPr>
              <w:t>лицензиялау</w:t>
            </w:r>
            <w:proofErr w:type="spellEnd"/>
            <w:r w:rsidR="00AF229F" w:rsidRPr="00371BB1">
              <w:rPr>
                <w:rFonts w:cs="Times New Roman"/>
                <w:sz w:val="18"/>
                <w:szCs w:val="18"/>
              </w:rPr>
              <w:t xml:space="preserve"> </w:t>
            </w:r>
            <w:proofErr w:type="spellStart"/>
            <w:r w:rsidR="00AF229F" w:rsidRPr="00371BB1">
              <w:rPr>
                <w:rFonts w:cs="Times New Roman"/>
                <w:sz w:val="18"/>
                <w:szCs w:val="18"/>
              </w:rPr>
              <w:t>немесе</w:t>
            </w:r>
            <w:proofErr w:type="spellEnd"/>
            <w:r w:rsidR="00AF229F" w:rsidRPr="00371BB1">
              <w:rPr>
                <w:rFonts w:cs="Times New Roman"/>
                <w:sz w:val="18"/>
                <w:szCs w:val="18"/>
              </w:rPr>
              <w:t xml:space="preserve"> </w:t>
            </w:r>
            <w:proofErr w:type="spellStart"/>
            <w:proofErr w:type="gramStart"/>
            <w:r w:rsidR="00AF229F" w:rsidRPr="00371BB1">
              <w:rPr>
                <w:rFonts w:cs="Times New Roman"/>
                <w:sz w:val="18"/>
                <w:szCs w:val="18"/>
              </w:rPr>
              <w:t>р</w:t>
            </w:r>
            <w:proofErr w:type="gramEnd"/>
            <w:r w:rsidR="00AF229F" w:rsidRPr="00371BB1">
              <w:rPr>
                <w:rFonts w:cs="Times New Roman"/>
                <w:sz w:val="18"/>
                <w:szCs w:val="18"/>
              </w:rPr>
              <w:t>ұқсат</w:t>
            </w:r>
            <w:proofErr w:type="spellEnd"/>
            <w:r w:rsidR="00AF229F" w:rsidRPr="00371BB1">
              <w:rPr>
                <w:rFonts w:cs="Times New Roman"/>
                <w:sz w:val="18"/>
                <w:szCs w:val="18"/>
              </w:rPr>
              <w:t xml:space="preserve"> беру </w:t>
            </w:r>
            <w:proofErr w:type="spellStart"/>
            <w:r w:rsidR="00AF229F" w:rsidRPr="00371BB1">
              <w:rPr>
                <w:rFonts w:cs="Times New Roman"/>
                <w:sz w:val="18"/>
                <w:szCs w:val="18"/>
              </w:rPr>
              <w:t>рәсімі</w:t>
            </w:r>
            <w:proofErr w:type="spellEnd"/>
            <w:r w:rsidR="00AF229F" w:rsidRPr="00371BB1">
              <w:rPr>
                <w:rFonts w:cs="Times New Roman"/>
                <w:sz w:val="18"/>
                <w:szCs w:val="18"/>
              </w:rPr>
              <w:t xml:space="preserve"> </w:t>
            </w:r>
            <w:proofErr w:type="spellStart"/>
            <w:r w:rsidR="00AF229F" w:rsidRPr="00371BB1">
              <w:rPr>
                <w:rFonts w:cs="Times New Roman"/>
                <w:sz w:val="18"/>
                <w:szCs w:val="18"/>
              </w:rPr>
              <w:t>арқылы</w:t>
            </w:r>
            <w:proofErr w:type="spellEnd"/>
            <w:r w:rsidR="00AF229F" w:rsidRPr="00371BB1">
              <w:rPr>
                <w:rFonts w:cs="Times New Roman"/>
                <w:sz w:val="18"/>
                <w:szCs w:val="18"/>
              </w:rPr>
              <w:t xml:space="preserve"> </w:t>
            </w:r>
            <w:proofErr w:type="spellStart"/>
            <w:r w:rsidR="00AF229F" w:rsidRPr="00371BB1">
              <w:rPr>
                <w:rFonts w:cs="Times New Roman"/>
                <w:sz w:val="18"/>
                <w:szCs w:val="18"/>
              </w:rPr>
              <w:t>рұқсат</w:t>
            </w:r>
            <w:proofErr w:type="spellEnd"/>
            <w:r w:rsidR="00AF229F" w:rsidRPr="00371BB1">
              <w:rPr>
                <w:rFonts w:cs="Times New Roman"/>
                <w:sz w:val="18"/>
                <w:szCs w:val="18"/>
              </w:rPr>
              <w:t xml:space="preserve"> беру </w:t>
            </w:r>
            <w:proofErr w:type="spellStart"/>
            <w:r w:rsidR="00AF229F" w:rsidRPr="00371BB1">
              <w:rPr>
                <w:rFonts w:cs="Times New Roman"/>
                <w:sz w:val="18"/>
                <w:szCs w:val="18"/>
              </w:rPr>
              <w:t>органдары</w:t>
            </w:r>
            <w:proofErr w:type="spellEnd"/>
            <w:r w:rsidR="00AF229F" w:rsidRPr="00371BB1">
              <w:rPr>
                <w:rFonts w:cs="Times New Roman"/>
                <w:sz w:val="18"/>
                <w:szCs w:val="18"/>
              </w:rPr>
              <w:t xml:space="preserve"> </w:t>
            </w:r>
            <w:proofErr w:type="spellStart"/>
            <w:r w:rsidR="00AF229F" w:rsidRPr="00371BB1">
              <w:rPr>
                <w:rFonts w:cs="Times New Roman"/>
                <w:sz w:val="18"/>
                <w:szCs w:val="18"/>
              </w:rPr>
              <w:t>жүзеге</w:t>
            </w:r>
            <w:proofErr w:type="spellEnd"/>
            <w:r w:rsidR="00AF229F" w:rsidRPr="00371BB1">
              <w:rPr>
                <w:rFonts w:cs="Times New Roman"/>
                <w:sz w:val="18"/>
                <w:szCs w:val="18"/>
              </w:rPr>
              <w:t xml:space="preserve"> </w:t>
            </w:r>
            <w:proofErr w:type="spellStart"/>
            <w:r w:rsidR="00AF229F" w:rsidRPr="00371BB1">
              <w:rPr>
                <w:rFonts w:cs="Times New Roman"/>
                <w:sz w:val="18"/>
                <w:szCs w:val="18"/>
              </w:rPr>
              <w:t>асыратын</w:t>
            </w:r>
            <w:proofErr w:type="spellEnd"/>
            <w:r w:rsidR="00AF229F" w:rsidRPr="00371BB1">
              <w:rPr>
                <w:rFonts w:cs="Times New Roman"/>
                <w:sz w:val="18"/>
                <w:szCs w:val="18"/>
              </w:rPr>
              <w:t xml:space="preserve"> </w:t>
            </w:r>
            <w:proofErr w:type="spellStart"/>
            <w:r w:rsidR="00AF229F" w:rsidRPr="00371BB1">
              <w:rPr>
                <w:rFonts w:cs="Times New Roman"/>
                <w:sz w:val="18"/>
                <w:szCs w:val="18"/>
              </w:rPr>
              <w:t>қызметті</w:t>
            </w:r>
            <w:proofErr w:type="spellEnd"/>
            <w:r w:rsidR="00AF229F" w:rsidRPr="00371BB1">
              <w:rPr>
                <w:rFonts w:cs="Times New Roman"/>
                <w:sz w:val="18"/>
                <w:szCs w:val="18"/>
              </w:rPr>
              <w:t xml:space="preserve"> </w:t>
            </w:r>
            <w:proofErr w:type="spellStart"/>
            <w:r w:rsidR="00AF229F" w:rsidRPr="00371BB1">
              <w:rPr>
                <w:rFonts w:cs="Times New Roman"/>
                <w:sz w:val="18"/>
                <w:szCs w:val="18"/>
              </w:rPr>
              <w:t>немесе</w:t>
            </w:r>
            <w:proofErr w:type="spellEnd"/>
            <w:r w:rsidR="00AF229F" w:rsidRPr="00371BB1">
              <w:rPr>
                <w:rFonts w:cs="Times New Roman"/>
                <w:sz w:val="18"/>
                <w:szCs w:val="18"/>
              </w:rPr>
              <w:t xml:space="preserve"> </w:t>
            </w:r>
            <w:proofErr w:type="spellStart"/>
            <w:r w:rsidR="00AF229F" w:rsidRPr="00371BB1">
              <w:rPr>
                <w:rFonts w:cs="Times New Roman"/>
                <w:sz w:val="18"/>
                <w:szCs w:val="18"/>
              </w:rPr>
              <w:t>әрекеттерді</w:t>
            </w:r>
            <w:proofErr w:type="spellEnd"/>
            <w:r w:rsidR="00AF229F" w:rsidRPr="00371BB1">
              <w:rPr>
                <w:rFonts w:cs="Times New Roman"/>
                <w:sz w:val="18"/>
                <w:szCs w:val="18"/>
              </w:rPr>
              <w:t xml:space="preserve"> (</w:t>
            </w:r>
            <w:proofErr w:type="spellStart"/>
            <w:r w:rsidR="00AF229F" w:rsidRPr="00371BB1">
              <w:rPr>
                <w:rFonts w:cs="Times New Roman"/>
                <w:sz w:val="18"/>
                <w:szCs w:val="18"/>
              </w:rPr>
              <w:t>операцияларды</w:t>
            </w:r>
            <w:proofErr w:type="spellEnd"/>
            <w:r w:rsidR="00AF229F" w:rsidRPr="00371BB1">
              <w:rPr>
                <w:rFonts w:cs="Times New Roman"/>
                <w:sz w:val="18"/>
                <w:szCs w:val="18"/>
              </w:rPr>
              <w:t xml:space="preserve">) </w:t>
            </w:r>
            <w:proofErr w:type="spellStart"/>
            <w:r w:rsidR="00AF229F" w:rsidRPr="00371BB1">
              <w:rPr>
                <w:rFonts w:cs="Times New Roman"/>
                <w:sz w:val="18"/>
                <w:szCs w:val="18"/>
              </w:rPr>
              <w:t>жүзеге</w:t>
            </w:r>
            <w:proofErr w:type="spellEnd"/>
            <w:r w:rsidR="00AF229F" w:rsidRPr="00371BB1">
              <w:rPr>
                <w:rFonts w:cs="Times New Roman"/>
                <w:sz w:val="18"/>
                <w:szCs w:val="18"/>
              </w:rPr>
              <w:t xml:space="preserve"> </w:t>
            </w:r>
            <w:proofErr w:type="spellStart"/>
            <w:r w:rsidR="00AF229F" w:rsidRPr="00371BB1">
              <w:rPr>
                <w:rFonts w:cs="Times New Roman"/>
                <w:sz w:val="18"/>
                <w:szCs w:val="18"/>
              </w:rPr>
              <w:t>асыруға</w:t>
            </w:r>
            <w:proofErr w:type="spellEnd"/>
            <w:r w:rsidR="00AF229F" w:rsidRPr="00371BB1">
              <w:rPr>
                <w:rFonts w:cs="Times New Roman"/>
                <w:sz w:val="18"/>
                <w:szCs w:val="18"/>
              </w:rPr>
              <w:t xml:space="preserve"> </w:t>
            </w:r>
            <w:proofErr w:type="spellStart"/>
            <w:r w:rsidR="00AF229F" w:rsidRPr="00371BB1">
              <w:rPr>
                <w:rFonts w:cs="Times New Roman"/>
                <w:sz w:val="18"/>
                <w:szCs w:val="18"/>
              </w:rPr>
              <w:t>жеке</w:t>
            </w:r>
            <w:proofErr w:type="spellEnd"/>
            <w:r w:rsidR="00AF229F" w:rsidRPr="00371BB1">
              <w:rPr>
                <w:rFonts w:cs="Times New Roman"/>
                <w:sz w:val="18"/>
                <w:szCs w:val="18"/>
              </w:rPr>
              <w:t xml:space="preserve"> </w:t>
            </w:r>
            <w:proofErr w:type="spellStart"/>
            <w:r w:rsidR="00AF229F" w:rsidRPr="00371BB1">
              <w:rPr>
                <w:rFonts w:cs="Times New Roman"/>
                <w:sz w:val="18"/>
                <w:szCs w:val="18"/>
              </w:rPr>
              <w:t>немесе</w:t>
            </w:r>
            <w:proofErr w:type="spellEnd"/>
            <w:r w:rsidR="00AF229F" w:rsidRPr="00371BB1">
              <w:rPr>
                <w:rFonts w:cs="Times New Roman"/>
                <w:sz w:val="18"/>
                <w:szCs w:val="18"/>
              </w:rPr>
              <w:t xml:space="preserve"> </w:t>
            </w:r>
            <w:proofErr w:type="spellStart"/>
            <w:r w:rsidR="00AF229F" w:rsidRPr="00371BB1">
              <w:rPr>
                <w:rFonts w:cs="Times New Roman"/>
                <w:sz w:val="18"/>
                <w:szCs w:val="18"/>
              </w:rPr>
              <w:t>заңды</w:t>
            </w:r>
            <w:proofErr w:type="spellEnd"/>
            <w:r w:rsidR="00AF229F" w:rsidRPr="00371BB1">
              <w:rPr>
                <w:rFonts w:cs="Times New Roman"/>
                <w:sz w:val="18"/>
                <w:szCs w:val="18"/>
              </w:rPr>
              <w:t xml:space="preserve"> </w:t>
            </w:r>
            <w:proofErr w:type="spellStart"/>
            <w:r w:rsidR="00AF229F" w:rsidRPr="00371BB1">
              <w:rPr>
                <w:rFonts w:cs="Times New Roman"/>
                <w:sz w:val="18"/>
                <w:szCs w:val="18"/>
              </w:rPr>
              <w:t>тұлғаның</w:t>
            </w:r>
            <w:proofErr w:type="spellEnd"/>
            <w:r w:rsidR="00AF229F" w:rsidRPr="00371BB1">
              <w:rPr>
                <w:rFonts w:cs="Times New Roman"/>
                <w:sz w:val="18"/>
                <w:szCs w:val="18"/>
              </w:rPr>
              <w:t xml:space="preserve"> </w:t>
            </w:r>
            <w:proofErr w:type="spellStart"/>
            <w:r w:rsidR="00AF229F" w:rsidRPr="00371BB1">
              <w:rPr>
                <w:rFonts w:cs="Times New Roman"/>
                <w:sz w:val="18"/>
                <w:szCs w:val="18"/>
              </w:rPr>
              <w:t>құқықтарын</w:t>
            </w:r>
            <w:proofErr w:type="spellEnd"/>
            <w:r w:rsidR="00AF229F" w:rsidRPr="00371BB1">
              <w:rPr>
                <w:rFonts w:cs="Times New Roman"/>
                <w:sz w:val="18"/>
                <w:szCs w:val="18"/>
              </w:rPr>
              <w:t xml:space="preserve"> </w:t>
            </w:r>
            <w:proofErr w:type="spellStart"/>
            <w:r w:rsidR="00AF229F" w:rsidRPr="00371BB1">
              <w:rPr>
                <w:rFonts w:cs="Times New Roman"/>
                <w:sz w:val="18"/>
                <w:szCs w:val="18"/>
              </w:rPr>
              <w:t>растайтын</w:t>
            </w:r>
            <w:proofErr w:type="spellEnd"/>
            <w:r w:rsidR="00AF229F" w:rsidRPr="00371BB1">
              <w:rPr>
                <w:rFonts w:cs="Times New Roman"/>
                <w:sz w:val="18"/>
                <w:szCs w:val="18"/>
              </w:rPr>
              <w:t xml:space="preserve"> </w:t>
            </w:r>
            <w:proofErr w:type="spellStart"/>
            <w:proofErr w:type="gramStart"/>
            <w:r w:rsidR="00AF229F" w:rsidRPr="00371BB1">
              <w:rPr>
                <w:rFonts w:cs="Times New Roman"/>
                <w:sz w:val="18"/>
                <w:szCs w:val="18"/>
              </w:rPr>
              <w:t>р</w:t>
            </w:r>
            <w:proofErr w:type="gramEnd"/>
            <w:r w:rsidR="00AF229F" w:rsidRPr="00371BB1">
              <w:rPr>
                <w:rFonts w:cs="Times New Roman"/>
                <w:sz w:val="18"/>
                <w:szCs w:val="18"/>
              </w:rPr>
              <w:t>ұқсат</w:t>
            </w:r>
            <w:proofErr w:type="spellEnd"/>
            <w:r w:rsidR="00AF229F" w:rsidRPr="00371BB1">
              <w:rPr>
                <w:rFonts w:cs="Times New Roman"/>
                <w:sz w:val="18"/>
                <w:szCs w:val="18"/>
              </w:rPr>
              <w:t xml:space="preserve">, </w:t>
            </w:r>
            <w:proofErr w:type="spellStart"/>
            <w:r w:rsidR="00AF229F" w:rsidRPr="00371BB1">
              <w:rPr>
                <w:rFonts w:cs="Times New Roman"/>
                <w:sz w:val="18"/>
                <w:szCs w:val="18"/>
              </w:rPr>
              <w:t>сондай-ақ</w:t>
            </w:r>
            <w:proofErr w:type="spellEnd"/>
            <w:r w:rsidR="00AF229F" w:rsidRPr="00371BB1">
              <w:rPr>
                <w:rFonts w:cs="Times New Roman"/>
                <w:sz w:val="18"/>
                <w:szCs w:val="18"/>
              </w:rPr>
              <w:t xml:space="preserve"> </w:t>
            </w:r>
            <w:proofErr w:type="spellStart"/>
            <w:r w:rsidR="00AF229F" w:rsidRPr="00371BB1">
              <w:rPr>
                <w:rFonts w:cs="Times New Roman"/>
                <w:sz w:val="18"/>
                <w:szCs w:val="18"/>
              </w:rPr>
              <w:t>ұсынылатын</w:t>
            </w:r>
            <w:proofErr w:type="spellEnd"/>
            <w:r w:rsidR="00AF229F" w:rsidRPr="00371BB1">
              <w:rPr>
                <w:rFonts w:cs="Times New Roman"/>
                <w:sz w:val="18"/>
                <w:szCs w:val="18"/>
              </w:rPr>
              <w:t xml:space="preserve"> </w:t>
            </w:r>
            <w:proofErr w:type="spellStart"/>
            <w:r w:rsidR="00AF229F" w:rsidRPr="00371BB1">
              <w:rPr>
                <w:rFonts w:cs="Times New Roman"/>
                <w:sz w:val="18"/>
                <w:szCs w:val="18"/>
              </w:rPr>
              <w:t>дәрілік</w:t>
            </w:r>
            <w:proofErr w:type="spellEnd"/>
            <w:r w:rsidR="00AF229F" w:rsidRPr="00371BB1">
              <w:rPr>
                <w:rFonts w:cs="Times New Roman"/>
                <w:sz w:val="18"/>
                <w:szCs w:val="18"/>
              </w:rPr>
              <w:t xml:space="preserve"> </w:t>
            </w:r>
            <w:proofErr w:type="spellStart"/>
            <w:r w:rsidR="00AF229F" w:rsidRPr="00371BB1">
              <w:rPr>
                <w:rFonts w:cs="Times New Roman"/>
                <w:sz w:val="18"/>
                <w:szCs w:val="18"/>
              </w:rPr>
              <w:t>заттардың</w:t>
            </w:r>
            <w:proofErr w:type="spellEnd"/>
            <w:r w:rsidR="00AF229F" w:rsidRPr="00371BB1">
              <w:rPr>
                <w:rFonts w:cs="Times New Roman"/>
                <w:sz w:val="18"/>
                <w:szCs w:val="18"/>
              </w:rPr>
              <w:t xml:space="preserve"> </w:t>
            </w:r>
            <w:proofErr w:type="spellStart"/>
            <w:r w:rsidR="00AF229F" w:rsidRPr="00371BB1">
              <w:rPr>
                <w:rFonts w:cs="Times New Roman"/>
                <w:sz w:val="18"/>
                <w:szCs w:val="18"/>
              </w:rPr>
              <w:t>және</w:t>
            </w:r>
            <w:proofErr w:type="spellEnd"/>
            <w:r w:rsidR="00AF229F" w:rsidRPr="00371BB1">
              <w:rPr>
                <w:rFonts w:cs="Times New Roman"/>
                <w:sz w:val="18"/>
                <w:szCs w:val="18"/>
              </w:rPr>
              <w:t xml:space="preserve"> (</w:t>
            </w:r>
            <w:proofErr w:type="spellStart"/>
            <w:r w:rsidR="00AF229F" w:rsidRPr="00371BB1">
              <w:rPr>
                <w:rFonts w:cs="Times New Roman"/>
                <w:sz w:val="18"/>
                <w:szCs w:val="18"/>
              </w:rPr>
              <w:t>немесе</w:t>
            </w:r>
            <w:proofErr w:type="spellEnd"/>
            <w:r w:rsidR="00AF229F" w:rsidRPr="00371BB1">
              <w:rPr>
                <w:rFonts w:cs="Times New Roman"/>
                <w:sz w:val="18"/>
                <w:szCs w:val="18"/>
              </w:rPr>
              <w:t xml:space="preserve">) осы </w:t>
            </w:r>
            <w:proofErr w:type="spellStart"/>
            <w:r w:rsidR="00AF229F" w:rsidRPr="00371BB1">
              <w:rPr>
                <w:rFonts w:cs="Times New Roman"/>
                <w:sz w:val="18"/>
                <w:szCs w:val="18"/>
              </w:rPr>
              <w:t>Қағидалардың</w:t>
            </w:r>
            <w:proofErr w:type="spellEnd"/>
            <w:r w:rsidR="00AF229F" w:rsidRPr="00371BB1">
              <w:rPr>
                <w:rFonts w:cs="Times New Roman"/>
                <w:sz w:val="18"/>
                <w:szCs w:val="18"/>
              </w:rPr>
              <w:t xml:space="preserve"> 11-тармағында </w:t>
            </w:r>
            <w:proofErr w:type="spellStart"/>
            <w:r w:rsidR="00AF229F" w:rsidRPr="00371BB1">
              <w:rPr>
                <w:rFonts w:cs="Times New Roman"/>
                <w:sz w:val="18"/>
                <w:szCs w:val="18"/>
              </w:rPr>
              <w:t>көзделген</w:t>
            </w:r>
            <w:proofErr w:type="spellEnd"/>
            <w:r w:rsidR="00AF229F" w:rsidRPr="00371BB1">
              <w:rPr>
                <w:rFonts w:cs="Times New Roman"/>
                <w:sz w:val="18"/>
                <w:szCs w:val="18"/>
              </w:rPr>
              <w:t xml:space="preserve"> </w:t>
            </w:r>
            <w:proofErr w:type="spellStart"/>
            <w:r w:rsidR="00AF229F" w:rsidRPr="00371BB1">
              <w:rPr>
                <w:rFonts w:cs="Times New Roman"/>
                <w:sz w:val="18"/>
                <w:szCs w:val="18"/>
              </w:rPr>
              <w:t>шарттарға</w:t>
            </w:r>
            <w:proofErr w:type="spellEnd"/>
            <w:r w:rsidR="00AF229F" w:rsidRPr="00371BB1">
              <w:rPr>
                <w:rFonts w:cs="Times New Roman"/>
                <w:sz w:val="18"/>
                <w:szCs w:val="18"/>
              </w:rPr>
              <w:t xml:space="preserve">, </w:t>
            </w:r>
            <w:proofErr w:type="spellStart"/>
            <w:r w:rsidR="00AF229F" w:rsidRPr="00371BB1">
              <w:rPr>
                <w:rFonts w:cs="Times New Roman"/>
                <w:sz w:val="18"/>
                <w:szCs w:val="18"/>
              </w:rPr>
              <w:t>сондай-ақ</w:t>
            </w:r>
            <w:proofErr w:type="spellEnd"/>
            <w:r w:rsidR="00AF229F" w:rsidRPr="00371BB1">
              <w:rPr>
                <w:rFonts w:cs="Times New Roman"/>
                <w:sz w:val="18"/>
                <w:szCs w:val="18"/>
              </w:rPr>
              <w:t xml:space="preserve"> </w:t>
            </w:r>
            <w:proofErr w:type="spellStart"/>
            <w:r w:rsidR="00AF229F" w:rsidRPr="00371BB1">
              <w:rPr>
                <w:rFonts w:cs="Times New Roman"/>
                <w:sz w:val="18"/>
                <w:szCs w:val="18"/>
              </w:rPr>
              <w:t>фармацевтикалық</w:t>
            </w:r>
            <w:proofErr w:type="spellEnd"/>
            <w:r w:rsidR="00AF229F" w:rsidRPr="00371BB1">
              <w:rPr>
                <w:rFonts w:cs="Times New Roman"/>
                <w:sz w:val="18"/>
                <w:szCs w:val="18"/>
              </w:rPr>
              <w:t xml:space="preserve"> </w:t>
            </w:r>
            <w:proofErr w:type="spellStart"/>
            <w:r w:rsidR="00AF229F" w:rsidRPr="00371BB1">
              <w:rPr>
                <w:rFonts w:cs="Times New Roman"/>
                <w:sz w:val="18"/>
                <w:szCs w:val="18"/>
              </w:rPr>
              <w:t>көрсетілетін</w:t>
            </w:r>
            <w:proofErr w:type="spellEnd"/>
            <w:r w:rsidR="00AF229F" w:rsidRPr="00371BB1">
              <w:rPr>
                <w:rFonts w:cs="Times New Roman"/>
                <w:sz w:val="18"/>
                <w:szCs w:val="18"/>
              </w:rPr>
              <w:t xml:space="preserve"> </w:t>
            </w:r>
            <w:proofErr w:type="spellStart"/>
            <w:r w:rsidR="00AF229F" w:rsidRPr="00371BB1">
              <w:rPr>
                <w:rFonts w:cs="Times New Roman"/>
                <w:sz w:val="18"/>
                <w:szCs w:val="18"/>
              </w:rPr>
              <w:t>қызметтердің</w:t>
            </w:r>
            <w:proofErr w:type="spellEnd"/>
            <w:r w:rsidR="00AF229F" w:rsidRPr="00371BB1">
              <w:rPr>
                <w:rFonts w:cs="Times New Roman"/>
                <w:sz w:val="18"/>
                <w:szCs w:val="18"/>
              </w:rPr>
              <w:t xml:space="preserve"> </w:t>
            </w:r>
            <w:proofErr w:type="spellStart"/>
            <w:r w:rsidR="00AF229F" w:rsidRPr="00371BB1">
              <w:rPr>
                <w:rFonts w:cs="Times New Roman"/>
                <w:sz w:val="18"/>
                <w:szCs w:val="18"/>
              </w:rPr>
              <w:t>сипаттамасы</w:t>
            </w:r>
            <w:proofErr w:type="spellEnd"/>
            <w:r w:rsidR="00AF229F" w:rsidRPr="00371BB1">
              <w:rPr>
                <w:rFonts w:cs="Times New Roman"/>
                <w:sz w:val="18"/>
                <w:szCs w:val="18"/>
              </w:rPr>
              <w:t xml:space="preserve"> мен </w:t>
            </w:r>
            <w:proofErr w:type="spellStart"/>
            <w:r w:rsidR="00AF229F" w:rsidRPr="00371BB1">
              <w:rPr>
                <w:rFonts w:cs="Times New Roman"/>
                <w:sz w:val="18"/>
                <w:szCs w:val="18"/>
              </w:rPr>
              <w:t>көлеміне</w:t>
            </w:r>
            <w:proofErr w:type="spellEnd"/>
            <w:r w:rsidR="00AF229F" w:rsidRPr="00371BB1">
              <w:rPr>
                <w:rFonts w:cs="Times New Roman"/>
                <w:sz w:val="18"/>
                <w:szCs w:val="18"/>
              </w:rPr>
              <w:t xml:space="preserve"> </w:t>
            </w:r>
            <w:proofErr w:type="spellStart"/>
            <w:r w:rsidR="00AF229F" w:rsidRPr="00371BB1">
              <w:rPr>
                <w:rFonts w:cs="Times New Roman"/>
                <w:sz w:val="18"/>
                <w:szCs w:val="18"/>
              </w:rPr>
              <w:t>медициналық</w:t>
            </w:r>
            <w:proofErr w:type="spellEnd"/>
            <w:r w:rsidR="00AF229F" w:rsidRPr="00371BB1">
              <w:rPr>
                <w:rFonts w:cs="Times New Roman"/>
                <w:sz w:val="18"/>
                <w:szCs w:val="18"/>
              </w:rPr>
              <w:t xml:space="preserve"> </w:t>
            </w:r>
            <w:proofErr w:type="spellStart"/>
            <w:r w:rsidR="00AF229F" w:rsidRPr="00371BB1">
              <w:rPr>
                <w:rFonts w:cs="Times New Roman"/>
                <w:sz w:val="18"/>
                <w:szCs w:val="18"/>
              </w:rPr>
              <w:t>бұйымдар</w:t>
            </w:r>
            <w:proofErr w:type="spellEnd"/>
            <w:r w:rsidR="00AF229F" w:rsidRPr="00371BB1">
              <w:rPr>
                <w:rFonts w:cs="Times New Roman"/>
                <w:sz w:val="18"/>
                <w:szCs w:val="18"/>
              </w:rPr>
              <w:t xml:space="preserve"> </w:t>
            </w:r>
            <w:proofErr w:type="spellStart"/>
            <w:r w:rsidR="00AF229F" w:rsidRPr="00371BB1">
              <w:rPr>
                <w:rFonts w:cs="Times New Roman"/>
                <w:sz w:val="18"/>
                <w:szCs w:val="18"/>
              </w:rPr>
              <w:t>жатады</w:t>
            </w:r>
            <w:proofErr w:type="spellEnd"/>
            <w:r w:rsidR="00AF229F" w:rsidRPr="00371BB1">
              <w:rPr>
                <w:rFonts w:cs="Times New Roman"/>
                <w:sz w:val="18"/>
                <w:szCs w:val="18"/>
              </w:rPr>
              <w:t>.</w:t>
            </w:r>
          </w:p>
          <w:p w:rsidR="00AF229F" w:rsidRPr="00371BB1" w:rsidRDefault="00E469EA" w:rsidP="00F21401">
            <w:pPr>
              <w:jc w:val="both"/>
              <w:rPr>
                <w:rFonts w:cs="Times New Roman"/>
                <w:sz w:val="18"/>
                <w:szCs w:val="18"/>
              </w:rPr>
            </w:pPr>
            <w:r w:rsidRPr="00371BB1">
              <w:rPr>
                <w:rFonts w:cs="Times New Roman"/>
                <w:sz w:val="18"/>
                <w:szCs w:val="18"/>
              </w:rPr>
              <w:lastRenderedPageBreak/>
              <w:t xml:space="preserve">       </w:t>
            </w:r>
            <w:proofErr w:type="spellStart"/>
            <w:r w:rsidR="00AF229F" w:rsidRPr="00371BB1">
              <w:rPr>
                <w:rFonts w:cs="Times New Roman"/>
                <w:sz w:val="18"/>
                <w:szCs w:val="18"/>
              </w:rPr>
              <w:t>Әлеуетті</w:t>
            </w:r>
            <w:proofErr w:type="spellEnd"/>
            <w:r w:rsidR="00AF229F" w:rsidRPr="00371BB1">
              <w:rPr>
                <w:rFonts w:cs="Times New Roman"/>
                <w:sz w:val="18"/>
                <w:szCs w:val="18"/>
              </w:rPr>
              <w:t xml:space="preserve"> </w:t>
            </w:r>
            <w:proofErr w:type="spellStart"/>
            <w:r w:rsidR="00AF229F" w:rsidRPr="00371BB1">
              <w:rPr>
                <w:rFonts w:cs="Times New Roman"/>
                <w:sz w:val="18"/>
                <w:szCs w:val="18"/>
              </w:rPr>
              <w:t>өнім</w:t>
            </w:r>
            <w:proofErr w:type="spellEnd"/>
            <w:r w:rsidR="00AF229F" w:rsidRPr="00371BB1">
              <w:rPr>
                <w:rFonts w:cs="Times New Roman"/>
                <w:sz w:val="18"/>
                <w:szCs w:val="18"/>
              </w:rPr>
              <w:t xml:space="preserve"> </w:t>
            </w:r>
            <w:proofErr w:type="spellStart"/>
            <w:r w:rsidR="00AF229F" w:rsidRPr="00371BB1">
              <w:rPr>
                <w:rFonts w:cs="Times New Roman"/>
                <w:sz w:val="18"/>
                <w:szCs w:val="18"/>
              </w:rPr>
              <w:t>берушінің</w:t>
            </w:r>
            <w:proofErr w:type="spellEnd"/>
            <w:r w:rsidR="00AF229F" w:rsidRPr="00371BB1">
              <w:rPr>
                <w:rFonts w:cs="Times New Roman"/>
                <w:sz w:val="18"/>
                <w:szCs w:val="18"/>
              </w:rPr>
              <w:t xml:space="preserve"> </w:t>
            </w:r>
            <w:proofErr w:type="spellStart"/>
            <w:r w:rsidR="00AF229F" w:rsidRPr="00371BB1">
              <w:rPr>
                <w:rFonts w:cs="Times New Roman"/>
                <w:sz w:val="18"/>
                <w:szCs w:val="18"/>
              </w:rPr>
              <w:t>баға</w:t>
            </w:r>
            <w:proofErr w:type="spellEnd"/>
            <w:r w:rsidR="00AF229F" w:rsidRPr="00371BB1">
              <w:rPr>
                <w:rFonts w:cs="Times New Roman"/>
                <w:sz w:val="18"/>
                <w:szCs w:val="18"/>
              </w:rPr>
              <w:t xml:space="preserve"> </w:t>
            </w:r>
            <w:proofErr w:type="spellStart"/>
            <w:r w:rsidR="00AF229F" w:rsidRPr="00371BB1">
              <w:rPr>
                <w:rFonts w:cs="Times New Roman"/>
                <w:sz w:val="18"/>
                <w:szCs w:val="18"/>
              </w:rPr>
              <w:t>ұсынысын</w:t>
            </w:r>
            <w:proofErr w:type="spellEnd"/>
            <w:r w:rsidR="00AF229F" w:rsidRPr="00371BB1">
              <w:rPr>
                <w:rFonts w:cs="Times New Roman"/>
                <w:sz w:val="18"/>
                <w:szCs w:val="18"/>
              </w:rPr>
              <w:t xml:space="preserve"> </w:t>
            </w:r>
            <w:proofErr w:type="spellStart"/>
            <w:r w:rsidR="00AF229F" w:rsidRPr="00371BB1">
              <w:rPr>
                <w:rFonts w:cs="Times New Roman"/>
                <w:sz w:val="18"/>
                <w:szCs w:val="18"/>
              </w:rPr>
              <w:t>ұсынуы</w:t>
            </w:r>
            <w:proofErr w:type="spellEnd"/>
            <w:r w:rsidR="00AF229F" w:rsidRPr="00371BB1">
              <w:rPr>
                <w:rFonts w:cs="Times New Roman"/>
                <w:sz w:val="18"/>
                <w:szCs w:val="18"/>
              </w:rPr>
              <w:t xml:space="preserve"> осы </w:t>
            </w:r>
            <w:proofErr w:type="spellStart"/>
            <w:r w:rsidR="00AF229F" w:rsidRPr="00371BB1">
              <w:rPr>
                <w:rFonts w:cs="Times New Roman"/>
                <w:sz w:val="18"/>
                <w:szCs w:val="18"/>
              </w:rPr>
              <w:t>Қағидалардың</w:t>
            </w:r>
            <w:proofErr w:type="spellEnd"/>
            <w:r w:rsidR="00AF229F" w:rsidRPr="00371BB1">
              <w:rPr>
                <w:rFonts w:cs="Times New Roman"/>
                <w:sz w:val="18"/>
                <w:szCs w:val="18"/>
              </w:rPr>
              <w:t xml:space="preserve"> 5 </w:t>
            </w:r>
            <w:proofErr w:type="spellStart"/>
            <w:r w:rsidR="00AF229F" w:rsidRPr="00371BB1">
              <w:rPr>
                <w:rFonts w:cs="Times New Roman"/>
                <w:sz w:val="18"/>
                <w:szCs w:val="18"/>
              </w:rPr>
              <w:t>және</w:t>
            </w:r>
            <w:proofErr w:type="spellEnd"/>
            <w:r w:rsidR="00AF229F" w:rsidRPr="00371BB1">
              <w:rPr>
                <w:rFonts w:cs="Times New Roman"/>
                <w:sz w:val="18"/>
                <w:szCs w:val="18"/>
              </w:rPr>
              <w:t xml:space="preserve"> (</w:t>
            </w:r>
            <w:proofErr w:type="spellStart"/>
            <w:r w:rsidR="00AF229F" w:rsidRPr="00371BB1">
              <w:rPr>
                <w:rFonts w:cs="Times New Roman"/>
                <w:sz w:val="18"/>
                <w:szCs w:val="18"/>
              </w:rPr>
              <w:t>немесе</w:t>
            </w:r>
            <w:proofErr w:type="spellEnd"/>
            <w:r w:rsidR="00AF229F" w:rsidRPr="00371BB1">
              <w:rPr>
                <w:rFonts w:cs="Times New Roman"/>
                <w:sz w:val="18"/>
                <w:szCs w:val="18"/>
              </w:rPr>
              <w:t xml:space="preserve">) 6-қосымшасына </w:t>
            </w:r>
            <w:proofErr w:type="spellStart"/>
            <w:r w:rsidR="00AF229F" w:rsidRPr="00371BB1">
              <w:rPr>
                <w:rFonts w:cs="Times New Roman"/>
                <w:sz w:val="18"/>
                <w:szCs w:val="18"/>
              </w:rPr>
              <w:t>сәйкес</w:t>
            </w:r>
            <w:proofErr w:type="spellEnd"/>
            <w:r w:rsidR="00AF229F" w:rsidRPr="00371BB1">
              <w:rPr>
                <w:rFonts w:cs="Times New Roman"/>
                <w:sz w:val="18"/>
                <w:szCs w:val="18"/>
              </w:rPr>
              <w:t xml:space="preserve"> </w:t>
            </w:r>
            <w:proofErr w:type="spellStart"/>
            <w:r w:rsidR="00AF229F" w:rsidRPr="00371BB1">
              <w:rPr>
                <w:rFonts w:cs="Times New Roman"/>
                <w:sz w:val="18"/>
                <w:szCs w:val="18"/>
              </w:rPr>
              <w:t>нысан</w:t>
            </w:r>
            <w:proofErr w:type="spellEnd"/>
            <w:r w:rsidR="00AF229F" w:rsidRPr="00371BB1">
              <w:rPr>
                <w:rFonts w:cs="Times New Roman"/>
                <w:sz w:val="18"/>
                <w:szCs w:val="18"/>
              </w:rPr>
              <w:t xml:space="preserve"> </w:t>
            </w:r>
            <w:proofErr w:type="spellStart"/>
            <w:r w:rsidR="00AF229F" w:rsidRPr="00371BB1">
              <w:rPr>
                <w:rFonts w:cs="Times New Roman"/>
                <w:sz w:val="18"/>
                <w:szCs w:val="18"/>
              </w:rPr>
              <w:t>бойынша</w:t>
            </w:r>
            <w:proofErr w:type="spellEnd"/>
            <w:r w:rsidR="00AF229F" w:rsidRPr="00371BB1">
              <w:rPr>
                <w:rFonts w:cs="Times New Roman"/>
                <w:sz w:val="18"/>
                <w:szCs w:val="18"/>
              </w:rPr>
              <w:t xml:space="preserve"> </w:t>
            </w:r>
            <w:proofErr w:type="spellStart"/>
            <w:r w:rsidR="00AF229F" w:rsidRPr="00371BB1">
              <w:rPr>
                <w:rFonts w:cs="Times New Roman"/>
                <w:sz w:val="18"/>
                <w:szCs w:val="18"/>
              </w:rPr>
              <w:t>дә</w:t>
            </w:r>
            <w:proofErr w:type="gramStart"/>
            <w:r w:rsidR="00AF229F" w:rsidRPr="00371BB1">
              <w:rPr>
                <w:rFonts w:cs="Times New Roman"/>
                <w:sz w:val="18"/>
                <w:szCs w:val="18"/>
              </w:rPr>
              <w:t>р</w:t>
            </w:r>
            <w:proofErr w:type="gramEnd"/>
            <w:r w:rsidR="00AF229F" w:rsidRPr="00371BB1">
              <w:rPr>
                <w:rFonts w:cs="Times New Roman"/>
                <w:sz w:val="18"/>
                <w:szCs w:val="18"/>
              </w:rPr>
              <w:t>ілік</w:t>
            </w:r>
            <w:proofErr w:type="spellEnd"/>
            <w:r w:rsidR="00AF229F" w:rsidRPr="00371BB1">
              <w:rPr>
                <w:rFonts w:cs="Times New Roman"/>
                <w:sz w:val="18"/>
                <w:szCs w:val="18"/>
              </w:rPr>
              <w:t xml:space="preserve"> </w:t>
            </w:r>
            <w:proofErr w:type="spellStart"/>
            <w:r w:rsidR="00AF229F" w:rsidRPr="00371BB1">
              <w:rPr>
                <w:rFonts w:cs="Times New Roman"/>
                <w:sz w:val="18"/>
                <w:szCs w:val="18"/>
              </w:rPr>
              <w:t>заттарды</w:t>
            </w:r>
            <w:proofErr w:type="spellEnd"/>
            <w:r w:rsidR="00AF229F" w:rsidRPr="00371BB1">
              <w:rPr>
                <w:rFonts w:cs="Times New Roman"/>
                <w:sz w:val="18"/>
                <w:szCs w:val="18"/>
              </w:rPr>
              <w:t xml:space="preserve"> </w:t>
            </w:r>
            <w:proofErr w:type="spellStart"/>
            <w:r w:rsidR="00AF229F" w:rsidRPr="00371BB1">
              <w:rPr>
                <w:rFonts w:cs="Times New Roman"/>
                <w:sz w:val="18"/>
                <w:szCs w:val="18"/>
              </w:rPr>
              <w:t>және</w:t>
            </w:r>
            <w:proofErr w:type="spellEnd"/>
            <w:r w:rsidR="00AF229F" w:rsidRPr="00371BB1">
              <w:rPr>
                <w:rFonts w:cs="Times New Roman"/>
                <w:sz w:val="18"/>
                <w:szCs w:val="18"/>
              </w:rPr>
              <w:t xml:space="preserve"> (</w:t>
            </w:r>
            <w:proofErr w:type="spellStart"/>
            <w:r w:rsidR="00AF229F" w:rsidRPr="00371BB1">
              <w:rPr>
                <w:rFonts w:cs="Times New Roman"/>
                <w:sz w:val="18"/>
                <w:szCs w:val="18"/>
              </w:rPr>
              <w:t>немесе</w:t>
            </w:r>
            <w:proofErr w:type="spellEnd"/>
            <w:r w:rsidR="00AF229F" w:rsidRPr="00371BB1">
              <w:rPr>
                <w:rFonts w:cs="Times New Roman"/>
                <w:sz w:val="18"/>
                <w:szCs w:val="18"/>
              </w:rPr>
              <w:t xml:space="preserve">) </w:t>
            </w:r>
            <w:proofErr w:type="spellStart"/>
            <w:r w:rsidR="00AF229F" w:rsidRPr="00371BB1">
              <w:rPr>
                <w:rFonts w:cs="Times New Roman"/>
                <w:sz w:val="18"/>
                <w:szCs w:val="18"/>
              </w:rPr>
              <w:t>медициналық</w:t>
            </w:r>
            <w:proofErr w:type="spellEnd"/>
            <w:r w:rsidR="00AF229F" w:rsidRPr="00371BB1">
              <w:rPr>
                <w:rFonts w:cs="Times New Roman"/>
                <w:sz w:val="18"/>
                <w:szCs w:val="18"/>
              </w:rPr>
              <w:t xml:space="preserve"> </w:t>
            </w:r>
            <w:proofErr w:type="spellStart"/>
            <w:r w:rsidR="00AF229F" w:rsidRPr="00371BB1">
              <w:rPr>
                <w:rFonts w:cs="Times New Roman"/>
                <w:sz w:val="18"/>
                <w:szCs w:val="18"/>
              </w:rPr>
              <w:t>бұйымдарды</w:t>
            </w:r>
            <w:proofErr w:type="spellEnd"/>
            <w:r w:rsidR="00AF229F" w:rsidRPr="00371BB1">
              <w:rPr>
                <w:rFonts w:cs="Times New Roman"/>
                <w:sz w:val="18"/>
                <w:szCs w:val="18"/>
              </w:rPr>
              <w:t xml:space="preserve"> </w:t>
            </w:r>
            <w:proofErr w:type="spellStart"/>
            <w:r w:rsidR="00AF229F" w:rsidRPr="00371BB1">
              <w:rPr>
                <w:rFonts w:cs="Times New Roman"/>
                <w:sz w:val="18"/>
                <w:szCs w:val="18"/>
              </w:rPr>
              <w:t>жеткізуді</w:t>
            </w:r>
            <w:proofErr w:type="spellEnd"/>
            <w:r w:rsidR="00AF229F" w:rsidRPr="00371BB1">
              <w:rPr>
                <w:rFonts w:cs="Times New Roman"/>
                <w:sz w:val="18"/>
                <w:szCs w:val="18"/>
              </w:rPr>
              <w:t xml:space="preserve"> </w:t>
            </w:r>
            <w:proofErr w:type="spellStart"/>
            <w:r w:rsidR="00AF229F" w:rsidRPr="00371BB1">
              <w:rPr>
                <w:rFonts w:cs="Times New Roman"/>
                <w:sz w:val="18"/>
                <w:szCs w:val="18"/>
              </w:rPr>
              <w:t>жүзеге</w:t>
            </w:r>
            <w:proofErr w:type="spellEnd"/>
            <w:r w:rsidR="00AF229F" w:rsidRPr="00371BB1">
              <w:rPr>
                <w:rFonts w:cs="Times New Roman"/>
                <w:sz w:val="18"/>
                <w:szCs w:val="18"/>
              </w:rPr>
              <w:t xml:space="preserve"> </w:t>
            </w:r>
            <w:proofErr w:type="spellStart"/>
            <w:r w:rsidR="00AF229F" w:rsidRPr="00371BB1">
              <w:rPr>
                <w:rFonts w:cs="Times New Roman"/>
                <w:sz w:val="18"/>
                <w:szCs w:val="18"/>
              </w:rPr>
              <w:t>асыруға</w:t>
            </w:r>
            <w:proofErr w:type="spellEnd"/>
            <w:r w:rsidR="00AF229F" w:rsidRPr="00371BB1">
              <w:rPr>
                <w:rFonts w:cs="Times New Roman"/>
                <w:sz w:val="18"/>
                <w:szCs w:val="18"/>
              </w:rPr>
              <w:t xml:space="preserve"> </w:t>
            </w:r>
            <w:proofErr w:type="spellStart"/>
            <w:r w:rsidR="00AF229F" w:rsidRPr="00371BB1">
              <w:rPr>
                <w:rFonts w:cs="Times New Roman"/>
                <w:sz w:val="18"/>
                <w:szCs w:val="18"/>
              </w:rPr>
              <w:t>немесе</w:t>
            </w:r>
            <w:proofErr w:type="spellEnd"/>
            <w:r w:rsidR="00AF229F" w:rsidRPr="00371BB1">
              <w:rPr>
                <w:rFonts w:cs="Times New Roman"/>
                <w:sz w:val="18"/>
                <w:szCs w:val="18"/>
              </w:rPr>
              <w:t xml:space="preserve"> </w:t>
            </w:r>
            <w:proofErr w:type="spellStart"/>
            <w:r w:rsidR="00AF229F" w:rsidRPr="00371BB1">
              <w:rPr>
                <w:rFonts w:cs="Times New Roman"/>
                <w:sz w:val="18"/>
                <w:szCs w:val="18"/>
              </w:rPr>
              <w:t>сұрау</w:t>
            </w:r>
            <w:proofErr w:type="spellEnd"/>
            <w:r w:rsidR="00AF229F" w:rsidRPr="00371BB1">
              <w:rPr>
                <w:rFonts w:cs="Times New Roman"/>
                <w:sz w:val="18"/>
                <w:szCs w:val="18"/>
              </w:rPr>
              <w:t xml:space="preserve"> салу </w:t>
            </w:r>
            <w:proofErr w:type="spellStart"/>
            <w:r w:rsidR="00AF229F" w:rsidRPr="00371BB1">
              <w:rPr>
                <w:rFonts w:cs="Times New Roman"/>
                <w:sz w:val="18"/>
                <w:szCs w:val="18"/>
              </w:rPr>
              <w:t>талаптарын</w:t>
            </w:r>
            <w:proofErr w:type="spellEnd"/>
            <w:r w:rsidR="00AF229F" w:rsidRPr="00371BB1">
              <w:rPr>
                <w:rFonts w:cs="Times New Roman"/>
                <w:sz w:val="18"/>
                <w:szCs w:val="18"/>
              </w:rPr>
              <w:t xml:space="preserve"> </w:t>
            </w:r>
            <w:proofErr w:type="spellStart"/>
            <w:r w:rsidR="00AF229F" w:rsidRPr="00371BB1">
              <w:rPr>
                <w:rFonts w:cs="Times New Roman"/>
                <w:sz w:val="18"/>
                <w:szCs w:val="18"/>
              </w:rPr>
              <w:t>және</w:t>
            </w:r>
            <w:proofErr w:type="spellEnd"/>
            <w:r w:rsidR="00AF229F" w:rsidRPr="00371BB1">
              <w:rPr>
                <w:rFonts w:cs="Times New Roman"/>
                <w:sz w:val="18"/>
                <w:szCs w:val="18"/>
              </w:rPr>
              <w:t xml:space="preserve"> </w:t>
            </w:r>
            <w:proofErr w:type="spellStart"/>
            <w:r w:rsidR="00AF229F" w:rsidRPr="00371BB1">
              <w:rPr>
                <w:rFonts w:cs="Times New Roman"/>
                <w:sz w:val="18"/>
                <w:szCs w:val="18"/>
              </w:rPr>
              <w:t>сатып</w:t>
            </w:r>
            <w:proofErr w:type="spellEnd"/>
            <w:r w:rsidR="00AF229F" w:rsidRPr="00371BB1">
              <w:rPr>
                <w:rFonts w:cs="Times New Roman"/>
                <w:sz w:val="18"/>
                <w:szCs w:val="18"/>
              </w:rPr>
              <w:t xml:space="preserve"> </w:t>
            </w:r>
            <w:proofErr w:type="spellStart"/>
            <w:r w:rsidR="00AF229F" w:rsidRPr="00371BB1">
              <w:rPr>
                <w:rFonts w:cs="Times New Roman"/>
                <w:sz w:val="18"/>
                <w:szCs w:val="18"/>
              </w:rPr>
              <w:t>алудың</w:t>
            </w:r>
            <w:proofErr w:type="spellEnd"/>
            <w:r w:rsidR="00AF229F" w:rsidRPr="00371BB1">
              <w:rPr>
                <w:rFonts w:cs="Times New Roman"/>
                <w:sz w:val="18"/>
                <w:szCs w:val="18"/>
              </w:rPr>
              <w:t xml:space="preserve"> </w:t>
            </w:r>
            <w:proofErr w:type="spellStart"/>
            <w:r w:rsidR="00AF229F" w:rsidRPr="00371BB1">
              <w:rPr>
                <w:rFonts w:cs="Times New Roman"/>
                <w:sz w:val="18"/>
                <w:szCs w:val="18"/>
              </w:rPr>
              <w:t>үлгілік</w:t>
            </w:r>
            <w:proofErr w:type="spellEnd"/>
            <w:r w:rsidR="00AF229F" w:rsidRPr="00371BB1">
              <w:rPr>
                <w:rFonts w:cs="Times New Roman"/>
                <w:sz w:val="18"/>
                <w:szCs w:val="18"/>
              </w:rPr>
              <w:t xml:space="preserve"> </w:t>
            </w:r>
            <w:proofErr w:type="spellStart"/>
            <w:r w:rsidR="00AF229F" w:rsidRPr="00371BB1">
              <w:rPr>
                <w:rFonts w:cs="Times New Roman"/>
                <w:sz w:val="18"/>
                <w:szCs w:val="18"/>
              </w:rPr>
              <w:t>шартын</w:t>
            </w:r>
            <w:proofErr w:type="spellEnd"/>
            <w:r w:rsidR="00AF229F" w:rsidRPr="00371BB1">
              <w:rPr>
                <w:rFonts w:cs="Times New Roman"/>
                <w:sz w:val="18"/>
                <w:szCs w:val="18"/>
              </w:rPr>
              <w:t xml:space="preserve"> </w:t>
            </w:r>
            <w:proofErr w:type="spellStart"/>
            <w:r w:rsidR="00AF229F" w:rsidRPr="00371BB1">
              <w:rPr>
                <w:rFonts w:cs="Times New Roman"/>
                <w:sz w:val="18"/>
                <w:szCs w:val="18"/>
              </w:rPr>
              <w:t>немесе</w:t>
            </w:r>
            <w:proofErr w:type="spellEnd"/>
            <w:r w:rsidR="00AF229F" w:rsidRPr="00371BB1">
              <w:rPr>
                <w:rFonts w:cs="Times New Roman"/>
                <w:sz w:val="18"/>
                <w:szCs w:val="18"/>
              </w:rPr>
              <w:t xml:space="preserve"> </w:t>
            </w:r>
            <w:proofErr w:type="spellStart"/>
            <w:r w:rsidR="00AF229F" w:rsidRPr="00371BB1">
              <w:rPr>
                <w:rFonts w:cs="Times New Roman"/>
                <w:sz w:val="18"/>
                <w:szCs w:val="18"/>
              </w:rPr>
              <w:t>фармацевтикалық</w:t>
            </w:r>
            <w:proofErr w:type="spellEnd"/>
            <w:r w:rsidR="00AF229F" w:rsidRPr="00371BB1">
              <w:rPr>
                <w:rFonts w:cs="Times New Roman"/>
                <w:sz w:val="18"/>
                <w:szCs w:val="18"/>
              </w:rPr>
              <w:t xml:space="preserve"> </w:t>
            </w:r>
            <w:proofErr w:type="spellStart"/>
            <w:r w:rsidR="00AF229F" w:rsidRPr="00371BB1">
              <w:rPr>
                <w:rFonts w:cs="Times New Roman"/>
                <w:sz w:val="18"/>
                <w:szCs w:val="18"/>
              </w:rPr>
              <w:t>қызметтер</w:t>
            </w:r>
            <w:proofErr w:type="spellEnd"/>
            <w:r w:rsidR="00AF229F" w:rsidRPr="00371BB1">
              <w:rPr>
                <w:rFonts w:cs="Times New Roman"/>
                <w:sz w:val="18"/>
                <w:szCs w:val="18"/>
              </w:rPr>
              <w:t xml:space="preserve"> </w:t>
            </w:r>
            <w:proofErr w:type="spellStart"/>
            <w:r w:rsidR="00AF229F" w:rsidRPr="00371BB1">
              <w:rPr>
                <w:rFonts w:cs="Times New Roman"/>
                <w:sz w:val="18"/>
                <w:szCs w:val="18"/>
              </w:rPr>
              <w:t>көрсетуге</w:t>
            </w:r>
            <w:proofErr w:type="spellEnd"/>
            <w:r w:rsidR="00AF229F" w:rsidRPr="00371BB1">
              <w:rPr>
                <w:rFonts w:cs="Times New Roman"/>
                <w:sz w:val="18"/>
                <w:szCs w:val="18"/>
              </w:rPr>
              <w:t xml:space="preserve"> </w:t>
            </w:r>
            <w:proofErr w:type="spellStart"/>
            <w:r w:rsidR="00AF229F" w:rsidRPr="00371BB1">
              <w:rPr>
                <w:rFonts w:cs="Times New Roman"/>
                <w:sz w:val="18"/>
                <w:szCs w:val="18"/>
              </w:rPr>
              <w:t>арналған</w:t>
            </w:r>
            <w:proofErr w:type="spellEnd"/>
            <w:r w:rsidR="00AF229F" w:rsidRPr="00371BB1">
              <w:rPr>
                <w:rFonts w:cs="Times New Roman"/>
                <w:sz w:val="18"/>
                <w:szCs w:val="18"/>
              </w:rPr>
              <w:t xml:space="preserve"> </w:t>
            </w:r>
            <w:proofErr w:type="spellStart"/>
            <w:r w:rsidR="00AF229F" w:rsidRPr="00371BB1">
              <w:rPr>
                <w:rFonts w:cs="Times New Roman"/>
                <w:sz w:val="18"/>
                <w:szCs w:val="18"/>
              </w:rPr>
              <w:t>шартты</w:t>
            </w:r>
            <w:proofErr w:type="spellEnd"/>
            <w:r w:rsidR="00AF229F" w:rsidRPr="00371BB1">
              <w:rPr>
                <w:rFonts w:cs="Times New Roman"/>
                <w:sz w:val="18"/>
                <w:szCs w:val="18"/>
              </w:rPr>
              <w:t xml:space="preserve"> </w:t>
            </w:r>
            <w:proofErr w:type="spellStart"/>
            <w:r w:rsidR="00AF229F" w:rsidRPr="00371BB1">
              <w:rPr>
                <w:rFonts w:cs="Times New Roman"/>
                <w:sz w:val="18"/>
                <w:szCs w:val="18"/>
              </w:rPr>
              <w:t>сақтай</w:t>
            </w:r>
            <w:proofErr w:type="spellEnd"/>
            <w:r w:rsidR="00AF229F" w:rsidRPr="00371BB1">
              <w:rPr>
                <w:rFonts w:cs="Times New Roman"/>
                <w:sz w:val="18"/>
                <w:szCs w:val="18"/>
              </w:rPr>
              <w:t xml:space="preserve"> </w:t>
            </w:r>
            <w:proofErr w:type="spellStart"/>
            <w:r w:rsidR="00AF229F" w:rsidRPr="00371BB1">
              <w:rPr>
                <w:rFonts w:cs="Times New Roman"/>
                <w:sz w:val="18"/>
                <w:szCs w:val="18"/>
              </w:rPr>
              <w:t>отырып</w:t>
            </w:r>
            <w:proofErr w:type="spellEnd"/>
            <w:r w:rsidR="00AF229F" w:rsidRPr="00371BB1">
              <w:rPr>
                <w:rFonts w:cs="Times New Roman"/>
                <w:sz w:val="18"/>
                <w:szCs w:val="18"/>
              </w:rPr>
              <w:t xml:space="preserve">, </w:t>
            </w:r>
            <w:proofErr w:type="spellStart"/>
            <w:r w:rsidR="00AF229F" w:rsidRPr="00371BB1">
              <w:rPr>
                <w:rFonts w:cs="Times New Roman"/>
                <w:sz w:val="18"/>
                <w:szCs w:val="18"/>
              </w:rPr>
              <w:t>фармацевтикалық</w:t>
            </w:r>
            <w:proofErr w:type="spellEnd"/>
            <w:r w:rsidR="00AF229F" w:rsidRPr="00371BB1">
              <w:rPr>
                <w:rFonts w:cs="Times New Roman"/>
                <w:sz w:val="18"/>
                <w:szCs w:val="18"/>
              </w:rPr>
              <w:t xml:space="preserve"> </w:t>
            </w:r>
            <w:proofErr w:type="spellStart"/>
            <w:r w:rsidR="00AF229F" w:rsidRPr="00371BB1">
              <w:rPr>
                <w:rFonts w:cs="Times New Roman"/>
                <w:sz w:val="18"/>
                <w:szCs w:val="18"/>
              </w:rPr>
              <w:t>қызметтер</w:t>
            </w:r>
            <w:proofErr w:type="spellEnd"/>
            <w:r w:rsidR="00AF229F" w:rsidRPr="00371BB1">
              <w:rPr>
                <w:rFonts w:cs="Times New Roman"/>
                <w:sz w:val="18"/>
                <w:szCs w:val="18"/>
              </w:rPr>
              <w:t xml:space="preserve"> </w:t>
            </w:r>
            <w:proofErr w:type="spellStart"/>
            <w:r w:rsidR="00AF229F" w:rsidRPr="00371BB1">
              <w:rPr>
                <w:rFonts w:cs="Times New Roman"/>
                <w:sz w:val="18"/>
                <w:szCs w:val="18"/>
              </w:rPr>
              <w:t>көрсетуге</w:t>
            </w:r>
            <w:proofErr w:type="spellEnd"/>
            <w:r w:rsidR="00AF229F" w:rsidRPr="00371BB1">
              <w:rPr>
                <w:rFonts w:cs="Times New Roman"/>
                <w:sz w:val="18"/>
                <w:szCs w:val="18"/>
              </w:rPr>
              <w:t xml:space="preserve"> </w:t>
            </w:r>
            <w:proofErr w:type="spellStart"/>
            <w:r w:rsidR="00AF229F" w:rsidRPr="00371BB1">
              <w:rPr>
                <w:rFonts w:cs="Times New Roman"/>
                <w:sz w:val="18"/>
                <w:szCs w:val="18"/>
              </w:rPr>
              <w:t>келісі</w:t>
            </w:r>
            <w:proofErr w:type="gramStart"/>
            <w:r w:rsidR="00AF229F" w:rsidRPr="00371BB1">
              <w:rPr>
                <w:rFonts w:cs="Times New Roman"/>
                <w:sz w:val="18"/>
                <w:szCs w:val="18"/>
              </w:rPr>
              <w:t>м</w:t>
            </w:r>
            <w:proofErr w:type="gramEnd"/>
            <w:r w:rsidR="00AF229F" w:rsidRPr="00371BB1">
              <w:rPr>
                <w:rFonts w:cs="Times New Roman"/>
                <w:sz w:val="18"/>
                <w:szCs w:val="18"/>
              </w:rPr>
              <w:t>ін</w:t>
            </w:r>
            <w:proofErr w:type="spellEnd"/>
            <w:r w:rsidR="00AF229F" w:rsidRPr="00371BB1">
              <w:rPr>
                <w:rFonts w:cs="Times New Roman"/>
                <w:sz w:val="18"/>
                <w:szCs w:val="18"/>
              </w:rPr>
              <w:t xml:space="preserve"> </w:t>
            </w:r>
            <w:proofErr w:type="spellStart"/>
            <w:r w:rsidR="00AF229F" w:rsidRPr="00371BB1">
              <w:rPr>
                <w:rFonts w:cs="Times New Roman"/>
                <w:sz w:val="18"/>
                <w:szCs w:val="18"/>
              </w:rPr>
              <w:t>білдіру</w:t>
            </w:r>
            <w:proofErr w:type="spellEnd"/>
            <w:r w:rsidR="00AF229F" w:rsidRPr="00371BB1">
              <w:rPr>
                <w:rFonts w:cs="Times New Roman"/>
                <w:sz w:val="18"/>
                <w:szCs w:val="18"/>
              </w:rPr>
              <w:t xml:space="preserve"> </w:t>
            </w:r>
            <w:proofErr w:type="spellStart"/>
            <w:r w:rsidR="00AF229F" w:rsidRPr="00371BB1">
              <w:rPr>
                <w:rFonts w:cs="Times New Roman"/>
                <w:sz w:val="18"/>
                <w:szCs w:val="18"/>
              </w:rPr>
              <w:t>нысаны</w:t>
            </w:r>
            <w:proofErr w:type="spellEnd"/>
            <w:r w:rsidR="00AF229F" w:rsidRPr="00371BB1">
              <w:rPr>
                <w:rFonts w:cs="Times New Roman"/>
                <w:sz w:val="18"/>
                <w:szCs w:val="18"/>
              </w:rPr>
              <w:t xml:space="preserve"> </w:t>
            </w:r>
            <w:proofErr w:type="spellStart"/>
            <w:r w:rsidR="00AF229F" w:rsidRPr="00371BB1">
              <w:rPr>
                <w:rFonts w:cs="Times New Roman"/>
                <w:sz w:val="18"/>
                <w:szCs w:val="18"/>
              </w:rPr>
              <w:t>болып</w:t>
            </w:r>
            <w:proofErr w:type="spellEnd"/>
            <w:r w:rsidR="00AF229F" w:rsidRPr="00371BB1">
              <w:rPr>
                <w:rFonts w:cs="Times New Roman"/>
                <w:sz w:val="18"/>
                <w:szCs w:val="18"/>
              </w:rPr>
              <w:t xml:space="preserve"> </w:t>
            </w:r>
            <w:proofErr w:type="spellStart"/>
            <w:r w:rsidR="00AF229F" w:rsidRPr="00371BB1">
              <w:rPr>
                <w:rFonts w:cs="Times New Roman"/>
                <w:sz w:val="18"/>
                <w:szCs w:val="18"/>
              </w:rPr>
              <w:t>табылады</w:t>
            </w:r>
            <w:proofErr w:type="spellEnd"/>
            <w:r w:rsidR="00AF229F" w:rsidRPr="00371BB1">
              <w:rPr>
                <w:rFonts w:cs="Times New Roman"/>
                <w:sz w:val="18"/>
                <w:szCs w:val="18"/>
              </w:rPr>
              <w:t xml:space="preserve">. </w:t>
            </w:r>
            <w:proofErr w:type="spellStart"/>
            <w:r w:rsidR="00AF229F" w:rsidRPr="00371BB1">
              <w:rPr>
                <w:rFonts w:cs="Times New Roman"/>
                <w:sz w:val="18"/>
                <w:szCs w:val="18"/>
              </w:rPr>
              <w:t>Ең</w:t>
            </w:r>
            <w:proofErr w:type="spellEnd"/>
            <w:r w:rsidR="00AF229F" w:rsidRPr="00371BB1">
              <w:rPr>
                <w:rFonts w:cs="Times New Roman"/>
                <w:sz w:val="18"/>
                <w:szCs w:val="18"/>
              </w:rPr>
              <w:t xml:space="preserve"> </w:t>
            </w:r>
            <w:proofErr w:type="spellStart"/>
            <w:r w:rsidR="00AF229F" w:rsidRPr="00371BB1">
              <w:rPr>
                <w:rFonts w:cs="Times New Roman"/>
                <w:sz w:val="18"/>
                <w:szCs w:val="18"/>
              </w:rPr>
              <w:t>төмен</w:t>
            </w:r>
            <w:proofErr w:type="spellEnd"/>
            <w:r w:rsidR="00AF229F" w:rsidRPr="00371BB1">
              <w:rPr>
                <w:rFonts w:cs="Times New Roman"/>
                <w:sz w:val="18"/>
                <w:szCs w:val="18"/>
              </w:rPr>
              <w:t xml:space="preserve"> </w:t>
            </w:r>
            <w:proofErr w:type="spellStart"/>
            <w:proofErr w:type="gramStart"/>
            <w:r w:rsidR="00AF229F" w:rsidRPr="00371BB1">
              <w:rPr>
                <w:rFonts w:cs="Times New Roman"/>
                <w:sz w:val="18"/>
                <w:szCs w:val="18"/>
              </w:rPr>
              <w:t>ба</w:t>
            </w:r>
            <w:proofErr w:type="gramEnd"/>
            <w:r w:rsidR="00AF229F" w:rsidRPr="00371BB1">
              <w:rPr>
                <w:rFonts w:cs="Times New Roman"/>
                <w:sz w:val="18"/>
                <w:szCs w:val="18"/>
              </w:rPr>
              <w:t>ға</w:t>
            </w:r>
            <w:proofErr w:type="spellEnd"/>
            <w:r w:rsidR="00AF229F" w:rsidRPr="00371BB1">
              <w:rPr>
                <w:rFonts w:cs="Times New Roman"/>
                <w:sz w:val="18"/>
                <w:szCs w:val="18"/>
              </w:rPr>
              <w:t xml:space="preserve"> </w:t>
            </w:r>
            <w:proofErr w:type="spellStart"/>
            <w:r w:rsidR="00AF229F" w:rsidRPr="00371BB1">
              <w:rPr>
                <w:rFonts w:cs="Times New Roman"/>
                <w:sz w:val="18"/>
                <w:szCs w:val="18"/>
              </w:rPr>
              <w:t>ұсынысын</w:t>
            </w:r>
            <w:proofErr w:type="spellEnd"/>
            <w:r w:rsidR="00AF229F" w:rsidRPr="00371BB1">
              <w:rPr>
                <w:rFonts w:cs="Times New Roman"/>
                <w:sz w:val="18"/>
                <w:szCs w:val="18"/>
              </w:rPr>
              <w:t xml:space="preserve"> </w:t>
            </w:r>
            <w:proofErr w:type="spellStart"/>
            <w:r w:rsidR="00AF229F" w:rsidRPr="00371BB1">
              <w:rPr>
                <w:rFonts w:cs="Times New Roman"/>
                <w:sz w:val="18"/>
                <w:szCs w:val="18"/>
              </w:rPr>
              <w:t>ұсынған</w:t>
            </w:r>
            <w:proofErr w:type="spellEnd"/>
            <w:r w:rsidR="00AF229F" w:rsidRPr="00371BB1">
              <w:rPr>
                <w:rFonts w:cs="Times New Roman"/>
                <w:sz w:val="18"/>
                <w:szCs w:val="18"/>
              </w:rPr>
              <w:t xml:space="preserve"> </w:t>
            </w:r>
            <w:proofErr w:type="spellStart"/>
            <w:r w:rsidR="00AF229F" w:rsidRPr="00371BB1">
              <w:rPr>
                <w:rFonts w:cs="Times New Roman"/>
                <w:sz w:val="18"/>
                <w:szCs w:val="18"/>
              </w:rPr>
              <w:t>әлеуетті</w:t>
            </w:r>
            <w:proofErr w:type="spellEnd"/>
            <w:r w:rsidR="00AF229F" w:rsidRPr="00371BB1">
              <w:rPr>
                <w:rFonts w:cs="Times New Roman"/>
                <w:sz w:val="18"/>
                <w:szCs w:val="18"/>
              </w:rPr>
              <w:t xml:space="preserve"> </w:t>
            </w:r>
            <w:proofErr w:type="spellStart"/>
            <w:r w:rsidR="00AF229F" w:rsidRPr="00371BB1">
              <w:rPr>
                <w:rFonts w:cs="Times New Roman"/>
                <w:sz w:val="18"/>
                <w:szCs w:val="18"/>
              </w:rPr>
              <w:t>өнім</w:t>
            </w:r>
            <w:proofErr w:type="spellEnd"/>
            <w:r w:rsidR="00AF229F" w:rsidRPr="00371BB1">
              <w:rPr>
                <w:rFonts w:cs="Times New Roman"/>
                <w:sz w:val="18"/>
                <w:szCs w:val="18"/>
              </w:rPr>
              <w:t xml:space="preserve"> </w:t>
            </w:r>
            <w:proofErr w:type="spellStart"/>
            <w:r w:rsidR="00AF229F" w:rsidRPr="00371BB1">
              <w:rPr>
                <w:rFonts w:cs="Times New Roman"/>
                <w:sz w:val="18"/>
                <w:szCs w:val="18"/>
              </w:rPr>
              <w:t>беруші</w:t>
            </w:r>
            <w:proofErr w:type="spellEnd"/>
            <w:r w:rsidR="00AF229F" w:rsidRPr="00371BB1">
              <w:rPr>
                <w:rFonts w:cs="Times New Roman"/>
                <w:sz w:val="18"/>
                <w:szCs w:val="18"/>
              </w:rPr>
              <w:t xml:space="preserve"> </w:t>
            </w:r>
            <w:proofErr w:type="spellStart"/>
            <w:r w:rsidR="00AF229F" w:rsidRPr="00371BB1">
              <w:rPr>
                <w:rFonts w:cs="Times New Roman"/>
                <w:sz w:val="18"/>
                <w:szCs w:val="18"/>
              </w:rPr>
              <w:t>жеңімпаз</w:t>
            </w:r>
            <w:proofErr w:type="spellEnd"/>
            <w:r w:rsidR="00AF229F" w:rsidRPr="00371BB1">
              <w:rPr>
                <w:rFonts w:cs="Times New Roman"/>
                <w:sz w:val="18"/>
                <w:szCs w:val="18"/>
              </w:rPr>
              <w:t xml:space="preserve"> </w:t>
            </w:r>
            <w:proofErr w:type="spellStart"/>
            <w:r w:rsidR="00AF229F" w:rsidRPr="00371BB1">
              <w:rPr>
                <w:rFonts w:cs="Times New Roman"/>
                <w:sz w:val="18"/>
                <w:szCs w:val="18"/>
              </w:rPr>
              <w:t>болып</w:t>
            </w:r>
            <w:proofErr w:type="spellEnd"/>
            <w:r w:rsidR="00AF229F" w:rsidRPr="00371BB1">
              <w:rPr>
                <w:rFonts w:cs="Times New Roman"/>
                <w:sz w:val="18"/>
                <w:szCs w:val="18"/>
              </w:rPr>
              <w:t xml:space="preserve"> </w:t>
            </w:r>
            <w:proofErr w:type="spellStart"/>
            <w:r w:rsidR="00AF229F" w:rsidRPr="00371BB1">
              <w:rPr>
                <w:rFonts w:cs="Times New Roman"/>
                <w:sz w:val="18"/>
                <w:szCs w:val="18"/>
              </w:rPr>
              <w:t>танылады</w:t>
            </w:r>
            <w:proofErr w:type="spellEnd"/>
            <w:r w:rsidR="00AF229F" w:rsidRPr="00371BB1">
              <w:rPr>
                <w:rFonts w:cs="Times New Roman"/>
                <w:sz w:val="18"/>
                <w:szCs w:val="18"/>
              </w:rPr>
              <w:t>.</w:t>
            </w:r>
          </w:p>
          <w:p w:rsidR="00AF229F" w:rsidRPr="00371BB1" w:rsidRDefault="00AF229F" w:rsidP="00AF229F">
            <w:pPr>
              <w:jc w:val="both"/>
              <w:rPr>
                <w:rFonts w:cs="Times New Roman"/>
                <w:sz w:val="18"/>
                <w:szCs w:val="18"/>
              </w:rPr>
            </w:pPr>
            <w:r w:rsidRPr="00371BB1">
              <w:rPr>
                <w:rFonts w:cs="Times New Roman"/>
                <w:sz w:val="18"/>
                <w:szCs w:val="18"/>
              </w:rPr>
              <w:t xml:space="preserve">          </w:t>
            </w:r>
            <w:proofErr w:type="spellStart"/>
            <w:r w:rsidRPr="00371BB1">
              <w:rPr>
                <w:rFonts w:cs="Times New Roman"/>
                <w:sz w:val="18"/>
                <w:szCs w:val="18"/>
              </w:rPr>
              <w:t>Баға</w:t>
            </w:r>
            <w:proofErr w:type="spellEnd"/>
            <w:r w:rsidRPr="00371BB1">
              <w:rPr>
                <w:rFonts w:cs="Times New Roman"/>
                <w:sz w:val="18"/>
                <w:szCs w:val="18"/>
              </w:rPr>
              <w:t xml:space="preserve"> </w:t>
            </w:r>
            <w:proofErr w:type="spellStart"/>
            <w:r w:rsidRPr="00371BB1">
              <w:rPr>
                <w:rFonts w:cs="Times New Roman"/>
                <w:sz w:val="18"/>
                <w:szCs w:val="18"/>
              </w:rPr>
              <w:t>ұсыныстары</w:t>
            </w:r>
            <w:proofErr w:type="spellEnd"/>
            <w:r w:rsidRPr="00371BB1">
              <w:rPr>
                <w:rFonts w:cs="Times New Roman"/>
                <w:sz w:val="18"/>
                <w:szCs w:val="18"/>
              </w:rPr>
              <w:t xml:space="preserve"> </w:t>
            </w:r>
            <w:proofErr w:type="spellStart"/>
            <w:r w:rsidRPr="00371BB1">
              <w:rPr>
                <w:rFonts w:cs="Times New Roman"/>
                <w:sz w:val="18"/>
                <w:szCs w:val="18"/>
              </w:rPr>
              <w:t>болмаған</w:t>
            </w:r>
            <w:proofErr w:type="spellEnd"/>
            <w:r w:rsidRPr="00371BB1">
              <w:rPr>
                <w:rFonts w:cs="Times New Roman"/>
                <w:sz w:val="18"/>
                <w:szCs w:val="18"/>
              </w:rPr>
              <w:t xml:space="preserve"> </w:t>
            </w:r>
            <w:proofErr w:type="spellStart"/>
            <w:r w:rsidRPr="00371BB1">
              <w:rPr>
                <w:rFonts w:cs="Times New Roman"/>
                <w:sz w:val="18"/>
                <w:szCs w:val="18"/>
              </w:rPr>
              <w:t>кезде</w:t>
            </w:r>
            <w:proofErr w:type="spellEnd"/>
            <w:r w:rsidRPr="00371BB1">
              <w:rPr>
                <w:rFonts w:cs="Times New Roman"/>
                <w:sz w:val="18"/>
                <w:szCs w:val="18"/>
              </w:rPr>
              <w:t xml:space="preserve"> </w:t>
            </w:r>
            <w:proofErr w:type="spellStart"/>
            <w:r w:rsidRPr="00371BB1">
              <w:rPr>
                <w:rFonts w:cs="Times New Roman"/>
                <w:sz w:val="18"/>
                <w:szCs w:val="18"/>
              </w:rPr>
              <w:t>баға</w:t>
            </w:r>
            <w:proofErr w:type="spellEnd"/>
            <w:r w:rsidRPr="00371BB1">
              <w:rPr>
                <w:rFonts w:cs="Times New Roman"/>
                <w:sz w:val="18"/>
                <w:szCs w:val="18"/>
              </w:rPr>
              <w:t xml:space="preserve"> </w:t>
            </w:r>
            <w:proofErr w:type="spellStart"/>
            <w:r w:rsidRPr="00371BB1">
              <w:rPr>
                <w:rFonts w:cs="Times New Roman"/>
                <w:sz w:val="18"/>
                <w:szCs w:val="18"/>
              </w:rPr>
              <w:t>ұсыныстарын</w:t>
            </w:r>
            <w:proofErr w:type="spellEnd"/>
            <w:r w:rsidRPr="00371BB1">
              <w:rPr>
                <w:rFonts w:cs="Times New Roman"/>
                <w:sz w:val="18"/>
                <w:szCs w:val="18"/>
              </w:rPr>
              <w:t xml:space="preserve"> </w:t>
            </w:r>
            <w:proofErr w:type="spellStart"/>
            <w:r w:rsidRPr="00371BB1">
              <w:rPr>
                <w:rFonts w:cs="Times New Roman"/>
                <w:sz w:val="18"/>
                <w:szCs w:val="18"/>
              </w:rPr>
              <w:t>сұрату</w:t>
            </w:r>
            <w:proofErr w:type="spellEnd"/>
            <w:r w:rsidRPr="00371BB1">
              <w:rPr>
                <w:rFonts w:cs="Times New Roman"/>
                <w:sz w:val="18"/>
                <w:szCs w:val="18"/>
              </w:rPr>
              <w:t xml:space="preserve"> </w:t>
            </w:r>
            <w:proofErr w:type="spellStart"/>
            <w:r w:rsidRPr="00371BB1">
              <w:rPr>
                <w:rFonts w:cs="Times New Roman"/>
                <w:sz w:val="18"/>
                <w:szCs w:val="18"/>
              </w:rPr>
              <w:t>тәсілімен</w:t>
            </w:r>
            <w:proofErr w:type="spellEnd"/>
            <w:r w:rsidRPr="00371BB1">
              <w:rPr>
                <w:rFonts w:cs="Times New Roman"/>
                <w:sz w:val="18"/>
                <w:szCs w:val="18"/>
              </w:rPr>
              <w:t xml:space="preserve"> </w:t>
            </w:r>
            <w:proofErr w:type="spellStart"/>
            <w:r w:rsidRPr="00371BB1">
              <w:rPr>
                <w:rFonts w:cs="Times New Roman"/>
                <w:sz w:val="18"/>
                <w:szCs w:val="18"/>
              </w:rPr>
              <w:t>сатып</w:t>
            </w:r>
            <w:proofErr w:type="spellEnd"/>
            <w:r w:rsidRPr="00371BB1">
              <w:rPr>
                <w:rFonts w:cs="Times New Roman"/>
                <w:sz w:val="18"/>
                <w:szCs w:val="18"/>
              </w:rPr>
              <w:t xml:space="preserve"> </w:t>
            </w:r>
            <w:proofErr w:type="spellStart"/>
            <w:r w:rsidRPr="00371BB1">
              <w:rPr>
                <w:rFonts w:cs="Times New Roman"/>
                <w:sz w:val="18"/>
                <w:szCs w:val="18"/>
              </w:rPr>
              <w:t>алу</w:t>
            </w:r>
            <w:proofErr w:type="spellEnd"/>
            <w:r w:rsidRPr="00371BB1">
              <w:rPr>
                <w:rFonts w:cs="Times New Roman"/>
                <w:sz w:val="18"/>
                <w:szCs w:val="18"/>
              </w:rPr>
              <w:t xml:space="preserve"> </w:t>
            </w:r>
            <w:proofErr w:type="spellStart"/>
            <w:r w:rsidRPr="00371BB1">
              <w:rPr>
                <w:rFonts w:cs="Times New Roman"/>
                <w:sz w:val="18"/>
                <w:szCs w:val="18"/>
              </w:rPr>
              <w:t>өтпеді</w:t>
            </w:r>
            <w:proofErr w:type="spellEnd"/>
            <w:r w:rsidRPr="00371BB1">
              <w:rPr>
                <w:rFonts w:cs="Times New Roman"/>
                <w:sz w:val="18"/>
                <w:szCs w:val="18"/>
              </w:rPr>
              <w:t xml:space="preserve"> </w:t>
            </w:r>
            <w:proofErr w:type="spellStart"/>
            <w:proofErr w:type="gramStart"/>
            <w:r w:rsidRPr="00371BB1">
              <w:rPr>
                <w:rFonts w:cs="Times New Roman"/>
                <w:sz w:val="18"/>
                <w:szCs w:val="18"/>
              </w:rPr>
              <w:t>деп</w:t>
            </w:r>
            <w:proofErr w:type="spellEnd"/>
            <w:proofErr w:type="gramEnd"/>
            <w:r w:rsidRPr="00371BB1">
              <w:rPr>
                <w:rFonts w:cs="Times New Roman"/>
                <w:sz w:val="18"/>
                <w:szCs w:val="18"/>
              </w:rPr>
              <w:t xml:space="preserve"> </w:t>
            </w:r>
            <w:proofErr w:type="spellStart"/>
            <w:r w:rsidRPr="00371BB1">
              <w:rPr>
                <w:rFonts w:cs="Times New Roman"/>
                <w:sz w:val="18"/>
                <w:szCs w:val="18"/>
              </w:rPr>
              <w:t>танылады</w:t>
            </w:r>
            <w:proofErr w:type="spellEnd"/>
            <w:r w:rsidRPr="00371BB1">
              <w:rPr>
                <w:rFonts w:cs="Times New Roman"/>
                <w:sz w:val="18"/>
                <w:szCs w:val="18"/>
              </w:rPr>
              <w:t>.</w:t>
            </w:r>
          </w:p>
          <w:p w:rsidR="00AF229F" w:rsidRPr="00371BB1" w:rsidRDefault="00AF229F" w:rsidP="00AF229F">
            <w:pPr>
              <w:jc w:val="both"/>
              <w:rPr>
                <w:rFonts w:cs="Times New Roman"/>
                <w:sz w:val="18"/>
                <w:szCs w:val="18"/>
              </w:rPr>
            </w:pPr>
            <w:r w:rsidRPr="00371BB1">
              <w:rPr>
                <w:rFonts w:cs="Times New Roman"/>
                <w:sz w:val="18"/>
                <w:szCs w:val="18"/>
              </w:rPr>
              <w:t xml:space="preserve">          </w:t>
            </w:r>
            <w:proofErr w:type="spellStart"/>
            <w:r w:rsidRPr="00371BB1">
              <w:rPr>
                <w:rFonts w:cs="Times New Roman"/>
                <w:sz w:val="18"/>
                <w:szCs w:val="18"/>
              </w:rPr>
              <w:t>Баға</w:t>
            </w:r>
            <w:proofErr w:type="spellEnd"/>
            <w:r w:rsidRPr="00371BB1">
              <w:rPr>
                <w:rFonts w:cs="Times New Roman"/>
                <w:sz w:val="18"/>
                <w:szCs w:val="18"/>
              </w:rPr>
              <w:t xml:space="preserve"> </w:t>
            </w:r>
            <w:proofErr w:type="spellStart"/>
            <w:r w:rsidRPr="00371BB1">
              <w:rPr>
                <w:rFonts w:cs="Times New Roman"/>
                <w:sz w:val="18"/>
                <w:szCs w:val="18"/>
              </w:rPr>
              <w:t>ұсыныстары</w:t>
            </w:r>
            <w:proofErr w:type="spellEnd"/>
            <w:r w:rsidRPr="00371BB1">
              <w:rPr>
                <w:rFonts w:cs="Times New Roman"/>
                <w:sz w:val="18"/>
                <w:szCs w:val="18"/>
              </w:rPr>
              <w:t xml:space="preserve"> </w:t>
            </w:r>
            <w:proofErr w:type="spellStart"/>
            <w:r w:rsidRPr="00371BB1">
              <w:rPr>
                <w:rFonts w:cs="Times New Roman"/>
                <w:sz w:val="18"/>
                <w:szCs w:val="18"/>
              </w:rPr>
              <w:t>бірдей</w:t>
            </w:r>
            <w:proofErr w:type="spellEnd"/>
            <w:r w:rsidRPr="00371BB1">
              <w:rPr>
                <w:rFonts w:cs="Times New Roman"/>
                <w:sz w:val="18"/>
                <w:szCs w:val="18"/>
              </w:rPr>
              <w:t xml:space="preserve"> </w:t>
            </w:r>
            <w:proofErr w:type="spellStart"/>
            <w:r w:rsidRPr="00371BB1">
              <w:rPr>
                <w:rFonts w:cs="Times New Roman"/>
                <w:sz w:val="18"/>
                <w:szCs w:val="18"/>
              </w:rPr>
              <w:t>ұсынылған</w:t>
            </w:r>
            <w:proofErr w:type="spellEnd"/>
            <w:r w:rsidRPr="00371BB1">
              <w:rPr>
                <w:rFonts w:cs="Times New Roman"/>
                <w:sz w:val="18"/>
                <w:szCs w:val="18"/>
              </w:rPr>
              <w:t xml:space="preserve"> </w:t>
            </w:r>
            <w:proofErr w:type="spellStart"/>
            <w:r w:rsidRPr="00371BB1">
              <w:rPr>
                <w:rFonts w:cs="Times New Roman"/>
                <w:sz w:val="18"/>
                <w:szCs w:val="18"/>
              </w:rPr>
              <w:t>жағдайларда</w:t>
            </w:r>
            <w:proofErr w:type="spellEnd"/>
            <w:r w:rsidRPr="00371BB1">
              <w:rPr>
                <w:rFonts w:cs="Times New Roman"/>
                <w:sz w:val="18"/>
                <w:szCs w:val="18"/>
              </w:rPr>
              <w:t xml:space="preserve"> </w:t>
            </w:r>
            <w:proofErr w:type="spellStart"/>
            <w:r w:rsidRPr="00371BB1">
              <w:rPr>
                <w:rFonts w:cs="Times New Roman"/>
                <w:sz w:val="18"/>
                <w:szCs w:val="18"/>
              </w:rPr>
              <w:t>баға</w:t>
            </w:r>
            <w:proofErr w:type="spellEnd"/>
            <w:r w:rsidRPr="00371BB1">
              <w:rPr>
                <w:rFonts w:cs="Times New Roman"/>
                <w:sz w:val="18"/>
                <w:szCs w:val="18"/>
              </w:rPr>
              <w:t xml:space="preserve"> </w:t>
            </w:r>
            <w:proofErr w:type="spellStart"/>
            <w:r w:rsidRPr="00371BB1">
              <w:rPr>
                <w:rFonts w:cs="Times New Roman"/>
                <w:sz w:val="18"/>
                <w:szCs w:val="18"/>
              </w:rPr>
              <w:t>ұсынысын</w:t>
            </w:r>
            <w:proofErr w:type="spellEnd"/>
            <w:r w:rsidRPr="00371BB1">
              <w:rPr>
                <w:rFonts w:cs="Times New Roman"/>
                <w:sz w:val="18"/>
                <w:szCs w:val="18"/>
              </w:rPr>
              <w:t xml:space="preserve"> </w:t>
            </w:r>
            <w:proofErr w:type="spellStart"/>
            <w:r w:rsidRPr="00371BB1">
              <w:rPr>
                <w:rFonts w:cs="Times New Roman"/>
                <w:sz w:val="18"/>
                <w:szCs w:val="18"/>
              </w:rPr>
              <w:t>бі</w:t>
            </w:r>
            <w:proofErr w:type="gramStart"/>
            <w:r w:rsidRPr="00371BB1">
              <w:rPr>
                <w:rFonts w:cs="Times New Roman"/>
                <w:sz w:val="18"/>
                <w:szCs w:val="18"/>
              </w:rPr>
              <w:t>р</w:t>
            </w:r>
            <w:proofErr w:type="gramEnd"/>
            <w:r w:rsidRPr="00371BB1">
              <w:rPr>
                <w:rFonts w:cs="Times New Roman"/>
                <w:sz w:val="18"/>
                <w:szCs w:val="18"/>
              </w:rPr>
              <w:t>інші</w:t>
            </w:r>
            <w:proofErr w:type="spellEnd"/>
            <w:r w:rsidRPr="00371BB1">
              <w:rPr>
                <w:rFonts w:cs="Times New Roman"/>
                <w:sz w:val="18"/>
                <w:szCs w:val="18"/>
              </w:rPr>
              <w:t xml:space="preserve"> </w:t>
            </w:r>
            <w:proofErr w:type="spellStart"/>
            <w:r w:rsidRPr="00371BB1">
              <w:rPr>
                <w:rFonts w:cs="Times New Roman"/>
                <w:sz w:val="18"/>
                <w:szCs w:val="18"/>
              </w:rPr>
              <w:t>болып</w:t>
            </w:r>
            <w:proofErr w:type="spellEnd"/>
            <w:r w:rsidRPr="00371BB1">
              <w:rPr>
                <w:rFonts w:cs="Times New Roman"/>
                <w:sz w:val="18"/>
                <w:szCs w:val="18"/>
              </w:rPr>
              <w:t xml:space="preserve"> </w:t>
            </w:r>
            <w:proofErr w:type="spellStart"/>
            <w:r w:rsidRPr="00371BB1">
              <w:rPr>
                <w:rFonts w:cs="Times New Roman"/>
                <w:sz w:val="18"/>
                <w:szCs w:val="18"/>
              </w:rPr>
              <w:t>ұсынған</w:t>
            </w:r>
            <w:proofErr w:type="spellEnd"/>
            <w:r w:rsidRPr="00371BB1">
              <w:rPr>
                <w:rFonts w:cs="Times New Roman"/>
                <w:sz w:val="18"/>
                <w:szCs w:val="18"/>
              </w:rPr>
              <w:t xml:space="preserve"> </w:t>
            </w:r>
            <w:proofErr w:type="spellStart"/>
            <w:r w:rsidRPr="00371BB1">
              <w:rPr>
                <w:rFonts w:cs="Times New Roman"/>
                <w:sz w:val="18"/>
                <w:szCs w:val="18"/>
              </w:rPr>
              <w:t>әлеуетті</w:t>
            </w:r>
            <w:proofErr w:type="spellEnd"/>
            <w:r w:rsidRPr="00371BB1">
              <w:rPr>
                <w:rFonts w:cs="Times New Roman"/>
                <w:sz w:val="18"/>
                <w:szCs w:val="18"/>
              </w:rPr>
              <w:t xml:space="preserve"> </w:t>
            </w:r>
            <w:proofErr w:type="spellStart"/>
            <w:r w:rsidRPr="00371BB1">
              <w:rPr>
                <w:rFonts w:cs="Times New Roman"/>
                <w:sz w:val="18"/>
                <w:szCs w:val="18"/>
              </w:rPr>
              <w:t>өнім</w:t>
            </w:r>
            <w:proofErr w:type="spellEnd"/>
            <w:r w:rsidRPr="00371BB1">
              <w:rPr>
                <w:rFonts w:cs="Times New Roman"/>
                <w:sz w:val="18"/>
                <w:szCs w:val="18"/>
              </w:rPr>
              <w:t xml:space="preserve"> </w:t>
            </w:r>
            <w:proofErr w:type="spellStart"/>
            <w:r w:rsidRPr="00371BB1">
              <w:rPr>
                <w:rFonts w:cs="Times New Roman"/>
                <w:sz w:val="18"/>
                <w:szCs w:val="18"/>
              </w:rPr>
              <w:t>беруші</w:t>
            </w:r>
            <w:proofErr w:type="spellEnd"/>
            <w:r w:rsidRPr="00371BB1">
              <w:rPr>
                <w:rFonts w:cs="Times New Roman"/>
                <w:sz w:val="18"/>
                <w:szCs w:val="18"/>
              </w:rPr>
              <w:t xml:space="preserve"> </w:t>
            </w:r>
            <w:proofErr w:type="spellStart"/>
            <w:r w:rsidRPr="00371BB1">
              <w:rPr>
                <w:rFonts w:cs="Times New Roman"/>
                <w:sz w:val="18"/>
                <w:szCs w:val="18"/>
              </w:rPr>
              <w:t>жеңімпаз</w:t>
            </w:r>
            <w:proofErr w:type="spellEnd"/>
            <w:r w:rsidRPr="00371BB1">
              <w:rPr>
                <w:rFonts w:cs="Times New Roman"/>
                <w:sz w:val="18"/>
                <w:szCs w:val="18"/>
              </w:rPr>
              <w:t xml:space="preserve"> </w:t>
            </w:r>
            <w:proofErr w:type="spellStart"/>
            <w:r w:rsidRPr="00371BB1">
              <w:rPr>
                <w:rFonts w:cs="Times New Roman"/>
                <w:sz w:val="18"/>
                <w:szCs w:val="18"/>
              </w:rPr>
              <w:t>болып</w:t>
            </w:r>
            <w:proofErr w:type="spellEnd"/>
            <w:r w:rsidRPr="00371BB1">
              <w:rPr>
                <w:rFonts w:cs="Times New Roman"/>
                <w:sz w:val="18"/>
                <w:szCs w:val="18"/>
              </w:rPr>
              <w:t xml:space="preserve"> </w:t>
            </w:r>
            <w:proofErr w:type="spellStart"/>
            <w:r w:rsidRPr="00371BB1">
              <w:rPr>
                <w:rFonts w:cs="Times New Roman"/>
                <w:sz w:val="18"/>
                <w:szCs w:val="18"/>
              </w:rPr>
              <w:t>танылады</w:t>
            </w:r>
            <w:proofErr w:type="spellEnd"/>
            <w:r w:rsidRPr="00371BB1">
              <w:rPr>
                <w:rFonts w:cs="Times New Roman"/>
                <w:sz w:val="18"/>
                <w:szCs w:val="18"/>
              </w:rPr>
              <w:t>.</w:t>
            </w:r>
          </w:p>
          <w:p w:rsidR="00A83B0A" w:rsidRDefault="00AF229F" w:rsidP="00A83B0A">
            <w:pPr>
              <w:jc w:val="both"/>
              <w:rPr>
                <w:rFonts w:cs="Times New Roman"/>
                <w:sz w:val="18"/>
                <w:szCs w:val="18"/>
              </w:rPr>
            </w:pPr>
            <w:r w:rsidRPr="00371BB1">
              <w:rPr>
                <w:rFonts w:cs="Times New Roman"/>
                <w:sz w:val="18"/>
                <w:szCs w:val="18"/>
              </w:rPr>
              <w:t xml:space="preserve">          </w:t>
            </w:r>
            <w:proofErr w:type="spellStart"/>
            <w:r w:rsidRPr="00371BB1">
              <w:rPr>
                <w:rFonts w:cs="Times New Roman"/>
                <w:sz w:val="18"/>
                <w:szCs w:val="18"/>
              </w:rPr>
              <w:t>Баға</w:t>
            </w:r>
            <w:proofErr w:type="spellEnd"/>
            <w:r w:rsidRPr="00371BB1">
              <w:rPr>
                <w:rFonts w:cs="Times New Roman"/>
                <w:sz w:val="18"/>
                <w:szCs w:val="18"/>
              </w:rPr>
              <w:t xml:space="preserve"> </w:t>
            </w:r>
            <w:proofErr w:type="spellStart"/>
            <w:r w:rsidRPr="00371BB1">
              <w:rPr>
                <w:rFonts w:cs="Times New Roman"/>
                <w:sz w:val="18"/>
                <w:szCs w:val="18"/>
              </w:rPr>
              <w:t>ұсыныстарын</w:t>
            </w:r>
            <w:proofErr w:type="spellEnd"/>
            <w:r w:rsidRPr="00371BB1">
              <w:rPr>
                <w:rFonts w:cs="Times New Roman"/>
                <w:sz w:val="18"/>
                <w:szCs w:val="18"/>
              </w:rPr>
              <w:t xml:space="preserve"> </w:t>
            </w:r>
            <w:proofErr w:type="spellStart"/>
            <w:r w:rsidRPr="00371BB1">
              <w:rPr>
                <w:rFonts w:cs="Times New Roman"/>
                <w:sz w:val="18"/>
                <w:szCs w:val="18"/>
              </w:rPr>
              <w:t>сұрату</w:t>
            </w:r>
            <w:proofErr w:type="spellEnd"/>
            <w:r w:rsidRPr="00371BB1">
              <w:rPr>
                <w:rFonts w:cs="Times New Roman"/>
                <w:sz w:val="18"/>
                <w:szCs w:val="18"/>
              </w:rPr>
              <w:t xml:space="preserve"> </w:t>
            </w:r>
            <w:proofErr w:type="spellStart"/>
            <w:r w:rsidRPr="00371BB1">
              <w:rPr>
                <w:rFonts w:cs="Times New Roman"/>
                <w:sz w:val="18"/>
                <w:szCs w:val="18"/>
              </w:rPr>
              <w:t>тәсілімен</w:t>
            </w:r>
            <w:proofErr w:type="spellEnd"/>
            <w:r w:rsidRPr="00371BB1">
              <w:rPr>
                <w:rFonts w:cs="Times New Roman"/>
                <w:sz w:val="18"/>
                <w:szCs w:val="18"/>
              </w:rPr>
              <w:t xml:space="preserve"> </w:t>
            </w:r>
            <w:proofErr w:type="spellStart"/>
            <w:r w:rsidRPr="00371BB1">
              <w:rPr>
                <w:rFonts w:cs="Times New Roman"/>
                <w:sz w:val="18"/>
                <w:szCs w:val="18"/>
              </w:rPr>
              <w:t>сатып</w:t>
            </w:r>
            <w:proofErr w:type="spellEnd"/>
            <w:r w:rsidRPr="00371BB1">
              <w:rPr>
                <w:rFonts w:cs="Times New Roman"/>
                <w:sz w:val="18"/>
                <w:szCs w:val="18"/>
              </w:rPr>
              <w:t xml:space="preserve"> </w:t>
            </w:r>
            <w:proofErr w:type="spellStart"/>
            <w:r w:rsidRPr="00371BB1">
              <w:rPr>
                <w:rFonts w:cs="Times New Roman"/>
                <w:sz w:val="18"/>
                <w:szCs w:val="18"/>
              </w:rPr>
              <w:t>алуға</w:t>
            </w:r>
            <w:proofErr w:type="spellEnd"/>
            <w:r w:rsidRPr="00371BB1">
              <w:rPr>
                <w:rFonts w:cs="Times New Roman"/>
                <w:sz w:val="18"/>
                <w:szCs w:val="18"/>
              </w:rPr>
              <w:t xml:space="preserve"> </w:t>
            </w:r>
            <w:proofErr w:type="spellStart"/>
            <w:r w:rsidRPr="00371BB1">
              <w:rPr>
                <w:rFonts w:cs="Times New Roman"/>
                <w:sz w:val="18"/>
                <w:szCs w:val="18"/>
              </w:rPr>
              <w:t>баға</w:t>
            </w:r>
            <w:proofErr w:type="spellEnd"/>
            <w:r w:rsidRPr="00371BB1">
              <w:rPr>
                <w:rFonts w:cs="Times New Roman"/>
                <w:sz w:val="18"/>
                <w:szCs w:val="18"/>
              </w:rPr>
              <w:t xml:space="preserve"> </w:t>
            </w:r>
            <w:proofErr w:type="spellStart"/>
            <w:r w:rsidRPr="00371BB1">
              <w:rPr>
                <w:rFonts w:cs="Times New Roman"/>
                <w:sz w:val="18"/>
                <w:szCs w:val="18"/>
              </w:rPr>
              <w:t>ұсынысы</w:t>
            </w:r>
            <w:proofErr w:type="spellEnd"/>
            <w:r w:rsidRPr="00371BB1">
              <w:rPr>
                <w:rFonts w:cs="Times New Roman"/>
                <w:sz w:val="18"/>
                <w:szCs w:val="18"/>
              </w:rPr>
              <w:t xml:space="preserve"> мен </w:t>
            </w:r>
            <w:proofErr w:type="spellStart"/>
            <w:r w:rsidRPr="00371BB1">
              <w:rPr>
                <w:rFonts w:cs="Times New Roman"/>
                <w:sz w:val="18"/>
                <w:szCs w:val="18"/>
              </w:rPr>
              <w:t>құжаттары</w:t>
            </w:r>
            <w:proofErr w:type="spellEnd"/>
            <w:r w:rsidRPr="00371BB1">
              <w:rPr>
                <w:rFonts w:cs="Times New Roman"/>
                <w:sz w:val="18"/>
                <w:szCs w:val="18"/>
              </w:rPr>
              <w:t xml:space="preserve"> осы </w:t>
            </w:r>
            <w:proofErr w:type="spellStart"/>
            <w:r w:rsidRPr="00371BB1">
              <w:rPr>
                <w:rFonts w:cs="Times New Roman"/>
                <w:sz w:val="18"/>
                <w:szCs w:val="18"/>
              </w:rPr>
              <w:t>Қағидалардың</w:t>
            </w:r>
            <w:proofErr w:type="spellEnd"/>
            <w:r w:rsidRPr="00371BB1">
              <w:rPr>
                <w:rFonts w:cs="Times New Roman"/>
                <w:sz w:val="18"/>
                <w:szCs w:val="18"/>
              </w:rPr>
              <w:t xml:space="preserve"> 80-тармағына </w:t>
            </w:r>
            <w:proofErr w:type="spellStart"/>
            <w:r w:rsidRPr="00371BB1">
              <w:rPr>
                <w:rFonts w:cs="Times New Roman"/>
                <w:sz w:val="18"/>
                <w:szCs w:val="18"/>
              </w:rPr>
              <w:t>сәйкес</w:t>
            </w:r>
            <w:proofErr w:type="spellEnd"/>
            <w:r w:rsidRPr="00371BB1">
              <w:rPr>
                <w:rFonts w:cs="Times New Roman"/>
                <w:sz w:val="18"/>
                <w:szCs w:val="18"/>
              </w:rPr>
              <w:t xml:space="preserve"> </w:t>
            </w:r>
            <w:proofErr w:type="spellStart"/>
            <w:r w:rsidRPr="00371BB1">
              <w:rPr>
                <w:rFonts w:cs="Times New Roman"/>
                <w:sz w:val="18"/>
                <w:szCs w:val="18"/>
              </w:rPr>
              <w:t>ұсынылған</w:t>
            </w:r>
            <w:proofErr w:type="spellEnd"/>
            <w:r w:rsidRPr="00371BB1">
              <w:rPr>
                <w:rFonts w:cs="Times New Roman"/>
                <w:sz w:val="18"/>
                <w:szCs w:val="18"/>
              </w:rPr>
              <w:t xml:space="preserve"> </w:t>
            </w:r>
            <w:proofErr w:type="spellStart"/>
            <w:r w:rsidRPr="00371BB1">
              <w:rPr>
                <w:rFonts w:cs="Times New Roman"/>
                <w:sz w:val="18"/>
                <w:szCs w:val="18"/>
              </w:rPr>
              <w:t>бі</w:t>
            </w:r>
            <w:proofErr w:type="gramStart"/>
            <w:r w:rsidRPr="00371BB1">
              <w:rPr>
                <w:rFonts w:cs="Times New Roman"/>
                <w:sz w:val="18"/>
                <w:szCs w:val="18"/>
              </w:rPr>
              <w:t>р</w:t>
            </w:r>
            <w:proofErr w:type="spellEnd"/>
            <w:proofErr w:type="gramEnd"/>
            <w:r w:rsidRPr="00371BB1">
              <w:rPr>
                <w:rFonts w:cs="Times New Roman"/>
                <w:sz w:val="18"/>
                <w:szCs w:val="18"/>
              </w:rPr>
              <w:t xml:space="preserve"> </w:t>
            </w:r>
            <w:proofErr w:type="spellStart"/>
            <w:r w:rsidRPr="00371BB1">
              <w:rPr>
                <w:rFonts w:cs="Times New Roman"/>
                <w:sz w:val="18"/>
                <w:szCs w:val="18"/>
              </w:rPr>
              <w:t>әлеуетті</w:t>
            </w:r>
            <w:proofErr w:type="spellEnd"/>
            <w:r w:rsidRPr="00371BB1">
              <w:rPr>
                <w:rFonts w:cs="Times New Roman"/>
                <w:sz w:val="18"/>
                <w:szCs w:val="18"/>
              </w:rPr>
              <w:t xml:space="preserve"> </w:t>
            </w:r>
            <w:proofErr w:type="spellStart"/>
            <w:r w:rsidRPr="00371BB1">
              <w:rPr>
                <w:rFonts w:cs="Times New Roman"/>
                <w:sz w:val="18"/>
                <w:szCs w:val="18"/>
              </w:rPr>
              <w:t>өнім</w:t>
            </w:r>
            <w:proofErr w:type="spellEnd"/>
            <w:r w:rsidRPr="00371BB1">
              <w:rPr>
                <w:rFonts w:cs="Times New Roman"/>
                <w:sz w:val="18"/>
                <w:szCs w:val="18"/>
              </w:rPr>
              <w:t xml:space="preserve"> </w:t>
            </w:r>
            <w:proofErr w:type="spellStart"/>
            <w:r w:rsidRPr="00371BB1">
              <w:rPr>
                <w:rFonts w:cs="Times New Roman"/>
                <w:sz w:val="18"/>
                <w:szCs w:val="18"/>
              </w:rPr>
              <w:t>беруші</w:t>
            </w:r>
            <w:proofErr w:type="spellEnd"/>
            <w:r w:rsidRPr="00371BB1">
              <w:rPr>
                <w:rFonts w:cs="Times New Roman"/>
                <w:sz w:val="18"/>
                <w:szCs w:val="18"/>
              </w:rPr>
              <w:t xml:space="preserve"> </w:t>
            </w:r>
            <w:proofErr w:type="spellStart"/>
            <w:r w:rsidRPr="00371BB1">
              <w:rPr>
                <w:rFonts w:cs="Times New Roman"/>
                <w:sz w:val="18"/>
                <w:szCs w:val="18"/>
              </w:rPr>
              <w:t>қатысқан</w:t>
            </w:r>
            <w:proofErr w:type="spellEnd"/>
            <w:r w:rsidRPr="00371BB1">
              <w:rPr>
                <w:rFonts w:cs="Times New Roman"/>
                <w:sz w:val="18"/>
                <w:szCs w:val="18"/>
              </w:rPr>
              <w:t xml:space="preserve"> </w:t>
            </w:r>
            <w:proofErr w:type="spellStart"/>
            <w:r w:rsidRPr="00371BB1">
              <w:rPr>
                <w:rFonts w:cs="Times New Roman"/>
                <w:sz w:val="18"/>
                <w:szCs w:val="18"/>
              </w:rPr>
              <w:t>жағдайда</w:t>
            </w:r>
            <w:proofErr w:type="spellEnd"/>
            <w:r w:rsidRPr="00371BB1">
              <w:rPr>
                <w:rFonts w:cs="Times New Roman"/>
                <w:sz w:val="18"/>
                <w:szCs w:val="18"/>
              </w:rPr>
              <w:t xml:space="preserve">, </w:t>
            </w:r>
            <w:proofErr w:type="spellStart"/>
            <w:r w:rsidRPr="00371BB1">
              <w:rPr>
                <w:rFonts w:cs="Times New Roman"/>
                <w:sz w:val="18"/>
                <w:szCs w:val="18"/>
              </w:rPr>
              <w:t>Тапсырыс</w:t>
            </w:r>
            <w:proofErr w:type="spellEnd"/>
            <w:r w:rsidRPr="00371BB1">
              <w:rPr>
                <w:rFonts w:cs="Times New Roman"/>
                <w:sz w:val="18"/>
                <w:szCs w:val="18"/>
              </w:rPr>
              <w:t xml:space="preserve"> </w:t>
            </w:r>
            <w:proofErr w:type="spellStart"/>
            <w:r w:rsidRPr="00371BB1">
              <w:rPr>
                <w:rFonts w:cs="Times New Roman"/>
                <w:sz w:val="18"/>
                <w:szCs w:val="18"/>
              </w:rPr>
              <w:t>беруші</w:t>
            </w:r>
            <w:proofErr w:type="spellEnd"/>
            <w:r w:rsidRPr="00371BB1">
              <w:rPr>
                <w:rFonts w:cs="Times New Roman"/>
                <w:sz w:val="18"/>
                <w:szCs w:val="18"/>
              </w:rPr>
              <w:t xml:space="preserve"> </w:t>
            </w:r>
            <w:proofErr w:type="spellStart"/>
            <w:r w:rsidRPr="00371BB1">
              <w:rPr>
                <w:rFonts w:cs="Times New Roman"/>
                <w:sz w:val="18"/>
                <w:szCs w:val="18"/>
              </w:rPr>
              <w:t>немесе</w:t>
            </w:r>
            <w:proofErr w:type="spellEnd"/>
            <w:r w:rsidRPr="00371BB1">
              <w:rPr>
                <w:rFonts w:cs="Times New Roman"/>
                <w:sz w:val="18"/>
                <w:szCs w:val="18"/>
              </w:rPr>
              <w:t xml:space="preserve"> </w:t>
            </w:r>
            <w:proofErr w:type="spellStart"/>
            <w:r w:rsidRPr="00371BB1">
              <w:rPr>
                <w:rFonts w:cs="Times New Roman"/>
                <w:sz w:val="18"/>
                <w:szCs w:val="18"/>
              </w:rPr>
              <w:t>сатып</w:t>
            </w:r>
            <w:proofErr w:type="spellEnd"/>
            <w:r w:rsidRPr="00371BB1">
              <w:rPr>
                <w:rFonts w:cs="Times New Roman"/>
                <w:sz w:val="18"/>
                <w:szCs w:val="18"/>
              </w:rPr>
              <w:t xml:space="preserve"> </w:t>
            </w:r>
            <w:proofErr w:type="spellStart"/>
            <w:r w:rsidRPr="00371BB1">
              <w:rPr>
                <w:rFonts w:cs="Times New Roman"/>
                <w:sz w:val="18"/>
                <w:szCs w:val="18"/>
              </w:rPr>
              <w:t>алуды</w:t>
            </w:r>
            <w:proofErr w:type="spellEnd"/>
            <w:r w:rsidRPr="00371BB1">
              <w:rPr>
                <w:rFonts w:cs="Times New Roman"/>
                <w:sz w:val="18"/>
                <w:szCs w:val="18"/>
              </w:rPr>
              <w:t xml:space="preserve"> </w:t>
            </w:r>
            <w:proofErr w:type="spellStart"/>
            <w:r w:rsidRPr="00371BB1">
              <w:rPr>
                <w:rFonts w:cs="Times New Roman"/>
                <w:sz w:val="18"/>
                <w:szCs w:val="18"/>
              </w:rPr>
              <w:t>ұйымдастырушы</w:t>
            </w:r>
            <w:proofErr w:type="spellEnd"/>
            <w:r w:rsidRPr="00371BB1">
              <w:rPr>
                <w:rFonts w:cs="Times New Roman"/>
                <w:sz w:val="18"/>
                <w:szCs w:val="18"/>
              </w:rPr>
              <w:t xml:space="preserve"> </w:t>
            </w:r>
            <w:proofErr w:type="spellStart"/>
            <w:r w:rsidRPr="00371BB1">
              <w:rPr>
                <w:rFonts w:cs="Times New Roman"/>
                <w:sz w:val="18"/>
                <w:szCs w:val="18"/>
              </w:rPr>
              <w:t>осындай</w:t>
            </w:r>
            <w:proofErr w:type="spellEnd"/>
            <w:r w:rsidRPr="00371BB1">
              <w:rPr>
                <w:rFonts w:cs="Times New Roman"/>
                <w:sz w:val="18"/>
                <w:szCs w:val="18"/>
              </w:rPr>
              <w:t xml:space="preserve"> </w:t>
            </w:r>
            <w:proofErr w:type="spellStart"/>
            <w:r w:rsidRPr="00371BB1">
              <w:rPr>
                <w:rFonts w:cs="Times New Roman"/>
                <w:sz w:val="18"/>
                <w:szCs w:val="18"/>
              </w:rPr>
              <w:t>әлеуетті</w:t>
            </w:r>
            <w:proofErr w:type="spellEnd"/>
            <w:r w:rsidRPr="00371BB1">
              <w:rPr>
                <w:rFonts w:cs="Times New Roman"/>
                <w:sz w:val="18"/>
                <w:szCs w:val="18"/>
              </w:rPr>
              <w:t xml:space="preserve"> </w:t>
            </w:r>
            <w:proofErr w:type="spellStart"/>
            <w:r w:rsidRPr="00371BB1">
              <w:rPr>
                <w:rFonts w:cs="Times New Roman"/>
                <w:sz w:val="18"/>
                <w:szCs w:val="18"/>
              </w:rPr>
              <w:t>өнім</w:t>
            </w:r>
            <w:proofErr w:type="spellEnd"/>
            <w:r w:rsidRPr="00371BB1">
              <w:rPr>
                <w:rFonts w:cs="Times New Roman"/>
                <w:sz w:val="18"/>
                <w:szCs w:val="18"/>
              </w:rPr>
              <w:t xml:space="preserve"> </w:t>
            </w:r>
            <w:proofErr w:type="spellStart"/>
            <w:r w:rsidRPr="00371BB1">
              <w:rPr>
                <w:rFonts w:cs="Times New Roman"/>
                <w:sz w:val="18"/>
                <w:szCs w:val="18"/>
              </w:rPr>
              <w:t>берушіні</w:t>
            </w:r>
            <w:proofErr w:type="spellEnd"/>
            <w:r w:rsidRPr="00371BB1">
              <w:rPr>
                <w:rFonts w:cs="Times New Roman"/>
                <w:sz w:val="18"/>
                <w:szCs w:val="18"/>
              </w:rPr>
              <w:t xml:space="preserve"> </w:t>
            </w:r>
            <w:proofErr w:type="spellStart"/>
            <w:r w:rsidRPr="00371BB1">
              <w:rPr>
                <w:rFonts w:cs="Times New Roman"/>
                <w:sz w:val="18"/>
                <w:szCs w:val="18"/>
              </w:rPr>
              <w:t>сатып</w:t>
            </w:r>
            <w:proofErr w:type="spellEnd"/>
            <w:r w:rsidRPr="00371BB1">
              <w:rPr>
                <w:rFonts w:cs="Times New Roman"/>
                <w:sz w:val="18"/>
                <w:szCs w:val="18"/>
              </w:rPr>
              <w:t xml:space="preserve"> </w:t>
            </w:r>
            <w:proofErr w:type="spellStart"/>
            <w:r w:rsidRPr="00371BB1">
              <w:rPr>
                <w:rFonts w:cs="Times New Roman"/>
                <w:sz w:val="18"/>
                <w:szCs w:val="18"/>
              </w:rPr>
              <w:t>алудың</w:t>
            </w:r>
            <w:proofErr w:type="spellEnd"/>
            <w:r w:rsidRPr="00371BB1">
              <w:rPr>
                <w:rFonts w:cs="Times New Roman"/>
                <w:sz w:val="18"/>
                <w:szCs w:val="18"/>
              </w:rPr>
              <w:t xml:space="preserve"> </w:t>
            </w:r>
            <w:proofErr w:type="spellStart"/>
            <w:r w:rsidRPr="00371BB1">
              <w:rPr>
                <w:rFonts w:cs="Times New Roman"/>
                <w:sz w:val="18"/>
                <w:szCs w:val="18"/>
              </w:rPr>
              <w:t>жеңімпазы</w:t>
            </w:r>
            <w:proofErr w:type="spellEnd"/>
            <w:r w:rsidRPr="00371BB1">
              <w:rPr>
                <w:rFonts w:cs="Times New Roman"/>
                <w:sz w:val="18"/>
                <w:szCs w:val="18"/>
              </w:rPr>
              <w:t xml:space="preserve"> </w:t>
            </w:r>
            <w:proofErr w:type="spellStart"/>
            <w:r w:rsidRPr="00371BB1">
              <w:rPr>
                <w:rFonts w:cs="Times New Roman"/>
                <w:sz w:val="18"/>
                <w:szCs w:val="18"/>
              </w:rPr>
              <w:t>деп</w:t>
            </w:r>
            <w:proofErr w:type="spellEnd"/>
            <w:r w:rsidRPr="00371BB1">
              <w:rPr>
                <w:rFonts w:cs="Times New Roman"/>
                <w:sz w:val="18"/>
                <w:szCs w:val="18"/>
              </w:rPr>
              <w:t xml:space="preserve"> </w:t>
            </w:r>
            <w:proofErr w:type="spellStart"/>
            <w:r w:rsidRPr="00371BB1">
              <w:rPr>
                <w:rFonts w:cs="Times New Roman"/>
                <w:sz w:val="18"/>
                <w:szCs w:val="18"/>
              </w:rPr>
              <w:t>тану</w:t>
            </w:r>
            <w:proofErr w:type="spellEnd"/>
            <w:r w:rsidRPr="00371BB1">
              <w:rPr>
                <w:rFonts w:cs="Times New Roman"/>
                <w:sz w:val="18"/>
                <w:szCs w:val="18"/>
              </w:rPr>
              <w:t xml:space="preserve"> </w:t>
            </w:r>
            <w:proofErr w:type="spellStart"/>
            <w:r w:rsidRPr="00371BB1">
              <w:rPr>
                <w:rFonts w:cs="Times New Roman"/>
                <w:sz w:val="18"/>
                <w:szCs w:val="18"/>
              </w:rPr>
              <w:t>туралы</w:t>
            </w:r>
            <w:proofErr w:type="spellEnd"/>
            <w:r w:rsidRPr="00371BB1">
              <w:rPr>
                <w:rFonts w:cs="Times New Roman"/>
                <w:sz w:val="18"/>
                <w:szCs w:val="18"/>
              </w:rPr>
              <w:t xml:space="preserve"> </w:t>
            </w:r>
            <w:proofErr w:type="spellStart"/>
            <w:r w:rsidRPr="00371BB1">
              <w:rPr>
                <w:rFonts w:cs="Times New Roman"/>
                <w:sz w:val="18"/>
                <w:szCs w:val="18"/>
              </w:rPr>
              <w:t>шешім</w:t>
            </w:r>
            <w:proofErr w:type="spellEnd"/>
            <w:r w:rsidRPr="00371BB1">
              <w:rPr>
                <w:rFonts w:cs="Times New Roman"/>
                <w:sz w:val="18"/>
                <w:szCs w:val="18"/>
              </w:rPr>
              <w:t xml:space="preserve"> </w:t>
            </w:r>
            <w:proofErr w:type="spellStart"/>
            <w:r w:rsidRPr="00371BB1">
              <w:rPr>
                <w:rFonts w:cs="Times New Roman"/>
                <w:sz w:val="18"/>
                <w:szCs w:val="18"/>
              </w:rPr>
              <w:t>қабылдайды</w:t>
            </w:r>
            <w:proofErr w:type="spellEnd"/>
            <w:r w:rsidRPr="00371BB1">
              <w:rPr>
                <w:rFonts w:cs="Times New Roman"/>
                <w:sz w:val="18"/>
                <w:szCs w:val="18"/>
              </w:rPr>
              <w:t>.</w:t>
            </w:r>
            <w:r w:rsidR="00F21401" w:rsidRPr="00371BB1">
              <w:rPr>
                <w:rFonts w:cs="Times New Roman"/>
                <w:sz w:val="18"/>
                <w:szCs w:val="18"/>
              </w:rPr>
              <w:t xml:space="preserve"> </w:t>
            </w:r>
          </w:p>
          <w:p w:rsidR="007A01F1" w:rsidRPr="00371BB1" w:rsidRDefault="00256BDF" w:rsidP="00AF229F">
            <w:pPr>
              <w:jc w:val="both"/>
              <w:rPr>
                <w:rFonts w:cs="Times New Roman"/>
                <w:b/>
                <w:sz w:val="18"/>
                <w:szCs w:val="18"/>
              </w:rPr>
            </w:pPr>
            <w:r w:rsidRPr="00371BB1">
              <w:rPr>
                <w:rFonts w:cs="Times New Roman"/>
                <w:b/>
                <w:sz w:val="18"/>
                <w:szCs w:val="18"/>
              </w:rPr>
              <w:t xml:space="preserve">         </w:t>
            </w:r>
            <w:proofErr w:type="spellStart"/>
            <w:r w:rsidR="00AF229F" w:rsidRPr="00371BB1">
              <w:rPr>
                <w:rFonts w:cs="Times New Roman"/>
                <w:b/>
                <w:sz w:val="18"/>
                <w:szCs w:val="18"/>
              </w:rPr>
              <w:t>Жеңімпаз</w:t>
            </w:r>
            <w:proofErr w:type="spellEnd"/>
            <w:r w:rsidR="00AF229F" w:rsidRPr="00371BB1">
              <w:rPr>
                <w:rFonts w:cs="Times New Roman"/>
                <w:b/>
                <w:sz w:val="18"/>
                <w:szCs w:val="18"/>
              </w:rPr>
              <w:t xml:space="preserve"> </w:t>
            </w:r>
            <w:proofErr w:type="spellStart"/>
            <w:r w:rsidR="00AF229F" w:rsidRPr="00371BB1">
              <w:rPr>
                <w:rFonts w:cs="Times New Roman"/>
                <w:b/>
                <w:sz w:val="18"/>
                <w:szCs w:val="18"/>
              </w:rPr>
              <w:t>Тапсырыс</w:t>
            </w:r>
            <w:proofErr w:type="spellEnd"/>
            <w:r w:rsidR="00AF229F" w:rsidRPr="00371BB1">
              <w:rPr>
                <w:rFonts w:cs="Times New Roman"/>
                <w:b/>
                <w:sz w:val="18"/>
                <w:szCs w:val="18"/>
              </w:rPr>
              <w:t xml:space="preserve"> </w:t>
            </w:r>
            <w:proofErr w:type="spellStart"/>
            <w:r w:rsidR="00AF229F" w:rsidRPr="00371BB1">
              <w:rPr>
                <w:rFonts w:cs="Times New Roman"/>
                <w:b/>
                <w:sz w:val="18"/>
                <w:szCs w:val="18"/>
              </w:rPr>
              <w:t>берушіге</w:t>
            </w:r>
            <w:proofErr w:type="spellEnd"/>
            <w:r w:rsidR="00AF229F" w:rsidRPr="00371BB1">
              <w:rPr>
                <w:rFonts w:cs="Times New Roman"/>
                <w:b/>
                <w:sz w:val="18"/>
                <w:szCs w:val="18"/>
              </w:rPr>
              <w:t xml:space="preserve"> </w:t>
            </w:r>
            <w:proofErr w:type="spellStart"/>
            <w:r w:rsidR="00AF229F" w:rsidRPr="00371BB1">
              <w:rPr>
                <w:rFonts w:cs="Times New Roman"/>
                <w:b/>
                <w:sz w:val="18"/>
                <w:szCs w:val="18"/>
              </w:rPr>
              <w:t>немесе</w:t>
            </w:r>
            <w:proofErr w:type="spellEnd"/>
            <w:r w:rsidR="00AF229F" w:rsidRPr="00371BB1">
              <w:rPr>
                <w:rFonts w:cs="Times New Roman"/>
                <w:b/>
                <w:sz w:val="18"/>
                <w:szCs w:val="18"/>
              </w:rPr>
              <w:t xml:space="preserve"> </w:t>
            </w:r>
            <w:proofErr w:type="spellStart"/>
            <w:r w:rsidR="00AF229F" w:rsidRPr="00371BB1">
              <w:rPr>
                <w:rFonts w:cs="Times New Roman"/>
                <w:b/>
                <w:sz w:val="18"/>
                <w:szCs w:val="18"/>
              </w:rPr>
              <w:t>сатып</w:t>
            </w:r>
            <w:proofErr w:type="spellEnd"/>
            <w:r w:rsidR="00AF229F" w:rsidRPr="00371BB1">
              <w:rPr>
                <w:rFonts w:cs="Times New Roman"/>
                <w:b/>
                <w:sz w:val="18"/>
                <w:szCs w:val="18"/>
              </w:rPr>
              <w:t xml:space="preserve"> </w:t>
            </w:r>
            <w:proofErr w:type="spellStart"/>
            <w:r w:rsidR="00AF229F" w:rsidRPr="00371BB1">
              <w:rPr>
                <w:rFonts w:cs="Times New Roman"/>
                <w:b/>
                <w:sz w:val="18"/>
                <w:szCs w:val="18"/>
              </w:rPr>
              <w:t>алуды</w:t>
            </w:r>
            <w:proofErr w:type="spellEnd"/>
            <w:r w:rsidR="00AF229F" w:rsidRPr="00371BB1">
              <w:rPr>
                <w:rFonts w:cs="Times New Roman"/>
                <w:b/>
                <w:sz w:val="18"/>
                <w:szCs w:val="18"/>
              </w:rPr>
              <w:t xml:space="preserve"> </w:t>
            </w:r>
            <w:proofErr w:type="spellStart"/>
            <w:r w:rsidR="00AF229F" w:rsidRPr="00371BB1">
              <w:rPr>
                <w:rFonts w:cs="Times New Roman"/>
                <w:b/>
                <w:sz w:val="18"/>
                <w:szCs w:val="18"/>
              </w:rPr>
              <w:t>ұйымдастырушыға</w:t>
            </w:r>
            <w:proofErr w:type="spellEnd"/>
            <w:r w:rsidR="00AF229F" w:rsidRPr="00371BB1">
              <w:rPr>
                <w:rFonts w:cs="Times New Roman"/>
                <w:b/>
                <w:sz w:val="18"/>
                <w:szCs w:val="18"/>
              </w:rPr>
              <w:t xml:space="preserve"> </w:t>
            </w:r>
            <w:proofErr w:type="spellStart"/>
            <w:r w:rsidR="00AF229F" w:rsidRPr="00371BB1">
              <w:rPr>
                <w:rFonts w:cs="Times New Roman"/>
                <w:b/>
                <w:sz w:val="18"/>
                <w:szCs w:val="18"/>
              </w:rPr>
              <w:t>жеңімпаз</w:t>
            </w:r>
            <w:proofErr w:type="spellEnd"/>
            <w:r w:rsidR="00AF229F" w:rsidRPr="00371BB1">
              <w:rPr>
                <w:rFonts w:cs="Times New Roman"/>
                <w:b/>
                <w:sz w:val="18"/>
                <w:szCs w:val="18"/>
              </w:rPr>
              <w:t xml:space="preserve"> </w:t>
            </w:r>
            <w:proofErr w:type="spellStart"/>
            <w:proofErr w:type="gramStart"/>
            <w:r w:rsidR="00AF229F" w:rsidRPr="00371BB1">
              <w:rPr>
                <w:rFonts w:cs="Times New Roman"/>
                <w:b/>
                <w:sz w:val="18"/>
                <w:szCs w:val="18"/>
              </w:rPr>
              <w:t>деп</w:t>
            </w:r>
            <w:proofErr w:type="spellEnd"/>
            <w:proofErr w:type="gramEnd"/>
            <w:r w:rsidR="00AF229F" w:rsidRPr="00371BB1">
              <w:rPr>
                <w:rFonts w:cs="Times New Roman"/>
                <w:b/>
                <w:sz w:val="18"/>
                <w:szCs w:val="18"/>
              </w:rPr>
              <w:t xml:space="preserve"> </w:t>
            </w:r>
            <w:proofErr w:type="spellStart"/>
            <w:r w:rsidR="00AF229F" w:rsidRPr="00371BB1">
              <w:rPr>
                <w:rFonts w:cs="Times New Roman"/>
                <w:b/>
                <w:sz w:val="18"/>
                <w:szCs w:val="18"/>
              </w:rPr>
              <w:t>танылған</w:t>
            </w:r>
            <w:proofErr w:type="spellEnd"/>
            <w:r w:rsidR="00AF229F" w:rsidRPr="00371BB1">
              <w:rPr>
                <w:rFonts w:cs="Times New Roman"/>
                <w:b/>
                <w:sz w:val="18"/>
                <w:szCs w:val="18"/>
              </w:rPr>
              <w:t xml:space="preserve"> </w:t>
            </w:r>
            <w:proofErr w:type="spellStart"/>
            <w:r w:rsidR="00AF229F" w:rsidRPr="00371BB1">
              <w:rPr>
                <w:rFonts w:cs="Times New Roman"/>
                <w:b/>
                <w:sz w:val="18"/>
                <w:szCs w:val="18"/>
              </w:rPr>
              <w:t>күннен</w:t>
            </w:r>
            <w:proofErr w:type="spellEnd"/>
            <w:r w:rsidR="00AF229F" w:rsidRPr="00371BB1">
              <w:rPr>
                <w:rFonts w:cs="Times New Roman"/>
                <w:b/>
                <w:sz w:val="18"/>
                <w:szCs w:val="18"/>
              </w:rPr>
              <w:t xml:space="preserve"> </w:t>
            </w:r>
            <w:proofErr w:type="spellStart"/>
            <w:r w:rsidR="00AF229F" w:rsidRPr="00371BB1">
              <w:rPr>
                <w:rFonts w:cs="Times New Roman"/>
                <w:b/>
                <w:sz w:val="18"/>
                <w:szCs w:val="18"/>
              </w:rPr>
              <w:t>бастап</w:t>
            </w:r>
            <w:proofErr w:type="spellEnd"/>
            <w:r w:rsidR="00AF229F" w:rsidRPr="00371BB1">
              <w:rPr>
                <w:rFonts w:cs="Times New Roman"/>
                <w:b/>
                <w:sz w:val="18"/>
                <w:szCs w:val="18"/>
              </w:rPr>
              <w:t xml:space="preserve"> </w:t>
            </w:r>
            <w:proofErr w:type="spellStart"/>
            <w:r w:rsidR="00AF229F" w:rsidRPr="00371BB1">
              <w:rPr>
                <w:rFonts w:cs="Times New Roman"/>
                <w:b/>
                <w:sz w:val="18"/>
                <w:szCs w:val="18"/>
              </w:rPr>
              <w:t>күнтізбелік</w:t>
            </w:r>
            <w:proofErr w:type="spellEnd"/>
            <w:r w:rsidR="00AF229F" w:rsidRPr="00371BB1">
              <w:rPr>
                <w:rFonts w:cs="Times New Roman"/>
                <w:b/>
                <w:sz w:val="18"/>
                <w:szCs w:val="18"/>
              </w:rPr>
              <w:t xml:space="preserve"> 10 (он) </w:t>
            </w:r>
            <w:proofErr w:type="spellStart"/>
            <w:r w:rsidR="00AF229F" w:rsidRPr="00371BB1">
              <w:rPr>
                <w:rFonts w:cs="Times New Roman"/>
                <w:b/>
                <w:sz w:val="18"/>
                <w:szCs w:val="18"/>
              </w:rPr>
              <w:t>күн</w:t>
            </w:r>
            <w:proofErr w:type="spellEnd"/>
            <w:r w:rsidR="00AF229F" w:rsidRPr="00371BB1">
              <w:rPr>
                <w:rFonts w:cs="Times New Roman"/>
                <w:b/>
                <w:sz w:val="18"/>
                <w:szCs w:val="18"/>
              </w:rPr>
              <w:t xml:space="preserve"> </w:t>
            </w:r>
            <w:proofErr w:type="spellStart"/>
            <w:r w:rsidR="00AF229F" w:rsidRPr="00371BB1">
              <w:rPr>
                <w:rFonts w:cs="Times New Roman"/>
                <w:b/>
                <w:sz w:val="18"/>
                <w:szCs w:val="18"/>
              </w:rPr>
              <w:t>ішінде</w:t>
            </w:r>
            <w:proofErr w:type="spellEnd"/>
            <w:r w:rsidR="00AF229F" w:rsidRPr="00371BB1">
              <w:rPr>
                <w:rFonts w:cs="Times New Roman"/>
                <w:b/>
                <w:sz w:val="18"/>
                <w:szCs w:val="18"/>
              </w:rPr>
              <w:t xml:space="preserve"> осы </w:t>
            </w:r>
            <w:proofErr w:type="spellStart"/>
            <w:r w:rsidR="00AF229F" w:rsidRPr="00371BB1">
              <w:rPr>
                <w:rFonts w:cs="Times New Roman"/>
                <w:b/>
                <w:sz w:val="18"/>
                <w:szCs w:val="18"/>
              </w:rPr>
              <w:t>Қағидаларда</w:t>
            </w:r>
            <w:proofErr w:type="spellEnd"/>
            <w:r w:rsidR="00AF229F" w:rsidRPr="00371BB1">
              <w:rPr>
                <w:rFonts w:cs="Times New Roman"/>
                <w:b/>
                <w:sz w:val="18"/>
                <w:szCs w:val="18"/>
              </w:rPr>
              <w:t xml:space="preserve"> </w:t>
            </w:r>
            <w:proofErr w:type="spellStart"/>
            <w:r w:rsidR="00AF229F" w:rsidRPr="00371BB1">
              <w:rPr>
                <w:rFonts w:cs="Times New Roman"/>
                <w:b/>
                <w:sz w:val="18"/>
                <w:szCs w:val="18"/>
              </w:rPr>
              <w:t>көзделген</w:t>
            </w:r>
            <w:proofErr w:type="spellEnd"/>
            <w:r w:rsidR="00AF229F" w:rsidRPr="00371BB1">
              <w:rPr>
                <w:rFonts w:cs="Times New Roman"/>
                <w:b/>
                <w:sz w:val="18"/>
                <w:szCs w:val="18"/>
              </w:rPr>
              <w:t xml:space="preserve"> </w:t>
            </w:r>
            <w:proofErr w:type="spellStart"/>
            <w:r w:rsidR="00AF229F" w:rsidRPr="00371BB1">
              <w:rPr>
                <w:rFonts w:cs="Times New Roman"/>
                <w:b/>
                <w:sz w:val="18"/>
                <w:szCs w:val="18"/>
              </w:rPr>
              <w:t>шарттарға</w:t>
            </w:r>
            <w:proofErr w:type="spellEnd"/>
            <w:r w:rsidR="00AF229F" w:rsidRPr="00371BB1">
              <w:rPr>
                <w:rFonts w:cs="Times New Roman"/>
                <w:b/>
                <w:sz w:val="18"/>
                <w:szCs w:val="18"/>
              </w:rPr>
              <w:t xml:space="preserve"> </w:t>
            </w:r>
            <w:proofErr w:type="spellStart"/>
            <w:r w:rsidR="00AF229F" w:rsidRPr="00371BB1">
              <w:rPr>
                <w:rFonts w:cs="Times New Roman"/>
                <w:b/>
                <w:sz w:val="18"/>
                <w:szCs w:val="18"/>
              </w:rPr>
              <w:t>сәйкестігін</w:t>
            </w:r>
            <w:proofErr w:type="spellEnd"/>
            <w:r w:rsidR="00AF229F" w:rsidRPr="00371BB1">
              <w:rPr>
                <w:rFonts w:cs="Times New Roman"/>
                <w:b/>
                <w:sz w:val="18"/>
                <w:szCs w:val="18"/>
              </w:rPr>
              <w:t xml:space="preserve"> </w:t>
            </w:r>
            <w:proofErr w:type="spellStart"/>
            <w:r w:rsidR="00AF229F" w:rsidRPr="00371BB1">
              <w:rPr>
                <w:rFonts w:cs="Times New Roman"/>
                <w:b/>
                <w:sz w:val="18"/>
                <w:szCs w:val="18"/>
              </w:rPr>
              <w:t>растайтын</w:t>
            </w:r>
            <w:proofErr w:type="spellEnd"/>
            <w:r w:rsidR="00AF229F" w:rsidRPr="00371BB1">
              <w:rPr>
                <w:rFonts w:cs="Times New Roman"/>
                <w:b/>
                <w:sz w:val="18"/>
                <w:szCs w:val="18"/>
              </w:rPr>
              <w:t xml:space="preserve"> </w:t>
            </w:r>
            <w:proofErr w:type="spellStart"/>
            <w:r w:rsidR="00AF229F" w:rsidRPr="00371BB1">
              <w:rPr>
                <w:rFonts w:cs="Times New Roman"/>
                <w:b/>
                <w:sz w:val="18"/>
                <w:szCs w:val="18"/>
              </w:rPr>
              <w:t>мынадай</w:t>
            </w:r>
            <w:proofErr w:type="spellEnd"/>
            <w:r w:rsidR="00AF229F" w:rsidRPr="00371BB1">
              <w:rPr>
                <w:rFonts w:cs="Times New Roman"/>
                <w:b/>
                <w:sz w:val="18"/>
                <w:szCs w:val="18"/>
              </w:rPr>
              <w:t xml:space="preserve"> </w:t>
            </w:r>
            <w:proofErr w:type="spellStart"/>
            <w:r w:rsidR="00AF229F" w:rsidRPr="00371BB1">
              <w:rPr>
                <w:rFonts w:cs="Times New Roman"/>
                <w:b/>
                <w:sz w:val="18"/>
                <w:szCs w:val="18"/>
              </w:rPr>
              <w:t>құжаттарды</w:t>
            </w:r>
            <w:proofErr w:type="spellEnd"/>
            <w:r w:rsidR="00AF229F" w:rsidRPr="00371BB1">
              <w:rPr>
                <w:rFonts w:cs="Times New Roman"/>
                <w:b/>
                <w:sz w:val="18"/>
                <w:szCs w:val="18"/>
              </w:rPr>
              <w:t xml:space="preserve"> </w:t>
            </w:r>
            <w:proofErr w:type="spellStart"/>
            <w:r w:rsidR="00AF229F" w:rsidRPr="00371BB1">
              <w:rPr>
                <w:rFonts w:cs="Times New Roman"/>
                <w:b/>
                <w:sz w:val="18"/>
                <w:szCs w:val="18"/>
              </w:rPr>
              <w:t>ұсынады</w:t>
            </w:r>
            <w:proofErr w:type="spellEnd"/>
            <w:r w:rsidR="00AF229F" w:rsidRPr="00371BB1">
              <w:rPr>
                <w:rFonts w:cs="Times New Roman"/>
                <w:b/>
                <w:sz w:val="18"/>
                <w:szCs w:val="18"/>
              </w:rPr>
              <w:t>:</w:t>
            </w:r>
          </w:p>
          <w:p w:rsidR="00CB0271" w:rsidRPr="00371BB1" w:rsidRDefault="00E469EA" w:rsidP="00CB0271">
            <w:pPr>
              <w:jc w:val="both"/>
              <w:rPr>
                <w:rFonts w:cs="Times New Roman"/>
                <w:sz w:val="18"/>
                <w:szCs w:val="18"/>
              </w:rPr>
            </w:pPr>
            <w:r w:rsidRPr="00371BB1">
              <w:rPr>
                <w:rFonts w:cs="Times New Roman"/>
                <w:sz w:val="18"/>
                <w:szCs w:val="18"/>
              </w:rPr>
              <w:t xml:space="preserve">         </w:t>
            </w:r>
            <w:r w:rsidR="00CB0271" w:rsidRPr="00371BB1">
              <w:rPr>
                <w:rFonts w:cs="Times New Roman"/>
                <w:sz w:val="18"/>
                <w:szCs w:val="18"/>
              </w:rPr>
              <w:t xml:space="preserve">1) </w:t>
            </w:r>
            <w:proofErr w:type="spellStart"/>
            <w:r w:rsidRPr="00371BB1">
              <w:rPr>
                <w:rFonts w:cs="Times New Roman"/>
                <w:sz w:val="18"/>
                <w:szCs w:val="18"/>
              </w:rPr>
              <w:t>фармацевтикалық</w:t>
            </w:r>
            <w:proofErr w:type="spellEnd"/>
            <w:r w:rsidRPr="00371BB1">
              <w:rPr>
                <w:rFonts w:cs="Times New Roman"/>
                <w:sz w:val="18"/>
                <w:szCs w:val="18"/>
              </w:rPr>
              <w:t xml:space="preserve"> </w:t>
            </w:r>
            <w:proofErr w:type="spellStart"/>
            <w:r w:rsidRPr="00371BB1">
              <w:rPr>
                <w:rFonts w:cs="Times New Roman"/>
                <w:sz w:val="18"/>
                <w:szCs w:val="18"/>
              </w:rPr>
              <w:t>қызметке</w:t>
            </w:r>
            <w:proofErr w:type="spellEnd"/>
            <w:r w:rsidRPr="00371BB1">
              <w:rPr>
                <w:rFonts w:cs="Times New Roman"/>
                <w:sz w:val="18"/>
                <w:szCs w:val="18"/>
              </w:rPr>
              <w:t xml:space="preserve"> </w:t>
            </w:r>
            <w:proofErr w:type="spellStart"/>
            <w:r w:rsidRPr="00371BB1">
              <w:rPr>
                <w:rFonts w:cs="Times New Roman"/>
                <w:sz w:val="18"/>
                <w:szCs w:val="18"/>
              </w:rPr>
              <w:t>және</w:t>
            </w:r>
            <w:proofErr w:type="spellEnd"/>
            <w:r w:rsidRPr="00371BB1">
              <w:rPr>
                <w:rFonts w:cs="Times New Roman"/>
                <w:sz w:val="18"/>
                <w:szCs w:val="18"/>
              </w:rPr>
              <w:t xml:space="preserve"> (</w:t>
            </w:r>
            <w:proofErr w:type="spellStart"/>
            <w:r w:rsidRPr="00371BB1">
              <w:rPr>
                <w:rFonts w:cs="Times New Roman"/>
                <w:sz w:val="18"/>
                <w:szCs w:val="18"/>
              </w:rPr>
              <w:t>немесе</w:t>
            </w:r>
            <w:proofErr w:type="spellEnd"/>
            <w:r w:rsidRPr="00371BB1">
              <w:rPr>
                <w:rFonts w:cs="Times New Roman"/>
                <w:sz w:val="18"/>
                <w:szCs w:val="18"/>
              </w:rPr>
              <w:t xml:space="preserve">) </w:t>
            </w:r>
            <w:proofErr w:type="spellStart"/>
            <w:r w:rsidRPr="00371BB1">
              <w:rPr>
                <w:rFonts w:cs="Times New Roman"/>
                <w:sz w:val="18"/>
                <w:szCs w:val="18"/>
              </w:rPr>
              <w:t>есірткі</w:t>
            </w:r>
            <w:proofErr w:type="spellEnd"/>
            <w:r w:rsidRPr="00371BB1">
              <w:rPr>
                <w:rFonts w:cs="Times New Roman"/>
                <w:sz w:val="18"/>
                <w:szCs w:val="18"/>
              </w:rPr>
              <w:t xml:space="preserve"> </w:t>
            </w:r>
            <w:proofErr w:type="spellStart"/>
            <w:r w:rsidRPr="00371BB1">
              <w:rPr>
                <w:rFonts w:cs="Times New Roman"/>
                <w:sz w:val="18"/>
                <w:szCs w:val="18"/>
              </w:rPr>
              <w:t>құралдарының</w:t>
            </w:r>
            <w:proofErr w:type="spellEnd"/>
            <w:r w:rsidRPr="00371BB1">
              <w:rPr>
                <w:rFonts w:cs="Times New Roman"/>
                <w:sz w:val="18"/>
                <w:szCs w:val="18"/>
              </w:rPr>
              <w:t xml:space="preserve">, </w:t>
            </w:r>
            <w:proofErr w:type="spellStart"/>
            <w:r w:rsidRPr="00371BB1">
              <w:rPr>
                <w:rFonts w:cs="Times New Roman"/>
                <w:sz w:val="18"/>
                <w:szCs w:val="18"/>
              </w:rPr>
              <w:t>психотроптық</w:t>
            </w:r>
            <w:proofErr w:type="spellEnd"/>
            <w:r w:rsidRPr="00371BB1">
              <w:rPr>
                <w:rFonts w:cs="Times New Roman"/>
                <w:sz w:val="18"/>
                <w:szCs w:val="18"/>
              </w:rPr>
              <w:t xml:space="preserve"> </w:t>
            </w:r>
            <w:proofErr w:type="spellStart"/>
            <w:r w:rsidRPr="00371BB1">
              <w:rPr>
                <w:rFonts w:cs="Times New Roman"/>
                <w:sz w:val="18"/>
                <w:szCs w:val="18"/>
              </w:rPr>
              <w:t>заттар</w:t>
            </w:r>
            <w:proofErr w:type="spellEnd"/>
            <w:r w:rsidRPr="00371BB1">
              <w:rPr>
                <w:rFonts w:cs="Times New Roman"/>
                <w:sz w:val="18"/>
                <w:szCs w:val="18"/>
              </w:rPr>
              <w:t xml:space="preserve"> мен </w:t>
            </w:r>
            <w:proofErr w:type="spellStart"/>
            <w:r w:rsidRPr="00371BB1">
              <w:rPr>
                <w:rFonts w:cs="Times New Roman"/>
                <w:sz w:val="18"/>
                <w:szCs w:val="18"/>
              </w:rPr>
              <w:t>прекурсорлардың</w:t>
            </w:r>
            <w:proofErr w:type="spellEnd"/>
            <w:r w:rsidRPr="00371BB1">
              <w:rPr>
                <w:rFonts w:cs="Times New Roman"/>
                <w:sz w:val="18"/>
                <w:szCs w:val="18"/>
              </w:rPr>
              <w:t xml:space="preserve"> </w:t>
            </w:r>
            <w:proofErr w:type="spellStart"/>
            <w:r w:rsidRPr="00371BB1">
              <w:rPr>
                <w:rFonts w:cs="Times New Roman"/>
                <w:sz w:val="18"/>
                <w:szCs w:val="18"/>
              </w:rPr>
              <w:t>айналымы</w:t>
            </w:r>
            <w:proofErr w:type="spellEnd"/>
            <w:r w:rsidRPr="00371BB1">
              <w:rPr>
                <w:rFonts w:cs="Times New Roman"/>
                <w:sz w:val="18"/>
                <w:szCs w:val="18"/>
              </w:rPr>
              <w:t xml:space="preserve"> </w:t>
            </w:r>
            <w:proofErr w:type="spellStart"/>
            <w:r w:rsidRPr="00371BB1">
              <w:rPr>
                <w:rFonts w:cs="Times New Roman"/>
                <w:sz w:val="18"/>
                <w:szCs w:val="18"/>
              </w:rPr>
              <w:t>саласындағы</w:t>
            </w:r>
            <w:proofErr w:type="spellEnd"/>
            <w:r w:rsidRPr="00371BB1">
              <w:rPr>
                <w:rFonts w:cs="Times New Roman"/>
                <w:sz w:val="18"/>
                <w:szCs w:val="18"/>
              </w:rPr>
              <w:t xml:space="preserve"> </w:t>
            </w:r>
            <w:proofErr w:type="spellStart"/>
            <w:r w:rsidRPr="00371BB1">
              <w:rPr>
                <w:rFonts w:cs="Times New Roman"/>
                <w:sz w:val="18"/>
                <w:szCs w:val="18"/>
              </w:rPr>
              <w:t>қызметті</w:t>
            </w:r>
            <w:proofErr w:type="spellEnd"/>
            <w:r w:rsidRPr="00371BB1">
              <w:rPr>
                <w:rFonts w:cs="Times New Roman"/>
                <w:sz w:val="18"/>
                <w:szCs w:val="18"/>
              </w:rPr>
              <w:t xml:space="preserve"> </w:t>
            </w:r>
            <w:proofErr w:type="spellStart"/>
            <w:r w:rsidRPr="00371BB1">
              <w:rPr>
                <w:rFonts w:cs="Times New Roman"/>
                <w:sz w:val="18"/>
                <w:szCs w:val="18"/>
              </w:rPr>
              <w:t>жүзеге</w:t>
            </w:r>
            <w:proofErr w:type="spellEnd"/>
            <w:r w:rsidRPr="00371BB1">
              <w:rPr>
                <w:rFonts w:cs="Times New Roman"/>
                <w:sz w:val="18"/>
                <w:szCs w:val="18"/>
              </w:rPr>
              <w:t xml:space="preserve"> </w:t>
            </w:r>
            <w:proofErr w:type="spellStart"/>
            <w:r w:rsidRPr="00371BB1">
              <w:rPr>
                <w:rFonts w:cs="Times New Roman"/>
                <w:sz w:val="18"/>
                <w:szCs w:val="18"/>
              </w:rPr>
              <w:t>асыруға</w:t>
            </w:r>
            <w:proofErr w:type="spellEnd"/>
            <w:r w:rsidRPr="00371BB1">
              <w:rPr>
                <w:rFonts w:cs="Times New Roman"/>
                <w:sz w:val="18"/>
                <w:szCs w:val="18"/>
              </w:rPr>
              <w:t xml:space="preserve"> </w:t>
            </w:r>
            <w:proofErr w:type="spellStart"/>
            <w:r w:rsidRPr="00371BB1">
              <w:rPr>
                <w:rFonts w:cs="Times New Roman"/>
                <w:sz w:val="18"/>
                <w:szCs w:val="18"/>
              </w:rPr>
              <w:t>тиі</w:t>
            </w:r>
            <w:proofErr w:type="gramStart"/>
            <w:r w:rsidRPr="00371BB1">
              <w:rPr>
                <w:rFonts w:cs="Times New Roman"/>
                <w:sz w:val="18"/>
                <w:szCs w:val="18"/>
              </w:rPr>
              <w:t>ст</w:t>
            </w:r>
            <w:proofErr w:type="gramEnd"/>
            <w:r w:rsidRPr="00371BB1">
              <w:rPr>
                <w:rFonts w:cs="Times New Roman"/>
                <w:sz w:val="18"/>
                <w:szCs w:val="18"/>
              </w:rPr>
              <w:t>і</w:t>
            </w:r>
            <w:proofErr w:type="spellEnd"/>
            <w:r w:rsidRPr="00371BB1">
              <w:rPr>
                <w:rFonts w:cs="Times New Roman"/>
                <w:sz w:val="18"/>
                <w:szCs w:val="18"/>
              </w:rPr>
              <w:t xml:space="preserve"> </w:t>
            </w:r>
            <w:proofErr w:type="spellStart"/>
            <w:r w:rsidRPr="00371BB1">
              <w:rPr>
                <w:rFonts w:cs="Times New Roman"/>
                <w:sz w:val="18"/>
                <w:szCs w:val="18"/>
              </w:rPr>
              <w:t>лицензияның</w:t>
            </w:r>
            <w:proofErr w:type="spellEnd"/>
            <w:r w:rsidRPr="00371BB1">
              <w:rPr>
                <w:rFonts w:cs="Times New Roman"/>
                <w:sz w:val="18"/>
                <w:szCs w:val="18"/>
              </w:rPr>
              <w:t xml:space="preserve">, </w:t>
            </w:r>
            <w:proofErr w:type="spellStart"/>
            <w:r w:rsidRPr="00371BB1">
              <w:rPr>
                <w:rFonts w:cs="Times New Roman"/>
                <w:sz w:val="18"/>
                <w:szCs w:val="18"/>
              </w:rPr>
              <w:t>медициналық</w:t>
            </w:r>
            <w:proofErr w:type="spellEnd"/>
            <w:r w:rsidRPr="00371BB1">
              <w:rPr>
                <w:rFonts w:cs="Times New Roman"/>
                <w:sz w:val="18"/>
                <w:szCs w:val="18"/>
              </w:rPr>
              <w:t xml:space="preserve"> </w:t>
            </w:r>
            <w:proofErr w:type="spellStart"/>
            <w:r w:rsidRPr="00371BB1">
              <w:rPr>
                <w:rFonts w:cs="Times New Roman"/>
                <w:sz w:val="18"/>
                <w:szCs w:val="18"/>
              </w:rPr>
              <w:t>бұйымдарды</w:t>
            </w:r>
            <w:proofErr w:type="spellEnd"/>
            <w:r w:rsidRPr="00371BB1">
              <w:rPr>
                <w:rFonts w:cs="Times New Roman"/>
                <w:sz w:val="18"/>
                <w:szCs w:val="18"/>
              </w:rPr>
              <w:t xml:space="preserve"> </w:t>
            </w:r>
            <w:proofErr w:type="spellStart"/>
            <w:r w:rsidRPr="00371BB1">
              <w:rPr>
                <w:rFonts w:cs="Times New Roman"/>
                <w:sz w:val="18"/>
                <w:szCs w:val="18"/>
              </w:rPr>
              <w:t>көтерме</w:t>
            </w:r>
            <w:proofErr w:type="spellEnd"/>
            <w:r w:rsidRPr="00371BB1">
              <w:rPr>
                <w:rFonts w:cs="Times New Roman"/>
                <w:sz w:val="18"/>
                <w:szCs w:val="18"/>
              </w:rPr>
              <w:t xml:space="preserve"> </w:t>
            </w:r>
            <w:proofErr w:type="spellStart"/>
            <w:r w:rsidRPr="00371BB1">
              <w:rPr>
                <w:rFonts w:cs="Times New Roman"/>
                <w:sz w:val="18"/>
                <w:szCs w:val="18"/>
              </w:rPr>
              <w:t>және</w:t>
            </w:r>
            <w:proofErr w:type="spellEnd"/>
            <w:r w:rsidRPr="00371BB1">
              <w:rPr>
                <w:rFonts w:cs="Times New Roman"/>
                <w:sz w:val="18"/>
                <w:szCs w:val="18"/>
              </w:rPr>
              <w:t xml:space="preserve"> (</w:t>
            </w:r>
            <w:proofErr w:type="spellStart"/>
            <w:r w:rsidRPr="00371BB1">
              <w:rPr>
                <w:rFonts w:cs="Times New Roman"/>
                <w:sz w:val="18"/>
                <w:szCs w:val="18"/>
              </w:rPr>
              <w:t>немесе</w:t>
            </w:r>
            <w:proofErr w:type="spellEnd"/>
            <w:r w:rsidRPr="00371BB1">
              <w:rPr>
                <w:rFonts w:cs="Times New Roman"/>
                <w:sz w:val="18"/>
                <w:szCs w:val="18"/>
              </w:rPr>
              <w:t xml:space="preserve">) </w:t>
            </w:r>
            <w:proofErr w:type="spellStart"/>
            <w:r w:rsidRPr="00371BB1">
              <w:rPr>
                <w:rFonts w:cs="Times New Roman"/>
                <w:sz w:val="18"/>
                <w:szCs w:val="18"/>
              </w:rPr>
              <w:t>бөлшек</w:t>
            </w:r>
            <w:proofErr w:type="spellEnd"/>
            <w:r w:rsidRPr="00371BB1">
              <w:rPr>
                <w:rFonts w:cs="Times New Roman"/>
                <w:sz w:val="18"/>
                <w:szCs w:val="18"/>
              </w:rPr>
              <w:t xml:space="preserve"> </w:t>
            </w:r>
            <w:proofErr w:type="spellStart"/>
            <w:r w:rsidRPr="00371BB1">
              <w:rPr>
                <w:rFonts w:cs="Times New Roman"/>
                <w:sz w:val="18"/>
                <w:szCs w:val="18"/>
              </w:rPr>
              <w:t>саудада</w:t>
            </w:r>
            <w:proofErr w:type="spellEnd"/>
            <w:r w:rsidRPr="00371BB1">
              <w:rPr>
                <w:rFonts w:cs="Times New Roman"/>
                <w:sz w:val="18"/>
                <w:szCs w:val="18"/>
              </w:rPr>
              <w:t xml:space="preserve"> </w:t>
            </w:r>
            <w:proofErr w:type="spellStart"/>
            <w:r w:rsidRPr="00371BB1">
              <w:rPr>
                <w:rFonts w:cs="Times New Roman"/>
                <w:sz w:val="18"/>
                <w:szCs w:val="18"/>
              </w:rPr>
              <w:t>өткізу</w:t>
            </w:r>
            <w:proofErr w:type="spellEnd"/>
            <w:r w:rsidRPr="00371BB1">
              <w:rPr>
                <w:rFonts w:cs="Times New Roman"/>
                <w:sz w:val="18"/>
                <w:szCs w:val="18"/>
              </w:rPr>
              <w:t xml:space="preserve"> </w:t>
            </w:r>
            <w:proofErr w:type="spellStart"/>
            <w:r w:rsidRPr="00371BB1">
              <w:rPr>
                <w:rFonts w:cs="Times New Roman"/>
                <w:sz w:val="18"/>
                <w:szCs w:val="18"/>
              </w:rPr>
              <w:t>жөніндегі</w:t>
            </w:r>
            <w:proofErr w:type="spellEnd"/>
            <w:r w:rsidRPr="00371BB1">
              <w:rPr>
                <w:rFonts w:cs="Times New Roman"/>
                <w:sz w:val="18"/>
                <w:szCs w:val="18"/>
              </w:rPr>
              <w:t xml:space="preserve"> </w:t>
            </w:r>
            <w:proofErr w:type="spellStart"/>
            <w:r w:rsidRPr="00371BB1">
              <w:rPr>
                <w:rFonts w:cs="Times New Roman"/>
                <w:sz w:val="18"/>
                <w:szCs w:val="18"/>
              </w:rPr>
              <w:t>қызметтің</w:t>
            </w:r>
            <w:proofErr w:type="spellEnd"/>
            <w:r w:rsidRPr="00371BB1">
              <w:rPr>
                <w:rFonts w:cs="Times New Roman"/>
                <w:sz w:val="18"/>
                <w:szCs w:val="18"/>
              </w:rPr>
              <w:t xml:space="preserve"> </w:t>
            </w:r>
            <w:proofErr w:type="spellStart"/>
            <w:r w:rsidRPr="00371BB1">
              <w:rPr>
                <w:rFonts w:cs="Times New Roman"/>
                <w:sz w:val="18"/>
                <w:szCs w:val="18"/>
              </w:rPr>
              <w:t>басталғаны</w:t>
            </w:r>
            <w:proofErr w:type="spellEnd"/>
            <w:r w:rsidRPr="00371BB1">
              <w:rPr>
                <w:rFonts w:cs="Times New Roman"/>
                <w:sz w:val="18"/>
                <w:szCs w:val="18"/>
              </w:rPr>
              <w:t xml:space="preserve"> </w:t>
            </w:r>
            <w:proofErr w:type="spellStart"/>
            <w:r w:rsidRPr="00371BB1">
              <w:rPr>
                <w:rFonts w:cs="Times New Roman"/>
                <w:sz w:val="18"/>
                <w:szCs w:val="18"/>
              </w:rPr>
              <w:t>немесе</w:t>
            </w:r>
            <w:proofErr w:type="spellEnd"/>
            <w:r w:rsidRPr="00371BB1">
              <w:rPr>
                <w:rFonts w:cs="Times New Roman"/>
                <w:sz w:val="18"/>
                <w:szCs w:val="18"/>
              </w:rPr>
              <w:t xml:space="preserve"> </w:t>
            </w:r>
            <w:proofErr w:type="spellStart"/>
            <w:r w:rsidRPr="00371BB1">
              <w:rPr>
                <w:rFonts w:cs="Times New Roman"/>
                <w:sz w:val="18"/>
                <w:szCs w:val="18"/>
              </w:rPr>
              <w:t>тоқтатылғаны</w:t>
            </w:r>
            <w:proofErr w:type="spellEnd"/>
            <w:r w:rsidRPr="00371BB1">
              <w:rPr>
                <w:rFonts w:cs="Times New Roman"/>
                <w:sz w:val="18"/>
                <w:szCs w:val="18"/>
              </w:rPr>
              <w:t xml:space="preserve"> </w:t>
            </w:r>
            <w:proofErr w:type="spellStart"/>
            <w:r w:rsidRPr="00371BB1">
              <w:rPr>
                <w:rFonts w:cs="Times New Roman"/>
                <w:sz w:val="18"/>
                <w:szCs w:val="18"/>
              </w:rPr>
              <w:t>туралы</w:t>
            </w:r>
            <w:proofErr w:type="spellEnd"/>
            <w:r w:rsidRPr="00371BB1">
              <w:rPr>
                <w:rFonts w:cs="Times New Roman"/>
                <w:sz w:val="18"/>
                <w:szCs w:val="18"/>
              </w:rPr>
              <w:t xml:space="preserve"> </w:t>
            </w:r>
            <w:proofErr w:type="spellStart"/>
            <w:r w:rsidRPr="00371BB1">
              <w:rPr>
                <w:rFonts w:cs="Times New Roman"/>
                <w:sz w:val="18"/>
                <w:szCs w:val="18"/>
              </w:rPr>
              <w:t>хабарламаның</w:t>
            </w:r>
            <w:proofErr w:type="spellEnd"/>
            <w:r w:rsidRPr="00371BB1">
              <w:rPr>
                <w:rFonts w:cs="Times New Roman"/>
                <w:sz w:val="18"/>
                <w:szCs w:val="18"/>
              </w:rPr>
              <w:t xml:space="preserve"> не "</w:t>
            </w:r>
            <w:proofErr w:type="spellStart"/>
            <w:r w:rsidRPr="00371BB1">
              <w:rPr>
                <w:rFonts w:cs="Times New Roman"/>
                <w:sz w:val="18"/>
                <w:szCs w:val="18"/>
              </w:rPr>
              <w:t>рұқсаттар</w:t>
            </w:r>
            <w:proofErr w:type="spellEnd"/>
            <w:r w:rsidRPr="00371BB1">
              <w:rPr>
                <w:rFonts w:cs="Times New Roman"/>
                <w:sz w:val="18"/>
                <w:szCs w:val="18"/>
              </w:rPr>
              <w:t xml:space="preserve"> </w:t>
            </w:r>
            <w:proofErr w:type="spellStart"/>
            <w:r w:rsidRPr="00371BB1">
              <w:rPr>
                <w:rFonts w:cs="Times New Roman"/>
                <w:sz w:val="18"/>
                <w:szCs w:val="18"/>
              </w:rPr>
              <w:t>және</w:t>
            </w:r>
            <w:proofErr w:type="spellEnd"/>
            <w:r w:rsidRPr="00371BB1">
              <w:rPr>
                <w:rFonts w:cs="Times New Roman"/>
                <w:sz w:val="18"/>
                <w:szCs w:val="18"/>
              </w:rPr>
              <w:t xml:space="preserve"> </w:t>
            </w:r>
            <w:proofErr w:type="spellStart"/>
            <w:r w:rsidRPr="00371BB1">
              <w:rPr>
                <w:rFonts w:cs="Times New Roman"/>
                <w:sz w:val="18"/>
                <w:szCs w:val="18"/>
              </w:rPr>
              <w:t>хабарламалар</w:t>
            </w:r>
            <w:proofErr w:type="spellEnd"/>
            <w:r w:rsidRPr="00371BB1">
              <w:rPr>
                <w:rFonts w:cs="Times New Roman"/>
                <w:sz w:val="18"/>
                <w:szCs w:val="18"/>
              </w:rPr>
              <w:t xml:space="preserve"> </w:t>
            </w:r>
            <w:proofErr w:type="spellStart"/>
            <w:r w:rsidRPr="00371BB1">
              <w:rPr>
                <w:rFonts w:cs="Times New Roman"/>
                <w:sz w:val="18"/>
                <w:szCs w:val="18"/>
              </w:rPr>
              <w:t>туралы"Заңға</w:t>
            </w:r>
            <w:proofErr w:type="spellEnd"/>
            <w:r w:rsidRPr="00371BB1">
              <w:rPr>
                <w:rFonts w:cs="Times New Roman"/>
                <w:sz w:val="18"/>
                <w:szCs w:val="18"/>
              </w:rPr>
              <w:t xml:space="preserve"> </w:t>
            </w:r>
            <w:proofErr w:type="spellStart"/>
            <w:r w:rsidRPr="00371BB1">
              <w:rPr>
                <w:rFonts w:cs="Times New Roman"/>
                <w:sz w:val="18"/>
                <w:szCs w:val="18"/>
              </w:rPr>
              <w:t>сәйкес</w:t>
            </w:r>
            <w:proofErr w:type="spellEnd"/>
            <w:r w:rsidRPr="00371BB1">
              <w:rPr>
                <w:rFonts w:cs="Times New Roman"/>
                <w:sz w:val="18"/>
                <w:szCs w:val="18"/>
              </w:rPr>
              <w:t xml:space="preserve"> </w:t>
            </w:r>
            <w:proofErr w:type="spellStart"/>
            <w:r w:rsidRPr="00371BB1">
              <w:rPr>
                <w:rFonts w:cs="Times New Roman"/>
                <w:sz w:val="18"/>
                <w:szCs w:val="18"/>
              </w:rPr>
              <w:t>алынған</w:t>
            </w:r>
            <w:proofErr w:type="spellEnd"/>
            <w:r w:rsidRPr="00371BB1">
              <w:rPr>
                <w:rFonts w:cs="Times New Roman"/>
                <w:sz w:val="18"/>
                <w:szCs w:val="18"/>
              </w:rPr>
              <w:t xml:space="preserve"> (</w:t>
            </w:r>
            <w:proofErr w:type="spellStart"/>
            <w:r w:rsidRPr="00371BB1">
              <w:rPr>
                <w:rFonts w:cs="Times New Roman"/>
                <w:sz w:val="18"/>
                <w:szCs w:val="18"/>
              </w:rPr>
              <w:t>жіберілген</w:t>
            </w:r>
            <w:proofErr w:type="spellEnd"/>
            <w:r w:rsidRPr="00371BB1">
              <w:rPr>
                <w:rFonts w:cs="Times New Roman"/>
                <w:sz w:val="18"/>
                <w:szCs w:val="18"/>
              </w:rPr>
              <w:t xml:space="preserve">) </w:t>
            </w:r>
            <w:proofErr w:type="spellStart"/>
            <w:r w:rsidRPr="00371BB1">
              <w:rPr>
                <w:rFonts w:cs="Times New Roman"/>
                <w:sz w:val="18"/>
                <w:szCs w:val="18"/>
              </w:rPr>
              <w:t>электрондық</w:t>
            </w:r>
            <w:proofErr w:type="spellEnd"/>
            <w:r w:rsidRPr="00371BB1">
              <w:rPr>
                <w:rFonts w:cs="Times New Roman"/>
                <w:sz w:val="18"/>
                <w:szCs w:val="18"/>
              </w:rPr>
              <w:t xml:space="preserve"> </w:t>
            </w:r>
            <w:proofErr w:type="spellStart"/>
            <w:r w:rsidRPr="00371BB1">
              <w:rPr>
                <w:rFonts w:cs="Times New Roman"/>
                <w:sz w:val="18"/>
                <w:szCs w:val="18"/>
              </w:rPr>
              <w:t>құжат</w:t>
            </w:r>
            <w:proofErr w:type="spellEnd"/>
            <w:r w:rsidRPr="00371BB1">
              <w:rPr>
                <w:rFonts w:cs="Times New Roman"/>
                <w:sz w:val="18"/>
                <w:szCs w:val="18"/>
              </w:rPr>
              <w:t xml:space="preserve"> </w:t>
            </w:r>
            <w:proofErr w:type="spellStart"/>
            <w:r w:rsidRPr="00371BB1">
              <w:rPr>
                <w:rFonts w:cs="Times New Roman"/>
                <w:sz w:val="18"/>
                <w:szCs w:val="18"/>
              </w:rPr>
              <w:t>тү</w:t>
            </w:r>
            <w:proofErr w:type="gramStart"/>
            <w:r w:rsidRPr="00371BB1">
              <w:rPr>
                <w:rFonts w:cs="Times New Roman"/>
                <w:sz w:val="18"/>
                <w:szCs w:val="18"/>
              </w:rPr>
              <w:t>р</w:t>
            </w:r>
            <w:proofErr w:type="gramEnd"/>
            <w:r w:rsidRPr="00371BB1">
              <w:rPr>
                <w:rFonts w:cs="Times New Roman"/>
                <w:sz w:val="18"/>
                <w:szCs w:val="18"/>
              </w:rPr>
              <w:t>індегі</w:t>
            </w:r>
            <w:proofErr w:type="spellEnd"/>
            <w:r w:rsidRPr="00371BB1">
              <w:rPr>
                <w:rFonts w:cs="Times New Roman"/>
                <w:sz w:val="18"/>
                <w:szCs w:val="18"/>
              </w:rPr>
              <w:t xml:space="preserve"> </w:t>
            </w:r>
            <w:proofErr w:type="spellStart"/>
            <w:r w:rsidRPr="00371BB1">
              <w:rPr>
                <w:rFonts w:cs="Times New Roman"/>
                <w:sz w:val="18"/>
                <w:szCs w:val="18"/>
              </w:rPr>
              <w:t>көшірмелері</w:t>
            </w:r>
            <w:proofErr w:type="spellEnd"/>
            <w:r w:rsidRPr="00371BB1">
              <w:rPr>
                <w:rFonts w:cs="Times New Roman"/>
                <w:sz w:val="18"/>
                <w:szCs w:val="18"/>
              </w:rPr>
              <w:t xml:space="preserve">, </w:t>
            </w:r>
            <w:proofErr w:type="spellStart"/>
            <w:r w:rsidRPr="00371BB1">
              <w:rPr>
                <w:rFonts w:cs="Times New Roman"/>
                <w:sz w:val="18"/>
                <w:szCs w:val="18"/>
              </w:rPr>
              <w:t>олар</w:t>
            </w:r>
            <w:proofErr w:type="spellEnd"/>
            <w:r w:rsidRPr="00371BB1">
              <w:rPr>
                <w:rFonts w:cs="Times New Roman"/>
                <w:sz w:val="18"/>
                <w:szCs w:val="18"/>
              </w:rPr>
              <w:t xml:space="preserve"> </w:t>
            </w:r>
            <w:proofErr w:type="spellStart"/>
            <w:r w:rsidRPr="00371BB1">
              <w:rPr>
                <w:rFonts w:cs="Times New Roman"/>
                <w:sz w:val="18"/>
                <w:szCs w:val="18"/>
              </w:rPr>
              <w:t>туралы</w:t>
            </w:r>
            <w:proofErr w:type="spellEnd"/>
            <w:r w:rsidRPr="00371BB1">
              <w:rPr>
                <w:rFonts w:cs="Times New Roman"/>
                <w:sz w:val="18"/>
                <w:szCs w:val="18"/>
              </w:rPr>
              <w:t xml:space="preserve"> </w:t>
            </w:r>
            <w:proofErr w:type="spellStart"/>
            <w:r w:rsidRPr="00371BB1">
              <w:rPr>
                <w:rFonts w:cs="Times New Roman"/>
                <w:sz w:val="18"/>
                <w:szCs w:val="18"/>
              </w:rPr>
              <w:t>мәліметтер</w:t>
            </w:r>
            <w:proofErr w:type="spellEnd"/>
            <w:r w:rsidRPr="00371BB1">
              <w:rPr>
                <w:rFonts w:cs="Times New Roman"/>
                <w:sz w:val="18"/>
                <w:szCs w:val="18"/>
              </w:rPr>
              <w:t xml:space="preserve"> </w:t>
            </w:r>
            <w:proofErr w:type="spellStart"/>
            <w:r w:rsidRPr="00371BB1">
              <w:rPr>
                <w:rFonts w:cs="Times New Roman"/>
                <w:sz w:val="18"/>
                <w:szCs w:val="18"/>
              </w:rPr>
              <w:t>мемлекеттік</w:t>
            </w:r>
            <w:proofErr w:type="spellEnd"/>
            <w:r w:rsidRPr="00371BB1">
              <w:rPr>
                <w:rFonts w:cs="Times New Roman"/>
                <w:sz w:val="18"/>
                <w:szCs w:val="18"/>
              </w:rPr>
              <w:t xml:space="preserve"> </w:t>
            </w:r>
            <w:proofErr w:type="spellStart"/>
            <w:r w:rsidRPr="00371BB1">
              <w:rPr>
                <w:rFonts w:cs="Times New Roman"/>
                <w:sz w:val="18"/>
                <w:szCs w:val="18"/>
              </w:rPr>
              <w:t>органдардың</w:t>
            </w:r>
            <w:proofErr w:type="spellEnd"/>
            <w:r w:rsidRPr="00371BB1">
              <w:rPr>
                <w:rFonts w:cs="Times New Roman"/>
                <w:sz w:val="18"/>
                <w:szCs w:val="18"/>
              </w:rPr>
              <w:t xml:space="preserve"> </w:t>
            </w:r>
            <w:proofErr w:type="spellStart"/>
            <w:r w:rsidRPr="00371BB1">
              <w:rPr>
                <w:rFonts w:cs="Times New Roman"/>
                <w:sz w:val="18"/>
                <w:szCs w:val="18"/>
              </w:rPr>
              <w:t>ақпараттық</w:t>
            </w:r>
            <w:proofErr w:type="spellEnd"/>
            <w:r w:rsidRPr="00371BB1">
              <w:rPr>
                <w:rFonts w:cs="Times New Roman"/>
                <w:sz w:val="18"/>
                <w:szCs w:val="18"/>
              </w:rPr>
              <w:t xml:space="preserve"> </w:t>
            </w:r>
            <w:proofErr w:type="spellStart"/>
            <w:r w:rsidRPr="00371BB1">
              <w:rPr>
                <w:rFonts w:cs="Times New Roman"/>
                <w:sz w:val="18"/>
                <w:szCs w:val="18"/>
              </w:rPr>
              <w:t>жүйелерінде</w:t>
            </w:r>
            <w:proofErr w:type="spellEnd"/>
            <w:r w:rsidRPr="00371BB1">
              <w:rPr>
                <w:rFonts w:cs="Times New Roman"/>
                <w:sz w:val="18"/>
                <w:szCs w:val="18"/>
              </w:rPr>
              <w:t xml:space="preserve"> </w:t>
            </w:r>
            <w:proofErr w:type="spellStart"/>
            <w:r w:rsidRPr="00371BB1">
              <w:rPr>
                <w:rFonts w:cs="Times New Roman"/>
                <w:sz w:val="18"/>
                <w:szCs w:val="18"/>
              </w:rPr>
              <w:t>расталады</w:t>
            </w:r>
            <w:proofErr w:type="spellEnd"/>
            <w:r w:rsidRPr="00371BB1">
              <w:rPr>
                <w:rFonts w:cs="Times New Roman"/>
                <w:sz w:val="18"/>
                <w:szCs w:val="18"/>
              </w:rPr>
              <w:t xml:space="preserve">. </w:t>
            </w:r>
            <w:proofErr w:type="spellStart"/>
            <w:r w:rsidRPr="00371BB1">
              <w:rPr>
                <w:rFonts w:cs="Times New Roman"/>
                <w:sz w:val="18"/>
                <w:szCs w:val="18"/>
              </w:rPr>
              <w:t>Мемлекеттік</w:t>
            </w:r>
            <w:proofErr w:type="spellEnd"/>
            <w:r w:rsidRPr="00371BB1">
              <w:rPr>
                <w:rFonts w:cs="Times New Roman"/>
                <w:sz w:val="18"/>
                <w:szCs w:val="18"/>
              </w:rPr>
              <w:t xml:space="preserve"> </w:t>
            </w:r>
            <w:proofErr w:type="spellStart"/>
            <w:r w:rsidRPr="00371BB1">
              <w:rPr>
                <w:rFonts w:cs="Times New Roman"/>
                <w:sz w:val="18"/>
                <w:szCs w:val="18"/>
              </w:rPr>
              <w:t>органдардың</w:t>
            </w:r>
            <w:proofErr w:type="spellEnd"/>
            <w:r w:rsidRPr="00371BB1">
              <w:rPr>
                <w:rFonts w:cs="Times New Roman"/>
                <w:sz w:val="18"/>
                <w:szCs w:val="18"/>
              </w:rPr>
              <w:t xml:space="preserve"> </w:t>
            </w:r>
            <w:proofErr w:type="spellStart"/>
            <w:r w:rsidRPr="00371BB1">
              <w:rPr>
                <w:rFonts w:cs="Times New Roman"/>
                <w:sz w:val="18"/>
                <w:szCs w:val="18"/>
              </w:rPr>
              <w:t>ақпараттық</w:t>
            </w:r>
            <w:proofErr w:type="spellEnd"/>
            <w:r w:rsidRPr="00371BB1">
              <w:rPr>
                <w:rFonts w:cs="Times New Roman"/>
                <w:sz w:val="18"/>
                <w:szCs w:val="18"/>
              </w:rPr>
              <w:t xml:space="preserve"> </w:t>
            </w:r>
            <w:proofErr w:type="spellStart"/>
            <w:r w:rsidRPr="00371BB1">
              <w:rPr>
                <w:rFonts w:cs="Times New Roman"/>
                <w:sz w:val="18"/>
                <w:szCs w:val="18"/>
              </w:rPr>
              <w:t>жүйелерінде</w:t>
            </w:r>
            <w:proofErr w:type="spellEnd"/>
            <w:r w:rsidRPr="00371BB1">
              <w:rPr>
                <w:rFonts w:cs="Times New Roman"/>
                <w:sz w:val="18"/>
                <w:szCs w:val="18"/>
              </w:rPr>
              <w:t xml:space="preserve"> </w:t>
            </w:r>
            <w:proofErr w:type="spellStart"/>
            <w:r w:rsidRPr="00371BB1">
              <w:rPr>
                <w:rFonts w:cs="Times New Roman"/>
                <w:sz w:val="18"/>
                <w:szCs w:val="18"/>
              </w:rPr>
              <w:t>мәліметтер</w:t>
            </w:r>
            <w:proofErr w:type="spellEnd"/>
            <w:r w:rsidRPr="00371BB1">
              <w:rPr>
                <w:rFonts w:cs="Times New Roman"/>
                <w:sz w:val="18"/>
                <w:szCs w:val="18"/>
              </w:rPr>
              <w:t xml:space="preserve"> </w:t>
            </w:r>
            <w:proofErr w:type="spellStart"/>
            <w:r w:rsidRPr="00371BB1">
              <w:rPr>
                <w:rFonts w:cs="Times New Roman"/>
                <w:sz w:val="18"/>
                <w:szCs w:val="18"/>
              </w:rPr>
              <w:t>болмаған</w:t>
            </w:r>
            <w:proofErr w:type="spellEnd"/>
            <w:r w:rsidRPr="00371BB1">
              <w:rPr>
                <w:rFonts w:cs="Times New Roman"/>
                <w:sz w:val="18"/>
                <w:szCs w:val="18"/>
              </w:rPr>
              <w:t xml:space="preserve"> </w:t>
            </w:r>
            <w:proofErr w:type="spellStart"/>
            <w:r w:rsidRPr="00371BB1">
              <w:rPr>
                <w:rFonts w:cs="Times New Roman"/>
                <w:sz w:val="18"/>
                <w:szCs w:val="18"/>
              </w:rPr>
              <w:t>кезде</w:t>
            </w:r>
            <w:proofErr w:type="spellEnd"/>
            <w:r w:rsidRPr="00371BB1">
              <w:rPr>
                <w:rFonts w:cs="Times New Roman"/>
                <w:sz w:val="18"/>
                <w:szCs w:val="18"/>
              </w:rPr>
              <w:t xml:space="preserve"> </w:t>
            </w:r>
            <w:proofErr w:type="spellStart"/>
            <w:r w:rsidRPr="00371BB1">
              <w:rPr>
                <w:rFonts w:cs="Times New Roman"/>
                <w:sz w:val="18"/>
                <w:szCs w:val="18"/>
              </w:rPr>
              <w:t>әлеуетті</w:t>
            </w:r>
            <w:proofErr w:type="spellEnd"/>
            <w:r w:rsidRPr="00371BB1">
              <w:rPr>
                <w:rFonts w:cs="Times New Roman"/>
                <w:sz w:val="18"/>
                <w:szCs w:val="18"/>
              </w:rPr>
              <w:t xml:space="preserve"> </w:t>
            </w:r>
            <w:proofErr w:type="spellStart"/>
            <w:r w:rsidRPr="00371BB1">
              <w:rPr>
                <w:rFonts w:cs="Times New Roman"/>
                <w:sz w:val="18"/>
                <w:szCs w:val="18"/>
              </w:rPr>
              <w:t>өнім</w:t>
            </w:r>
            <w:proofErr w:type="spellEnd"/>
            <w:r w:rsidRPr="00371BB1">
              <w:rPr>
                <w:rFonts w:cs="Times New Roman"/>
                <w:sz w:val="18"/>
                <w:szCs w:val="18"/>
              </w:rPr>
              <w:t xml:space="preserve"> </w:t>
            </w:r>
            <w:proofErr w:type="spellStart"/>
            <w:r w:rsidRPr="00371BB1">
              <w:rPr>
                <w:rFonts w:cs="Times New Roman"/>
                <w:sz w:val="18"/>
                <w:szCs w:val="18"/>
              </w:rPr>
              <w:t>беруші</w:t>
            </w:r>
            <w:proofErr w:type="spellEnd"/>
            <w:r w:rsidRPr="00371BB1">
              <w:rPr>
                <w:rFonts w:cs="Times New Roman"/>
                <w:sz w:val="18"/>
                <w:szCs w:val="18"/>
              </w:rPr>
              <w:t xml:space="preserve"> </w:t>
            </w:r>
            <w:proofErr w:type="spellStart"/>
            <w:r w:rsidRPr="00371BB1">
              <w:rPr>
                <w:rFonts w:cs="Times New Roman"/>
                <w:sz w:val="18"/>
                <w:szCs w:val="18"/>
              </w:rPr>
              <w:t>фармацевтикалық</w:t>
            </w:r>
            <w:proofErr w:type="spellEnd"/>
            <w:r w:rsidRPr="00371BB1">
              <w:rPr>
                <w:rFonts w:cs="Times New Roman"/>
                <w:sz w:val="18"/>
                <w:szCs w:val="18"/>
              </w:rPr>
              <w:t xml:space="preserve"> </w:t>
            </w:r>
            <w:proofErr w:type="spellStart"/>
            <w:r w:rsidRPr="00371BB1">
              <w:rPr>
                <w:rFonts w:cs="Times New Roman"/>
                <w:sz w:val="18"/>
                <w:szCs w:val="18"/>
              </w:rPr>
              <w:t>қызметке</w:t>
            </w:r>
            <w:proofErr w:type="spellEnd"/>
            <w:r w:rsidRPr="00371BB1">
              <w:rPr>
                <w:rFonts w:cs="Times New Roman"/>
                <w:sz w:val="18"/>
                <w:szCs w:val="18"/>
              </w:rPr>
              <w:t xml:space="preserve"> </w:t>
            </w:r>
            <w:proofErr w:type="spellStart"/>
            <w:r w:rsidRPr="00371BB1">
              <w:rPr>
                <w:rFonts w:cs="Times New Roman"/>
                <w:sz w:val="18"/>
                <w:szCs w:val="18"/>
              </w:rPr>
              <w:t>және</w:t>
            </w:r>
            <w:proofErr w:type="spellEnd"/>
            <w:r w:rsidRPr="00371BB1">
              <w:rPr>
                <w:rFonts w:cs="Times New Roman"/>
                <w:sz w:val="18"/>
                <w:szCs w:val="18"/>
              </w:rPr>
              <w:t xml:space="preserve"> (</w:t>
            </w:r>
            <w:proofErr w:type="spellStart"/>
            <w:r w:rsidRPr="00371BB1">
              <w:rPr>
                <w:rFonts w:cs="Times New Roman"/>
                <w:sz w:val="18"/>
                <w:szCs w:val="18"/>
              </w:rPr>
              <w:t>немесе</w:t>
            </w:r>
            <w:proofErr w:type="spellEnd"/>
            <w:r w:rsidRPr="00371BB1">
              <w:rPr>
                <w:rFonts w:cs="Times New Roman"/>
                <w:sz w:val="18"/>
                <w:szCs w:val="18"/>
              </w:rPr>
              <w:t xml:space="preserve">) </w:t>
            </w:r>
            <w:proofErr w:type="spellStart"/>
            <w:r w:rsidRPr="00371BB1">
              <w:rPr>
                <w:rFonts w:cs="Times New Roman"/>
                <w:sz w:val="18"/>
                <w:szCs w:val="18"/>
              </w:rPr>
              <w:t>есірткі</w:t>
            </w:r>
            <w:proofErr w:type="spellEnd"/>
            <w:r w:rsidRPr="00371BB1">
              <w:rPr>
                <w:rFonts w:cs="Times New Roman"/>
                <w:sz w:val="18"/>
                <w:szCs w:val="18"/>
              </w:rPr>
              <w:t xml:space="preserve"> </w:t>
            </w:r>
            <w:proofErr w:type="spellStart"/>
            <w:r w:rsidRPr="00371BB1">
              <w:rPr>
                <w:rFonts w:cs="Times New Roman"/>
                <w:sz w:val="18"/>
                <w:szCs w:val="18"/>
              </w:rPr>
              <w:t>құралдарының</w:t>
            </w:r>
            <w:proofErr w:type="spellEnd"/>
            <w:r w:rsidRPr="00371BB1">
              <w:rPr>
                <w:rFonts w:cs="Times New Roman"/>
                <w:sz w:val="18"/>
                <w:szCs w:val="18"/>
              </w:rPr>
              <w:t xml:space="preserve">, </w:t>
            </w:r>
            <w:proofErr w:type="spellStart"/>
            <w:r w:rsidRPr="00371BB1">
              <w:rPr>
                <w:rFonts w:cs="Times New Roman"/>
                <w:sz w:val="18"/>
                <w:szCs w:val="18"/>
              </w:rPr>
              <w:t>психотроптық</w:t>
            </w:r>
            <w:proofErr w:type="spellEnd"/>
            <w:r w:rsidRPr="00371BB1">
              <w:rPr>
                <w:rFonts w:cs="Times New Roman"/>
                <w:sz w:val="18"/>
                <w:szCs w:val="18"/>
              </w:rPr>
              <w:t xml:space="preserve"> </w:t>
            </w:r>
            <w:proofErr w:type="spellStart"/>
            <w:r w:rsidRPr="00371BB1">
              <w:rPr>
                <w:rFonts w:cs="Times New Roman"/>
                <w:sz w:val="18"/>
                <w:szCs w:val="18"/>
              </w:rPr>
              <w:t>заттар</w:t>
            </w:r>
            <w:proofErr w:type="spellEnd"/>
            <w:r w:rsidRPr="00371BB1">
              <w:rPr>
                <w:rFonts w:cs="Times New Roman"/>
                <w:sz w:val="18"/>
                <w:szCs w:val="18"/>
              </w:rPr>
              <w:t xml:space="preserve"> мен </w:t>
            </w:r>
            <w:proofErr w:type="spellStart"/>
            <w:r w:rsidRPr="00371BB1">
              <w:rPr>
                <w:rFonts w:cs="Times New Roman"/>
                <w:sz w:val="18"/>
                <w:szCs w:val="18"/>
              </w:rPr>
              <w:t>прекурсорлардың</w:t>
            </w:r>
            <w:proofErr w:type="spellEnd"/>
            <w:r w:rsidRPr="00371BB1">
              <w:rPr>
                <w:rFonts w:cs="Times New Roman"/>
                <w:sz w:val="18"/>
                <w:szCs w:val="18"/>
              </w:rPr>
              <w:t xml:space="preserve"> </w:t>
            </w:r>
            <w:proofErr w:type="spellStart"/>
            <w:r w:rsidRPr="00371BB1">
              <w:rPr>
                <w:rFonts w:cs="Times New Roman"/>
                <w:sz w:val="18"/>
                <w:szCs w:val="18"/>
              </w:rPr>
              <w:t>айналымы</w:t>
            </w:r>
            <w:proofErr w:type="spellEnd"/>
            <w:r w:rsidRPr="00371BB1">
              <w:rPr>
                <w:rFonts w:cs="Times New Roman"/>
                <w:sz w:val="18"/>
                <w:szCs w:val="18"/>
              </w:rPr>
              <w:t xml:space="preserve"> </w:t>
            </w:r>
            <w:proofErr w:type="spellStart"/>
            <w:r w:rsidRPr="00371BB1">
              <w:rPr>
                <w:rFonts w:cs="Times New Roman"/>
                <w:sz w:val="18"/>
                <w:szCs w:val="18"/>
              </w:rPr>
              <w:t>саласындағы</w:t>
            </w:r>
            <w:proofErr w:type="spellEnd"/>
            <w:r w:rsidRPr="00371BB1">
              <w:rPr>
                <w:rFonts w:cs="Times New Roman"/>
                <w:sz w:val="18"/>
                <w:szCs w:val="18"/>
              </w:rPr>
              <w:t xml:space="preserve"> </w:t>
            </w:r>
            <w:proofErr w:type="spellStart"/>
            <w:r w:rsidRPr="00371BB1">
              <w:rPr>
                <w:rFonts w:cs="Times New Roman"/>
                <w:sz w:val="18"/>
                <w:szCs w:val="18"/>
              </w:rPr>
              <w:t>қызметті</w:t>
            </w:r>
            <w:proofErr w:type="spellEnd"/>
            <w:r w:rsidRPr="00371BB1">
              <w:rPr>
                <w:rFonts w:cs="Times New Roman"/>
                <w:sz w:val="18"/>
                <w:szCs w:val="18"/>
              </w:rPr>
              <w:t xml:space="preserve"> </w:t>
            </w:r>
            <w:proofErr w:type="spellStart"/>
            <w:r w:rsidRPr="00371BB1">
              <w:rPr>
                <w:rFonts w:cs="Times New Roman"/>
                <w:sz w:val="18"/>
                <w:szCs w:val="18"/>
              </w:rPr>
              <w:t>жүзеге</w:t>
            </w:r>
            <w:proofErr w:type="spellEnd"/>
            <w:r w:rsidRPr="00371BB1">
              <w:rPr>
                <w:rFonts w:cs="Times New Roman"/>
                <w:sz w:val="18"/>
                <w:szCs w:val="18"/>
              </w:rPr>
              <w:t xml:space="preserve"> </w:t>
            </w:r>
            <w:proofErr w:type="spellStart"/>
            <w:r w:rsidRPr="00371BB1">
              <w:rPr>
                <w:rFonts w:cs="Times New Roman"/>
                <w:sz w:val="18"/>
                <w:szCs w:val="18"/>
              </w:rPr>
              <w:t>асыруға</w:t>
            </w:r>
            <w:proofErr w:type="spellEnd"/>
            <w:r w:rsidRPr="00371BB1">
              <w:rPr>
                <w:rFonts w:cs="Times New Roman"/>
                <w:sz w:val="18"/>
                <w:szCs w:val="18"/>
              </w:rPr>
              <w:t xml:space="preserve"> </w:t>
            </w:r>
            <w:proofErr w:type="spellStart"/>
            <w:r w:rsidRPr="00371BB1">
              <w:rPr>
                <w:rFonts w:cs="Times New Roman"/>
                <w:sz w:val="18"/>
                <w:szCs w:val="18"/>
              </w:rPr>
              <w:t>тиі</w:t>
            </w:r>
            <w:proofErr w:type="gramStart"/>
            <w:r w:rsidRPr="00371BB1">
              <w:rPr>
                <w:rFonts w:cs="Times New Roman"/>
                <w:sz w:val="18"/>
                <w:szCs w:val="18"/>
              </w:rPr>
              <w:t>ст</w:t>
            </w:r>
            <w:proofErr w:type="gramEnd"/>
            <w:r w:rsidRPr="00371BB1">
              <w:rPr>
                <w:rFonts w:cs="Times New Roman"/>
                <w:sz w:val="18"/>
                <w:szCs w:val="18"/>
              </w:rPr>
              <w:t>і</w:t>
            </w:r>
            <w:proofErr w:type="spellEnd"/>
            <w:r w:rsidRPr="00371BB1">
              <w:rPr>
                <w:rFonts w:cs="Times New Roman"/>
                <w:sz w:val="18"/>
                <w:szCs w:val="18"/>
              </w:rPr>
              <w:t xml:space="preserve"> </w:t>
            </w:r>
            <w:proofErr w:type="spellStart"/>
            <w:r w:rsidRPr="00371BB1">
              <w:rPr>
                <w:rFonts w:cs="Times New Roman"/>
                <w:sz w:val="18"/>
                <w:szCs w:val="18"/>
              </w:rPr>
              <w:t>лицензияның</w:t>
            </w:r>
            <w:proofErr w:type="spellEnd"/>
            <w:r w:rsidRPr="00371BB1">
              <w:rPr>
                <w:rFonts w:cs="Times New Roman"/>
                <w:sz w:val="18"/>
                <w:szCs w:val="18"/>
              </w:rPr>
              <w:t xml:space="preserve">, </w:t>
            </w:r>
            <w:proofErr w:type="spellStart"/>
            <w:r w:rsidRPr="00371BB1">
              <w:rPr>
                <w:rFonts w:cs="Times New Roman"/>
                <w:sz w:val="18"/>
                <w:szCs w:val="18"/>
              </w:rPr>
              <w:t>заңға</w:t>
            </w:r>
            <w:proofErr w:type="spellEnd"/>
            <w:r w:rsidRPr="00371BB1">
              <w:rPr>
                <w:rFonts w:cs="Times New Roman"/>
                <w:sz w:val="18"/>
                <w:szCs w:val="18"/>
              </w:rPr>
              <w:t xml:space="preserve"> </w:t>
            </w:r>
            <w:proofErr w:type="spellStart"/>
            <w:r w:rsidRPr="00371BB1">
              <w:rPr>
                <w:rFonts w:cs="Times New Roman"/>
                <w:sz w:val="18"/>
                <w:szCs w:val="18"/>
              </w:rPr>
              <w:t>сәйкес</w:t>
            </w:r>
            <w:proofErr w:type="spellEnd"/>
            <w:r w:rsidRPr="00371BB1">
              <w:rPr>
                <w:rFonts w:cs="Times New Roman"/>
                <w:sz w:val="18"/>
                <w:szCs w:val="18"/>
              </w:rPr>
              <w:t xml:space="preserve"> </w:t>
            </w:r>
            <w:proofErr w:type="spellStart"/>
            <w:r w:rsidRPr="00371BB1">
              <w:rPr>
                <w:rFonts w:cs="Times New Roman"/>
                <w:sz w:val="18"/>
                <w:szCs w:val="18"/>
              </w:rPr>
              <w:t>алынған</w:t>
            </w:r>
            <w:proofErr w:type="spellEnd"/>
            <w:r w:rsidRPr="00371BB1">
              <w:rPr>
                <w:rFonts w:cs="Times New Roman"/>
                <w:sz w:val="18"/>
                <w:szCs w:val="18"/>
              </w:rPr>
              <w:t xml:space="preserve"> </w:t>
            </w:r>
            <w:proofErr w:type="spellStart"/>
            <w:r w:rsidRPr="00371BB1">
              <w:rPr>
                <w:rFonts w:cs="Times New Roman"/>
                <w:sz w:val="18"/>
                <w:szCs w:val="18"/>
              </w:rPr>
              <w:t>медициналық</w:t>
            </w:r>
            <w:proofErr w:type="spellEnd"/>
            <w:r w:rsidRPr="00371BB1">
              <w:rPr>
                <w:rFonts w:cs="Times New Roman"/>
                <w:sz w:val="18"/>
                <w:szCs w:val="18"/>
              </w:rPr>
              <w:t xml:space="preserve"> </w:t>
            </w:r>
            <w:proofErr w:type="spellStart"/>
            <w:r w:rsidRPr="00371BB1">
              <w:rPr>
                <w:rFonts w:cs="Times New Roman"/>
                <w:sz w:val="18"/>
                <w:szCs w:val="18"/>
              </w:rPr>
              <w:t>бұйымдарды</w:t>
            </w:r>
            <w:proofErr w:type="spellEnd"/>
            <w:r w:rsidRPr="00371BB1">
              <w:rPr>
                <w:rFonts w:cs="Times New Roman"/>
                <w:sz w:val="18"/>
                <w:szCs w:val="18"/>
              </w:rPr>
              <w:t xml:space="preserve"> </w:t>
            </w:r>
            <w:proofErr w:type="spellStart"/>
            <w:r w:rsidRPr="00371BB1">
              <w:rPr>
                <w:rFonts w:cs="Times New Roman"/>
                <w:sz w:val="18"/>
                <w:szCs w:val="18"/>
              </w:rPr>
              <w:t>көтерме</w:t>
            </w:r>
            <w:proofErr w:type="spellEnd"/>
            <w:r w:rsidRPr="00371BB1">
              <w:rPr>
                <w:rFonts w:cs="Times New Roman"/>
                <w:sz w:val="18"/>
                <w:szCs w:val="18"/>
              </w:rPr>
              <w:t xml:space="preserve"> </w:t>
            </w:r>
            <w:proofErr w:type="spellStart"/>
            <w:r w:rsidRPr="00371BB1">
              <w:rPr>
                <w:rFonts w:cs="Times New Roman"/>
                <w:sz w:val="18"/>
                <w:szCs w:val="18"/>
              </w:rPr>
              <w:t>және</w:t>
            </w:r>
            <w:proofErr w:type="spellEnd"/>
            <w:r w:rsidRPr="00371BB1">
              <w:rPr>
                <w:rFonts w:cs="Times New Roman"/>
                <w:sz w:val="18"/>
                <w:szCs w:val="18"/>
              </w:rPr>
              <w:t xml:space="preserve"> (</w:t>
            </w:r>
            <w:proofErr w:type="spellStart"/>
            <w:r w:rsidRPr="00371BB1">
              <w:rPr>
                <w:rFonts w:cs="Times New Roman"/>
                <w:sz w:val="18"/>
                <w:szCs w:val="18"/>
              </w:rPr>
              <w:t>немесе</w:t>
            </w:r>
            <w:proofErr w:type="spellEnd"/>
            <w:r w:rsidRPr="00371BB1">
              <w:rPr>
                <w:rFonts w:cs="Times New Roman"/>
                <w:sz w:val="18"/>
                <w:szCs w:val="18"/>
              </w:rPr>
              <w:t xml:space="preserve">) </w:t>
            </w:r>
            <w:proofErr w:type="spellStart"/>
            <w:r w:rsidRPr="00371BB1">
              <w:rPr>
                <w:rFonts w:cs="Times New Roman"/>
                <w:sz w:val="18"/>
                <w:szCs w:val="18"/>
              </w:rPr>
              <w:t>бөлшек</w:t>
            </w:r>
            <w:proofErr w:type="spellEnd"/>
            <w:r w:rsidRPr="00371BB1">
              <w:rPr>
                <w:rFonts w:cs="Times New Roman"/>
                <w:sz w:val="18"/>
                <w:szCs w:val="18"/>
              </w:rPr>
              <w:t xml:space="preserve"> </w:t>
            </w:r>
            <w:proofErr w:type="spellStart"/>
            <w:r w:rsidRPr="00371BB1">
              <w:rPr>
                <w:rFonts w:cs="Times New Roman"/>
                <w:sz w:val="18"/>
                <w:szCs w:val="18"/>
              </w:rPr>
              <w:t>саудада</w:t>
            </w:r>
            <w:proofErr w:type="spellEnd"/>
            <w:r w:rsidRPr="00371BB1">
              <w:rPr>
                <w:rFonts w:cs="Times New Roman"/>
                <w:sz w:val="18"/>
                <w:szCs w:val="18"/>
              </w:rPr>
              <w:t xml:space="preserve"> </w:t>
            </w:r>
            <w:proofErr w:type="spellStart"/>
            <w:r w:rsidRPr="00371BB1">
              <w:rPr>
                <w:rFonts w:cs="Times New Roman"/>
                <w:sz w:val="18"/>
                <w:szCs w:val="18"/>
              </w:rPr>
              <w:t>өткізу</w:t>
            </w:r>
            <w:proofErr w:type="spellEnd"/>
            <w:r w:rsidRPr="00371BB1">
              <w:rPr>
                <w:rFonts w:cs="Times New Roman"/>
                <w:sz w:val="18"/>
                <w:szCs w:val="18"/>
              </w:rPr>
              <w:t xml:space="preserve"> </w:t>
            </w:r>
            <w:proofErr w:type="spellStart"/>
            <w:r w:rsidRPr="00371BB1">
              <w:rPr>
                <w:rFonts w:cs="Times New Roman"/>
                <w:sz w:val="18"/>
                <w:szCs w:val="18"/>
              </w:rPr>
              <w:t>жөніндегі</w:t>
            </w:r>
            <w:proofErr w:type="spellEnd"/>
            <w:r w:rsidRPr="00371BB1">
              <w:rPr>
                <w:rFonts w:cs="Times New Roman"/>
                <w:sz w:val="18"/>
                <w:szCs w:val="18"/>
              </w:rPr>
              <w:t xml:space="preserve"> </w:t>
            </w:r>
            <w:proofErr w:type="spellStart"/>
            <w:r w:rsidRPr="00371BB1">
              <w:rPr>
                <w:rFonts w:cs="Times New Roman"/>
                <w:sz w:val="18"/>
                <w:szCs w:val="18"/>
              </w:rPr>
              <w:t>қызметтің</w:t>
            </w:r>
            <w:proofErr w:type="spellEnd"/>
            <w:r w:rsidRPr="00371BB1">
              <w:rPr>
                <w:rFonts w:cs="Times New Roman"/>
                <w:sz w:val="18"/>
                <w:szCs w:val="18"/>
              </w:rPr>
              <w:t xml:space="preserve"> </w:t>
            </w:r>
            <w:proofErr w:type="spellStart"/>
            <w:r w:rsidRPr="00371BB1">
              <w:rPr>
                <w:rFonts w:cs="Times New Roman"/>
                <w:sz w:val="18"/>
                <w:szCs w:val="18"/>
              </w:rPr>
              <w:t>басталғаны</w:t>
            </w:r>
            <w:proofErr w:type="spellEnd"/>
            <w:r w:rsidRPr="00371BB1">
              <w:rPr>
                <w:rFonts w:cs="Times New Roman"/>
                <w:sz w:val="18"/>
                <w:szCs w:val="18"/>
              </w:rPr>
              <w:t xml:space="preserve"> </w:t>
            </w:r>
            <w:proofErr w:type="spellStart"/>
            <w:r w:rsidRPr="00371BB1">
              <w:rPr>
                <w:rFonts w:cs="Times New Roman"/>
                <w:sz w:val="18"/>
                <w:szCs w:val="18"/>
              </w:rPr>
              <w:t>немесе</w:t>
            </w:r>
            <w:proofErr w:type="spellEnd"/>
            <w:r w:rsidRPr="00371BB1">
              <w:rPr>
                <w:rFonts w:cs="Times New Roman"/>
                <w:sz w:val="18"/>
                <w:szCs w:val="18"/>
              </w:rPr>
              <w:t xml:space="preserve"> </w:t>
            </w:r>
            <w:proofErr w:type="spellStart"/>
            <w:r w:rsidRPr="00371BB1">
              <w:rPr>
                <w:rFonts w:cs="Times New Roman"/>
                <w:sz w:val="18"/>
                <w:szCs w:val="18"/>
              </w:rPr>
              <w:t>тоқтатылғаны</w:t>
            </w:r>
            <w:proofErr w:type="spellEnd"/>
            <w:r w:rsidRPr="00371BB1">
              <w:rPr>
                <w:rFonts w:cs="Times New Roman"/>
                <w:sz w:val="18"/>
                <w:szCs w:val="18"/>
              </w:rPr>
              <w:t xml:space="preserve"> </w:t>
            </w:r>
            <w:proofErr w:type="spellStart"/>
            <w:r w:rsidRPr="00371BB1">
              <w:rPr>
                <w:rFonts w:cs="Times New Roman"/>
                <w:sz w:val="18"/>
                <w:szCs w:val="18"/>
              </w:rPr>
              <w:t>туралы</w:t>
            </w:r>
            <w:proofErr w:type="spellEnd"/>
            <w:r w:rsidRPr="00371BB1">
              <w:rPr>
                <w:rFonts w:cs="Times New Roman"/>
                <w:sz w:val="18"/>
                <w:szCs w:val="18"/>
              </w:rPr>
              <w:t xml:space="preserve"> </w:t>
            </w:r>
            <w:proofErr w:type="spellStart"/>
            <w:r w:rsidRPr="00371BB1">
              <w:rPr>
                <w:rFonts w:cs="Times New Roman"/>
                <w:sz w:val="18"/>
                <w:szCs w:val="18"/>
              </w:rPr>
              <w:t>хабарламаның</w:t>
            </w:r>
            <w:proofErr w:type="spellEnd"/>
            <w:r w:rsidRPr="00371BB1">
              <w:rPr>
                <w:rFonts w:cs="Times New Roman"/>
                <w:sz w:val="18"/>
                <w:szCs w:val="18"/>
              </w:rPr>
              <w:t xml:space="preserve"> нотариат </w:t>
            </w:r>
            <w:proofErr w:type="spellStart"/>
            <w:r w:rsidRPr="00371BB1">
              <w:rPr>
                <w:rFonts w:cs="Times New Roman"/>
                <w:sz w:val="18"/>
                <w:szCs w:val="18"/>
              </w:rPr>
              <w:t>куәландырған</w:t>
            </w:r>
            <w:proofErr w:type="spellEnd"/>
            <w:r w:rsidRPr="00371BB1">
              <w:rPr>
                <w:rFonts w:cs="Times New Roman"/>
                <w:sz w:val="18"/>
                <w:szCs w:val="18"/>
              </w:rPr>
              <w:t xml:space="preserve"> </w:t>
            </w:r>
            <w:proofErr w:type="spellStart"/>
            <w:r w:rsidRPr="00371BB1">
              <w:rPr>
                <w:rFonts w:cs="Times New Roman"/>
                <w:sz w:val="18"/>
                <w:szCs w:val="18"/>
              </w:rPr>
              <w:t>көшірмесін</w:t>
            </w:r>
            <w:proofErr w:type="spellEnd"/>
            <w:r w:rsidRPr="00371BB1">
              <w:rPr>
                <w:rFonts w:cs="Times New Roman"/>
                <w:sz w:val="18"/>
                <w:szCs w:val="18"/>
              </w:rPr>
              <w:t xml:space="preserve"> </w:t>
            </w:r>
            <w:proofErr w:type="spellStart"/>
            <w:r w:rsidRPr="00371BB1">
              <w:rPr>
                <w:rFonts w:cs="Times New Roman"/>
                <w:sz w:val="18"/>
                <w:szCs w:val="18"/>
              </w:rPr>
              <w:t>ұсынады</w:t>
            </w:r>
            <w:proofErr w:type="spellEnd"/>
            <w:r w:rsidRPr="00371BB1">
              <w:rPr>
                <w:rFonts w:cs="Times New Roman"/>
                <w:sz w:val="18"/>
                <w:szCs w:val="18"/>
              </w:rPr>
              <w:t xml:space="preserve"> "</w:t>
            </w:r>
            <w:proofErr w:type="spellStart"/>
            <w:proofErr w:type="gramStart"/>
            <w:r w:rsidRPr="00371BB1">
              <w:rPr>
                <w:rFonts w:cs="Times New Roman"/>
                <w:sz w:val="18"/>
                <w:szCs w:val="18"/>
              </w:rPr>
              <w:t>Р</w:t>
            </w:r>
            <w:proofErr w:type="gramEnd"/>
            <w:r w:rsidRPr="00371BB1">
              <w:rPr>
                <w:rFonts w:cs="Times New Roman"/>
                <w:sz w:val="18"/>
                <w:szCs w:val="18"/>
              </w:rPr>
              <w:t>ұқсаттар</w:t>
            </w:r>
            <w:proofErr w:type="spellEnd"/>
            <w:r w:rsidRPr="00371BB1">
              <w:rPr>
                <w:rFonts w:cs="Times New Roman"/>
                <w:sz w:val="18"/>
                <w:szCs w:val="18"/>
              </w:rPr>
              <w:t xml:space="preserve"> мен </w:t>
            </w:r>
            <w:proofErr w:type="spellStart"/>
            <w:r w:rsidRPr="00371BB1">
              <w:rPr>
                <w:rFonts w:cs="Times New Roman"/>
                <w:sz w:val="18"/>
                <w:szCs w:val="18"/>
              </w:rPr>
              <w:t>хабарламалар</w:t>
            </w:r>
            <w:proofErr w:type="spellEnd"/>
            <w:r w:rsidRPr="00371BB1">
              <w:rPr>
                <w:rFonts w:cs="Times New Roman"/>
                <w:sz w:val="18"/>
                <w:szCs w:val="18"/>
              </w:rPr>
              <w:t xml:space="preserve"> </w:t>
            </w:r>
            <w:proofErr w:type="spellStart"/>
            <w:r w:rsidRPr="00371BB1">
              <w:rPr>
                <w:rFonts w:cs="Times New Roman"/>
                <w:sz w:val="18"/>
                <w:szCs w:val="18"/>
              </w:rPr>
              <w:t>туралы</w:t>
            </w:r>
            <w:proofErr w:type="spellEnd"/>
            <w:r w:rsidRPr="00371BB1">
              <w:rPr>
                <w:rFonts w:cs="Times New Roman"/>
                <w:sz w:val="18"/>
                <w:szCs w:val="18"/>
              </w:rPr>
              <w:t>";</w:t>
            </w:r>
          </w:p>
          <w:p w:rsidR="00E469EA" w:rsidRPr="00371BB1" w:rsidRDefault="00E469EA" w:rsidP="00E469EA">
            <w:pPr>
              <w:jc w:val="both"/>
              <w:rPr>
                <w:rFonts w:cs="Times New Roman"/>
                <w:sz w:val="18"/>
                <w:szCs w:val="18"/>
              </w:rPr>
            </w:pPr>
            <w:r w:rsidRPr="00371BB1">
              <w:rPr>
                <w:rFonts w:cs="Times New Roman"/>
                <w:sz w:val="18"/>
                <w:szCs w:val="18"/>
              </w:rPr>
              <w:t xml:space="preserve">        2)</w:t>
            </w:r>
            <w:proofErr w:type="spellStart"/>
            <w:proofErr w:type="gramStart"/>
            <w:r w:rsidRPr="00371BB1">
              <w:rPr>
                <w:rFonts w:cs="Times New Roman"/>
                <w:sz w:val="18"/>
                <w:szCs w:val="18"/>
              </w:rPr>
              <w:t>заңды</w:t>
            </w:r>
            <w:proofErr w:type="spellEnd"/>
            <w:proofErr w:type="gramEnd"/>
            <w:r w:rsidRPr="00371BB1">
              <w:rPr>
                <w:rFonts w:cs="Times New Roman"/>
                <w:sz w:val="18"/>
                <w:szCs w:val="18"/>
              </w:rPr>
              <w:t xml:space="preserve"> </w:t>
            </w:r>
            <w:proofErr w:type="spellStart"/>
            <w:r w:rsidRPr="00371BB1">
              <w:rPr>
                <w:rFonts w:cs="Times New Roman"/>
                <w:sz w:val="18"/>
                <w:szCs w:val="18"/>
              </w:rPr>
              <w:t>тұлға</w:t>
            </w:r>
            <w:proofErr w:type="spellEnd"/>
            <w:r w:rsidRPr="00371BB1">
              <w:rPr>
                <w:rFonts w:cs="Times New Roman"/>
                <w:sz w:val="18"/>
                <w:szCs w:val="18"/>
              </w:rPr>
              <w:t xml:space="preserve"> </w:t>
            </w:r>
            <w:proofErr w:type="spellStart"/>
            <w:r w:rsidRPr="00371BB1">
              <w:rPr>
                <w:rFonts w:cs="Times New Roman"/>
                <w:sz w:val="18"/>
                <w:szCs w:val="18"/>
              </w:rPr>
              <w:t>құрмай</w:t>
            </w:r>
            <w:proofErr w:type="spellEnd"/>
            <w:r w:rsidRPr="00371BB1">
              <w:rPr>
                <w:rFonts w:cs="Times New Roman"/>
                <w:sz w:val="18"/>
                <w:szCs w:val="18"/>
              </w:rPr>
              <w:t xml:space="preserve"> </w:t>
            </w:r>
            <w:proofErr w:type="spellStart"/>
            <w:r w:rsidRPr="00371BB1">
              <w:rPr>
                <w:rFonts w:cs="Times New Roman"/>
                <w:sz w:val="18"/>
                <w:szCs w:val="18"/>
              </w:rPr>
              <w:t>кәсіпкерлік</w:t>
            </w:r>
            <w:proofErr w:type="spellEnd"/>
            <w:r w:rsidRPr="00371BB1">
              <w:rPr>
                <w:rFonts w:cs="Times New Roman"/>
                <w:sz w:val="18"/>
                <w:szCs w:val="18"/>
              </w:rPr>
              <w:t xml:space="preserve"> </w:t>
            </w:r>
            <w:proofErr w:type="spellStart"/>
            <w:r w:rsidRPr="00371BB1">
              <w:rPr>
                <w:rFonts w:cs="Times New Roman"/>
                <w:sz w:val="18"/>
                <w:szCs w:val="18"/>
              </w:rPr>
              <w:t>қызметті</w:t>
            </w:r>
            <w:proofErr w:type="spellEnd"/>
            <w:r w:rsidRPr="00371BB1">
              <w:rPr>
                <w:rFonts w:cs="Times New Roman"/>
                <w:sz w:val="18"/>
                <w:szCs w:val="18"/>
              </w:rPr>
              <w:t xml:space="preserve"> </w:t>
            </w:r>
            <w:proofErr w:type="spellStart"/>
            <w:r w:rsidRPr="00371BB1">
              <w:rPr>
                <w:rFonts w:cs="Times New Roman"/>
                <w:sz w:val="18"/>
                <w:szCs w:val="18"/>
              </w:rPr>
              <w:t>жүзеге</w:t>
            </w:r>
            <w:proofErr w:type="spellEnd"/>
            <w:r w:rsidRPr="00371BB1">
              <w:rPr>
                <w:rFonts w:cs="Times New Roman"/>
                <w:sz w:val="18"/>
                <w:szCs w:val="18"/>
              </w:rPr>
              <w:t xml:space="preserve"> </w:t>
            </w:r>
            <w:proofErr w:type="spellStart"/>
            <w:r w:rsidRPr="00371BB1">
              <w:rPr>
                <w:rFonts w:cs="Times New Roman"/>
                <w:sz w:val="18"/>
                <w:szCs w:val="18"/>
              </w:rPr>
              <w:t>асыруға</w:t>
            </w:r>
            <w:proofErr w:type="spellEnd"/>
            <w:r w:rsidRPr="00371BB1">
              <w:rPr>
                <w:rFonts w:cs="Times New Roman"/>
                <w:sz w:val="18"/>
                <w:szCs w:val="18"/>
              </w:rPr>
              <w:t xml:space="preserve"> </w:t>
            </w:r>
            <w:proofErr w:type="spellStart"/>
            <w:r w:rsidRPr="00371BB1">
              <w:rPr>
                <w:rFonts w:cs="Times New Roman"/>
                <w:sz w:val="18"/>
                <w:szCs w:val="18"/>
              </w:rPr>
              <w:t>құқық</w:t>
            </w:r>
            <w:proofErr w:type="spellEnd"/>
            <w:r w:rsidRPr="00371BB1">
              <w:rPr>
                <w:rFonts w:cs="Times New Roman"/>
                <w:sz w:val="18"/>
                <w:szCs w:val="18"/>
              </w:rPr>
              <w:t xml:space="preserve"> </w:t>
            </w:r>
            <w:proofErr w:type="spellStart"/>
            <w:r w:rsidRPr="00371BB1">
              <w:rPr>
                <w:rFonts w:cs="Times New Roman"/>
                <w:sz w:val="18"/>
                <w:szCs w:val="18"/>
              </w:rPr>
              <w:t>беретін</w:t>
            </w:r>
            <w:proofErr w:type="spellEnd"/>
            <w:r w:rsidRPr="00371BB1">
              <w:rPr>
                <w:rFonts w:cs="Times New Roman"/>
                <w:sz w:val="18"/>
                <w:szCs w:val="18"/>
              </w:rPr>
              <w:t xml:space="preserve"> </w:t>
            </w:r>
            <w:proofErr w:type="spellStart"/>
            <w:r w:rsidRPr="00371BB1">
              <w:rPr>
                <w:rFonts w:cs="Times New Roman"/>
                <w:sz w:val="18"/>
                <w:szCs w:val="18"/>
              </w:rPr>
              <w:t>құжаттың</w:t>
            </w:r>
            <w:proofErr w:type="spellEnd"/>
            <w:r w:rsidRPr="00371BB1">
              <w:rPr>
                <w:rFonts w:cs="Times New Roman"/>
                <w:sz w:val="18"/>
                <w:szCs w:val="18"/>
              </w:rPr>
              <w:t xml:space="preserve"> </w:t>
            </w:r>
            <w:proofErr w:type="spellStart"/>
            <w:r w:rsidRPr="00371BB1">
              <w:rPr>
                <w:rFonts w:cs="Times New Roman"/>
                <w:sz w:val="18"/>
                <w:szCs w:val="18"/>
              </w:rPr>
              <w:t>көшірмесі</w:t>
            </w:r>
            <w:proofErr w:type="spellEnd"/>
            <w:r w:rsidRPr="00371BB1">
              <w:rPr>
                <w:rFonts w:cs="Times New Roman"/>
                <w:sz w:val="18"/>
                <w:szCs w:val="18"/>
              </w:rPr>
              <w:t xml:space="preserve"> (</w:t>
            </w:r>
            <w:proofErr w:type="spellStart"/>
            <w:r w:rsidRPr="00371BB1">
              <w:rPr>
                <w:rFonts w:cs="Times New Roman"/>
                <w:sz w:val="18"/>
                <w:szCs w:val="18"/>
              </w:rPr>
              <w:t>кәсіпкерлік</w:t>
            </w:r>
            <w:proofErr w:type="spellEnd"/>
            <w:r w:rsidRPr="00371BB1">
              <w:rPr>
                <w:rFonts w:cs="Times New Roman"/>
                <w:sz w:val="18"/>
                <w:szCs w:val="18"/>
              </w:rPr>
              <w:t xml:space="preserve"> </w:t>
            </w:r>
            <w:proofErr w:type="spellStart"/>
            <w:r w:rsidRPr="00371BB1">
              <w:rPr>
                <w:rFonts w:cs="Times New Roman"/>
                <w:sz w:val="18"/>
                <w:szCs w:val="18"/>
              </w:rPr>
              <w:t>қызметті</w:t>
            </w:r>
            <w:proofErr w:type="spellEnd"/>
            <w:r w:rsidRPr="00371BB1">
              <w:rPr>
                <w:rFonts w:cs="Times New Roman"/>
                <w:sz w:val="18"/>
                <w:szCs w:val="18"/>
              </w:rPr>
              <w:t xml:space="preserve"> </w:t>
            </w:r>
            <w:proofErr w:type="spellStart"/>
            <w:r w:rsidRPr="00371BB1">
              <w:rPr>
                <w:rFonts w:cs="Times New Roman"/>
                <w:sz w:val="18"/>
                <w:szCs w:val="18"/>
              </w:rPr>
              <w:t>жүзеге</w:t>
            </w:r>
            <w:proofErr w:type="spellEnd"/>
            <w:r w:rsidRPr="00371BB1">
              <w:rPr>
                <w:rFonts w:cs="Times New Roman"/>
                <w:sz w:val="18"/>
                <w:szCs w:val="18"/>
              </w:rPr>
              <w:t xml:space="preserve"> </w:t>
            </w:r>
            <w:proofErr w:type="spellStart"/>
            <w:r w:rsidRPr="00371BB1">
              <w:rPr>
                <w:rFonts w:cs="Times New Roman"/>
                <w:sz w:val="18"/>
                <w:szCs w:val="18"/>
              </w:rPr>
              <w:t>асыратын</w:t>
            </w:r>
            <w:proofErr w:type="spellEnd"/>
            <w:r w:rsidRPr="00371BB1">
              <w:rPr>
                <w:rFonts w:cs="Times New Roman"/>
                <w:sz w:val="18"/>
                <w:szCs w:val="18"/>
              </w:rPr>
              <w:t xml:space="preserve"> </w:t>
            </w:r>
            <w:proofErr w:type="spellStart"/>
            <w:r w:rsidRPr="00371BB1">
              <w:rPr>
                <w:rFonts w:cs="Times New Roman"/>
                <w:sz w:val="18"/>
                <w:szCs w:val="18"/>
              </w:rPr>
              <w:t>жеке</w:t>
            </w:r>
            <w:proofErr w:type="spellEnd"/>
            <w:r w:rsidRPr="00371BB1">
              <w:rPr>
                <w:rFonts w:cs="Times New Roman"/>
                <w:sz w:val="18"/>
                <w:szCs w:val="18"/>
              </w:rPr>
              <w:t xml:space="preserve"> </w:t>
            </w:r>
            <w:proofErr w:type="spellStart"/>
            <w:r w:rsidRPr="00371BB1">
              <w:rPr>
                <w:rFonts w:cs="Times New Roman"/>
                <w:sz w:val="18"/>
                <w:szCs w:val="18"/>
              </w:rPr>
              <w:t>тұлға</w:t>
            </w:r>
            <w:proofErr w:type="spellEnd"/>
            <w:r w:rsidRPr="00371BB1">
              <w:rPr>
                <w:rFonts w:cs="Times New Roman"/>
                <w:sz w:val="18"/>
                <w:szCs w:val="18"/>
              </w:rPr>
              <w:t xml:space="preserve"> </w:t>
            </w:r>
            <w:proofErr w:type="spellStart"/>
            <w:r w:rsidRPr="00371BB1">
              <w:rPr>
                <w:rFonts w:cs="Times New Roman"/>
                <w:sz w:val="18"/>
                <w:szCs w:val="18"/>
              </w:rPr>
              <w:t>үшін</w:t>
            </w:r>
            <w:proofErr w:type="spellEnd"/>
            <w:r w:rsidRPr="00371BB1">
              <w:rPr>
                <w:rFonts w:cs="Times New Roman"/>
                <w:sz w:val="18"/>
                <w:szCs w:val="18"/>
              </w:rPr>
              <w:t>);</w:t>
            </w:r>
          </w:p>
          <w:p w:rsidR="00E469EA" w:rsidRPr="00371BB1" w:rsidRDefault="00E469EA" w:rsidP="00E469EA">
            <w:pPr>
              <w:jc w:val="both"/>
              <w:rPr>
                <w:rFonts w:cs="Times New Roman"/>
                <w:sz w:val="18"/>
                <w:szCs w:val="18"/>
              </w:rPr>
            </w:pPr>
            <w:r w:rsidRPr="00371BB1">
              <w:rPr>
                <w:rFonts w:cs="Times New Roman"/>
                <w:sz w:val="18"/>
                <w:szCs w:val="18"/>
              </w:rPr>
              <w:t xml:space="preserve">       3) </w:t>
            </w:r>
            <w:proofErr w:type="spellStart"/>
            <w:r w:rsidRPr="00371BB1">
              <w:rPr>
                <w:rFonts w:cs="Times New Roman"/>
                <w:sz w:val="18"/>
                <w:szCs w:val="18"/>
              </w:rPr>
              <w:t>заңды</w:t>
            </w:r>
            <w:proofErr w:type="spellEnd"/>
            <w:r w:rsidRPr="00371BB1">
              <w:rPr>
                <w:rFonts w:cs="Times New Roman"/>
                <w:sz w:val="18"/>
                <w:szCs w:val="18"/>
              </w:rPr>
              <w:t xml:space="preserve"> </w:t>
            </w:r>
            <w:proofErr w:type="spellStart"/>
            <w:r w:rsidRPr="00371BB1">
              <w:rPr>
                <w:rFonts w:cs="Times New Roman"/>
                <w:sz w:val="18"/>
                <w:szCs w:val="18"/>
              </w:rPr>
              <w:t>тұлғаны</w:t>
            </w:r>
            <w:proofErr w:type="spellEnd"/>
            <w:r w:rsidRPr="00371BB1">
              <w:rPr>
                <w:rFonts w:cs="Times New Roman"/>
                <w:sz w:val="18"/>
                <w:szCs w:val="18"/>
              </w:rPr>
              <w:t xml:space="preserve"> </w:t>
            </w:r>
            <w:proofErr w:type="spellStart"/>
            <w:r w:rsidRPr="00371BB1">
              <w:rPr>
                <w:rFonts w:cs="Times New Roman"/>
                <w:sz w:val="18"/>
                <w:szCs w:val="18"/>
              </w:rPr>
              <w:t>мемлекеттік</w:t>
            </w:r>
            <w:proofErr w:type="spellEnd"/>
            <w:r w:rsidRPr="00371BB1">
              <w:rPr>
                <w:rFonts w:cs="Times New Roman"/>
                <w:sz w:val="18"/>
                <w:szCs w:val="18"/>
              </w:rPr>
              <w:t xml:space="preserve"> </w:t>
            </w:r>
            <w:proofErr w:type="spellStart"/>
            <w:r w:rsidRPr="00371BB1">
              <w:rPr>
                <w:rFonts w:cs="Times New Roman"/>
                <w:sz w:val="18"/>
                <w:szCs w:val="18"/>
              </w:rPr>
              <w:t>тіркеу</w:t>
            </w:r>
            <w:proofErr w:type="spellEnd"/>
            <w:r w:rsidRPr="00371BB1">
              <w:rPr>
                <w:rFonts w:cs="Times New Roman"/>
                <w:sz w:val="18"/>
                <w:szCs w:val="18"/>
              </w:rPr>
              <w:t xml:space="preserve"> (</w:t>
            </w:r>
            <w:proofErr w:type="spellStart"/>
            <w:r w:rsidRPr="00371BB1">
              <w:rPr>
                <w:rFonts w:cs="Times New Roman"/>
                <w:sz w:val="18"/>
                <w:szCs w:val="18"/>
              </w:rPr>
              <w:t>қайта</w:t>
            </w:r>
            <w:proofErr w:type="spellEnd"/>
            <w:r w:rsidRPr="00371BB1">
              <w:rPr>
                <w:rFonts w:cs="Times New Roman"/>
                <w:sz w:val="18"/>
                <w:szCs w:val="18"/>
              </w:rPr>
              <w:t xml:space="preserve"> </w:t>
            </w:r>
            <w:proofErr w:type="spellStart"/>
            <w:r w:rsidRPr="00371BB1">
              <w:rPr>
                <w:rFonts w:cs="Times New Roman"/>
                <w:sz w:val="18"/>
                <w:szCs w:val="18"/>
              </w:rPr>
              <w:t>тіркеу</w:t>
            </w:r>
            <w:proofErr w:type="spellEnd"/>
            <w:proofErr w:type="gramStart"/>
            <w:r w:rsidRPr="00371BB1">
              <w:rPr>
                <w:rFonts w:cs="Times New Roman"/>
                <w:sz w:val="18"/>
                <w:szCs w:val="18"/>
              </w:rPr>
              <w:t>)</w:t>
            </w:r>
            <w:proofErr w:type="spellStart"/>
            <w:r w:rsidRPr="00371BB1">
              <w:rPr>
                <w:rFonts w:cs="Times New Roman"/>
                <w:sz w:val="18"/>
                <w:szCs w:val="18"/>
              </w:rPr>
              <w:t>т</w:t>
            </w:r>
            <w:proofErr w:type="gramEnd"/>
            <w:r w:rsidRPr="00371BB1">
              <w:rPr>
                <w:rFonts w:cs="Times New Roman"/>
                <w:sz w:val="18"/>
                <w:szCs w:val="18"/>
              </w:rPr>
              <w:t>уралы</w:t>
            </w:r>
            <w:proofErr w:type="spellEnd"/>
            <w:r w:rsidRPr="00371BB1">
              <w:rPr>
                <w:rFonts w:cs="Times New Roman"/>
                <w:sz w:val="18"/>
                <w:szCs w:val="18"/>
              </w:rPr>
              <w:t xml:space="preserve"> </w:t>
            </w:r>
            <w:proofErr w:type="spellStart"/>
            <w:r w:rsidRPr="00371BB1">
              <w:rPr>
                <w:rFonts w:cs="Times New Roman"/>
                <w:sz w:val="18"/>
                <w:szCs w:val="18"/>
              </w:rPr>
              <w:t>анықтама</w:t>
            </w:r>
            <w:proofErr w:type="spellEnd"/>
            <w:r w:rsidRPr="00371BB1">
              <w:rPr>
                <w:rFonts w:cs="Times New Roman"/>
                <w:sz w:val="18"/>
                <w:szCs w:val="18"/>
              </w:rPr>
              <w:t xml:space="preserve">, </w:t>
            </w:r>
            <w:proofErr w:type="spellStart"/>
            <w:r w:rsidRPr="00371BB1">
              <w:rPr>
                <w:rFonts w:cs="Times New Roman"/>
                <w:sz w:val="18"/>
                <w:szCs w:val="18"/>
              </w:rPr>
              <w:t>жеке</w:t>
            </w:r>
            <w:proofErr w:type="spellEnd"/>
            <w:r w:rsidRPr="00371BB1">
              <w:rPr>
                <w:rFonts w:cs="Times New Roman"/>
                <w:sz w:val="18"/>
                <w:szCs w:val="18"/>
              </w:rPr>
              <w:t xml:space="preserve"> </w:t>
            </w:r>
            <w:proofErr w:type="spellStart"/>
            <w:r w:rsidRPr="00371BB1">
              <w:rPr>
                <w:rFonts w:cs="Times New Roman"/>
                <w:sz w:val="18"/>
                <w:szCs w:val="18"/>
              </w:rPr>
              <w:t>куәліктің</w:t>
            </w:r>
            <w:proofErr w:type="spellEnd"/>
            <w:r w:rsidRPr="00371BB1">
              <w:rPr>
                <w:rFonts w:cs="Times New Roman"/>
                <w:sz w:val="18"/>
                <w:szCs w:val="18"/>
              </w:rPr>
              <w:t xml:space="preserve"> </w:t>
            </w:r>
            <w:proofErr w:type="spellStart"/>
            <w:r w:rsidRPr="00371BB1">
              <w:rPr>
                <w:rFonts w:cs="Times New Roman"/>
                <w:sz w:val="18"/>
                <w:szCs w:val="18"/>
              </w:rPr>
              <w:t>немесе</w:t>
            </w:r>
            <w:proofErr w:type="spellEnd"/>
            <w:r w:rsidRPr="00371BB1">
              <w:rPr>
                <w:rFonts w:cs="Times New Roman"/>
                <w:sz w:val="18"/>
                <w:szCs w:val="18"/>
              </w:rPr>
              <w:t xml:space="preserve"> </w:t>
            </w:r>
            <w:proofErr w:type="spellStart"/>
            <w:r w:rsidRPr="00371BB1">
              <w:rPr>
                <w:rFonts w:cs="Times New Roman"/>
                <w:sz w:val="18"/>
                <w:szCs w:val="18"/>
              </w:rPr>
              <w:t>паспорттың</w:t>
            </w:r>
            <w:proofErr w:type="spellEnd"/>
            <w:r w:rsidRPr="00371BB1">
              <w:rPr>
                <w:rFonts w:cs="Times New Roman"/>
                <w:sz w:val="18"/>
                <w:szCs w:val="18"/>
              </w:rPr>
              <w:t xml:space="preserve"> </w:t>
            </w:r>
            <w:proofErr w:type="spellStart"/>
            <w:r w:rsidRPr="00371BB1">
              <w:rPr>
                <w:rFonts w:cs="Times New Roman"/>
                <w:sz w:val="18"/>
                <w:szCs w:val="18"/>
              </w:rPr>
              <w:t>көшірмесі</w:t>
            </w:r>
            <w:proofErr w:type="spellEnd"/>
            <w:r w:rsidRPr="00371BB1">
              <w:rPr>
                <w:rFonts w:cs="Times New Roman"/>
                <w:sz w:val="18"/>
                <w:szCs w:val="18"/>
              </w:rPr>
              <w:t xml:space="preserve"> (</w:t>
            </w:r>
            <w:proofErr w:type="spellStart"/>
            <w:r w:rsidRPr="00371BB1">
              <w:rPr>
                <w:rFonts w:cs="Times New Roman"/>
                <w:sz w:val="18"/>
                <w:szCs w:val="18"/>
              </w:rPr>
              <w:t>кәсіпкерлік</w:t>
            </w:r>
            <w:proofErr w:type="spellEnd"/>
            <w:r w:rsidRPr="00371BB1">
              <w:rPr>
                <w:rFonts w:cs="Times New Roman"/>
                <w:sz w:val="18"/>
                <w:szCs w:val="18"/>
              </w:rPr>
              <w:t xml:space="preserve"> </w:t>
            </w:r>
            <w:proofErr w:type="spellStart"/>
            <w:r w:rsidRPr="00371BB1">
              <w:rPr>
                <w:rFonts w:cs="Times New Roman"/>
                <w:sz w:val="18"/>
                <w:szCs w:val="18"/>
              </w:rPr>
              <w:t>қызметті</w:t>
            </w:r>
            <w:proofErr w:type="spellEnd"/>
            <w:r w:rsidRPr="00371BB1">
              <w:rPr>
                <w:rFonts w:cs="Times New Roman"/>
                <w:sz w:val="18"/>
                <w:szCs w:val="18"/>
              </w:rPr>
              <w:t xml:space="preserve"> </w:t>
            </w:r>
            <w:proofErr w:type="spellStart"/>
            <w:r w:rsidRPr="00371BB1">
              <w:rPr>
                <w:rFonts w:cs="Times New Roman"/>
                <w:sz w:val="18"/>
                <w:szCs w:val="18"/>
              </w:rPr>
              <w:t>жүзеге</w:t>
            </w:r>
            <w:proofErr w:type="spellEnd"/>
            <w:r w:rsidRPr="00371BB1">
              <w:rPr>
                <w:rFonts w:cs="Times New Roman"/>
                <w:sz w:val="18"/>
                <w:szCs w:val="18"/>
              </w:rPr>
              <w:t xml:space="preserve"> </w:t>
            </w:r>
            <w:proofErr w:type="spellStart"/>
            <w:r w:rsidRPr="00371BB1">
              <w:rPr>
                <w:rFonts w:cs="Times New Roman"/>
                <w:sz w:val="18"/>
                <w:szCs w:val="18"/>
              </w:rPr>
              <w:t>асыратын</w:t>
            </w:r>
            <w:proofErr w:type="spellEnd"/>
            <w:r w:rsidRPr="00371BB1">
              <w:rPr>
                <w:rFonts w:cs="Times New Roman"/>
                <w:sz w:val="18"/>
                <w:szCs w:val="18"/>
              </w:rPr>
              <w:t xml:space="preserve"> </w:t>
            </w:r>
            <w:proofErr w:type="spellStart"/>
            <w:r w:rsidRPr="00371BB1">
              <w:rPr>
                <w:rFonts w:cs="Times New Roman"/>
                <w:sz w:val="18"/>
                <w:szCs w:val="18"/>
              </w:rPr>
              <w:t>жеке</w:t>
            </w:r>
            <w:proofErr w:type="spellEnd"/>
            <w:r w:rsidRPr="00371BB1">
              <w:rPr>
                <w:rFonts w:cs="Times New Roman"/>
                <w:sz w:val="18"/>
                <w:szCs w:val="18"/>
              </w:rPr>
              <w:t xml:space="preserve"> </w:t>
            </w:r>
            <w:proofErr w:type="spellStart"/>
            <w:r w:rsidRPr="00371BB1">
              <w:rPr>
                <w:rFonts w:cs="Times New Roman"/>
                <w:sz w:val="18"/>
                <w:szCs w:val="18"/>
              </w:rPr>
              <w:t>тұлға</w:t>
            </w:r>
            <w:proofErr w:type="spellEnd"/>
            <w:r w:rsidRPr="00371BB1">
              <w:rPr>
                <w:rFonts w:cs="Times New Roman"/>
                <w:sz w:val="18"/>
                <w:szCs w:val="18"/>
              </w:rPr>
              <w:t xml:space="preserve"> </w:t>
            </w:r>
            <w:proofErr w:type="spellStart"/>
            <w:r w:rsidRPr="00371BB1">
              <w:rPr>
                <w:rFonts w:cs="Times New Roman"/>
                <w:sz w:val="18"/>
                <w:szCs w:val="18"/>
              </w:rPr>
              <w:t>үшін</w:t>
            </w:r>
            <w:proofErr w:type="spellEnd"/>
            <w:r w:rsidRPr="00371BB1">
              <w:rPr>
                <w:rFonts w:cs="Times New Roman"/>
                <w:sz w:val="18"/>
                <w:szCs w:val="18"/>
              </w:rPr>
              <w:t>);</w:t>
            </w:r>
          </w:p>
          <w:p w:rsidR="00E469EA" w:rsidRPr="00371BB1" w:rsidRDefault="00E469EA" w:rsidP="00E469EA">
            <w:pPr>
              <w:jc w:val="both"/>
              <w:rPr>
                <w:rFonts w:cs="Times New Roman"/>
                <w:sz w:val="18"/>
                <w:szCs w:val="18"/>
              </w:rPr>
            </w:pPr>
            <w:r w:rsidRPr="00371BB1">
              <w:rPr>
                <w:rFonts w:cs="Times New Roman"/>
                <w:sz w:val="18"/>
                <w:szCs w:val="18"/>
              </w:rPr>
              <w:t xml:space="preserve">       4) </w:t>
            </w:r>
            <w:proofErr w:type="spellStart"/>
            <w:proofErr w:type="gramStart"/>
            <w:r w:rsidRPr="00371BB1">
              <w:rPr>
                <w:rFonts w:cs="Times New Roman"/>
                <w:sz w:val="18"/>
                <w:szCs w:val="18"/>
              </w:rPr>
              <w:t>заңды</w:t>
            </w:r>
            <w:proofErr w:type="spellEnd"/>
            <w:proofErr w:type="gramEnd"/>
            <w:r w:rsidRPr="00371BB1">
              <w:rPr>
                <w:rFonts w:cs="Times New Roman"/>
                <w:sz w:val="18"/>
                <w:szCs w:val="18"/>
              </w:rPr>
              <w:t xml:space="preserve"> </w:t>
            </w:r>
            <w:proofErr w:type="spellStart"/>
            <w:r w:rsidRPr="00371BB1">
              <w:rPr>
                <w:rFonts w:cs="Times New Roman"/>
                <w:sz w:val="18"/>
                <w:szCs w:val="18"/>
              </w:rPr>
              <w:t>тұлға</w:t>
            </w:r>
            <w:proofErr w:type="spellEnd"/>
            <w:r w:rsidRPr="00371BB1">
              <w:rPr>
                <w:rFonts w:cs="Times New Roman"/>
                <w:sz w:val="18"/>
                <w:szCs w:val="18"/>
              </w:rPr>
              <w:t xml:space="preserve"> </w:t>
            </w:r>
            <w:proofErr w:type="spellStart"/>
            <w:r w:rsidRPr="00371BB1">
              <w:rPr>
                <w:rFonts w:cs="Times New Roman"/>
                <w:sz w:val="18"/>
                <w:szCs w:val="18"/>
              </w:rPr>
              <w:t>жарғысының</w:t>
            </w:r>
            <w:proofErr w:type="spellEnd"/>
            <w:r w:rsidRPr="00371BB1">
              <w:rPr>
                <w:rFonts w:cs="Times New Roman"/>
                <w:sz w:val="18"/>
                <w:szCs w:val="18"/>
              </w:rPr>
              <w:t xml:space="preserve"> </w:t>
            </w:r>
            <w:proofErr w:type="spellStart"/>
            <w:r w:rsidRPr="00371BB1">
              <w:rPr>
                <w:rFonts w:cs="Times New Roman"/>
                <w:sz w:val="18"/>
                <w:szCs w:val="18"/>
              </w:rPr>
              <w:t>көшірмесі</w:t>
            </w:r>
            <w:proofErr w:type="spellEnd"/>
            <w:r w:rsidRPr="00371BB1">
              <w:rPr>
                <w:rFonts w:cs="Times New Roman"/>
                <w:sz w:val="18"/>
                <w:szCs w:val="18"/>
              </w:rPr>
              <w:t xml:space="preserve"> (</w:t>
            </w:r>
            <w:proofErr w:type="spellStart"/>
            <w:r w:rsidRPr="00371BB1">
              <w:rPr>
                <w:rFonts w:cs="Times New Roman"/>
                <w:sz w:val="18"/>
                <w:szCs w:val="18"/>
              </w:rPr>
              <w:t>егер</w:t>
            </w:r>
            <w:proofErr w:type="spellEnd"/>
            <w:r w:rsidRPr="00371BB1">
              <w:rPr>
                <w:rFonts w:cs="Times New Roman"/>
                <w:sz w:val="18"/>
                <w:szCs w:val="18"/>
              </w:rPr>
              <w:t xml:space="preserve"> </w:t>
            </w:r>
            <w:proofErr w:type="spellStart"/>
            <w:r w:rsidRPr="00371BB1">
              <w:rPr>
                <w:rFonts w:cs="Times New Roman"/>
                <w:sz w:val="18"/>
                <w:szCs w:val="18"/>
              </w:rPr>
              <w:t>жарғыда</w:t>
            </w:r>
            <w:proofErr w:type="spellEnd"/>
            <w:r w:rsidRPr="00371BB1">
              <w:rPr>
                <w:rFonts w:cs="Times New Roman"/>
                <w:sz w:val="18"/>
                <w:szCs w:val="18"/>
              </w:rPr>
              <w:t xml:space="preserve"> </w:t>
            </w:r>
            <w:proofErr w:type="spellStart"/>
            <w:r w:rsidRPr="00371BB1">
              <w:rPr>
                <w:rFonts w:cs="Times New Roman"/>
                <w:sz w:val="18"/>
                <w:szCs w:val="18"/>
              </w:rPr>
              <w:t>құрылтайшылардың</w:t>
            </w:r>
            <w:proofErr w:type="spellEnd"/>
            <w:r w:rsidRPr="00371BB1">
              <w:rPr>
                <w:rFonts w:cs="Times New Roman"/>
                <w:sz w:val="18"/>
                <w:szCs w:val="18"/>
              </w:rPr>
              <w:t xml:space="preserve">, </w:t>
            </w:r>
            <w:proofErr w:type="spellStart"/>
            <w:r w:rsidRPr="00371BB1">
              <w:rPr>
                <w:rFonts w:cs="Times New Roman"/>
                <w:sz w:val="18"/>
                <w:szCs w:val="18"/>
              </w:rPr>
              <w:t>қатысушылардың</w:t>
            </w:r>
            <w:proofErr w:type="spellEnd"/>
            <w:r w:rsidRPr="00371BB1">
              <w:rPr>
                <w:rFonts w:cs="Times New Roman"/>
                <w:sz w:val="18"/>
                <w:szCs w:val="18"/>
              </w:rPr>
              <w:t xml:space="preserve"> </w:t>
            </w:r>
            <w:proofErr w:type="spellStart"/>
            <w:r w:rsidRPr="00371BB1">
              <w:rPr>
                <w:rFonts w:cs="Times New Roman"/>
                <w:sz w:val="18"/>
                <w:szCs w:val="18"/>
              </w:rPr>
              <w:t>немесе</w:t>
            </w:r>
            <w:proofErr w:type="spellEnd"/>
            <w:r w:rsidRPr="00371BB1">
              <w:rPr>
                <w:rFonts w:cs="Times New Roman"/>
                <w:sz w:val="18"/>
                <w:szCs w:val="18"/>
              </w:rPr>
              <w:t xml:space="preserve"> </w:t>
            </w:r>
            <w:proofErr w:type="spellStart"/>
            <w:r w:rsidRPr="00371BB1">
              <w:rPr>
                <w:rFonts w:cs="Times New Roman"/>
                <w:sz w:val="18"/>
                <w:szCs w:val="18"/>
              </w:rPr>
              <w:t>акционерлердің</w:t>
            </w:r>
            <w:proofErr w:type="spellEnd"/>
            <w:r w:rsidRPr="00371BB1">
              <w:rPr>
                <w:rFonts w:cs="Times New Roman"/>
                <w:sz w:val="18"/>
                <w:szCs w:val="18"/>
              </w:rPr>
              <w:t xml:space="preserve"> </w:t>
            </w:r>
            <w:proofErr w:type="spellStart"/>
            <w:r w:rsidRPr="00371BB1">
              <w:rPr>
                <w:rFonts w:cs="Times New Roman"/>
                <w:sz w:val="18"/>
                <w:szCs w:val="18"/>
              </w:rPr>
              <w:t>құрамы</w:t>
            </w:r>
            <w:proofErr w:type="spellEnd"/>
            <w:r w:rsidRPr="00371BB1">
              <w:rPr>
                <w:rFonts w:cs="Times New Roman"/>
                <w:sz w:val="18"/>
                <w:szCs w:val="18"/>
              </w:rPr>
              <w:t xml:space="preserve"> </w:t>
            </w:r>
            <w:proofErr w:type="spellStart"/>
            <w:r w:rsidRPr="00371BB1">
              <w:rPr>
                <w:rFonts w:cs="Times New Roman"/>
                <w:sz w:val="18"/>
                <w:szCs w:val="18"/>
              </w:rPr>
              <w:t>көрсетілмесе</w:t>
            </w:r>
            <w:proofErr w:type="spellEnd"/>
            <w:r w:rsidRPr="00371BB1">
              <w:rPr>
                <w:rFonts w:cs="Times New Roman"/>
                <w:sz w:val="18"/>
                <w:szCs w:val="18"/>
              </w:rPr>
              <w:t xml:space="preserve">, </w:t>
            </w:r>
            <w:proofErr w:type="spellStart"/>
            <w:r w:rsidRPr="00371BB1">
              <w:rPr>
                <w:rFonts w:cs="Times New Roman"/>
                <w:sz w:val="18"/>
                <w:szCs w:val="18"/>
              </w:rPr>
              <w:t>онда</w:t>
            </w:r>
            <w:proofErr w:type="spellEnd"/>
            <w:r w:rsidRPr="00371BB1">
              <w:rPr>
                <w:rFonts w:cs="Times New Roman"/>
                <w:sz w:val="18"/>
                <w:szCs w:val="18"/>
              </w:rPr>
              <w:t xml:space="preserve"> </w:t>
            </w:r>
            <w:proofErr w:type="spellStart"/>
            <w:r w:rsidRPr="00371BB1">
              <w:rPr>
                <w:rFonts w:cs="Times New Roman"/>
                <w:sz w:val="18"/>
                <w:szCs w:val="18"/>
              </w:rPr>
              <w:t>акцияларды</w:t>
            </w:r>
            <w:proofErr w:type="spellEnd"/>
            <w:r w:rsidRPr="00371BB1">
              <w:rPr>
                <w:rFonts w:cs="Times New Roman"/>
                <w:sz w:val="18"/>
                <w:szCs w:val="18"/>
              </w:rPr>
              <w:t xml:space="preserve"> </w:t>
            </w:r>
            <w:proofErr w:type="spellStart"/>
            <w:r w:rsidRPr="00371BB1">
              <w:rPr>
                <w:rFonts w:cs="Times New Roman"/>
                <w:sz w:val="18"/>
                <w:szCs w:val="18"/>
              </w:rPr>
              <w:t>ұстаушылар</w:t>
            </w:r>
            <w:proofErr w:type="spellEnd"/>
            <w:r w:rsidRPr="00371BB1">
              <w:rPr>
                <w:rFonts w:cs="Times New Roman"/>
                <w:sz w:val="18"/>
                <w:szCs w:val="18"/>
              </w:rPr>
              <w:t xml:space="preserve"> </w:t>
            </w:r>
            <w:proofErr w:type="spellStart"/>
            <w:r w:rsidRPr="00371BB1">
              <w:rPr>
                <w:rFonts w:cs="Times New Roman"/>
                <w:sz w:val="18"/>
                <w:szCs w:val="18"/>
              </w:rPr>
              <w:t>тізілімінен</w:t>
            </w:r>
            <w:proofErr w:type="spellEnd"/>
            <w:r w:rsidRPr="00371BB1">
              <w:rPr>
                <w:rFonts w:cs="Times New Roman"/>
                <w:sz w:val="18"/>
                <w:szCs w:val="18"/>
              </w:rPr>
              <w:t xml:space="preserve"> </w:t>
            </w:r>
            <w:proofErr w:type="spellStart"/>
            <w:r w:rsidRPr="00371BB1">
              <w:rPr>
                <w:rFonts w:cs="Times New Roman"/>
                <w:sz w:val="18"/>
                <w:szCs w:val="18"/>
              </w:rPr>
              <w:t>үзінді</w:t>
            </w:r>
            <w:proofErr w:type="spellEnd"/>
            <w:r w:rsidRPr="00371BB1">
              <w:rPr>
                <w:rFonts w:cs="Times New Roman"/>
                <w:sz w:val="18"/>
                <w:szCs w:val="18"/>
              </w:rPr>
              <w:t xml:space="preserve"> </w:t>
            </w:r>
            <w:proofErr w:type="spellStart"/>
            <w:r w:rsidRPr="00371BB1">
              <w:rPr>
                <w:rFonts w:cs="Times New Roman"/>
                <w:sz w:val="18"/>
                <w:szCs w:val="18"/>
              </w:rPr>
              <w:t>көшірме</w:t>
            </w:r>
            <w:proofErr w:type="spellEnd"/>
            <w:r w:rsidRPr="00371BB1">
              <w:rPr>
                <w:rFonts w:cs="Times New Roman"/>
                <w:sz w:val="18"/>
                <w:szCs w:val="18"/>
              </w:rPr>
              <w:t xml:space="preserve"> </w:t>
            </w:r>
            <w:proofErr w:type="spellStart"/>
            <w:r w:rsidRPr="00371BB1">
              <w:rPr>
                <w:rFonts w:cs="Times New Roman"/>
                <w:sz w:val="18"/>
                <w:szCs w:val="18"/>
              </w:rPr>
              <w:t>немесе</w:t>
            </w:r>
            <w:proofErr w:type="spellEnd"/>
            <w:r w:rsidRPr="00371BB1">
              <w:rPr>
                <w:rFonts w:cs="Times New Roman"/>
                <w:sz w:val="18"/>
                <w:szCs w:val="18"/>
              </w:rPr>
              <w:t xml:space="preserve"> </w:t>
            </w:r>
            <w:proofErr w:type="spellStart"/>
            <w:r w:rsidRPr="00371BB1">
              <w:rPr>
                <w:rFonts w:cs="Times New Roman"/>
                <w:sz w:val="18"/>
                <w:szCs w:val="18"/>
              </w:rPr>
              <w:t>құрылтайшылардың</w:t>
            </w:r>
            <w:proofErr w:type="spellEnd"/>
            <w:r w:rsidRPr="00371BB1">
              <w:rPr>
                <w:rFonts w:cs="Times New Roman"/>
                <w:sz w:val="18"/>
                <w:szCs w:val="18"/>
              </w:rPr>
              <w:t xml:space="preserve">, </w:t>
            </w:r>
            <w:proofErr w:type="spellStart"/>
            <w:r w:rsidRPr="00371BB1">
              <w:rPr>
                <w:rFonts w:cs="Times New Roman"/>
                <w:sz w:val="18"/>
                <w:szCs w:val="18"/>
              </w:rPr>
              <w:t>қатысушылардың</w:t>
            </w:r>
            <w:proofErr w:type="spellEnd"/>
            <w:r w:rsidRPr="00371BB1">
              <w:rPr>
                <w:rFonts w:cs="Times New Roman"/>
                <w:sz w:val="18"/>
                <w:szCs w:val="18"/>
              </w:rPr>
              <w:t xml:space="preserve"> </w:t>
            </w:r>
            <w:proofErr w:type="spellStart"/>
            <w:r w:rsidRPr="00371BB1">
              <w:rPr>
                <w:rFonts w:cs="Times New Roman"/>
                <w:sz w:val="18"/>
                <w:szCs w:val="18"/>
              </w:rPr>
              <w:t>құрамы</w:t>
            </w:r>
            <w:proofErr w:type="spellEnd"/>
            <w:r w:rsidRPr="00371BB1">
              <w:rPr>
                <w:rFonts w:cs="Times New Roman"/>
                <w:sz w:val="18"/>
                <w:szCs w:val="18"/>
              </w:rPr>
              <w:t xml:space="preserve"> </w:t>
            </w:r>
            <w:proofErr w:type="spellStart"/>
            <w:r w:rsidRPr="00371BB1">
              <w:rPr>
                <w:rFonts w:cs="Times New Roman"/>
                <w:sz w:val="18"/>
                <w:szCs w:val="18"/>
              </w:rPr>
              <w:t>туралы</w:t>
            </w:r>
            <w:proofErr w:type="spellEnd"/>
            <w:r w:rsidRPr="00371BB1">
              <w:rPr>
                <w:rFonts w:cs="Times New Roman"/>
                <w:sz w:val="18"/>
                <w:szCs w:val="18"/>
              </w:rPr>
              <w:t xml:space="preserve"> </w:t>
            </w:r>
            <w:proofErr w:type="spellStart"/>
            <w:r w:rsidRPr="00371BB1">
              <w:rPr>
                <w:rFonts w:cs="Times New Roman"/>
                <w:sz w:val="18"/>
                <w:szCs w:val="18"/>
              </w:rPr>
              <w:t>үзінді</w:t>
            </w:r>
            <w:proofErr w:type="spellEnd"/>
            <w:r w:rsidRPr="00371BB1">
              <w:rPr>
                <w:rFonts w:cs="Times New Roman"/>
                <w:sz w:val="18"/>
                <w:szCs w:val="18"/>
              </w:rPr>
              <w:t xml:space="preserve"> </w:t>
            </w:r>
            <w:proofErr w:type="spellStart"/>
            <w:r w:rsidRPr="00371BB1">
              <w:rPr>
                <w:rFonts w:cs="Times New Roman"/>
                <w:sz w:val="18"/>
                <w:szCs w:val="18"/>
              </w:rPr>
              <w:t>көшірме</w:t>
            </w:r>
            <w:proofErr w:type="spellEnd"/>
            <w:r w:rsidRPr="00371BB1">
              <w:rPr>
                <w:rFonts w:cs="Times New Roman"/>
                <w:sz w:val="18"/>
                <w:szCs w:val="18"/>
              </w:rPr>
              <w:t xml:space="preserve"> </w:t>
            </w:r>
            <w:proofErr w:type="spellStart"/>
            <w:r w:rsidRPr="00371BB1">
              <w:rPr>
                <w:rFonts w:cs="Times New Roman"/>
                <w:sz w:val="18"/>
                <w:szCs w:val="18"/>
              </w:rPr>
              <w:t>немесе</w:t>
            </w:r>
            <w:proofErr w:type="spellEnd"/>
            <w:r w:rsidRPr="00371BB1">
              <w:rPr>
                <w:rFonts w:cs="Times New Roman"/>
                <w:sz w:val="18"/>
                <w:szCs w:val="18"/>
              </w:rPr>
              <w:t xml:space="preserve"> </w:t>
            </w:r>
            <w:proofErr w:type="spellStart"/>
            <w:r w:rsidRPr="00371BB1">
              <w:rPr>
                <w:rFonts w:cs="Times New Roman"/>
                <w:sz w:val="18"/>
                <w:szCs w:val="18"/>
              </w:rPr>
              <w:t>сатып</w:t>
            </w:r>
            <w:proofErr w:type="spellEnd"/>
            <w:r w:rsidRPr="00371BB1">
              <w:rPr>
                <w:rFonts w:cs="Times New Roman"/>
                <w:sz w:val="18"/>
                <w:szCs w:val="18"/>
              </w:rPr>
              <w:t xml:space="preserve"> </w:t>
            </w:r>
            <w:proofErr w:type="spellStart"/>
            <w:r w:rsidRPr="00371BB1">
              <w:rPr>
                <w:rFonts w:cs="Times New Roman"/>
                <w:sz w:val="18"/>
                <w:szCs w:val="18"/>
              </w:rPr>
              <w:t>алу</w:t>
            </w:r>
            <w:proofErr w:type="spellEnd"/>
            <w:r w:rsidRPr="00371BB1">
              <w:rPr>
                <w:rFonts w:cs="Times New Roman"/>
                <w:sz w:val="18"/>
                <w:szCs w:val="18"/>
              </w:rPr>
              <w:t xml:space="preserve"> </w:t>
            </w:r>
            <w:proofErr w:type="spellStart"/>
            <w:r w:rsidRPr="00371BB1">
              <w:rPr>
                <w:rFonts w:cs="Times New Roman"/>
                <w:sz w:val="18"/>
                <w:szCs w:val="18"/>
              </w:rPr>
              <w:t>жарияланған</w:t>
            </w:r>
            <w:proofErr w:type="spellEnd"/>
            <w:r w:rsidRPr="00371BB1">
              <w:rPr>
                <w:rFonts w:cs="Times New Roman"/>
                <w:sz w:val="18"/>
                <w:szCs w:val="18"/>
              </w:rPr>
              <w:t xml:space="preserve"> </w:t>
            </w:r>
            <w:proofErr w:type="spellStart"/>
            <w:r w:rsidRPr="00371BB1">
              <w:rPr>
                <w:rFonts w:cs="Times New Roman"/>
                <w:sz w:val="18"/>
                <w:szCs w:val="18"/>
              </w:rPr>
              <w:t>күннен</w:t>
            </w:r>
            <w:proofErr w:type="spellEnd"/>
            <w:r w:rsidRPr="00371BB1">
              <w:rPr>
                <w:rFonts w:cs="Times New Roman"/>
                <w:sz w:val="18"/>
                <w:szCs w:val="18"/>
              </w:rPr>
              <w:t xml:space="preserve"> </w:t>
            </w:r>
            <w:proofErr w:type="spellStart"/>
            <w:r w:rsidRPr="00371BB1">
              <w:rPr>
                <w:rFonts w:cs="Times New Roman"/>
                <w:sz w:val="18"/>
                <w:szCs w:val="18"/>
              </w:rPr>
              <w:t>кейін</w:t>
            </w:r>
            <w:proofErr w:type="spellEnd"/>
            <w:r w:rsidRPr="00371BB1">
              <w:rPr>
                <w:rFonts w:cs="Times New Roman"/>
                <w:sz w:val="18"/>
                <w:szCs w:val="18"/>
              </w:rPr>
              <w:t xml:space="preserve"> </w:t>
            </w:r>
            <w:proofErr w:type="spellStart"/>
            <w:r w:rsidRPr="00371BB1">
              <w:rPr>
                <w:rFonts w:cs="Times New Roman"/>
                <w:sz w:val="18"/>
                <w:szCs w:val="18"/>
              </w:rPr>
              <w:t>құрылтай</w:t>
            </w:r>
            <w:proofErr w:type="spellEnd"/>
            <w:r w:rsidRPr="00371BB1">
              <w:rPr>
                <w:rFonts w:cs="Times New Roman"/>
                <w:sz w:val="18"/>
                <w:szCs w:val="18"/>
              </w:rPr>
              <w:t xml:space="preserve"> </w:t>
            </w:r>
            <w:proofErr w:type="spellStart"/>
            <w:r w:rsidRPr="00371BB1">
              <w:rPr>
                <w:rFonts w:cs="Times New Roman"/>
                <w:sz w:val="18"/>
                <w:szCs w:val="18"/>
              </w:rPr>
              <w:t>шартының</w:t>
            </w:r>
            <w:proofErr w:type="spellEnd"/>
            <w:r w:rsidRPr="00371BB1">
              <w:rPr>
                <w:rFonts w:cs="Times New Roman"/>
                <w:sz w:val="18"/>
                <w:szCs w:val="18"/>
              </w:rPr>
              <w:t xml:space="preserve"> </w:t>
            </w:r>
            <w:proofErr w:type="spellStart"/>
            <w:r w:rsidRPr="00371BB1">
              <w:rPr>
                <w:rFonts w:cs="Times New Roman"/>
                <w:sz w:val="18"/>
                <w:szCs w:val="18"/>
              </w:rPr>
              <w:t>көшірмесі</w:t>
            </w:r>
            <w:proofErr w:type="spellEnd"/>
            <w:r w:rsidRPr="00371BB1">
              <w:rPr>
                <w:rFonts w:cs="Times New Roman"/>
                <w:sz w:val="18"/>
                <w:szCs w:val="18"/>
              </w:rPr>
              <w:t xml:space="preserve"> </w:t>
            </w:r>
            <w:proofErr w:type="spellStart"/>
            <w:r w:rsidRPr="00371BB1">
              <w:rPr>
                <w:rFonts w:cs="Times New Roman"/>
                <w:sz w:val="18"/>
                <w:szCs w:val="18"/>
              </w:rPr>
              <w:t>ұсынылады</w:t>
            </w:r>
            <w:proofErr w:type="spellEnd"/>
            <w:r w:rsidRPr="00371BB1">
              <w:rPr>
                <w:rFonts w:cs="Times New Roman"/>
                <w:sz w:val="18"/>
                <w:szCs w:val="18"/>
              </w:rPr>
              <w:t>);</w:t>
            </w:r>
          </w:p>
          <w:p w:rsidR="00E469EA" w:rsidRPr="00371BB1" w:rsidRDefault="00E469EA" w:rsidP="00E469EA">
            <w:pPr>
              <w:jc w:val="both"/>
              <w:rPr>
                <w:rFonts w:cs="Times New Roman"/>
                <w:sz w:val="18"/>
                <w:szCs w:val="18"/>
              </w:rPr>
            </w:pPr>
            <w:r w:rsidRPr="00371BB1">
              <w:rPr>
                <w:rFonts w:cs="Times New Roman"/>
                <w:sz w:val="18"/>
                <w:szCs w:val="18"/>
              </w:rPr>
              <w:t xml:space="preserve">      5) "</w:t>
            </w:r>
            <w:proofErr w:type="spellStart"/>
            <w:r w:rsidRPr="00371BB1">
              <w:rPr>
                <w:rFonts w:cs="Times New Roman"/>
                <w:sz w:val="18"/>
                <w:szCs w:val="18"/>
              </w:rPr>
              <w:t>Электрондық</w:t>
            </w:r>
            <w:proofErr w:type="spellEnd"/>
            <w:r w:rsidRPr="00371BB1">
              <w:rPr>
                <w:rFonts w:cs="Times New Roman"/>
                <w:sz w:val="18"/>
                <w:szCs w:val="18"/>
              </w:rPr>
              <w:t xml:space="preserve"> </w:t>
            </w:r>
            <w:proofErr w:type="spellStart"/>
            <w:r w:rsidRPr="00371BB1">
              <w:rPr>
                <w:rFonts w:cs="Times New Roman"/>
                <w:sz w:val="18"/>
                <w:szCs w:val="18"/>
              </w:rPr>
              <w:t>үкімет</w:t>
            </w:r>
            <w:proofErr w:type="spellEnd"/>
            <w:r w:rsidRPr="00371BB1">
              <w:rPr>
                <w:rFonts w:cs="Times New Roman"/>
                <w:sz w:val="18"/>
                <w:szCs w:val="18"/>
              </w:rPr>
              <w:t xml:space="preserve">" веб-порталы </w:t>
            </w:r>
            <w:proofErr w:type="spellStart"/>
            <w:r w:rsidRPr="00371BB1">
              <w:rPr>
                <w:rFonts w:cs="Times New Roman"/>
                <w:sz w:val="18"/>
                <w:szCs w:val="18"/>
              </w:rPr>
              <w:t>немесе</w:t>
            </w:r>
            <w:proofErr w:type="spellEnd"/>
            <w:r w:rsidRPr="00371BB1">
              <w:rPr>
                <w:rFonts w:cs="Times New Roman"/>
                <w:sz w:val="18"/>
                <w:szCs w:val="18"/>
              </w:rPr>
              <w:t xml:space="preserve"> "</w:t>
            </w:r>
            <w:proofErr w:type="spellStart"/>
            <w:r w:rsidRPr="00371BB1">
              <w:rPr>
                <w:rFonts w:cs="Times New Roman"/>
                <w:sz w:val="18"/>
                <w:szCs w:val="18"/>
              </w:rPr>
              <w:t>салық</w:t>
            </w:r>
            <w:proofErr w:type="spellEnd"/>
            <w:r w:rsidRPr="00371BB1">
              <w:rPr>
                <w:rFonts w:cs="Times New Roman"/>
                <w:sz w:val="18"/>
                <w:szCs w:val="18"/>
              </w:rPr>
              <w:t xml:space="preserve"> </w:t>
            </w:r>
            <w:proofErr w:type="spellStart"/>
            <w:r w:rsidRPr="00371BB1">
              <w:rPr>
                <w:rFonts w:cs="Times New Roman"/>
                <w:sz w:val="18"/>
                <w:szCs w:val="18"/>
              </w:rPr>
              <w:t>төлеуші</w:t>
            </w:r>
            <w:proofErr w:type="spellEnd"/>
            <w:r w:rsidRPr="00371BB1">
              <w:rPr>
                <w:rFonts w:cs="Times New Roman"/>
                <w:sz w:val="18"/>
                <w:szCs w:val="18"/>
              </w:rPr>
              <w:t xml:space="preserve"> </w:t>
            </w:r>
            <w:proofErr w:type="spellStart"/>
            <w:r w:rsidRPr="00371BB1">
              <w:rPr>
                <w:rFonts w:cs="Times New Roman"/>
                <w:sz w:val="18"/>
                <w:szCs w:val="18"/>
              </w:rPr>
              <w:t>кабинеті"веб-қосымшасы</w:t>
            </w:r>
            <w:proofErr w:type="spellEnd"/>
            <w:r w:rsidRPr="00371BB1">
              <w:rPr>
                <w:rFonts w:cs="Times New Roman"/>
                <w:sz w:val="18"/>
                <w:szCs w:val="18"/>
              </w:rPr>
              <w:t xml:space="preserve"> </w:t>
            </w:r>
            <w:proofErr w:type="spellStart"/>
            <w:r w:rsidRPr="00371BB1">
              <w:rPr>
                <w:rFonts w:cs="Times New Roman"/>
                <w:sz w:val="18"/>
                <w:szCs w:val="18"/>
              </w:rPr>
              <w:t>арқылы</w:t>
            </w:r>
            <w:proofErr w:type="spellEnd"/>
            <w:r w:rsidRPr="00371BB1">
              <w:rPr>
                <w:rFonts w:cs="Times New Roman"/>
                <w:sz w:val="18"/>
                <w:szCs w:val="18"/>
              </w:rPr>
              <w:t xml:space="preserve"> </w:t>
            </w:r>
            <w:proofErr w:type="spellStart"/>
            <w:r w:rsidRPr="00371BB1">
              <w:rPr>
                <w:rFonts w:cs="Times New Roman"/>
                <w:sz w:val="18"/>
                <w:szCs w:val="18"/>
              </w:rPr>
              <w:t>алынған</w:t>
            </w:r>
            <w:proofErr w:type="spellEnd"/>
            <w:r w:rsidRPr="00371BB1">
              <w:rPr>
                <w:rFonts w:cs="Times New Roman"/>
                <w:sz w:val="18"/>
                <w:szCs w:val="18"/>
              </w:rPr>
              <w:t xml:space="preserve">, </w:t>
            </w:r>
            <w:proofErr w:type="spellStart"/>
            <w:r w:rsidRPr="00371BB1">
              <w:rPr>
                <w:rFonts w:cs="Times New Roman"/>
                <w:sz w:val="18"/>
                <w:szCs w:val="18"/>
              </w:rPr>
              <w:t>мемлекеттік</w:t>
            </w:r>
            <w:proofErr w:type="spellEnd"/>
            <w:r w:rsidRPr="00371BB1">
              <w:rPr>
                <w:rFonts w:cs="Times New Roman"/>
                <w:sz w:val="18"/>
                <w:szCs w:val="18"/>
              </w:rPr>
              <w:t xml:space="preserve"> </w:t>
            </w:r>
            <w:proofErr w:type="spellStart"/>
            <w:proofErr w:type="gramStart"/>
            <w:r w:rsidRPr="00371BB1">
              <w:rPr>
                <w:rFonts w:cs="Times New Roman"/>
                <w:sz w:val="18"/>
                <w:szCs w:val="18"/>
              </w:rPr>
              <w:t>к</w:t>
            </w:r>
            <w:proofErr w:type="gramEnd"/>
            <w:r w:rsidRPr="00371BB1">
              <w:rPr>
                <w:rFonts w:cs="Times New Roman"/>
                <w:sz w:val="18"/>
                <w:szCs w:val="18"/>
              </w:rPr>
              <w:t>іріс</w:t>
            </w:r>
            <w:proofErr w:type="spellEnd"/>
            <w:r w:rsidRPr="00371BB1">
              <w:rPr>
                <w:rFonts w:cs="Times New Roman"/>
                <w:sz w:val="18"/>
                <w:szCs w:val="18"/>
              </w:rPr>
              <w:t xml:space="preserve"> </w:t>
            </w:r>
            <w:proofErr w:type="spellStart"/>
            <w:r w:rsidRPr="00371BB1">
              <w:rPr>
                <w:rFonts w:cs="Times New Roman"/>
                <w:sz w:val="18"/>
                <w:szCs w:val="18"/>
              </w:rPr>
              <w:t>органдарында</w:t>
            </w:r>
            <w:proofErr w:type="spellEnd"/>
            <w:r w:rsidRPr="00371BB1">
              <w:rPr>
                <w:rFonts w:cs="Times New Roman"/>
                <w:sz w:val="18"/>
                <w:szCs w:val="18"/>
              </w:rPr>
              <w:t xml:space="preserve"> </w:t>
            </w:r>
            <w:proofErr w:type="spellStart"/>
            <w:r w:rsidRPr="00371BB1">
              <w:rPr>
                <w:rFonts w:cs="Times New Roman"/>
                <w:sz w:val="18"/>
                <w:szCs w:val="18"/>
              </w:rPr>
              <w:t>есепке</w:t>
            </w:r>
            <w:proofErr w:type="spellEnd"/>
            <w:r w:rsidRPr="00371BB1">
              <w:rPr>
                <w:rFonts w:cs="Times New Roman"/>
                <w:sz w:val="18"/>
                <w:szCs w:val="18"/>
              </w:rPr>
              <w:t xml:space="preserve"> </w:t>
            </w:r>
            <w:proofErr w:type="spellStart"/>
            <w:r w:rsidRPr="00371BB1">
              <w:rPr>
                <w:rFonts w:cs="Times New Roman"/>
                <w:sz w:val="18"/>
                <w:szCs w:val="18"/>
              </w:rPr>
              <w:t>алу</w:t>
            </w:r>
            <w:proofErr w:type="spellEnd"/>
            <w:r w:rsidRPr="00371BB1">
              <w:rPr>
                <w:rFonts w:cs="Times New Roman"/>
                <w:sz w:val="18"/>
                <w:szCs w:val="18"/>
              </w:rPr>
              <w:t xml:space="preserve"> </w:t>
            </w:r>
            <w:proofErr w:type="spellStart"/>
            <w:r w:rsidRPr="00371BB1">
              <w:rPr>
                <w:rFonts w:cs="Times New Roman"/>
                <w:sz w:val="18"/>
                <w:szCs w:val="18"/>
              </w:rPr>
              <w:t>жүргізілетін</w:t>
            </w:r>
            <w:proofErr w:type="spellEnd"/>
            <w:r w:rsidRPr="00371BB1">
              <w:rPr>
                <w:rFonts w:cs="Times New Roman"/>
                <w:sz w:val="18"/>
                <w:szCs w:val="18"/>
              </w:rPr>
              <w:t xml:space="preserve"> </w:t>
            </w:r>
            <w:proofErr w:type="spellStart"/>
            <w:r w:rsidRPr="00371BB1">
              <w:rPr>
                <w:rFonts w:cs="Times New Roman"/>
                <w:sz w:val="18"/>
                <w:szCs w:val="18"/>
              </w:rPr>
              <w:t>берешектің</w:t>
            </w:r>
            <w:proofErr w:type="spellEnd"/>
            <w:r w:rsidRPr="00371BB1">
              <w:rPr>
                <w:rFonts w:cs="Times New Roman"/>
                <w:sz w:val="18"/>
                <w:szCs w:val="18"/>
              </w:rPr>
              <w:t xml:space="preserve"> </w:t>
            </w:r>
            <w:proofErr w:type="spellStart"/>
            <w:r w:rsidRPr="00371BB1">
              <w:rPr>
                <w:rFonts w:cs="Times New Roman"/>
                <w:sz w:val="18"/>
                <w:szCs w:val="18"/>
              </w:rPr>
              <w:t>жоқ</w:t>
            </w:r>
            <w:proofErr w:type="spellEnd"/>
            <w:r w:rsidRPr="00371BB1">
              <w:rPr>
                <w:rFonts w:cs="Times New Roman"/>
                <w:sz w:val="18"/>
                <w:szCs w:val="18"/>
              </w:rPr>
              <w:t xml:space="preserve"> (бар) </w:t>
            </w:r>
            <w:proofErr w:type="spellStart"/>
            <w:r w:rsidRPr="00371BB1">
              <w:rPr>
                <w:rFonts w:cs="Times New Roman"/>
                <w:sz w:val="18"/>
                <w:szCs w:val="18"/>
              </w:rPr>
              <w:t>екендігі</w:t>
            </w:r>
            <w:proofErr w:type="spellEnd"/>
            <w:r w:rsidRPr="00371BB1">
              <w:rPr>
                <w:rFonts w:cs="Times New Roman"/>
                <w:sz w:val="18"/>
                <w:szCs w:val="18"/>
              </w:rPr>
              <w:t xml:space="preserve"> </w:t>
            </w:r>
            <w:proofErr w:type="spellStart"/>
            <w:r w:rsidRPr="00371BB1">
              <w:rPr>
                <w:rFonts w:cs="Times New Roman"/>
                <w:sz w:val="18"/>
                <w:szCs w:val="18"/>
              </w:rPr>
              <w:t>туралы</w:t>
            </w:r>
            <w:proofErr w:type="spellEnd"/>
            <w:r w:rsidRPr="00371BB1">
              <w:rPr>
                <w:rFonts w:cs="Times New Roman"/>
                <w:sz w:val="18"/>
                <w:szCs w:val="18"/>
              </w:rPr>
              <w:t xml:space="preserve"> </w:t>
            </w:r>
            <w:proofErr w:type="spellStart"/>
            <w:r w:rsidRPr="00371BB1">
              <w:rPr>
                <w:rFonts w:cs="Times New Roman"/>
                <w:sz w:val="18"/>
                <w:szCs w:val="18"/>
              </w:rPr>
              <w:t>мәліметтер</w:t>
            </w:r>
            <w:proofErr w:type="spellEnd"/>
            <w:r w:rsidRPr="00371BB1">
              <w:rPr>
                <w:rFonts w:cs="Times New Roman"/>
                <w:sz w:val="18"/>
                <w:szCs w:val="18"/>
              </w:rPr>
              <w:t>;</w:t>
            </w:r>
          </w:p>
          <w:p w:rsidR="00E469EA" w:rsidRPr="00371BB1" w:rsidRDefault="00E469EA" w:rsidP="00E469EA">
            <w:pPr>
              <w:jc w:val="both"/>
              <w:rPr>
                <w:rFonts w:cs="Times New Roman"/>
                <w:sz w:val="18"/>
                <w:szCs w:val="18"/>
              </w:rPr>
            </w:pPr>
            <w:r w:rsidRPr="00371BB1">
              <w:rPr>
                <w:rFonts w:cs="Times New Roman"/>
                <w:sz w:val="18"/>
                <w:szCs w:val="18"/>
              </w:rPr>
              <w:t xml:space="preserve">      6) осы </w:t>
            </w:r>
            <w:proofErr w:type="spellStart"/>
            <w:r w:rsidRPr="00371BB1">
              <w:rPr>
                <w:rFonts w:cs="Times New Roman"/>
                <w:sz w:val="18"/>
                <w:szCs w:val="18"/>
              </w:rPr>
              <w:t>әлеуетті</w:t>
            </w:r>
            <w:proofErr w:type="spellEnd"/>
            <w:r w:rsidRPr="00371BB1">
              <w:rPr>
                <w:rFonts w:cs="Times New Roman"/>
                <w:sz w:val="18"/>
                <w:szCs w:val="18"/>
              </w:rPr>
              <w:t xml:space="preserve"> </w:t>
            </w:r>
            <w:proofErr w:type="spellStart"/>
            <w:r w:rsidRPr="00371BB1">
              <w:rPr>
                <w:rFonts w:cs="Times New Roman"/>
                <w:sz w:val="18"/>
                <w:szCs w:val="18"/>
              </w:rPr>
              <w:t>өнім</w:t>
            </w:r>
            <w:proofErr w:type="spellEnd"/>
            <w:r w:rsidRPr="00371BB1">
              <w:rPr>
                <w:rFonts w:cs="Times New Roman"/>
                <w:sz w:val="18"/>
                <w:szCs w:val="18"/>
              </w:rPr>
              <w:t xml:space="preserve"> </w:t>
            </w:r>
            <w:proofErr w:type="spellStart"/>
            <w:r w:rsidRPr="00371BB1">
              <w:rPr>
                <w:rFonts w:cs="Times New Roman"/>
                <w:sz w:val="18"/>
                <w:szCs w:val="18"/>
              </w:rPr>
              <w:t>берушінің</w:t>
            </w:r>
            <w:proofErr w:type="spellEnd"/>
            <w:r w:rsidRPr="00371BB1">
              <w:rPr>
                <w:rFonts w:cs="Times New Roman"/>
                <w:sz w:val="18"/>
                <w:szCs w:val="18"/>
              </w:rPr>
              <w:t xml:space="preserve"> </w:t>
            </w:r>
            <w:proofErr w:type="spellStart"/>
            <w:r w:rsidRPr="00371BB1">
              <w:rPr>
                <w:rFonts w:cs="Times New Roman"/>
                <w:sz w:val="18"/>
                <w:szCs w:val="18"/>
              </w:rPr>
              <w:t>Қазақстан</w:t>
            </w:r>
            <w:proofErr w:type="spellEnd"/>
            <w:r w:rsidRPr="00371BB1">
              <w:rPr>
                <w:rFonts w:cs="Times New Roman"/>
                <w:sz w:val="18"/>
                <w:szCs w:val="18"/>
              </w:rPr>
              <w:t xml:space="preserve"> </w:t>
            </w:r>
            <w:proofErr w:type="spellStart"/>
            <w:r w:rsidRPr="00371BB1">
              <w:rPr>
                <w:rFonts w:cs="Times New Roman"/>
                <w:sz w:val="18"/>
                <w:szCs w:val="18"/>
              </w:rPr>
              <w:t>Республикасының</w:t>
            </w:r>
            <w:proofErr w:type="spellEnd"/>
            <w:r w:rsidRPr="00371BB1">
              <w:rPr>
                <w:rFonts w:cs="Times New Roman"/>
                <w:sz w:val="18"/>
                <w:szCs w:val="18"/>
              </w:rPr>
              <w:t xml:space="preserve"> </w:t>
            </w:r>
            <w:proofErr w:type="spellStart"/>
            <w:r w:rsidRPr="00371BB1">
              <w:rPr>
                <w:rFonts w:cs="Times New Roman"/>
                <w:sz w:val="18"/>
                <w:szCs w:val="18"/>
              </w:rPr>
              <w:t>резиденті</w:t>
            </w:r>
            <w:proofErr w:type="spellEnd"/>
            <w:r w:rsidRPr="00371BB1">
              <w:rPr>
                <w:rFonts w:cs="Times New Roman"/>
                <w:sz w:val="18"/>
                <w:szCs w:val="18"/>
              </w:rPr>
              <w:t xml:space="preserve"> </w:t>
            </w:r>
            <w:proofErr w:type="spellStart"/>
            <w:r w:rsidRPr="00371BB1">
              <w:rPr>
                <w:rFonts w:cs="Times New Roman"/>
                <w:sz w:val="18"/>
                <w:szCs w:val="18"/>
              </w:rPr>
              <w:t>болып</w:t>
            </w:r>
            <w:proofErr w:type="spellEnd"/>
            <w:r w:rsidRPr="00371BB1">
              <w:rPr>
                <w:rFonts w:cs="Times New Roman"/>
                <w:sz w:val="18"/>
                <w:szCs w:val="18"/>
              </w:rPr>
              <w:t xml:space="preserve"> </w:t>
            </w:r>
            <w:proofErr w:type="spellStart"/>
            <w:r w:rsidRPr="00371BB1">
              <w:rPr>
                <w:rFonts w:cs="Times New Roman"/>
                <w:sz w:val="18"/>
                <w:szCs w:val="18"/>
              </w:rPr>
              <w:t>табылмайтындығы</w:t>
            </w:r>
            <w:proofErr w:type="spellEnd"/>
            <w:r w:rsidRPr="00371BB1">
              <w:rPr>
                <w:rFonts w:cs="Times New Roman"/>
                <w:sz w:val="18"/>
                <w:szCs w:val="18"/>
              </w:rPr>
              <w:t xml:space="preserve"> </w:t>
            </w:r>
            <w:proofErr w:type="spellStart"/>
            <w:r w:rsidRPr="00371BB1">
              <w:rPr>
                <w:rFonts w:cs="Times New Roman"/>
                <w:sz w:val="18"/>
                <w:szCs w:val="18"/>
              </w:rPr>
              <w:t>туралы</w:t>
            </w:r>
            <w:proofErr w:type="spellEnd"/>
            <w:r w:rsidRPr="00371BB1">
              <w:rPr>
                <w:rFonts w:cs="Times New Roman"/>
                <w:sz w:val="18"/>
                <w:szCs w:val="18"/>
              </w:rPr>
              <w:t xml:space="preserve"> </w:t>
            </w:r>
            <w:proofErr w:type="spellStart"/>
            <w:r w:rsidRPr="00371BB1">
              <w:rPr>
                <w:rFonts w:cs="Times New Roman"/>
                <w:sz w:val="18"/>
                <w:szCs w:val="18"/>
              </w:rPr>
              <w:t>Қазақстан</w:t>
            </w:r>
            <w:proofErr w:type="spellEnd"/>
            <w:r w:rsidRPr="00371BB1">
              <w:rPr>
                <w:rFonts w:cs="Times New Roman"/>
                <w:sz w:val="18"/>
                <w:szCs w:val="18"/>
              </w:rPr>
              <w:t xml:space="preserve"> </w:t>
            </w:r>
            <w:proofErr w:type="spellStart"/>
            <w:r w:rsidRPr="00371BB1">
              <w:rPr>
                <w:rFonts w:cs="Times New Roman"/>
                <w:sz w:val="18"/>
                <w:szCs w:val="18"/>
              </w:rPr>
              <w:t>Республикасы</w:t>
            </w:r>
            <w:proofErr w:type="spellEnd"/>
            <w:r w:rsidRPr="00371BB1">
              <w:rPr>
                <w:rFonts w:cs="Times New Roman"/>
                <w:sz w:val="18"/>
                <w:szCs w:val="18"/>
              </w:rPr>
              <w:t xml:space="preserve"> </w:t>
            </w:r>
            <w:proofErr w:type="spellStart"/>
            <w:r w:rsidRPr="00371BB1">
              <w:rPr>
                <w:rFonts w:cs="Times New Roman"/>
                <w:sz w:val="18"/>
                <w:szCs w:val="18"/>
              </w:rPr>
              <w:t>салық</w:t>
            </w:r>
            <w:proofErr w:type="spellEnd"/>
            <w:r w:rsidRPr="00371BB1">
              <w:rPr>
                <w:rFonts w:cs="Times New Roman"/>
                <w:sz w:val="18"/>
                <w:szCs w:val="18"/>
              </w:rPr>
              <w:t xml:space="preserve"> </w:t>
            </w:r>
            <w:proofErr w:type="spellStart"/>
            <w:r w:rsidRPr="00371BB1">
              <w:rPr>
                <w:rFonts w:cs="Times New Roman"/>
                <w:sz w:val="18"/>
                <w:szCs w:val="18"/>
              </w:rPr>
              <w:t>органының</w:t>
            </w:r>
            <w:proofErr w:type="spellEnd"/>
            <w:r w:rsidRPr="00371BB1">
              <w:rPr>
                <w:rFonts w:cs="Times New Roman"/>
                <w:sz w:val="18"/>
                <w:szCs w:val="18"/>
              </w:rPr>
              <w:t xml:space="preserve"> </w:t>
            </w:r>
            <w:proofErr w:type="spellStart"/>
            <w:r w:rsidRPr="00371BB1">
              <w:rPr>
                <w:rFonts w:cs="Times New Roman"/>
                <w:sz w:val="18"/>
                <w:szCs w:val="18"/>
              </w:rPr>
              <w:t>анықтамасының</w:t>
            </w:r>
            <w:proofErr w:type="spellEnd"/>
            <w:r w:rsidRPr="00371BB1">
              <w:rPr>
                <w:rFonts w:cs="Times New Roman"/>
                <w:sz w:val="18"/>
                <w:szCs w:val="18"/>
              </w:rPr>
              <w:t xml:space="preserve"> </w:t>
            </w:r>
            <w:proofErr w:type="spellStart"/>
            <w:r w:rsidRPr="00371BB1">
              <w:rPr>
                <w:rFonts w:cs="Times New Roman"/>
                <w:sz w:val="18"/>
                <w:szCs w:val="18"/>
              </w:rPr>
              <w:t>тү</w:t>
            </w:r>
            <w:proofErr w:type="gramStart"/>
            <w:r w:rsidRPr="00371BB1">
              <w:rPr>
                <w:rFonts w:cs="Times New Roman"/>
                <w:sz w:val="18"/>
                <w:szCs w:val="18"/>
              </w:rPr>
              <w:t>пн</w:t>
            </w:r>
            <w:proofErr w:type="gramEnd"/>
            <w:r w:rsidRPr="00371BB1">
              <w:rPr>
                <w:rFonts w:cs="Times New Roman"/>
                <w:sz w:val="18"/>
                <w:szCs w:val="18"/>
              </w:rPr>
              <w:t>ұсқасы</w:t>
            </w:r>
            <w:proofErr w:type="spellEnd"/>
            <w:r w:rsidRPr="00371BB1">
              <w:rPr>
                <w:rFonts w:cs="Times New Roman"/>
                <w:sz w:val="18"/>
                <w:szCs w:val="18"/>
              </w:rPr>
              <w:t xml:space="preserve"> (</w:t>
            </w:r>
            <w:proofErr w:type="spellStart"/>
            <w:r w:rsidRPr="00371BB1">
              <w:rPr>
                <w:rFonts w:cs="Times New Roman"/>
                <w:sz w:val="18"/>
                <w:szCs w:val="18"/>
              </w:rPr>
              <w:t>егер</w:t>
            </w:r>
            <w:proofErr w:type="spellEnd"/>
            <w:r w:rsidRPr="00371BB1">
              <w:rPr>
                <w:rFonts w:cs="Times New Roman"/>
                <w:sz w:val="18"/>
                <w:szCs w:val="18"/>
              </w:rPr>
              <w:t xml:space="preserve"> </w:t>
            </w:r>
            <w:proofErr w:type="spellStart"/>
            <w:r w:rsidRPr="00371BB1">
              <w:rPr>
                <w:rFonts w:cs="Times New Roman"/>
                <w:sz w:val="18"/>
                <w:szCs w:val="18"/>
              </w:rPr>
              <w:t>әлеуетті</w:t>
            </w:r>
            <w:proofErr w:type="spellEnd"/>
            <w:r w:rsidRPr="00371BB1">
              <w:rPr>
                <w:rFonts w:cs="Times New Roman"/>
                <w:sz w:val="18"/>
                <w:szCs w:val="18"/>
              </w:rPr>
              <w:t xml:space="preserve"> </w:t>
            </w:r>
            <w:proofErr w:type="spellStart"/>
            <w:r w:rsidRPr="00371BB1">
              <w:rPr>
                <w:rFonts w:cs="Times New Roman"/>
                <w:sz w:val="18"/>
                <w:szCs w:val="18"/>
              </w:rPr>
              <w:t>өнім</w:t>
            </w:r>
            <w:proofErr w:type="spellEnd"/>
            <w:r w:rsidRPr="00371BB1">
              <w:rPr>
                <w:rFonts w:cs="Times New Roman"/>
                <w:sz w:val="18"/>
                <w:szCs w:val="18"/>
              </w:rPr>
              <w:t xml:space="preserve"> </w:t>
            </w:r>
            <w:proofErr w:type="spellStart"/>
            <w:r w:rsidRPr="00371BB1">
              <w:rPr>
                <w:rFonts w:cs="Times New Roman"/>
                <w:sz w:val="18"/>
                <w:szCs w:val="18"/>
              </w:rPr>
              <w:t>беруші</w:t>
            </w:r>
            <w:proofErr w:type="spellEnd"/>
            <w:r w:rsidRPr="00371BB1">
              <w:rPr>
                <w:rFonts w:cs="Times New Roman"/>
                <w:sz w:val="18"/>
                <w:szCs w:val="18"/>
              </w:rPr>
              <w:t xml:space="preserve"> </w:t>
            </w:r>
            <w:proofErr w:type="spellStart"/>
            <w:r w:rsidRPr="00371BB1">
              <w:rPr>
                <w:rFonts w:cs="Times New Roman"/>
                <w:sz w:val="18"/>
                <w:szCs w:val="18"/>
              </w:rPr>
              <w:t>Қазақстан</w:t>
            </w:r>
            <w:proofErr w:type="spellEnd"/>
            <w:r w:rsidRPr="00371BB1">
              <w:rPr>
                <w:rFonts w:cs="Times New Roman"/>
                <w:sz w:val="18"/>
                <w:szCs w:val="18"/>
              </w:rPr>
              <w:t xml:space="preserve"> </w:t>
            </w:r>
            <w:proofErr w:type="spellStart"/>
            <w:r w:rsidRPr="00371BB1">
              <w:rPr>
                <w:rFonts w:cs="Times New Roman"/>
                <w:sz w:val="18"/>
                <w:szCs w:val="18"/>
              </w:rPr>
              <w:t>Республикасының</w:t>
            </w:r>
            <w:proofErr w:type="spellEnd"/>
            <w:r w:rsidRPr="00371BB1">
              <w:rPr>
                <w:rFonts w:cs="Times New Roman"/>
                <w:sz w:val="18"/>
                <w:szCs w:val="18"/>
              </w:rPr>
              <w:t xml:space="preserve"> </w:t>
            </w:r>
            <w:proofErr w:type="spellStart"/>
            <w:r w:rsidRPr="00371BB1">
              <w:rPr>
                <w:rFonts w:cs="Times New Roman"/>
                <w:sz w:val="18"/>
                <w:szCs w:val="18"/>
              </w:rPr>
              <w:t>резиденті</w:t>
            </w:r>
            <w:proofErr w:type="spellEnd"/>
            <w:r w:rsidRPr="00371BB1">
              <w:rPr>
                <w:rFonts w:cs="Times New Roman"/>
                <w:sz w:val="18"/>
                <w:szCs w:val="18"/>
              </w:rPr>
              <w:t xml:space="preserve"> </w:t>
            </w:r>
            <w:proofErr w:type="spellStart"/>
            <w:r w:rsidRPr="00371BB1">
              <w:rPr>
                <w:rFonts w:cs="Times New Roman"/>
                <w:sz w:val="18"/>
                <w:szCs w:val="18"/>
              </w:rPr>
              <w:t>болып</w:t>
            </w:r>
            <w:proofErr w:type="spellEnd"/>
            <w:r w:rsidRPr="00371BB1">
              <w:rPr>
                <w:rFonts w:cs="Times New Roman"/>
                <w:sz w:val="18"/>
                <w:szCs w:val="18"/>
              </w:rPr>
              <w:t xml:space="preserve"> </w:t>
            </w:r>
            <w:proofErr w:type="spellStart"/>
            <w:r w:rsidRPr="00371BB1">
              <w:rPr>
                <w:rFonts w:cs="Times New Roman"/>
                <w:sz w:val="18"/>
                <w:szCs w:val="18"/>
              </w:rPr>
              <w:t>табылмаса</w:t>
            </w:r>
            <w:proofErr w:type="spellEnd"/>
            <w:r w:rsidRPr="00371BB1">
              <w:rPr>
                <w:rFonts w:cs="Times New Roman"/>
                <w:sz w:val="18"/>
                <w:szCs w:val="18"/>
              </w:rPr>
              <w:t xml:space="preserve"> </w:t>
            </w:r>
            <w:proofErr w:type="spellStart"/>
            <w:r w:rsidRPr="00371BB1">
              <w:rPr>
                <w:rFonts w:cs="Times New Roman"/>
                <w:sz w:val="18"/>
                <w:szCs w:val="18"/>
              </w:rPr>
              <w:t>және</w:t>
            </w:r>
            <w:proofErr w:type="spellEnd"/>
            <w:r w:rsidRPr="00371BB1">
              <w:rPr>
                <w:rFonts w:cs="Times New Roman"/>
                <w:sz w:val="18"/>
                <w:szCs w:val="18"/>
              </w:rPr>
              <w:t xml:space="preserve"> </w:t>
            </w:r>
            <w:proofErr w:type="spellStart"/>
            <w:r w:rsidRPr="00371BB1">
              <w:rPr>
                <w:rFonts w:cs="Times New Roman"/>
                <w:sz w:val="18"/>
                <w:szCs w:val="18"/>
              </w:rPr>
              <w:t>Қазақстан</w:t>
            </w:r>
            <w:proofErr w:type="spellEnd"/>
            <w:r w:rsidRPr="00371BB1">
              <w:rPr>
                <w:rFonts w:cs="Times New Roman"/>
                <w:sz w:val="18"/>
                <w:szCs w:val="18"/>
              </w:rPr>
              <w:t xml:space="preserve"> </w:t>
            </w:r>
            <w:proofErr w:type="spellStart"/>
            <w:r w:rsidRPr="00371BB1">
              <w:rPr>
                <w:rFonts w:cs="Times New Roman"/>
                <w:sz w:val="18"/>
                <w:szCs w:val="18"/>
              </w:rPr>
              <w:t>Республикасының</w:t>
            </w:r>
            <w:proofErr w:type="spellEnd"/>
            <w:r w:rsidRPr="00371BB1">
              <w:rPr>
                <w:rFonts w:cs="Times New Roman"/>
                <w:sz w:val="18"/>
                <w:szCs w:val="18"/>
              </w:rPr>
              <w:t xml:space="preserve"> </w:t>
            </w:r>
            <w:proofErr w:type="spellStart"/>
            <w:r w:rsidRPr="00371BB1">
              <w:rPr>
                <w:rFonts w:cs="Times New Roman"/>
                <w:sz w:val="18"/>
                <w:szCs w:val="18"/>
              </w:rPr>
              <w:t>салық</w:t>
            </w:r>
            <w:proofErr w:type="spellEnd"/>
            <w:r w:rsidRPr="00371BB1">
              <w:rPr>
                <w:rFonts w:cs="Times New Roman"/>
                <w:sz w:val="18"/>
                <w:szCs w:val="18"/>
              </w:rPr>
              <w:t xml:space="preserve"> </w:t>
            </w:r>
            <w:proofErr w:type="spellStart"/>
            <w:r w:rsidRPr="00371BB1">
              <w:rPr>
                <w:rFonts w:cs="Times New Roman"/>
                <w:sz w:val="18"/>
                <w:szCs w:val="18"/>
              </w:rPr>
              <w:t>төлеушісі</w:t>
            </w:r>
            <w:proofErr w:type="spellEnd"/>
            <w:r w:rsidRPr="00371BB1">
              <w:rPr>
                <w:rFonts w:cs="Times New Roman"/>
                <w:sz w:val="18"/>
                <w:szCs w:val="18"/>
              </w:rPr>
              <w:t xml:space="preserve"> </w:t>
            </w:r>
            <w:proofErr w:type="spellStart"/>
            <w:r w:rsidRPr="00371BB1">
              <w:rPr>
                <w:rFonts w:cs="Times New Roman"/>
                <w:sz w:val="18"/>
                <w:szCs w:val="18"/>
              </w:rPr>
              <w:t>ретінде</w:t>
            </w:r>
            <w:proofErr w:type="spellEnd"/>
            <w:r w:rsidRPr="00371BB1">
              <w:rPr>
                <w:rFonts w:cs="Times New Roman"/>
                <w:sz w:val="18"/>
                <w:szCs w:val="18"/>
              </w:rPr>
              <w:t xml:space="preserve"> </w:t>
            </w:r>
            <w:proofErr w:type="spellStart"/>
            <w:r w:rsidRPr="00371BB1">
              <w:rPr>
                <w:rFonts w:cs="Times New Roman"/>
                <w:sz w:val="18"/>
                <w:szCs w:val="18"/>
              </w:rPr>
              <w:t>тіркелмесе</w:t>
            </w:r>
            <w:proofErr w:type="spellEnd"/>
            <w:r w:rsidRPr="00371BB1">
              <w:rPr>
                <w:rFonts w:cs="Times New Roman"/>
                <w:sz w:val="18"/>
                <w:szCs w:val="18"/>
              </w:rPr>
              <w:t>).</w:t>
            </w:r>
          </w:p>
          <w:p w:rsidR="00E469EA" w:rsidRPr="00371BB1" w:rsidRDefault="00E469EA" w:rsidP="00E469EA">
            <w:pPr>
              <w:jc w:val="both"/>
              <w:rPr>
                <w:rFonts w:cs="Times New Roman"/>
                <w:sz w:val="18"/>
                <w:szCs w:val="18"/>
              </w:rPr>
            </w:pPr>
            <w:r w:rsidRPr="00371BB1">
              <w:rPr>
                <w:rFonts w:cs="Times New Roman"/>
                <w:sz w:val="18"/>
                <w:szCs w:val="18"/>
              </w:rPr>
              <w:t xml:space="preserve">       </w:t>
            </w:r>
            <w:proofErr w:type="spellStart"/>
            <w:r w:rsidRPr="00371BB1">
              <w:rPr>
                <w:rFonts w:cs="Times New Roman"/>
                <w:sz w:val="18"/>
                <w:szCs w:val="18"/>
              </w:rPr>
              <w:t>Жеңімпаз</w:t>
            </w:r>
            <w:proofErr w:type="spellEnd"/>
            <w:r w:rsidRPr="00371BB1">
              <w:rPr>
                <w:rFonts w:cs="Times New Roman"/>
                <w:sz w:val="18"/>
                <w:szCs w:val="18"/>
              </w:rPr>
              <w:t xml:space="preserve"> осы </w:t>
            </w:r>
            <w:proofErr w:type="spellStart"/>
            <w:r w:rsidRPr="00371BB1">
              <w:rPr>
                <w:rFonts w:cs="Times New Roman"/>
                <w:sz w:val="18"/>
                <w:szCs w:val="18"/>
              </w:rPr>
              <w:t>Қағидалардың</w:t>
            </w:r>
            <w:proofErr w:type="spellEnd"/>
            <w:r w:rsidRPr="00371BB1">
              <w:rPr>
                <w:rFonts w:cs="Times New Roman"/>
                <w:sz w:val="18"/>
                <w:szCs w:val="18"/>
              </w:rPr>
              <w:t xml:space="preserve"> </w:t>
            </w:r>
            <w:proofErr w:type="spellStart"/>
            <w:r w:rsidRPr="00371BB1">
              <w:rPr>
                <w:rFonts w:cs="Times New Roman"/>
                <w:sz w:val="18"/>
                <w:szCs w:val="18"/>
              </w:rPr>
              <w:t>шарттарына</w:t>
            </w:r>
            <w:proofErr w:type="spellEnd"/>
            <w:r w:rsidRPr="00371BB1">
              <w:rPr>
                <w:rFonts w:cs="Times New Roman"/>
                <w:sz w:val="18"/>
                <w:szCs w:val="18"/>
              </w:rPr>
              <w:t xml:space="preserve"> </w:t>
            </w:r>
            <w:proofErr w:type="spellStart"/>
            <w:r w:rsidRPr="00371BB1">
              <w:rPr>
                <w:rFonts w:cs="Times New Roman"/>
                <w:sz w:val="18"/>
                <w:szCs w:val="18"/>
              </w:rPr>
              <w:t>сәйкес</w:t>
            </w:r>
            <w:proofErr w:type="spellEnd"/>
            <w:r w:rsidRPr="00371BB1">
              <w:rPr>
                <w:rFonts w:cs="Times New Roman"/>
                <w:sz w:val="18"/>
                <w:szCs w:val="18"/>
              </w:rPr>
              <w:t xml:space="preserve"> </w:t>
            </w:r>
            <w:proofErr w:type="spellStart"/>
            <w:r w:rsidRPr="00371BB1">
              <w:rPr>
                <w:rFonts w:cs="Times New Roman"/>
                <w:sz w:val="18"/>
                <w:szCs w:val="18"/>
              </w:rPr>
              <w:t>келмеген</w:t>
            </w:r>
            <w:proofErr w:type="spellEnd"/>
            <w:r w:rsidRPr="00371BB1">
              <w:rPr>
                <w:rFonts w:cs="Times New Roman"/>
                <w:sz w:val="18"/>
                <w:szCs w:val="18"/>
              </w:rPr>
              <w:t xml:space="preserve"> </w:t>
            </w:r>
            <w:proofErr w:type="spellStart"/>
            <w:r w:rsidRPr="00371BB1">
              <w:rPr>
                <w:rFonts w:cs="Times New Roman"/>
                <w:sz w:val="18"/>
                <w:szCs w:val="18"/>
              </w:rPr>
              <w:t>жағдайда</w:t>
            </w:r>
            <w:proofErr w:type="spellEnd"/>
            <w:r w:rsidRPr="00371BB1">
              <w:rPr>
                <w:rFonts w:cs="Times New Roman"/>
                <w:sz w:val="18"/>
                <w:szCs w:val="18"/>
              </w:rPr>
              <w:t xml:space="preserve"> </w:t>
            </w:r>
            <w:proofErr w:type="spellStart"/>
            <w:r w:rsidRPr="00371BB1">
              <w:rPr>
                <w:rFonts w:cs="Times New Roman"/>
                <w:sz w:val="18"/>
                <w:szCs w:val="18"/>
              </w:rPr>
              <w:t>баға</w:t>
            </w:r>
            <w:proofErr w:type="spellEnd"/>
            <w:r w:rsidRPr="00371BB1">
              <w:rPr>
                <w:rFonts w:cs="Times New Roman"/>
                <w:sz w:val="18"/>
                <w:szCs w:val="18"/>
              </w:rPr>
              <w:t xml:space="preserve"> </w:t>
            </w:r>
            <w:proofErr w:type="spellStart"/>
            <w:r w:rsidRPr="00371BB1">
              <w:rPr>
                <w:rFonts w:cs="Times New Roman"/>
                <w:sz w:val="18"/>
                <w:szCs w:val="18"/>
              </w:rPr>
              <w:t>ұсыныстары</w:t>
            </w:r>
            <w:proofErr w:type="spellEnd"/>
            <w:r w:rsidRPr="00371BB1">
              <w:rPr>
                <w:rFonts w:cs="Times New Roman"/>
                <w:sz w:val="18"/>
                <w:szCs w:val="18"/>
              </w:rPr>
              <w:t xml:space="preserve"> </w:t>
            </w:r>
            <w:proofErr w:type="spellStart"/>
            <w:r w:rsidRPr="00371BB1">
              <w:rPr>
                <w:rFonts w:cs="Times New Roman"/>
                <w:sz w:val="18"/>
                <w:szCs w:val="18"/>
              </w:rPr>
              <w:t>тәсілімен</w:t>
            </w:r>
            <w:proofErr w:type="spellEnd"/>
            <w:r w:rsidRPr="00371BB1">
              <w:rPr>
                <w:rFonts w:cs="Times New Roman"/>
                <w:sz w:val="18"/>
                <w:szCs w:val="18"/>
              </w:rPr>
              <w:t xml:space="preserve"> </w:t>
            </w:r>
            <w:proofErr w:type="spellStart"/>
            <w:r w:rsidRPr="00371BB1">
              <w:rPr>
                <w:rFonts w:cs="Times New Roman"/>
                <w:sz w:val="18"/>
                <w:szCs w:val="18"/>
              </w:rPr>
              <w:t>сатып</w:t>
            </w:r>
            <w:proofErr w:type="spellEnd"/>
            <w:r w:rsidRPr="00371BB1">
              <w:rPr>
                <w:rFonts w:cs="Times New Roman"/>
                <w:sz w:val="18"/>
                <w:szCs w:val="18"/>
              </w:rPr>
              <w:t xml:space="preserve"> </w:t>
            </w:r>
            <w:proofErr w:type="spellStart"/>
            <w:r w:rsidRPr="00371BB1">
              <w:rPr>
                <w:rFonts w:cs="Times New Roman"/>
                <w:sz w:val="18"/>
                <w:szCs w:val="18"/>
              </w:rPr>
              <w:t>алу</w:t>
            </w:r>
            <w:proofErr w:type="spellEnd"/>
            <w:r w:rsidRPr="00371BB1">
              <w:rPr>
                <w:rFonts w:cs="Times New Roman"/>
                <w:sz w:val="18"/>
                <w:szCs w:val="18"/>
              </w:rPr>
              <w:t xml:space="preserve"> </w:t>
            </w:r>
            <w:proofErr w:type="spellStart"/>
            <w:r w:rsidRPr="00371BB1">
              <w:rPr>
                <w:rFonts w:cs="Times New Roman"/>
                <w:sz w:val="18"/>
                <w:szCs w:val="18"/>
              </w:rPr>
              <w:t>өтпеді</w:t>
            </w:r>
            <w:proofErr w:type="spellEnd"/>
            <w:r w:rsidRPr="00371BB1">
              <w:rPr>
                <w:rFonts w:cs="Times New Roman"/>
                <w:sz w:val="18"/>
                <w:szCs w:val="18"/>
              </w:rPr>
              <w:t xml:space="preserve"> </w:t>
            </w:r>
            <w:proofErr w:type="spellStart"/>
            <w:proofErr w:type="gramStart"/>
            <w:r w:rsidRPr="00371BB1">
              <w:rPr>
                <w:rFonts w:cs="Times New Roman"/>
                <w:sz w:val="18"/>
                <w:szCs w:val="18"/>
              </w:rPr>
              <w:t>деп</w:t>
            </w:r>
            <w:proofErr w:type="spellEnd"/>
            <w:proofErr w:type="gramEnd"/>
            <w:r w:rsidRPr="00371BB1">
              <w:rPr>
                <w:rFonts w:cs="Times New Roman"/>
                <w:sz w:val="18"/>
                <w:szCs w:val="18"/>
              </w:rPr>
              <w:t xml:space="preserve"> </w:t>
            </w:r>
            <w:proofErr w:type="spellStart"/>
            <w:r w:rsidRPr="00371BB1">
              <w:rPr>
                <w:rFonts w:cs="Times New Roman"/>
                <w:sz w:val="18"/>
                <w:szCs w:val="18"/>
              </w:rPr>
              <w:t>танылады</w:t>
            </w:r>
            <w:proofErr w:type="spellEnd"/>
          </w:p>
          <w:p w:rsidR="007A01F1" w:rsidRPr="00371BB1" w:rsidRDefault="00E469EA" w:rsidP="00E469EA">
            <w:pPr>
              <w:jc w:val="both"/>
              <w:rPr>
                <w:rFonts w:cs="Times New Roman"/>
                <w:sz w:val="18"/>
                <w:szCs w:val="18"/>
              </w:rPr>
            </w:pPr>
            <w:r w:rsidRPr="00371BB1">
              <w:rPr>
                <w:rFonts w:cs="Times New Roman"/>
                <w:sz w:val="18"/>
                <w:szCs w:val="18"/>
              </w:rPr>
              <w:lastRenderedPageBreak/>
              <w:t xml:space="preserve">       </w:t>
            </w:r>
            <w:proofErr w:type="spellStart"/>
            <w:r w:rsidRPr="00371BB1">
              <w:rPr>
                <w:rFonts w:cs="Times New Roman"/>
                <w:sz w:val="18"/>
                <w:szCs w:val="18"/>
              </w:rPr>
              <w:t>Жеңімпаз</w:t>
            </w:r>
            <w:proofErr w:type="spellEnd"/>
            <w:r w:rsidRPr="00371BB1">
              <w:rPr>
                <w:rFonts w:cs="Times New Roman"/>
                <w:sz w:val="18"/>
                <w:szCs w:val="18"/>
              </w:rPr>
              <w:t xml:space="preserve"> </w:t>
            </w:r>
            <w:proofErr w:type="spellStart"/>
            <w:r w:rsidRPr="00371BB1">
              <w:rPr>
                <w:rFonts w:cs="Times New Roman"/>
                <w:sz w:val="18"/>
                <w:szCs w:val="18"/>
              </w:rPr>
              <w:t>алған</w:t>
            </w:r>
            <w:proofErr w:type="spellEnd"/>
            <w:r w:rsidRPr="00371BB1">
              <w:rPr>
                <w:rFonts w:cs="Times New Roman"/>
                <w:sz w:val="18"/>
                <w:szCs w:val="18"/>
              </w:rPr>
              <w:t xml:space="preserve"> </w:t>
            </w:r>
            <w:proofErr w:type="spellStart"/>
            <w:r w:rsidRPr="00371BB1">
              <w:rPr>
                <w:rFonts w:cs="Times New Roman"/>
                <w:sz w:val="18"/>
                <w:szCs w:val="18"/>
              </w:rPr>
              <w:t>күннен</w:t>
            </w:r>
            <w:proofErr w:type="spellEnd"/>
            <w:r w:rsidRPr="00371BB1">
              <w:rPr>
                <w:rFonts w:cs="Times New Roman"/>
                <w:sz w:val="18"/>
                <w:szCs w:val="18"/>
              </w:rPr>
              <w:t xml:space="preserve"> </w:t>
            </w:r>
            <w:proofErr w:type="spellStart"/>
            <w:r w:rsidRPr="00371BB1">
              <w:rPr>
                <w:rFonts w:cs="Times New Roman"/>
                <w:sz w:val="18"/>
                <w:szCs w:val="18"/>
              </w:rPr>
              <w:t>бастап</w:t>
            </w:r>
            <w:proofErr w:type="spellEnd"/>
            <w:r w:rsidRPr="00371BB1">
              <w:rPr>
                <w:rFonts w:cs="Times New Roman"/>
                <w:sz w:val="18"/>
                <w:szCs w:val="18"/>
              </w:rPr>
              <w:t xml:space="preserve"> бес </w:t>
            </w:r>
            <w:proofErr w:type="spellStart"/>
            <w:r w:rsidRPr="00371BB1">
              <w:rPr>
                <w:rFonts w:cs="Times New Roman"/>
                <w:sz w:val="18"/>
                <w:szCs w:val="18"/>
              </w:rPr>
              <w:t>жұмыс</w:t>
            </w:r>
            <w:proofErr w:type="spellEnd"/>
            <w:r w:rsidRPr="00371BB1">
              <w:rPr>
                <w:rFonts w:cs="Times New Roman"/>
                <w:sz w:val="18"/>
                <w:szCs w:val="18"/>
              </w:rPr>
              <w:t xml:space="preserve"> </w:t>
            </w:r>
            <w:proofErr w:type="spellStart"/>
            <w:r w:rsidRPr="00371BB1">
              <w:rPr>
                <w:rFonts w:cs="Times New Roman"/>
                <w:sz w:val="18"/>
                <w:szCs w:val="18"/>
              </w:rPr>
              <w:t>күні</w:t>
            </w:r>
            <w:proofErr w:type="spellEnd"/>
            <w:r w:rsidRPr="00371BB1">
              <w:rPr>
                <w:rFonts w:cs="Times New Roman"/>
                <w:sz w:val="18"/>
                <w:szCs w:val="18"/>
              </w:rPr>
              <w:t xml:space="preserve"> </w:t>
            </w:r>
            <w:proofErr w:type="spellStart"/>
            <w:r w:rsidRPr="00371BB1">
              <w:rPr>
                <w:rFonts w:cs="Times New Roman"/>
                <w:sz w:val="18"/>
                <w:szCs w:val="18"/>
              </w:rPr>
              <w:t>ішінде</w:t>
            </w:r>
            <w:proofErr w:type="spellEnd"/>
            <w:r w:rsidRPr="00371BB1">
              <w:rPr>
                <w:rFonts w:cs="Times New Roman"/>
                <w:sz w:val="18"/>
                <w:szCs w:val="18"/>
              </w:rPr>
              <w:t xml:space="preserve"> </w:t>
            </w:r>
            <w:proofErr w:type="spellStart"/>
            <w:r w:rsidRPr="00371BB1">
              <w:rPr>
                <w:rFonts w:cs="Times New Roman"/>
                <w:sz w:val="18"/>
                <w:szCs w:val="18"/>
              </w:rPr>
              <w:t>сатып</w:t>
            </w:r>
            <w:proofErr w:type="spellEnd"/>
            <w:r w:rsidRPr="00371BB1">
              <w:rPr>
                <w:rFonts w:cs="Times New Roman"/>
                <w:sz w:val="18"/>
                <w:szCs w:val="18"/>
              </w:rPr>
              <w:t xml:space="preserve"> </w:t>
            </w:r>
            <w:proofErr w:type="spellStart"/>
            <w:r w:rsidRPr="00371BB1">
              <w:rPr>
                <w:rFonts w:cs="Times New Roman"/>
                <w:sz w:val="18"/>
                <w:szCs w:val="18"/>
              </w:rPr>
              <w:t>алу</w:t>
            </w:r>
            <w:proofErr w:type="spellEnd"/>
            <w:r w:rsidRPr="00371BB1">
              <w:rPr>
                <w:rFonts w:cs="Times New Roman"/>
                <w:sz w:val="18"/>
                <w:szCs w:val="18"/>
              </w:rPr>
              <w:t xml:space="preserve"> </w:t>
            </w:r>
            <w:proofErr w:type="spellStart"/>
            <w:r w:rsidRPr="00371BB1">
              <w:rPr>
                <w:rFonts w:cs="Times New Roman"/>
                <w:sz w:val="18"/>
                <w:szCs w:val="18"/>
              </w:rPr>
              <w:t>шартына</w:t>
            </w:r>
            <w:proofErr w:type="spellEnd"/>
            <w:r w:rsidRPr="00371BB1">
              <w:rPr>
                <w:rFonts w:cs="Times New Roman"/>
                <w:sz w:val="18"/>
                <w:szCs w:val="18"/>
              </w:rPr>
              <w:t xml:space="preserve"> </w:t>
            </w:r>
            <w:proofErr w:type="spellStart"/>
            <w:r w:rsidRPr="00371BB1">
              <w:rPr>
                <w:rFonts w:cs="Times New Roman"/>
                <w:sz w:val="18"/>
                <w:szCs w:val="18"/>
              </w:rPr>
              <w:t>қол</w:t>
            </w:r>
            <w:proofErr w:type="spellEnd"/>
            <w:r w:rsidRPr="00371BB1">
              <w:rPr>
                <w:rFonts w:cs="Times New Roman"/>
                <w:sz w:val="18"/>
                <w:szCs w:val="18"/>
              </w:rPr>
              <w:t xml:space="preserve"> </w:t>
            </w:r>
            <w:proofErr w:type="spellStart"/>
            <w:r w:rsidRPr="00371BB1">
              <w:rPr>
                <w:rFonts w:cs="Times New Roman"/>
                <w:sz w:val="18"/>
                <w:szCs w:val="18"/>
              </w:rPr>
              <w:t>қояды</w:t>
            </w:r>
            <w:proofErr w:type="spellEnd"/>
            <w:r w:rsidRPr="00371BB1">
              <w:rPr>
                <w:rFonts w:cs="Times New Roman"/>
                <w:sz w:val="18"/>
                <w:szCs w:val="18"/>
              </w:rPr>
              <w:t xml:space="preserve"> не </w:t>
            </w:r>
            <w:proofErr w:type="spellStart"/>
            <w:r w:rsidRPr="00371BB1">
              <w:rPr>
                <w:rFonts w:cs="Times New Roman"/>
                <w:sz w:val="18"/>
                <w:szCs w:val="18"/>
              </w:rPr>
              <w:t>Тапсырыс</w:t>
            </w:r>
            <w:proofErr w:type="spellEnd"/>
            <w:r w:rsidRPr="00371BB1">
              <w:rPr>
                <w:rFonts w:cs="Times New Roman"/>
                <w:sz w:val="18"/>
                <w:szCs w:val="18"/>
              </w:rPr>
              <w:t xml:space="preserve"> </w:t>
            </w:r>
            <w:proofErr w:type="spellStart"/>
            <w:r w:rsidRPr="00371BB1">
              <w:rPr>
                <w:rFonts w:cs="Times New Roman"/>
                <w:sz w:val="18"/>
                <w:szCs w:val="18"/>
              </w:rPr>
              <w:t>берушіні</w:t>
            </w:r>
            <w:proofErr w:type="spellEnd"/>
            <w:r w:rsidRPr="00371BB1">
              <w:rPr>
                <w:rFonts w:cs="Times New Roman"/>
                <w:sz w:val="18"/>
                <w:szCs w:val="18"/>
              </w:rPr>
              <w:t xml:space="preserve"> </w:t>
            </w:r>
            <w:proofErr w:type="spellStart"/>
            <w:r w:rsidRPr="00371BB1">
              <w:rPr>
                <w:rFonts w:cs="Times New Roman"/>
                <w:sz w:val="18"/>
                <w:szCs w:val="18"/>
              </w:rPr>
              <w:t>немесе</w:t>
            </w:r>
            <w:proofErr w:type="spellEnd"/>
            <w:r w:rsidRPr="00371BB1">
              <w:rPr>
                <w:rFonts w:cs="Times New Roman"/>
                <w:sz w:val="18"/>
                <w:szCs w:val="18"/>
              </w:rPr>
              <w:t xml:space="preserve"> </w:t>
            </w:r>
            <w:proofErr w:type="spellStart"/>
            <w:r w:rsidRPr="00371BB1">
              <w:rPr>
                <w:rFonts w:cs="Times New Roman"/>
                <w:sz w:val="18"/>
                <w:szCs w:val="18"/>
              </w:rPr>
              <w:t>сатып</w:t>
            </w:r>
            <w:proofErr w:type="spellEnd"/>
            <w:r w:rsidRPr="00371BB1">
              <w:rPr>
                <w:rFonts w:cs="Times New Roman"/>
                <w:sz w:val="18"/>
                <w:szCs w:val="18"/>
              </w:rPr>
              <w:t xml:space="preserve"> </w:t>
            </w:r>
            <w:proofErr w:type="spellStart"/>
            <w:r w:rsidRPr="00371BB1">
              <w:rPr>
                <w:rFonts w:cs="Times New Roman"/>
                <w:sz w:val="18"/>
                <w:szCs w:val="18"/>
              </w:rPr>
              <w:t>алуды</w:t>
            </w:r>
            <w:proofErr w:type="spellEnd"/>
            <w:r w:rsidRPr="00371BB1">
              <w:rPr>
                <w:rFonts w:cs="Times New Roman"/>
                <w:sz w:val="18"/>
                <w:szCs w:val="18"/>
              </w:rPr>
              <w:t xml:space="preserve"> </w:t>
            </w:r>
            <w:proofErr w:type="spellStart"/>
            <w:r w:rsidRPr="00371BB1">
              <w:rPr>
                <w:rFonts w:cs="Times New Roman"/>
                <w:sz w:val="18"/>
                <w:szCs w:val="18"/>
              </w:rPr>
              <w:t>ұйымдастырушыны</w:t>
            </w:r>
            <w:proofErr w:type="spellEnd"/>
            <w:r w:rsidRPr="00371BB1">
              <w:rPr>
                <w:rFonts w:cs="Times New Roman"/>
                <w:sz w:val="18"/>
                <w:szCs w:val="18"/>
              </w:rPr>
              <w:t xml:space="preserve"> </w:t>
            </w:r>
            <w:proofErr w:type="spellStart"/>
            <w:r w:rsidRPr="00371BB1">
              <w:rPr>
                <w:rFonts w:cs="Times New Roman"/>
                <w:sz w:val="18"/>
                <w:szCs w:val="18"/>
              </w:rPr>
              <w:t>оның</w:t>
            </w:r>
            <w:proofErr w:type="spellEnd"/>
            <w:r w:rsidRPr="00371BB1">
              <w:rPr>
                <w:rFonts w:cs="Times New Roman"/>
                <w:sz w:val="18"/>
                <w:szCs w:val="18"/>
              </w:rPr>
              <w:t xml:space="preserve"> </w:t>
            </w:r>
            <w:proofErr w:type="spellStart"/>
            <w:r w:rsidRPr="00371BB1">
              <w:rPr>
                <w:rFonts w:cs="Times New Roman"/>
                <w:sz w:val="18"/>
                <w:szCs w:val="18"/>
              </w:rPr>
              <w:t>шарттарымен</w:t>
            </w:r>
            <w:proofErr w:type="spellEnd"/>
            <w:r w:rsidRPr="00371BB1">
              <w:rPr>
                <w:rFonts w:cs="Times New Roman"/>
                <w:sz w:val="18"/>
                <w:szCs w:val="18"/>
              </w:rPr>
              <w:t xml:space="preserve"> </w:t>
            </w:r>
            <w:proofErr w:type="spellStart"/>
            <w:r w:rsidRPr="00371BB1">
              <w:rPr>
                <w:rFonts w:cs="Times New Roman"/>
                <w:sz w:val="18"/>
                <w:szCs w:val="18"/>
              </w:rPr>
              <w:t>келіспегені</w:t>
            </w:r>
            <w:proofErr w:type="spellEnd"/>
            <w:r w:rsidRPr="00371BB1">
              <w:rPr>
                <w:rFonts w:cs="Times New Roman"/>
                <w:sz w:val="18"/>
                <w:szCs w:val="18"/>
              </w:rPr>
              <w:t xml:space="preserve"> </w:t>
            </w:r>
            <w:proofErr w:type="spellStart"/>
            <w:r w:rsidRPr="00371BB1">
              <w:rPr>
                <w:rFonts w:cs="Times New Roman"/>
                <w:sz w:val="18"/>
                <w:szCs w:val="18"/>
              </w:rPr>
              <w:t>немесе</w:t>
            </w:r>
            <w:proofErr w:type="spellEnd"/>
            <w:r w:rsidRPr="00371BB1">
              <w:rPr>
                <w:rFonts w:cs="Times New Roman"/>
                <w:sz w:val="18"/>
                <w:szCs w:val="18"/>
              </w:rPr>
              <w:t xml:space="preserve"> </w:t>
            </w:r>
            <w:proofErr w:type="spellStart"/>
            <w:r w:rsidRPr="00371BB1">
              <w:rPr>
                <w:rFonts w:cs="Times New Roman"/>
                <w:sz w:val="18"/>
                <w:szCs w:val="18"/>
              </w:rPr>
              <w:t>қол</w:t>
            </w:r>
            <w:proofErr w:type="spellEnd"/>
            <w:r w:rsidRPr="00371BB1">
              <w:rPr>
                <w:rFonts w:cs="Times New Roman"/>
                <w:sz w:val="18"/>
                <w:szCs w:val="18"/>
              </w:rPr>
              <w:t xml:space="preserve"> </w:t>
            </w:r>
            <w:proofErr w:type="spellStart"/>
            <w:r w:rsidRPr="00371BB1">
              <w:rPr>
                <w:rFonts w:cs="Times New Roman"/>
                <w:sz w:val="18"/>
                <w:szCs w:val="18"/>
              </w:rPr>
              <w:t>қоюдан</w:t>
            </w:r>
            <w:proofErr w:type="spellEnd"/>
            <w:r w:rsidRPr="00371BB1">
              <w:rPr>
                <w:rFonts w:cs="Times New Roman"/>
                <w:sz w:val="18"/>
                <w:szCs w:val="18"/>
              </w:rPr>
              <w:t xml:space="preserve"> бас </w:t>
            </w:r>
            <w:proofErr w:type="spellStart"/>
            <w:proofErr w:type="gramStart"/>
            <w:r w:rsidRPr="00371BB1">
              <w:rPr>
                <w:rFonts w:cs="Times New Roman"/>
                <w:sz w:val="18"/>
                <w:szCs w:val="18"/>
              </w:rPr>
              <w:t>тартқаны</w:t>
            </w:r>
            <w:proofErr w:type="spellEnd"/>
            <w:proofErr w:type="gramEnd"/>
            <w:r w:rsidRPr="00371BB1">
              <w:rPr>
                <w:rFonts w:cs="Times New Roman"/>
                <w:sz w:val="18"/>
                <w:szCs w:val="18"/>
              </w:rPr>
              <w:t xml:space="preserve"> </w:t>
            </w:r>
            <w:proofErr w:type="spellStart"/>
            <w:r w:rsidRPr="00371BB1">
              <w:rPr>
                <w:rFonts w:cs="Times New Roman"/>
                <w:sz w:val="18"/>
                <w:szCs w:val="18"/>
              </w:rPr>
              <w:t>туралы</w:t>
            </w:r>
            <w:proofErr w:type="spellEnd"/>
            <w:r w:rsidRPr="00371BB1">
              <w:rPr>
                <w:rFonts w:cs="Times New Roman"/>
                <w:sz w:val="18"/>
                <w:szCs w:val="18"/>
              </w:rPr>
              <w:t xml:space="preserve"> </w:t>
            </w:r>
            <w:proofErr w:type="spellStart"/>
            <w:r w:rsidRPr="00371BB1">
              <w:rPr>
                <w:rFonts w:cs="Times New Roman"/>
                <w:sz w:val="18"/>
                <w:szCs w:val="18"/>
              </w:rPr>
              <w:t>жазбаша</w:t>
            </w:r>
            <w:proofErr w:type="spellEnd"/>
            <w:r w:rsidRPr="00371BB1">
              <w:rPr>
                <w:rFonts w:cs="Times New Roman"/>
                <w:sz w:val="18"/>
                <w:szCs w:val="18"/>
              </w:rPr>
              <w:t xml:space="preserve"> </w:t>
            </w:r>
            <w:proofErr w:type="spellStart"/>
            <w:r w:rsidRPr="00371BB1">
              <w:rPr>
                <w:rFonts w:cs="Times New Roman"/>
                <w:sz w:val="18"/>
                <w:szCs w:val="18"/>
              </w:rPr>
              <w:t>хабардар</w:t>
            </w:r>
            <w:proofErr w:type="spellEnd"/>
            <w:r w:rsidRPr="00371BB1">
              <w:rPr>
                <w:rFonts w:cs="Times New Roman"/>
                <w:sz w:val="18"/>
                <w:szCs w:val="18"/>
              </w:rPr>
              <w:t xml:space="preserve"> </w:t>
            </w:r>
            <w:proofErr w:type="spellStart"/>
            <w:r w:rsidRPr="00371BB1">
              <w:rPr>
                <w:rFonts w:cs="Times New Roman"/>
                <w:sz w:val="18"/>
                <w:szCs w:val="18"/>
              </w:rPr>
              <w:t>етеді</w:t>
            </w:r>
            <w:proofErr w:type="spellEnd"/>
            <w:r w:rsidRPr="00371BB1">
              <w:rPr>
                <w:rFonts w:cs="Times New Roman"/>
                <w:sz w:val="18"/>
                <w:szCs w:val="18"/>
              </w:rPr>
              <w:t>.</w:t>
            </w:r>
          </w:p>
          <w:p w:rsidR="00E469EA" w:rsidRPr="00371BB1" w:rsidRDefault="00E469EA" w:rsidP="00E469EA">
            <w:pPr>
              <w:jc w:val="both"/>
              <w:rPr>
                <w:rFonts w:cs="Times New Roman"/>
                <w:sz w:val="18"/>
                <w:szCs w:val="18"/>
              </w:rPr>
            </w:pPr>
            <w:r w:rsidRPr="00371BB1">
              <w:rPr>
                <w:rFonts w:cs="Times New Roman"/>
                <w:sz w:val="18"/>
                <w:szCs w:val="18"/>
              </w:rPr>
              <w:t xml:space="preserve">       </w:t>
            </w:r>
            <w:proofErr w:type="spellStart"/>
            <w:r w:rsidRPr="00371BB1">
              <w:rPr>
                <w:rFonts w:cs="Times New Roman"/>
                <w:sz w:val="18"/>
                <w:szCs w:val="18"/>
              </w:rPr>
              <w:t>Қол</w:t>
            </w:r>
            <w:proofErr w:type="spellEnd"/>
            <w:r w:rsidRPr="00371BB1">
              <w:rPr>
                <w:rFonts w:cs="Times New Roman"/>
                <w:sz w:val="18"/>
                <w:szCs w:val="18"/>
              </w:rPr>
              <w:t xml:space="preserve"> </w:t>
            </w:r>
            <w:proofErr w:type="spellStart"/>
            <w:r w:rsidRPr="00371BB1">
              <w:rPr>
                <w:rFonts w:cs="Times New Roman"/>
                <w:sz w:val="18"/>
                <w:szCs w:val="18"/>
              </w:rPr>
              <w:t>қойылған</w:t>
            </w:r>
            <w:proofErr w:type="spellEnd"/>
            <w:r w:rsidRPr="00371BB1">
              <w:rPr>
                <w:rFonts w:cs="Times New Roman"/>
                <w:sz w:val="18"/>
                <w:szCs w:val="18"/>
              </w:rPr>
              <w:t xml:space="preserve"> </w:t>
            </w:r>
            <w:proofErr w:type="spellStart"/>
            <w:r w:rsidRPr="00371BB1">
              <w:rPr>
                <w:rFonts w:cs="Times New Roman"/>
                <w:sz w:val="18"/>
                <w:szCs w:val="18"/>
              </w:rPr>
              <w:t>сатып</w:t>
            </w:r>
            <w:proofErr w:type="spellEnd"/>
            <w:r w:rsidRPr="00371BB1">
              <w:rPr>
                <w:rFonts w:cs="Times New Roman"/>
                <w:sz w:val="18"/>
                <w:szCs w:val="18"/>
              </w:rPr>
              <w:t xml:space="preserve"> </w:t>
            </w:r>
            <w:proofErr w:type="spellStart"/>
            <w:r w:rsidRPr="00371BB1">
              <w:rPr>
                <w:rFonts w:cs="Times New Roman"/>
                <w:sz w:val="18"/>
                <w:szCs w:val="18"/>
              </w:rPr>
              <w:t>алу</w:t>
            </w:r>
            <w:proofErr w:type="spellEnd"/>
            <w:r w:rsidRPr="00371BB1">
              <w:rPr>
                <w:rFonts w:cs="Times New Roman"/>
                <w:sz w:val="18"/>
                <w:szCs w:val="18"/>
              </w:rPr>
              <w:t xml:space="preserve"> </w:t>
            </w:r>
            <w:proofErr w:type="spellStart"/>
            <w:r w:rsidRPr="00371BB1">
              <w:rPr>
                <w:rFonts w:cs="Times New Roman"/>
                <w:sz w:val="18"/>
                <w:szCs w:val="18"/>
              </w:rPr>
              <w:t>шартын</w:t>
            </w:r>
            <w:proofErr w:type="spellEnd"/>
            <w:r w:rsidRPr="00371BB1">
              <w:rPr>
                <w:rFonts w:cs="Times New Roman"/>
                <w:sz w:val="18"/>
                <w:szCs w:val="18"/>
              </w:rPr>
              <w:t xml:space="preserve">, </w:t>
            </w:r>
            <w:proofErr w:type="spellStart"/>
            <w:r w:rsidRPr="00371BB1">
              <w:rPr>
                <w:rFonts w:cs="Times New Roman"/>
                <w:sz w:val="18"/>
                <w:szCs w:val="18"/>
              </w:rPr>
              <w:t>фармацевтикалық</w:t>
            </w:r>
            <w:proofErr w:type="spellEnd"/>
            <w:r w:rsidRPr="00371BB1">
              <w:rPr>
                <w:rFonts w:cs="Times New Roman"/>
                <w:sz w:val="18"/>
                <w:szCs w:val="18"/>
              </w:rPr>
              <w:t xml:space="preserve"> </w:t>
            </w:r>
            <w:proofErr w:type="spellStart"/>
            <w:r w:rsidRPr="00371BB1">
              <w:rPr>
                <w:rFonts w:cs="Times New Roman"/>
                <w:sz w:val="18"/>
                <w:szCs w:val="18"/>
              </w:rPr>
              <w:t>қызметтер</w:t>
            </w:r>
            <w:proofErr w:type="spellEnd"/>
            <w:r w:rsidRPr="00371BB1">
              <w:rPr>
                <w:rFonts w:cs="Times New Roman"/>
                <w:sz w:val="18"/>
                <w:szCs w:val="18"/>
              </w:rPr>
              <w:t xml:space="preserve"> </w:t>
            </w:r>
            <w:proofErr w:type="spellStart"/>
            <w:r w:rsidRPr="00371BB1">
              <w:rPr>
                <w:rFonts w:cs="Times New Roman"/>
                <w:sz w:val="18"/>
                <w:szCs w:val="18"/>
              </w:rPr>
              <w:t>көрсетуге</w:t>
            </w:r>
            <w:proofErr w:type="spellEnd"/>
            <w:r w:rsidRPr="00371BB1">
              <w:rPr>
                <w:rFonts w:cs="Times New Roman"/>
                <w:sz w:val="18"/>
                <w:szCs w:val="18"/>
              </w:rPr>
              <w:t xml:space="preserve"> </w:t>
            </w:r>
            <w:proofErr w:type="spellStart"/>
            <w:r w:rsidRPr="00371BB1">
              <w:rPr>
                <w:rFonts w:cs="Times New Roman"/>
                <w:sz w:val="18"/>
                <w:szCs w:val="18"/>
              </w:rPr>
              <w:t>арналған</w:t>
            </w:r>
            <w:proofErr w:type="spellEnd"/>
            <w:r w:rsidRPr="00371BB1">
              <w:rPr>
                <w:rFonts w:cs="Times New Roman"/>
                <w:sz w:val="18"/>
                <w:szCs w:val="18"/>
              </w:rPr>
              <w:t xml:space="preserve"> </w:t>
            </w:r>
            <w:proofErr w:type="spellStart"/>
            <w:r w:rsidRPr="00371BB1">
              <w:rPr>
                <w:rFonts w:cs="Times New Roman"/>
                <w:sz w:val="18"/>
                <w:szCs w:val="18"/>
              </w:rPr>
              <w:t>шартты</w:t>
            </w:r>
            <w:proofErr w:type="spellEnd"/>
            <w:r w:rsidRPr="00371BB1">
              <w:rPr>
                <w:rFonts w:cs="Times New Roman"/>
                <w:sz w:val="18"/>
                <w:szCs w:val="18"/>
              </w:rPr>
              <w:t xml:space="preserve"> </w:t>
            </w:r>
            <w:proofErr w:type="spellStart"/>
            <w:r w:rsidRPr="00371BB1">
              <w:rPr>
                <w:rFonts w:cs="Times New Roman"/>
                <w:sz w:val="18"/>
                <w:szCs w:val="18"/>
              </w:rPr>
              <w:t>көрсетілген</w:t>
            </w:r>
            <w:proofErr w:type="spellEnd"/>
            <w:r w:rsidRPr="00371BB1">
              <w:rPr>
                <w:rFonts w:cs="Times New Roman"/>
                <w:sz w:val="18"/>
                <w:szCs w:val="18"/>
              </w:rPr>
              <w:t xml:space="preserve"> </w:t>
            </w:r>
            <w:proofErr w:type="spellStart"/>
            <w:r w:rsidRPr="00371BB1">
              <w:rPr>
                <w:rFonts w:cs="Times New Roman"/>
                <w:sz w:val="18"/>
                <w:szCs w:val="18"/>
              </w:rPr>
              <w:t>мерзімде</w:t>
            </w:r>
            <w:proofErr w:type="spellEnd"/>
            <w:r w:rsidRPr="00371BB1">
              <w:rPr>
                <w:rFonts w:cs="Times New Roman"/>
                <w:sz w:val="18"/>
                <w:szCs w:val="18"/>
              </w:rPr>
              <w:t xml:space="preserve"> </w:t>
            </w:r>
            <w:proofErr w:type="spellStart"/>
            <w:r w:rsidRPr="00371BB1">
              <w:rPr>
                <w:rFonts w:cs="Times New Roman"/>
                <w:sz w:val="18"/>
                <w:szCs w:val="18"/>
              </w:rPr>
              <w:t>ұсынбау</w:t>
            </w:r>
            <w:proofErr w:type="spellEnd"/>
            <w:r w:rsidRPr="00371BB1">
              <w:rPr>
                <w:rFonts w:cs="Times New Roman"/>
                <w:sz w:val="18"/>
                <w:szCs w:val="18"/>
              </w:rPr>
              <w:t xml:space="preserve"> оны </w:t>
            </w:r>
            <w:proofErr w:type="spellStart"/>
            <w:r w:rsidRPr="00371BB1">
              <w:rPr>
                <w:rFonts w:cs="Times New Roman"/>
                <w:sz w:val="18"/>
                <w:szCs w:val="18"/>
              </w:rPr>
              <w:t>жасасудан</w:t>
            </w:r>
            <w:proofErr w:type="spellEnd"/>
            <w:r w:rsidRPr="00371BB1">
              <w:rPr>
                <w:rFonts w:cs="Times New Roman"/>
                <w:sz w:val="18"/>
                <w:szCs w:val="18"/>
              </w:rPr>
              <w:t xml:space="preserve"> бас </w:t>
            </w:r>
            <w:proofErr w:type="spellStart"/>
            <w:r w:rsidRPr="00371BB1">
              <w:rPr>
                <w:rFonts w:cs="Times New Roman"/>
                <w:sz w:val="18"/>
                <w:szCs w:val="18"/>
              </w:rPr>
              <w:t>тарту</w:t>
            </w:r>
            <w:proofErr w:type="spellEnd"/>
            <w:r w:rsidRPr="00371BB1">
              <w:rPr>
                <w:rFonts w:cs="Times New Roman"/>
                <w:sz w:val="18"/>
                <w:szCs w:val="18"/>
              </w:rPr>
              <w:t xml:space="preserve"> (</w:t>
            </w:r>
            <w:proofErr w:type="spellStart"/>
            <w:r w:rsidRPr="00371BB1">
              <w:rPr>
                <w:rFonts w:cs="Times New Roman"/>
                <w:sz w:val="18"/>
                <w:szCs w:val="18"/>
              </w:rPr>
              <w:t>шарт</w:t>
            </w:r>
            <w:proofErr w:type="spellEnd"/>
            <w:r w:rsidRPr="00371BB1">
              <w:rPr>
                <w:rFonts w:cs="Times New Roman"/>
                <w:sz w:val="18"/>
                <w:szCs w:val="18"/>
              </w:rPr>
              <w:t xml:space="preserve"> </w:t>
            </w:r>
            <w:proofErr w:type="spellStart"/>
            <w:r w:rsidRPr="00371BB1">
              <w:rPr>
                <w:rFonts w:cs="Times New Roman"/>
                <w:sz w:val="18"/>
                <w:szCs w:val="18"/>
              </w:rPr>
              <w:t>жасасудан</w:t>
            </w:r>
            <w:proofErr w:type="spellEnd"/>
            <w:r w:rsidRPr="00371BB1">
              <w:rPr>
                <w:rFonts w:cs="Times New Roman"/>
                <w:sz w:val="18"/>
                <w:szCs w:val="18"/>
              </w:rPr>
              <w:t xml:space="preserve"> </w:t>
            </w:r>
            <w:proofErr w:type="spellStart"/>
            <w:r w:rsidRPr="00371BB1">
              <w:rPr>
                <w:rFonts w:cs="Times New Roman"/>
                <w:sz w:val="18"/>
                <w:szCs w:val="18"/>
              </w:rPr>
              <w:t>жалтару</w:t>
            </w:r>
            <w:proofErr w:type="spellEnd"/>
            <w:r w:rsidRPr="00371BB1">
              <w:rPr>
                <w:rFonts w:cs="Times New Roman"/>
                <w:sz w:val="18"/>
                <w:szCs w:val="18"/>
              </w:rPr>
              <w:t xml:space="preserve">) </w:t>
            </w:r>
            <w:proofErr w:type="spellStart"/>
            <w:r w:rsidRPr="00371BB1">
              <w:rPr>
                <w:rFonts w:cs="Times New Roman"/>
                <w:sz w:val="18"/>
                <w:szCs w:val="18"/>
              </w:rPr>
              <w:t>болып</w:t>
            </w:r>
            <w:proofErr w:type="spellEnd"/>
            <w:r w:rsidRPr="00371BB1">
              <w:rPr>
                <w:rFonts w:cs="Times New Roman"/>
                <w:sz w:val="18"/>
                <w:szCs w:val="18"/>
              </w:rPr>
              <w:t xml:space="preserve"> </w:t>
            </w:r>
            <w:proofErr w:type="spellStart"/>
            <w:r w:rsidRPr="00371BB1">
              <w:rPr>
                <w:rFonts w:cs="Times New Roman"/>
                <w:sz w:val="18"/>
                <w:szCs w:val="18"/>
              </w:rPr>
              <w:t>есептеледі</w:t>
            </w:r>
            <w:proofErr w:type="spellEnd"/>
            <w:r w:rsidRPr="00371BB1">
              <w:rPr>
                <w:rFonts w:cs="Times New Roman"/>
                <w:sz w:val="18"/>
                <w:szCs w:val="18"/>
              </w:rPr>
              <w:t xml:space="preserve">. Бас </w:t>
            </w:r>
            <w:proofErr w:type="spellStart"/>
            <w:r w:rsidRPr="00371BB1">
              <w:rPr>
                <w:rFonts w:cs="Times New Roman"/>
                <w:sz w:val="18"/>
                <w:szCs w:val="18"/>
              </w:rPr>
              <w:t>тартуды</w:t>
            </w:r>
            <w:proofErr w:type="spellEnd"/>
            <w:r w:rsidRPr="00371BB1">
              <w:rPr>
                <w:rFonts w:cs="Times New Roman"/>
                <w:sz w:val="18"/>
                <w:szCs w:val="18"/>
              </w:rPr>
              <w:t xml:space="preserve"> </w:t>
            </w:r>
            <w:proofErr w:type="spellStart"/>
            <w:r w:rsidRPr="00371BB1">
              <w:rPr>
                <w:rFonts w:cs="Times New Roman"/>
                <w:sz w:val="18"/>
                <w:szCs w:val="18"/>
              </w:rPr>
              <w:t>қарау</w:t>
            </w:r>
            <w:proofErr w:type="spellEnd"/>
            <w:r w:rsidRPr="00371BB1">
              <w:rPr>
                <w:rFonts w:cs="Times New Roman"/>
                <w:sz w:val="18"/>
                <w:szCs w:val="18"/>
              </w:rPr>
              <w:t xml:space="preserve"> </w:t>
            </w:r>
            <w:proofErr w:type="spellStart"/>
            <w:r w:rsidRPr="00371BB1">
              <w:rPr>
                <w:rFonts w:cs="Times New Roman"/>
                <w:sz w:val="18"/>
                <w:szCs w:val="18"/>
              </w:rPr>
              <w:t>мерзі</w:t>
            </w:r>
            <w:proofErr w:type="gramStart"/>
            <w:r w:rsidRPr="00371BB1">
              <w:rPr>
                <w:rFonts w:cs="Times New Roman"/>
                <w:sz w:val="18"/>
                <w:szCs w:val="18"/>
              </w:rPr>
              <w:t>м</w:t>
            </w:r>
            <w:proofErr w:type="gramEnd"/>
            <w:r w:rsidRPr="00371BB1">
              <w:rPr>
                <w:rFonts w:cs="Times New Roman"/>
                <w:sz w:val="18"/>
                <w:szCs w:val="18"/>
              </w:rPr>
              <w:t>і</w:t>
            </w:r>
            <w:proofErr w:type="spellEnd"/>
            <w:r w:rsidRPr="00371BB1">
              <w:rPr>
                <w:rFonts w:cs="Times New Roman"/>
                <w:sz w:val="18"/>
                <w:szCs w:val="18"/>
              </w:rPr>
              <w:t xml:space="preserve"> 2 (</w:t>
            </w:r>
            <w:proofErr w:type="spellStart"/>
            <w:r w:rsidRPr="00371BB1">
              <w:rPr>
                <w:rFonts w:cs="Times New Roman"/>
                <w:sz w:val="18"/>
                <w:szCs w:val="18"/>
              </w:rPr>
              <w:t>екі</w:t>
            </w:r>
            <w:proofErr w:type="spellEnd"/>
            <w:r w:rsidRPr="00371BB1">
              <w:rPr>
                <w:rFonts w:cs="Times New Roman"/>
                <w:sz w:val="18"/>
                <w:szCs w:val="18"/>
              </w:rPr>
              <w:t xml:space="preserve">) </w:t>
            </w:r>
            <w:proofErr w:type="spellStart"/>
            <w:r w:rsidRPr="00371BB1">
              <w:rPr>
                <w:rFonts w:cs="Times New Roman"/>
                <w:sz w:val="18"/>
                <w:szCs w:val="18"/>
              </w:rPr>
              <w:t>жұмыс</w:t>
            </w:r>
            <w:proofErr w:type="spellEnd"/>
            <w:r w:rsidRPr="00371BB1">
              <w:rPr>
                <w:rFonts w:cs="Times New Roman"/>
                <w:sz w:val="18"/>
                <w:szCs w:val="18"/>
              </w:rPr>
              <w:t xml:space="preserve"> </w:t>
            </w:r>
            <w:proofErr w:type="spellStart"/>
            <w:r w:rsidRPr="00371BB1">
              <w:rPr>
                <w:rFonts w:cs="Times New Roman"/>
                <w:sz w:val="18"/>
                <w:szCs w:val="18"/>
              </w:rPr>
              <w:t>күнінен</w:t>
            </w:r>
            <w:proofErr w:type="spellEnd"/>
            <w:r w:rsidRPr="00371BB1">
              <w:rPr>
                <w:rFonts w:cs="Times New Roman"/>
                <w:sz w:val="18"/>
                <w:szCs w:val="18"/>
              </w:rPr>
              <w:t xml:space="preserve"> </w:t>
            </w:r>
            <w:proofErr w:type="spellStart"/>
            <w:r w:rsidRPr="00371BB1">
              <w:rPr>
                <w:rFonts w:cs="Times New Roman"/>
                <w:sz w:val="18"/>
                <w:szCs w:val="18"/>
              </w:rPr>
              <w:t>аспайды</w:t>
            </w:r>
            <w:proofErr w:type="spellEnd"/>
            <w:r w:rsidRPr="00371BB1">
              <w:rPr>
                <w:rFonts w:cs="Times New Roman"/>
                <w:sz w:val="18"/>
                <w:szCs w:val="18"/>
              </w:rPr>
              <w:t>.</w:t>
            </w:r>
          </w:p>
        </w:tc>
        <w:tc>
          <w:tcPr>
            <w:tcW w:w="5104" w:type="dxa"/>
          </w:tcPr>
          <w:p w:rsidR="00F66D94" w:rsidRDefault="00F66D94" w:rsidP="00F65F58">
            <w:pPr>
              <w:jc w:val="both"/>
              <w:rPr>
                <w:rFonts w:cs="Times New Roman"/>
                <w:b/>
                <w:sz w:val="18"/>
                <w:szCs w:val="18"/>
                <w:lang w:val="kk-KZ"/>
              </w:rPr>
            </w:pPr>
          </w:p>
          <w:p w:rsidR="00F66D94" w:rsidRDefault="00F66D94" w:rsidP="00F65F58">
            <w:pPr>
              <w:jc w:val="both"/>
              <w:rPr>
                <w:rFonts w:cs="Times New Roman"/>
                <w:b/>
                <w:sz w:val="18"/>
                <w:szCs w:val="18"/>
                <w:lang w:val="kk-KZ"/>
              </w:rPr>
            </w:pPr>
          </w:p>
          <w:p w:rsidR="007A01F1" w:rsidRPr="007D30C1" w:rsidRDefault="007A01F1" w:rsidP="00F65F58">
            <w:pPr>
              <w:jc w:val="both"/>
              <w:rPr>
                <w:rFonts w:cs="Times New Roman"/>
                <w:sz w:val="18"/>
                <w:szCs w:val="18"/>
              </w:rPr>
            </w:pPr>
            <w:r w:rsidRPr="00C56BE6">
              <w:rPr>
                <w:rFonts w:cs="Times New Roman"/>
                <w:b/>
                <w:sz w:val="18"/>
                <w:szCs w:val="18"/>
              </w:rPr>
              <w:t xml:space="preserve">Выделенная </w:t>
            </w:r>
            <w:r w:rsidRPr="007D30C1">
              <w:rPr>
                <w:rFonts w:cs="Times New Roman"/>
                <w:b/>
                <w:sz w:val="18"/>
                <w:szCs w:val="18"/>
              </w:rPr>
              <w:t>сумма</w:t>
            </w:r>
            <w:r w:rsidRPr="007D30C1">
              <w:rPr>
                <w:rFonts w:cs="Times New Roman"/>
                <w:sz w:val="18"/>
                <w:szCs w:val="18"/>
              </w:rPr>
              <w:t xml:space="preserve"> </w:t>
            </w:r>
            <w:r w:rsidR="00544DB9" w:rsidRPr="00544DB9">
              <w:rPr>
                <w:rFonts w:cs="Times New Roman"/>
                <w:sz w:val="18"/>
                <w:szCs w:val="18"/>
              </w:rPr>
              <w:t>1</w:t>
            </w:r>
            <w:r w:rsidR="00D344D5" w:rsidRPr="00544DB9">
              <w:rPr>
                <w:rFonts w:cs="Times New Roman"/>
                <w:sz w:val="18"/>
                <w:szCs w:val="18"/>
              </w:rPr>
              <w:t>6</w:t>
            </w:r>
            <w:r w:rsidR="00544DB9" w:rsidRPr="00544DB9">
              <w:rPr>
                <w:rFonts w:cs="Times New Roman"/>
                <w:sz w:val="18"/>
                <w:szCs w:val="18"/>
              </w:rPr>
              <w:t> 869 83</w:t>
            </w:r>
            <w:r w:rsidR="00D344D5" w:rsidRPr="00544DB9">
              <w:rPr>
                <w:rFonts w:cs="Times New Roman"/>
                <w:sz w:val="18"/>
                <w:szCs w:val="18"/>
              </w:rPr>
              <w:t>0</w:t>
            </w:r>
            <w:r w:rsidR="003E6878" w:rsidRPr="00544DB9">
              <w:rPr>
                <w:rFonts w:cs="Times New Roman"/>
                <w:sz w:val="18"/>
                <w:szCs w:val="18"/>
              </w:rPr>
              <w:t>,0</w:t>
            </w:r>
            <w:r w:rsidR="00C56BE6" w:rsidRPr="00544DB9">
              <w:rPr>
                <w:rFonts w:cs="Times New Roman"/>
                <w:sz w:val="18"/>
                <w:szCs w:val="18"/>
              </w:rPr>
              <w:t>0</w:t>
            </w:r>
            <w:r w:rsidR="001B55DA" w:rsidRPr="00544DB9">
              <w:rPr>
                <w:rFonts w:cs="Times New Roman"/>
                <w:sz w:val="18"/>
                <w:szCs w:val="18"/>
              </w:rPr>
              <w:t xml:space="preserve"> </w:t>
            </w:r>
            <w:r w:rsidRPr="00544DB9">
              <w:rPr>
                <w:rFonts w:cs="Times New Roman"/>
                <w:sz w:val="18"/>
                <w:szCs w:val="18"/>
              </w:rPr>
              <w:t>(</w:t>
            </w:r>
            <w:r w:rsidR="00544DB9" w:rsidRPr="00544DB9">
              <w:rPr>
                <w:rFonts w:cs="Times New Roman"/>
                <w:sz w:val="18"/>
                <w:szCs w:val="18"/>
              </w:rPr>
              <w:t>шестнадцать миллионов восемьсот шестьдесят девять тысяч восемьсот тридцать</w:t>
            </w:r>
            <w:r w:rsidRPr="00544DB9">
              <w:rPr>
                <w:rFonts w:cs="Times New Roman"/>
                <w:sz w:val="18"/>
                <w:szCs w:val="18"/>
              </w:rPr>
              <w:t>)</w:t>
            </w:r>
            <w:r w:rsidRPr="007D30C1">
              <w:rPr>
                <w:rFonts w:cs="Times New Roman"/>
                <w:sz w:val="18"/>
                <w:szCs w:val="18"/>
              </w:rPr>
              <w:t xml:space="preserve"> тенге.</w:t>
            </w:r>
          </w:p>
          <w:p w:rsidR="007A01F1" w:rsidRPr="00371BB1" w:rsidRDefault="003C20FD" w:rsidP="00F65F58">
            <w:pPr>
              <w:jc w:val="both"/>
              <w:rPr>
                <w:rFonts w:cs="Times New Roman"/>
                <w:sz w:val="18"/>
                <w:szCs w:val="18"/>
              </w:rPr>
            </w:pPr>
            <w:r w:rsidRPr="00371BB1">
              <w:rPr>
                <w:rFonts w:cs="Times New Roman"/>
                <w:b/>
                <w:sz w:val="18"/>
                <w:szCs w:val="18"/>
              </w:rPr>
              <w:t>Срок п</w:t>
            </w:r>
            <w:r w:rsidR="007A01F1" w:rsidRPr="00371BB1">
              <w:rPr>
                <w:rFonts w:cs="Times New Roman"/>
                <w:b/>
                <w:sz w:val="18"/>
                <w:szCs w:val="18"/>
              </w:rPr>
              <w:t>оставк</w:t>
            </w:r>
            <w:r w:rsidRPr="00371BB1">
              <w:rPr>
                <w:rFonts w:cs="Times New Roman"/>
                <w:b/>
                <w:sz w:val="18"/>
                <w:szCs w:val="18"/>
              </w:rPr>
              <w:t>и</w:t>
            </w:r>
            <w:r w:rsidR="007A01F1" w:rsidRPr="00371BB1">
              <w:rPr>
                <w:rFonts w:cs="Times New Roman"/>
                <w:sz w:val="18"/>
                <w:szCs w:val="18"/>
              </w:rPr>
              <w:t xml:space="preserve"> товара производиться частями в течение 5 - и календарных дней текущего года по заявке Заказчика. </w:t>
            </w:r>
          </w:p>
          <w:p w:rsidR="007A01F1" w:rsidRPr="00371BB1" w:rsidRDefault="007A01F1" w:rsidP="00F65F58">
            <w:pPr>
              <w:jc w:val="both"/>
              <w:rPr>
                <w:rFonts w:cs="Times New Roman"/>
                <w:sz w:val="18"/>
                <w:szCs w:val="18"/>
              </w:rPr>
            </w:pPr>
            <w:r w:rsidRPr="00371BB1">
              <w:rPr>
                <w:rFonts w:cs="Times New Roman"/>
                <w:b/>
                <w:sz w:val="18"/>
                <w:szCs w:val="18"/>
              </w:rPr>
              <w:t>Место поставки</w:t>
            </w:r>
            <w:r w:rsidRPr="00371BB1">
              <w:rPr>
                <w:rFonts w:cs="Times New Roman"/>
                <w:sz w:val="18"/>
                <w:szCs w:val="18"/>
              </w:rPr>
              <w:t xml:space="preserve"> товара: АО «Национальный научный центр хирургии им. А.Н. </w:t>
            </w:r>
            <w:proofErr w:type="spellStart"/>
            <w:r w:rsidRPr="00371BB1">
              <w:rPr>
                <w:rFonts w:cs="Times New Roman"/>
                <w:sz w:val="18"/>
                <w:szCs w:val="18"/>
              </w:rPr>
              <w:t>Сызганова</w:t>
            </w:r>
            <w:proofErr w:type="spellEnd"/>
            <w:r w:rsidRPr="00371BB1">
              <w:rPr>
                <w:rFonts w:cs="Times New Roman"/>
                <w:sz w:val="18"/>
                <w:szCs w:val="18"/>
              </w:rPr>
              <w:t xml:space="preserve">», г. Алматы, </w:t>
            </w:r>
            <w:proofErr w:type="spellStart"/>
            <w:r w:rsidRPr="00371BB1">
              <w:rPr>
                <w:rFonts w:cs="Times New Roman"/>
                <w:sz w:val="18"/>
                <w:szCs w:val="18"/>
              </w:rPr>
              <w:t>Алмалинский</w:t>
            </w:r>
            <w:proofErr w:type="spellEnd"/>
            <w:r w:rsidRPr="00371BB1">
              <w:rPr>
                <w:rFonts w:cs="Times New Roman"/>
                <w:sz w:val="18"/>
                <w:szCs w:val="18"/>
              </w:rPr>
              <w:t xml:space="preserve"> </w:t>
            </w:r>
            <w:proofErr w:type="gramStart"/>
            <w:r w:rsidRPr="00371BB1">
              <w:rPr>
                <w:rFonts w:cs="Times New Roman"/>
                <w:sz w:val="18"/>
                <w:szCs w:val="18"/>
              </w:rPr>
              <w:t>р</w:t>
            </w:r>
            <w:proofErr w:type="gramEnd"/>
            <w:r w:rsidRPr="00371BB1">
              <w:rPr>
                <w:rFonts w:cs="Times New Roman"/>
                <w:sz w:val="18"/>
                <w:szCs w:val="18"/>
              </w:rPr>
              <w:t xml:space="preserve">/н, ул. </w:t>
            </w:r>
            <w:proofErr w:type="spellStart"/>
            <w:r w:rsidRPr="00371BB1">
              <w:rPr>
                <w:rFonts w:cs="Times New Roman"/>
                <w:sz w:val="18"/>
                <w:szCs w:val="18"/>
              </w:rPr>
              <w:t>Желтоксан</w:t>
            </w:r>
            <w:proofErr w:type="spellEnd"/>
            <w:r w:rsidRPr="00371BB1">
              <w:rPr>
                <w:rFonts w:cs="Times New Roman"/>
                <w:sz w:val="18"/>
                <w:szCs w:val="18"/>
              </w:rPr>
              <w:t>, 62, аптечный склад.</w:t>
            </w:r>
          </w:p>
          <w:p w:rsidR="007A01F1" w:rsidRPr="00371BB1" w:rsidRDefault="0017111C" w:rsidP="0017111C">
            <w:pPr>
              <w:jc w:val="both"/>
              <w:rPr>
                <w:b/>
                <w:sz w:val="18"/>
                <w:szCs w:val="18"/>
              </w:rPr>
            </w:pPr>
            <w:r w:rsidRPr="00371BB1">
              <w:rPr>
                <w:b/>
                <w:sz w:val="18"/>
                <w:szCs w:val="18"/>
              </w:rPr>
              <w:t>Место представления (приема) документов и окончательный срок подачи ценовых</w:t>
            </w:r>
            <w:r w:rsidR="002F6F46" w:rsidRPr="00371BB1">
              <w:rPr>
                <w:b/>
                <w:sz w:val="18"/>
                <w:szCs w:val="18"/>
              </w:rPr>
              <w:t xml:space="preserve"> </w:t>
            </w:r>
            <w:r w:rsidRPr="00371BB1">
              <w:rPr>
                <w:b/>
                <w:sz w:val="18"/>
                <w:szCs w:val="18"/>
              </w:rPr>
              <w:t>предложений</w:t>
            </w:r>
            <w:r w:rsidR="007A01F1" w:rsidRPr="00371BB1">
              <w:rPr>
                <w:rFonts w:cs="Times New Roman"/>
                <w:b/>
                <w:sz w:val="18"/>
                <w:szCs w:val="18"/>
              </w:rPr>
              <w:t>:</w:t>
            </w:r>
            <w:r w:rsidR="007A01F1" w:rsidRPr="00371BB1">
              <w:rPr>
                <w:rFonts w:cs="Times New Roman"/>
                <w:sz w:val="18"/>
                <w:szCs w:val="18"/>
              </w:rPr>
              <w:t xml:space="preserve"> г. Алматы, </w:t>
            </w:r>
            <w:proofErr w:type="spellStart"/>
            <w:r w:rsidR="007A01F1" w:rsidRPr="00371BB1">
              <w:rPr>
                <w:rFonts w:cs="Times New Roman"/>
                <w:sz w:val="18"/>
                <w:szCs w:val="18"/>
              </w:rPr>
              <w:t>Алмалинский</w:t>
            </w:r>
            <w:proofErr w:type="spellEnd"/>
            <w:r w:rsidR="007A01F1" w:rsidRPr="00371BB1">
              <w:rPr>
                <w:rFonts w:cs="Times New Roman"/>
                <w:sz w:val="18"/>
                <w:szCs w:val="18"/>
              </w:rPr>
              <w:t xml:space="preserve"> </w:t>
            </w:r>
            <w:proofErr w:type="gramStart"/>
            <w:r w:rsidR="007A01F1" w:rsidRPr="00371BB1">
              <w:rPr>
                <w:rFonts w:cs="Times New Roman"/>
                <w:sz w:val="18"/>
                <w:szCs w:val="18"/>
              </w:rPr>
              <w:t>р</w:t>
            </w:r>
            <w:proofErr w:type="gramEnd"/>
            <w:r w:rsidR="007A01F1" w:rsidRPr="00371BB1">
              <w:rPr>
                <w:rFonts w:cs="Times New Roman"/>
                <w:sz w:val="18"/>
                <w:szCs w:val="18"/>
              </w:rPr>
              <w:t xml:space="preserve">/н, ул. </w:t>
            </w:r>
            <w:proofErr w:type="spellStart"/>
            <w:r w:rsidR="007A01F1" w:rsidRPr="00371BB1">
              <w:rPr>
                <w:rFonts w:cs="Times New Roman"/>
                <w:sz w:val="18"/>
                <w:szCs w:val="18"/>
              </w:rPr>
              <w:t>Желтоксан</w:t>
            </w:r>
            <w:proofErr w:type="spellEnd"/>
            <w:r w:rsidR="007A01F1" w:rsidRPr="00371BB1">
              <w:rPr>
                <w:rFonts w:cs="Times New Roman"/>
                <w:sz w:val="18"/>
                <w:szCs w:val="18"/>
              </w:rPr>
              <w:t xml:space="preserve">, 51, кабинет 201, дата </w:t>
            </w:r>
            <w:r w:rsidR="00544DB9">
              <w:rPr>
                <w:rFonts w:cs="Times New Roman"/>
                <w:sz w:val="18"/>
                <w:szCs w:val="18"/>
                <w:lang w:val="kk-KZ"/>
              </w:rPr>
              <w:t>06</w:t>
            </w:r>
            <w:r w:rsidR="007A01F1" w:rsidRPr="00371BB1">
              <w:rPr>
                <w:rFonts w:cs="Times New Roman"/>
                <w:sz w:val="18"/>
                <w:szCs w:val="18"/>
              </w:rPr>
              <w:t>.</w:t>
            </w:r>
            <w:r w:rsidR="000155AC" w:rsidRPr="00371BB1">
              <w:rPr>
                <w:rFonts w:cs="Times New Roman"/>
                <w:sz w:val="18"/>
                <w:szCs w:val="18"/>
              </w:rPr>
              <w:t>0</w:t>
            </w:r>
            <w:r w:rsidR="007D30C1">
              <w:rPr>
                <w:rFonts w:cs="Times New Roman"/>
                <w:sz w:val="18"/>
                <w:szCs w:val="18"/>
                <w:lang w:val="kk-KZ"/>
              </w:rPr>
              <w:t>2</w:t>
            </w:r>
            <w:r w:rsidR="007A01F1" w:rsidRPr="00371BB1">
              <w:rPr>
                <w:rFonts w:cs="Times New Roman"/>
                <w:sz w:val="18"/>
                <w:szCs w:val="18"/>
              </w:rPr>
              <w:t>.202</w:t>
            </w:r>
            <w:r w:rsidR="000155AC" w:rsidRPr="00371BB1">
              <w:rPr>
                <w:rFonts w:cs="Times New Roman"/>
                <w:sz w:val="18"/>
                <w:szCs w:val="18"/>
              </w:rPr>
              <w:t>4</w:t>
            </w:r>
            <w:r w:rsidR="007A01F1" w:rsidRPr="00371BB1">
              <w:rPr>
                <w:rFonts w:cs="Times New Roman"/>
                <w:sz w:val="18"/>
                <w:szCs w:val="18"/>
              </w:rPr>
              <w:t xml:space="preserve"> г. время: </w:t>
            </w:r>
            <w:r w:rsidR="00157F43" w:rsidRPr="00371BB1">
              <w:rPr>
                <w:rFonts w:cs="Times New Roman"/>
                <w:sz w:val="18"/>
                <w:szCs w:val="18"/>
              </w:rPr>
              <w:t>09</w:t>
            </w:r>
            <w:r w:rsidR="007A01F1" w:rsidRPr="00371BB1">
              <w:rPr>
                <w:rFonts w:cs="Times New Roman"/>
                <w:sz w:val="18"/>
                <w:szCs w:val="18"/>
              </w:rPr>
              <w:t>:00 часов.</w:t>
            </w:r>
          </w:p>
          <w:p w:rsidR="007A01F1" w:rsidRPr="00371BB1" w:rsidRDefault="007A01F1" w:rsidP="00F65F58">
            <w:pPr>
              <w:jc w:val="both"/>
              <w:rPr>
                <w:rFonts w:cs="Times New Roman"/>
                <w:sz w:val="18"/>
                <w:szCs w:val="18"/>
              </w:rPr>
            </w:pPr>
            <w:r w:rsidRPr="00371BB1">
              <w:rPr>
                <w:rFonts w:cs="Times New Roman"/>
                <w:b/>
                <w:sz w:val="18"/>
                <w:szCs w:val="18"/>
              </w:rPr>
              <w:t xml:space="preserve">Дата и время </w:t>
            </w:r>
            <w:r w:rsidR="0017111C" w:rsidRPr="00371BB1">
              <w:rPr>
                <w:b/>
                <w:sz w:val="18"/>
                <w:szCs w:val="18"/>
              </w:rPr>
              <w:t>рассмотрения</w:t>
            </w:r>
            <w:r w:rsidR="0017111C" w:rsidRPr="00371BB1">
              <w:rPr>
                <w:sz w:val="18"/>
                <w:szCs w:val="18"/>
              </w:rPr>
              <w:t xml:space="preserve"> </w:t>
            </w:r>
            <w:r w:rsidRPr="00371BB1">
              <w:rPr>
                <w:rFonts w:cs="Times New Roman"/>
                <w:b/>
                <w:sz w:val="18"/>
                <w:szCs w:val="18"/>
              </w:rPr>
              <w:t>ценовых предложений</w:t>
            </w:r>
            <w:r w:rsidRPr="00371BB1">
              <w:rPr>
                <w:rFonts w:cs="Times New Roman"/>
                <w:sz w:val="18"/>
                <w:szCs w:val="18"/>
              </w:rPr>
              <w:t xml:space="preserve">: дата </w:t>
            </w:r>
            <w:r w:rsidR="00544DB9">
              <w:rPr>
                <w:rFonts w:cs="Times New Roman"/>
                <w:sz w:val="18"/>
                <w:szCs w:val="18"/>
                <w:lang w:val="kk-KZ"/>
              </w:rPr>
              <w:t>06</w:t>
            </w:r>
            <w:r w:rsidRPr="00371BB1">
              <w:rPr>
                <w:rFonts w:cs="Times New Roman"/>
                <w:sz w:val="18"/>
                <w:szCs w:val="18"/>
              </w:rPr>
              <w:t>.</w:t>
            </w:r>
            <w:r w:rsidR="000155AC" w:rsidRPr="00371BB1">
              <w:rPr>
                <w:rFonts w:cs="Times New Roman"/>
                <w:sz w:val="18"/>
                <w:szCs w:val="18"/>
              </w:rPr>
              <w:t>0</w:t>
            </w:r>
            <w:r w:rsidR="007D30C1">
              <w:rPr>
                <w:rFonts w:cs="Times New Roman"/>
                <w:sz w:val="18"/>
                <w:szCs w:val="18"/>
                <w:lang w:val="kk-KZ"/>
              </w:rPr>
              <w:t>2</w:t>
            </w:r>
            <w:r w:rsidRPr="00371BB1">
              <w:rPr>
                <w:rFonts w:cs="Times New Roman"/>
                <w:sz w:val="18"/>
                <w:szCs w:val="18"/>
              </w:rPr>
              <w:t>.202</w:t>
            </w:r>
            <w:r w:rsidR="000155AC" w:rsidRPr="00371BB1">
              <w:rPr>
                <w:rFonts w:cs="Times New Roman"/>
                <w:sz w:val="18"/>
                <w:szCs w:val="18"/>
              </w:rPr>
              <w:t>4</w:t>
            </w:r>
            <w:r w:rsidRPr="00371BB1">
              <w:rPr>
                <w:rFonts w:cs="Times New Roman"/>
                <w:sz w:val="18"/>
                <w:szCs w:val="18"/>
              </w:rPr>
              <w:t xml:space="preserve"> г. время </w:t>
            </w:r>
            <w:r w:rsidR="0005257F">
              <w:rPr>
                <w:rFonts w:cs="Times New Roman"/>
                <w:sz w:val="18"/>
                <w:szCs w:val="18"/>
                <w:lang w:val="kk-KZ"/>
              </w:rPr>
              <w:t>10</w:t>
            </w:r>
            <w:r w:rsidRPr="00371BB1">
              <w:rPr>
                <w:rFonts w:cs="Times New Roman"/>
                <w:sz w:val="18"/>
                <w:szCs w:val="18"/>
              </w:rPr>
              <w:t>:</w:t>
            </w:r>
            <w:r w:rsidR="00544DB9">
              <w:rPr>
                <w:rFonts w:cs="Times New Roman"/>
                <w:sz w:val="18"/>
                <w:szCs w:val="18"/>
                <w:lang w:val="kk-KZ"/>
              </w:rPr>
              <w:t>00</w:t>
            </w:r>
            <w:r w:rsidRPr="00371BB1">
              <w:rPr>
                <w:rFonts w:cs="Times New Roman"/>
                <w:sz w:val="18"/>
                <w:szCs w:val="18"/>
              </w:rPr>
              <w:t xml:space="preserve"> часов, место вскрытия: г. Алматы, </w:t>
            </w:r>
            <w:proofErr w:type="spellStart"/>
            <w:r w:rsidRPr="00371BB1">
              <w:rPr>
                <w:rFonts w:cs="Times New Roman"/>
                <w:sz w:val="18"/>
                <w:szCs w:val="18"/>
              </w:rPr>
              <w:t>Алмалинский</w:t>
            </w:r>
            <w:proofErr w:type="spellEnd"/>
            <w:r w:rsidRPr="00371BB1">
              <w:rPr>
                <w:rFonts w:cs="Times New Roman"/>
                <w:sz w:val="18"/>
                <w:szCs w:val="18"/>
              </w:rPr>
              <w:t xml:space="preserve"> </w:t>
            </w:r>
            <w:proofErr w:type="gramStart"/>
            <w:r w:rsidRPr="00371BB1">
              <w:rPr>
                <w:rFonts w:cs="Times New Roman"/>
                <w:sz w:val="18"/>
                <w:szCs w:val="18"/>
              </w:rPr>
              <w:t>р</w:t>
            </w:r>
            <w:proofErr w:type="gramEnd"/>
            <w:r w:rsidRPr="00371BB1">
              <w:rPr>
                <w:rFonts w:cs="Times New Roman"/>
                <w:sz w:val="18"/>
                <w:szCs w:val="18"/>
              </w:rPr>
              <w:t xml:space="preserve">/н, ул. </w:t>
            </w:r>
            <w:proofErr w:type="spellStart"/>
            <w:r w:rsidRPr="00371BB1">
              <w:rPr>
                <w:rFonts w:cs="Times New Roman"/>
                <w:sz w:val="18"/>
                <w:szCs w:val="18"/>
              </w:rPr>
              <w:t>Желтоксан</w:t>
            </w:r>
            <w:proofErr w:type="spellEnd"/>
            <w:r w:rsidRPr="00371BB1">
              <w:rPr>
                <w:rFonts w:cs="Times New Roman"/>
                <w:sz w:val="18"/>
                <w:szCs w:val="18"/>
              </w:rPr>
              <w:t>, 51, кабинет 201.</w:t>
            </w:r>
          </w:p>
          <w:p w:rsidR="007A01F1" w:rsidRPr="00371BB1" w:rsidRDefault="007A01F1" w:rsidP="00F65F58">
            <w:pPr>
              <w:ind w:firstLine="708"/>
              <w:jc w:val="both"/>
              <w:rPr>
                <w:rFonts w:cs="Times New Roman"/>
                <w:b/>
                <w:sz w:val="18"/>
                <w:szCs w:val="18"/>
              </w:rPr>
            </w:pPr>
            <w:r w:rsidRPr="00371BB1">
              <w:rPr>
                <w:rFonts w:cs="Times New Roman"/>
                <w:b/>
                <w:sz w:val="18"/>
                <w:szCs w:val="18"/>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rsidR="00DF11B3" w:rsidRPr="00371BB1" w:rsidRDefault="00DF11B3" w:rsidP="00F65F58">
            <w:pPr>
              <w:ind w:firstLine="708"/>
              <w:jc w:val="both"/>
              <w:rPr>
                <w:rFonts w:cs="Times New Roman"/>
                <w:b/>
                <w:sz w:val="18"/>
                <w:szCs w:val="18"/>
              </w:rPr>
            </w:pPr>
            <w:r w:rsidRPr="00371BB1">
              <w:rPr>
                <w:rFonts w:cs="Times New Roman"/>
                <w:b/>
                <w:sz w:val="18"/>
                <w:szCs w:val="18"/>
              </w:rPr>
              <w:t>Для сдачи документов (конверта) на участие в закупке Потенциальный поставщик обязан зарегистрироваться в журнале регистрации поступивших конвертов в кабинете 201.</w:t>
            </w:r>
          </w:p>
          <w:p w:rsidR="00556F2B" w:rsidRPr="00371BB1" w:rsidRDefault="00556F2B" w:rsidP="00556F2B">
            <w:pPr>
              <w:ind w:firstLine="708"/>
              <w:jc w:val="both"/>
              <w:rPr>
                <w:rFonts w:cs="Times New Roman"/>
                <w:b/>
                <w:sz w:val="18"/>
                <w:szCs w:val="18"/>
              </w:rPr>
            </w:pPr>
            <w:r w:rsidRPr="00371BB1">
              <w:rPr>
                <w:rFonts w:cs="Times New Roman"/>
                <w:b/>
                <w:sz w:val="18"/>
                <w:szCs w:val="18"/>
              </w:rPr>
              <w:t xml:space="preserve">Не </w:t>
            </w:r>
            <w:r w:rsidRPr="00371BB1">
              <w:rPr>
                <w:rFonts w:cs="Times New Roman"/>
                <w:b/>
                <w:spacing w:val="2"/>
                <w:sz w:val="18"/>
                <w:szCs w:val="18"/>
                <w:shd w:val="clear" w:color="auto" w:fill="FFFFFF"/>
              </w:rPr>
              <w:t xml:space="preserve">допускается при совершении сделки, в том числе в тендерной документации использование средств факсимильного копирования подписи. </w:t>
            </w:r>
          </w:p>
          <w:p w:rsidR="00F257DD" w:rsidRPr="00371BB1" w:rsidRDefault="00AF229F" w:rsidP="00F257DD">
            <w:pPr>
              <w:jc w:val="both"/>
              <w:rPr>
                <w:rFonts w:eastAsia="Times New Roman" w:cs="Times New Roman"/>
                <w:kern w:val="0"/>
                <w:sz w:val="18"/>
                <w:szCs w:val="18"/>
                <w:lang w:eastAsia="en-US" w:bidi="ar-SA"/>
              </w:rPr>
            </w:pPr>
            <w:bookmarkStart w:id="1" w:name="z374"/>
            <w:r w:rsidRPr="00371BB1">
              <w:rPr>
                <w:sz w:val="18"/>
                <w:szCs w:val="18"/>
              </w:rPr>
              <w:t xml:space="preserve">             </w:t>
            </w:r>
            <w:r w:rsidR="0017111C" w:rsidRPr="00371BB1">
              <w:rPr>
                <w:sz w:val="18"/>
                <w:szCs w:val="1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17111C" w:rsidRPr="00371BB1">
              <w:rPr>
                <w:sz w:val="18"/>
                <w:szCs w:val="18"/>
              </w:rPr>
              <w:t>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w:t>
            </w:r>
            <w:proofErr w:type="gramEnd"/>
            <w:r w:rsidR="0017111C" w:rsidRPr="00371BB1">
              <w:rPr>
                <w:sz w:val="18"/>
                <w:szCs w:val="18"/>
              </w:rPr>
              <w:t xml:space="preserve"> описание и объем </w:t>
            </w:r>
            <w:r w:rsidR="0017111C" w:rsidRPr="00371BB1">
              <w:rPr>
                <w:sz w:val="18"/>
                <w:szCs w:val="18"/>
              </w:rPr>
              <w:lastRenderedPageBreak/>
              <w:t>фармацевтических услуг</w:t>
            </w:r>
            <w:r w:rsidR="00F257DD" w:rsidRPr="00371BB1">
              <w:rPr>
                <w:rFonts w:eastAsia="Times New Roman" w:cs="Times New Roman"/>
                <w:kern w:val="0"/>
                <w:sz w:val="18"/>
                <w:szCs w:val="18"/>
                <w:lang w:eastAsia="en-US" w:bidi="ar-SA"/>
              </w:rPr>
              <w:t>.</w:t>
            </w:r>
          </w:p>
          <w:p w:rsidR="007A01F1" w:rsidRPr="00371BB1" w:rsidRDefault="007A01F1" w:rsidP="00F65F58">
            <w:pPr>
              <w:ind w:firstLine="708"/>
              <w:jc w:val="both"/>
              <w:rPr>
                <w:rFonts w:cs="Times New Roman"/>
                <w:sz w:val="18"/>
                <w:szCs w:val="18"/>
              </w:rPr>
            </w:pPr>
            <w:bookmarkStart w:id="2" w:name="z375"/>
            <w:bookmarkEnd w:id="1"/>
            <w:r w:rsidRPr="00371BB1">
              <w:rPr>
                <w:rFonts w:cs="Times New Roman"/>
                <w:sz w:val="18"/>
                <w:szCs w:val="18"/>
              </w:rPr>
              <w:t xml:space="preserve">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w:t>
            </w:r>
            <w:r w:rsidR="00F257DD" w:rsidRPr="00371BB1">
              <w:rPr>
                <w:sz w:val="18"/>
                <w:szCs w:val="18"/>
              </w:rPr>
              <w:t>согласно приложению 5 и (или) 6 настоящих Правил</w:t>
            </w:r>
            <w:bookmarkStart w:id="3" w:name="z386"/>
            <w:bookmarkEnd w:id="2"/>
            <w:r w:rsidR="00F257DD" w:rsidRPr="00371BB1">
              <w:rPr>
                <w:rFonts w:cs="Times New Roman"/>
                <w:sz w:val="18"/>
                <w:szCs w:val="18"/>
              </w:rPr>
              <w:t xml:space="preserve">.    </w:t>
            </w:r>
            <w:r w:rsidRPr="00371BB1">
              <w:rPr>
                <w:rFonts w:cs="Times New Roman"/>
                <w:sz w:val="18"/>
                <w:szCs w:val="18"/>
              </w:rPr>
              <w:t>Победителем признается потенциальный поставщик, предложивший наименьшее ценовое предложение.</w:t>
            </w:r>
          </w:p>
          <w:p w:rsidR="0017111C" w:rsidRPr="00371BB1" w:rsidRDefault="000E02BE" w:rsidP="00F65F58">
            <w:pPr>
              <w:ind w:firstLine="708"/>
              <w:jc w:val="both"/>
              <w:rPr>
                <w:sz w:val="18"/>
                <w:szCs w:val="18"/>
              </w:rPr>
            </w:pPr>
            <w:r w:rsidRPr="00371BB1">
              <w:rPr>
                <w:sz w:val="18"/>
                <w:szCs w:val="18"/>
              </w:rPr>
              <w:t>При отсутствии ценовых предложений закуп способом запроса ценовых предложений признается несостоявшимся.</w:t>
            </w:r>
          </w:p>
          <w:p w:rsidR="007A01F1" w:rsidRPr="00371BB1" w:rsidRDefault="007A01F1" w:rsidP="00F65F58">
            <w:pPr>
              <w:jc w:val="both"/>
              <w:rPr>
                <w:rFonts w:cs="Times New Roman"/>
                <w:sz w:val="18"/>
                <w:szCs w:val="18"/>
              </w:rPr>
            </w:pPr>
            <w:bookmarkStart w:id="4" w:name="z383"/>
            <w:r w:rsidRPr="00371BB1">
              <w:rPr>
                <w:rFonts w:cs="Times New Roman"/>
                <w:sz w:val="18"/>
                <w:szCs w:val="18"/>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8C2B56" w:rsidRPr="00371BB1" w:rsidRDefault="00EC52F2" w:rsidP="00EC52F2">
            <w:pPr>
              <w:jc w:val="both"/>
              <w:rPr>
                <w:sz w:val="18"/>
                <w:szCs w:val="18"/>
              </w:rPr>
            </w:pPr>
            <w:bookmarkStart w:id="5" w:name="z384"/>
            <w:bookmarkEnd w:id="4"/>
            <w:r w:rsidRPr="00371BB1">
              <w:rPr>
                <w:rFonts w:cs="Times New Roman"/>
                <w:sz w:val="18"/>
                <w:szCs w:val="18"/>
              </w:rPr>
              <w:t xml:space="preserve">         </w:t>
            </w:r>
            <w:r w:rsidR="007A01F1" w:rsidRPr="00371BB1">
              <w:rPr>
                <w:rFonts w:cs="Times New Roman"/>
                <w:sz w:val="18"/>
                <w:szCs w:val="18"/>
              </w:rPr>
              <w:t xml:space="preserve">В случае, когда в закупе способом запроса ценовых предложений принимает участие </w:t>
            </w:r>
            <w:r w:rsidR="008C2B56" w:rsidRPr="00371BB1">
              <w:rPr>
                <w:sz w:val="18"/>
                <w:szCs w:val="18"/>
              </w:rPr>
              <w:t>один потенциальный поставщик, ценовое предложение и документы которого представлены в соответствии с пунктом 80 настоящих Правил, заказчик или организатор закупа принимают решение о признании такого потенциального поставщика победителем закупа.</w:t>
            </w:r>
            <w:bookmarkEnd w:id="3"/>
            <w:bookmarkEnd w:id="5"/>
          </w:p>
          <w:p w:rsidR="007A01F1" w:rsidRPr="00371BB1" w:rsidRDefault="00AF229F" w:rsidP="00F65F58">
            <w:pPr>
              <w:ind w:firstLine="708"/>
              <w:jc w:val="both"/>
              <w:rPr>
                <w:rFonts w:cs="Times New Roman"/>
                <w:b/>
                <w:sz w:val="18"/>
                <w:szCs w:val="18"/>
              </w:rPr>
            </w:pPr>
            <w:r w:rsidRPr="00371BB1">
              <w:rPr>
                <w:b/>
                <w:sz w:val="18"/>
                <w:szCs w:val="18"/>
              </w:rPr>
              <w:t>Победитель представляет заказчику или организатору закупа в течение 10 (десяти) календарных дней со дня признания победителем следующие документы, подтверждающие соответствие условиям, предусмотренных настоящими Правилами</w:t>
            </w:r>
            <w:r w:rsidR="007A01F1" w:rsidRPr="00371BB1">
              <w:rPr>
                <w:rFonts w:cs="Times New Roman"/>
                <w:b/>
                <w:sz w:val="18"/>
                <w:szCs w:val="18"/>
              </w:rPr>
              <w:t>:</w:t>
            </w:r>
          </w:p>
          <w:p w:rsidR="00CB0271" w:rsidRPr="00371BB1" w:rsidRDefault="00CB0271" w:rsidP="00CB0271">
            <w:pPr>
              <w:jc w:val="both"/>
              <w:rPr>
                <w:rFonts w:cs="Times New Roman"/>
                <w:sz w:val="18"/>
                <w:szCs w:val="18"/>
              </w:rPr>
            </w:pPr>
            <w:bookmarkStart w:id="6" w:name="z400"/>
            <w:r w:rsidRPr="00371BB1">
              <w:rPr>
                <w:rFonts w:cs="Times New Roman"/>
                <w:sz w:val="18"/>
                <w:szCs w:val="18"/>
              </w:rPr>
              <w:t xml:space="preserve">      </w:t>
            </w:r>
            <w:proofErr w:type="gramStart"/>
            <w:r w:rsidRPr="00371BB1">
              <w:rPr>
                <w:rFonts w:cs="Times New Roman"/>
                <w:sz w:val="18"/>
                <w:szCs w:val="18"/>
              </w:rPr>
              <w:t xml:space="preserve">1) </w:t>
            </w:r>
            <w:r w:rsidR="008C2B56" w:rsidRPr="00371BB1">
              <w:rPr>
                <w:sz w:val="18"/>
                <w:szCs w:val="18"/>
              </w:rPr>
              <w:t xml:space="preserve">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8C2B56" w:rsidRPr="00371BB1">
              <w:rPr>
                <w:sz w:val="18"/>
                <w:szCs w:val="18"/>
              </w:rPr>
              <w:t>прекурсоров</w:t>
            </w:r>
            <w:proofErr w:type="spellEnd"/>
            <w:r w:rsidR="008C2B56" w:rsidRPr="00371BB1">
              <w:rPr>
                <w:sz w:val="18"/>
                <w:szCs w:val="18"/>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008C2B56" w:rsidRPr="00371BB1">
              <w:rPr>
                <w:sz w:val="18"/>
                <w:szCs w:val="18"/>
              </w:rPr>
              <w:t xml:space="preserve"> </w:t>
            </w:r>
            <w:proofErr w:type="gramStart"/>
            <w:r w:rsidR="008C2B56" w:rsidRPr="00371BB1">
              <w:rPr>
                <w:sz w:val="18"/>
                <w:szCs w:val="18"/>
              </w:rPr>
              <w:t xml:space="preserve">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w:t>
            </w:r>
            <w:proofErr w:type="spellStart"/>
            <w:r w:rsidR="008C2B56" w:rsidRPr="00371BB1">
              <w:rPr>
                <w:sz w:val="18"/>
                <w:szCs w:val="18"/>
              </w:rPr>
              <w:t>прекурсоров</w:t>
            </w:r>
            <w:proofErr w:type="spellEnd"/>
            <w:r w:rsidR="008C2B56" w:rsidRPr="00371BB1">
              <w:rPr>
                <w:sz w:val="18"/>
                <w:szCs w:val="18"/>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r w:rsidRPr="00371BB1">
              <w:rPr>
                <w:rFonts w:cs="Times New Roman"/>
                <w:sz w:val="18"/>
                <w:szCs w:val="18"/>
              </w:rPr>
              <w:t>;</w:t>
            </w:r>
            <w:proofErr w:type="gramEnd"/>
          </w:p>
          <w:p w:rsidR="00CB0271" w:rsidRPr="00371BB1" w:rsidRDefault="00CB0271" w:rsidP="00CB0271">
            <w:pPr>
              <w:jc w:val="both"/>
              <w:rPr>
                <w:rFonts w:cs="Times New Roman"/>
                <w:sz w:val="18"/>
                <w:szCs w:val="18"/>
              </w:rPr>
            </w:pPr>
            <w:bookmarkStart w:id="7" w:name="z401"/>
            <w:bookmarkEnd w:id="6"/>
            <w:r w:rsidRPr="00371BB1">
              <w:rPr>
                <w:rFonts w:cs="Times New Roman"/>
                <w:sz w:val="18"/>
                <w:szCs w:val="1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CB0271" w:rsidRPr="00371BB1" w:rsidRDefault="00CB0271" w:rsidP="00CB0271">
            <w:pPr>
              <w:jc w:val="both"/>
              <w:rPr>
                <w:rFonts w:cs="Times New Roman"/>
                <w:sz w:val="18"/>
                <w:szCs w:val="18"/>
              </w:rPr>
            </w:pPr>
            <w:bookmarkStart w:id="8" w:name="z402"/>
            <w:bookmarkEnd w:id="7"/>
            <w:r w:rsidRPr="00371BB1">
              <w:rPr>
                <w:rFonts w:cs="Times New Roman"/>
                <w:sz w:val="18"/>
                <w:szCs w:val="1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CB0271" w:rsidRPr="00371BB1" w:rsidRDefault="00CB0271" w:rsidP="00CB0271">
            <w:pPr>
              <w:jc w:val="both"/>
              <w:rPr>
                <w:rFonts w:cs="Times New Roman"/>
                <w:sz w:val="18"/>
                <w:szCs w:val="18"/>
              </w:rPr>
            </w:pPr>
            <w:bookmarkStart w:id="9" w:name="z403"/>
            <w:bookmarkEnd w:id="8"/>
            <w:r w:rsidRPr="00371BB1">
              <w:rPr>
                <w:rFonts w:cs="Times New Roman"/>
                <w:sz w:val="18"/>
                <w:szCs w:val="1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CB0271" w:rsidRPr="00371BB1" w:rsidRDefault="00CB0271" w:rsidP="00CB0271">
            <w:pPr>
              <w:jc w:val="both"/>
              <w:rPr>
                <w:rFonts w:cs="Times New Roman"/>
                <w:sz w:val="18"/>
                <w:szCs w:val="18"/>
              </w:rPr>
            </w:pPr>
            <w:bookmarkStart w:id="10" w:name="z404"/>
            <w:bookmarkEnd w:id="9"/>
            <w:r w:rsidRPr="00371BB1">
              <w:rPr>
                <w:rFonts w:cs="Times New Roman"/>
                <w:sz w:val="18"/>
                <w:szCs w:val="18"/>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CB0271" w:rsidRPr="00371BB1" w:rsidRDefault="00CB0271" w:rsidP="00CB0271">
            <w:pPr>
              <w:jc w:val="both"/>
              <w:rPr>
                <w:rFonts w:cs="Times New Roman"/>
                <w:sz w:val="18"/>
                <w:szCs w:val="18"/>
              </w:rPr>
            </w:pPr>
            <w:bookmarkStart w:id="11" w:name="z405"/>
            <w:bookmarkEnd w:id="10"/>
            <w:r w:rsidRPr="00371BB1">
              <w:rPr>
                <w:rFonts w:cs="Times New Roman"/>
                <w:sz w:val="18"/>
                <w:szCs w:val="1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AF229F" w:rsidRPr="00371BB1" w:rsidRDefault="007A01F1" w:rsidP="00F65F58">
            <w:pPr>
              <w:ind w:firstLine="708"/>
              <w:jc w:val="both"/>
              <w:rPr>
                <w:rFonts w:cs="Times New Roman"/>
                <w:sz w:val="18"/>
                <w:szCs w:val="18"/>
              </w:rPr>
            </w:pPr>
            <w:bookmarkStart w:id="12" w:name="z394"/>
            <w:bookmarkStart w:id="13" w:name="z388"/>
            <w:bookmarkEnd w:id="11"/>
            <w:r w:rsidRPr="00371BB1">
              <w:rPr>
                <w:rFonts w:cs="Times New Roman"/>
                <w:sz w:val="18"/>
                <w:szCs w:val="18"/>
              </w:rPr>
              <w:t xml:space="preserve">В случае </w:t>
            </w:r>
            <w:r w:rsidR="00AF229F" w:rsidRPr="00371BB1">
              <w:rPr>
                <w:sz w:val="18"/>
                <w:szCs w:val="18"/>
              </w:rPr>
              <w:t xml:space="preserve">несоответствии победителя условиям настоящих Правил, закуп способом ценовых предложений </w:t>
            </w:r>
            <w:r w:rsidR="00AF229F" w:rsidRPr="00371BB1">
              <w:rPr>
                <w:sz w:val="18"/>
                <w:szCs w:val="18"/>
              </w:rPr>
              <w:lastRenderedPageBreak/>
              <w:t>признается несостоявшимся</w:t>
            </w:r>
            <w:bookmarkEnd w:id="12"/>
            <w:r w:rsidR="00AF229F" w:rsidRPr="00371BB1">
              <w:rPr>
                <w:rFonts w:cs="Times New Roman"/>
                <w:sz w:val="18"/>
                <w:szCs w:val="18"/>
              </w:rPr>
              <w:t xml:space="preserve"> </w:t>
            </w:r>
          </w:p>
          <w:p w:rsidR="007A01F1" w:rsidRPr="00371BB1" w:rsidRDefault="007A01F1" w:rsidP="00F65F58">
            <w:pPr>
              <w:ind w:firstLine="708"/>
              <w:jc w:val="both"/>
              <w:rPr>
                <w:rFonts w:cs="Times New Roman"/>
                <w:sz w:val="18"/>
                <w:szCs w:val="18"/>
              </w:rPr>
            </w:pPr>
            <w:r w:rsidRPr="00371BB1">
              <w:rPr>
                <w:rFonts w:cs="Times New Roman"/>
                <w:sz w:val="18"/>
                <w:szCs w:val="18"/>
              </w:rPr>
              <w:t xml:space="preserve">В течение пяти </w:t>
            </w:r>
            <w:r w:rsidR="00CB0271" w:rsidRPr="00371BB1">
              <w:rPr>
                <w:rFonts w:cs="Times New Roman"/>
                <w:sz w:val="18"/>
                <w:szCs w:val="18"/>
              </w:rPr>
              <w:t>рабочих</w:t>
            </w:r>
            <w:r w:rsidRPr="00371BB1">
              <w:rPr>
                <w:rFonts w:cs="Times New Roman"/>
                <w:sz w:val="18"/>
                <w:szCs w:val="18"/>
              </w:rPr>
              <w:t xml:space="preserve">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AF229F" w:rsidRPr="00371BB1" w:rsidRDefault="00AF229F" w:rsidP="00F65F58">
            <w:pPr>
              <w:ind w:firstLine="708"/>
              <w:jc w:val="both"/>
              <w:rPr>
                <w:rFonts w:cs="Times New Roman"/>
                <w:sz w:val="18"/>
                <w:szCs w:val="18"/>
              </w:rPr>
            </w:pPr>
            <w:r w:rsidRPr="00371BB1">
              <w:rPr>
                <w:sz w:val="18"/>
                <w:szCs w:val="18"/>
              </w:rPr>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отказа не превышает 2 (двух) рабочих дней.</w:t>
            </w:r>
          </w:p>
          <w:bookmarkEnd w:id="13"/>
          <w:p w:rsidR="007A01F1" w:rsidRPr="00371BB1" w:rsidRDefault="007A01F1" w:rsidP="000F100B">
            <w:pPr>
              <w:ind w:firstLine="708"/>
              <w:jc w:val="both"/>
              <w:rPr>
                <w:rFonts w:cs="Times New Roman"/>
                <w:sz w:val="18"/>
                <w:szCs w:val="18"/>
              </w:rPr>
            </w:pPr>
          </w:p>
        </w:tc>
      </w:tr>
      <w:tr w:rsidR="00544DB9" w:rsidRPr="00371BB1" w:rsidTr="00A83B0A">
        <w:tc>
          <w:tcPr>
            <w:tcW w:w="4927" w:type="dxa"/>
          </w:tcPr>
          <w:p w:rsidR="00544DB9" w:rsidRPr="00371BB1" w:rsidRDefault="00544DB9" w:rsidP="00F65F58">
            <w:pPr>
              <w:jc w:val="both"/>
              <w:rPr>
                <w:rFonts w:cs="Times New Roman"/>
                <w:b/>
                <w:sz w:val="18"/>
                <w:szCs w:val="18"/>
              </w:rPr>
            </w:pPr>
          </w:p>
        </w:tc>
        <w:tc>
          <w:tcPr>
            <w:tcW w:w="5104" w:type="dxa"/>
          </w:tcPr>
          <w:p w:rsidR="00544DB9" w:rsidRDefault="00544DB9" w:rsidP="00F65F58">
            <w:pPr>
              <w:jc w:val="both"/>
              <w:rPr>
                <w:rFonts w:cs="Times New Roman"/>
                <w:b/>
                <w:sz w:val="18"/>
                <w:szCs w:val="18"/>
                <w:lang w:val="kk-KZ"/>
              </w:rPr>
            </w:pPr>
          </w:p>
        </w:tc>
      </w:tr>
    </w:tbl>
    <w:p w:rsidR="00E4253F" w:rsidRPr="00371BB1" w:rsidRDefault="00E4253F" w:rsidP="0048597F">
      <w:pPr>
        <w:jc w:val="both"/>
        <w:rPr>
          <w:rFonts w:cs="Times New Roman"/>
        </w:rPr>
      </w:pPr>
    </w:p>
    <w:tbl>
      <w:tblPr>
        <w:tblStyle w:val="af1"/>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43"/>
        <w:gridCol w:w="1392"/>
      </w:tblGrid>
      <w:tr w:rsidR="007A01F1" w:rsidRPr="00371BB1" w:rsidTr="00F65F58">
        <w:tc>
          <w:tcPr>
            <w:tcW w:w="3085" w:type="dxa"/>
            <w:vAlign w:val="center"/>
          </w:tcPr>
          <w:p w:rsidR="007A01F1" w:rsidRPr="00371BB1" w:rsidRDefault="007A01F1" w:rsidP="00E469EA">
            <w:pPr>
              <w:pStyle w:val="a3"/>
              <w:rPr>
                <w:rFonts w:ascii="Times New Roman" w:hAnsi="Times New Roman"/>
                <w:b/>
                <w:sz w:val="20"/>
                <w:szCs w:val="20"/>
              </w:rPr>
            </w:pPr>
            <w:proofErr w:type="spellStart"/>
            <w:r w:rsidRPr="00371BB1">
              <w:rPr>
                <w:rFonts w:ascii="Times New Roman" w:hAnsi="Times New Roman"/>
                <w:b/>
                <w:sz w:val="20"/>
                <w:szCs w:val="20"/>
              </w:rPr>
              <w:t>Мемлекеттік</w:t>
            </w:r>
            <w:proofErr w:type="spellEnd"/>
            <w:r w:rsidRPr="00371BB1">
              <w:rPr>
                <w:rFonts w:ascii="Times New Roman" w:hAnsi="Times New Roman"/>
                <w:b/>
                <w:sz w:val="20"/>
                <w:szCs w:val="20"/>
              </w:rPr>
              <w:t xml:space="preserve"> </w:t>
            </w:r>
            <w:proofErr w:type="spellStart"/>
            <w:r w:rsidRPr="00371BB1">
              <w:rPr>
                <w:rFonts w:ascii="Times New Roman" w:hAnsi="Times New Roman"/>
                <w:b/>
                <w:sz w:val="20"/>
                <w:szCs w:val="20"/>
              </w:rPr>
              <w:t>сатып</w:t>
            </w:r>
            <w:proofErr w:type="spellEnd"/>
            <w:r w:rsidRPr="00371BB1">
              <w:rPr>
                <w:rFonts w:ascii="Times New Roman" w:hAnsi="Times New Roman"/>
                <w:b/>
                <w:sz w:val="20"/>
                <w:szCs w:val="20"/>
              </w:rPr>
              <w:t xml:space="preserve"> </w:t>
            </w:r>
            <w:proofErr w:type="spellStart"/>
            <w:r w:rsidRPr="00371BB1">
              <w:rPr>
                <w:rFonts w:ascii="Times New Roman" w:hAnsi="Times New Roman"/>
                <w:b/>
                <w:sz w:val="20"/>
                <w:szCs w:val="20"/>
              </w:rPr>
              <w:t>алу</w:t>
            </w:r>
            <w:proofErr w:type="spellEnd"/>
            <w:r w:rsidRPr="00371BB1">
              <w:rPr>
                <w:rFonts w:ascii="Times New Roman" w:hAnsi="Times New Roman"/>
                <w:b/>
                <w:sz w:val="20"/>
                <w:szCs w:val="20"/>
              </w:rPr>
              <w:t xml:space="preserve"> </w:t>
            </w:r>
            <w:proofErr w:type="spellStart"/>
            <w:r w:rsidRPr="00371BB1">
              <w:rPr>
                <w:rFonts w:ascii="Times New Roman" w:hAnsi="Times New Roman"/>
                <w:b/>
                <w:sz w:val="20"/>
                <w:szCs w:val="20"/>
              </w:rPr>
              <w:t>бойынша</w:t>
            </w:r>
            <w:proofErr w:type="spellEnd"/>
            <w:r w:rsidRPr="00371BB1">
              <w:rPr>
                <w:rFonts w:ascii="Times New Roman" w:hAnsi="Times New Roman"/>
                <w:b/>
                <w:sz w:val="20"/>
                <w:szCs w:val="20"/>
              </w:rPr>
              <w:t xml:space="preserve"> </w:t>
            </w:r>
            <w:proofErr w:type="spellStart"/>
            <w:r w:rsidRPr="00371BB1">
              <w:rPr>
                <w:rFonts w:ascii="Times New Roman" w:hAnsi="Times New Roman"/>
                <w:b/>
                <w:sz w:val="20"/>
                <w:szCs w:val="20"/>
              </w:rPr>
              <w:t>бө</w:t>
            </w:r>
            <w:proofErr w:type="gramStart"/>
            <w:r w:rsidRPr="00371BB1">
              <w:rPr>
                <w:rFonts w:ascii="Times New Roman" w:hAnsi="Times New Roman"/>
                <w:b/>
                <w:sz w:val="20"/>
                <w:szCs w:val="20"/>
              </w:rPr>
              <w:t>л</w:t>
            </w:r>
            <w:proofErr w:type="gramEnd"/>
            <w:r w:rsidRPr="00371BB1">
              <w:rPr>
                <w:rFonts w:ascii="Times New Roman" w:hAnsi="Times New Roman"/>
                <w:b/>
                <w:sz w:val="20"/>
                <w:szCs w:val="20"/>
              </w:rPr>
              <w:t>ім</w:t>
            </w:r>
            <w:proofErr w:type="spellEnd"/>
            <w:r w:rsidRPr="00371BB1">
              <w:rPr>
                <w:rFonts w:ascii="Times New Roman" w:hAnsi="Times New Roman"/>
                <w:b/>
                <w:sz w:val="20"/>
                <w:szCs w:val="20"/>
              </w:rPr>
              <w:t xml:space="preserve"> </w:t>
            </w:r>
            <w:proofErr w:type="spellStart"/>
            <w:r w:rsidR="00E469EA" w:rsidRPr="00371BB1">
              <w:rPr>
                <w:rFonts w:ascii="Times New Roman" w:hAnsi="Times New Roman"/>
                <w:b/>
                <w:sz w:val="20"/>
                <w:szCs w:val="20"/>
              </w:rPr>
              <w:t>басшысы</w:t>
            </w:r>
            <w:proofErr w:type="spellEnd"/>
          </w:p>
        </w:tc>
        <w:tc>
          <w:tcPr>
            <w:tcW w:w="3402" w:type="dxa"/>
            <w:vAlign w:val="center"/>
          </w:tcPr>
          <w:p w:rsidR="007A01F1" w:rsidRPr="00371BB1" w:rsidRDefault="00E469EA" w:rsidP="00F65F58">
            <w:pPr>
              <w:pStyle w:val="a3"/>
              <w:rPr>
                <w:rFonts w:ascii="Times New Roman" w:hAnsi="Times New Roman"/>
                <w:b/>
                <w:sz w:val="20"/>
                <w:szCs w:val="20"/>
              </w:rPr>
            </w:pPr>
            <w:r w:rsidRPr="00371BB1">
              <w:rPr>
                <w:rFonts w:ascii="Times New Roman" w:hAnsi="Times New Roman"/>
                <w:b/>
                <w:sz w:val="20"/>
                <w:szCs w:val="20"/>
              </w:rPr>
              <w:t>Начальник</w:t>
            </w:r>
            <w:r w:rsidR="007A01F1" w:rsidRPr="00371BB1">
              <w:rPr>
                <w:rFonts w:ascii="Times New Roman" w:hAnsi="Times New Roman"/>
                <w:b/>
                <w:sz w:val="20"/>
                <w:szCs w:val="20"/>
              </w:rPr>
              <w:t xml:space="preserve"> отдела по государственным закупкам</w:t>
            </w:r>
          </w:p>
        </w:tc>
        <w:tc>
          <w:tcPr>
            <w:tcW w:w="0" w:type="auto"/>
            <w:vAlign w:val="center"/>
          </w:tcPr>
          <w:p w:rsidR="007A01F1" w:rsidRPr="00371BB1" w:rsidRDefault="00E469EA" w:rsidP="00F65F58">
            <w:pPr>
              <w:pStyle w:val="a3"/>
              <w:rPr>
                <w:rFonts w:ascii="Times New Roman" w:hAnsi="Times New Roman"/>
                <w:b/>
                <w:sz w:val="20"/>
                <w:szCs w:val="20"/>
              </w:rPr>
            </w:pPr>
            <w:proofErr w:type="spellStart"/>
            <w:r w:rsidRPr="00371BB1">
              <w:rPr>
                <w:rFonts w:ascii="Times New Roman" w:hAnsi="Times New Roman"/>
                <w:b/>
                <w:sz w:val="20"/>
                <w:szCs w:val="20"/>
              </w:rPr>
              <w:t>Мукажанова</w:t>
            </w:r>
            <w:proofErr w:type="spellEnd"/>
            <w:r w:rsidRPr="00371BB1">
              <w:rPr>
                <w:rFonts w:ascii="Times New Roman" w:hAnsi="Times New Roman"/>
                <w:b/>
                <w:sz w:val="20"/>
                <w:szCs w:val="20"/>
              </w:rPr>
              <w:t xml:space="preserve"> Н.М</w:t>
            </w:r>
            <w:r w:rsidR="007A01F1" w:rsidRPr="00371BB1">
              <w:rPr>
                <w:rFonts w:ascii="Times New Roman" w:hAnsi="Times New Roman"/>
                <w:b/>
                <w:sz w:val="20"/>
                <w:szCs w:val="20"/>
              </w:rPr>
              <w:t>.</w:t>
            </w:r>
          </w:p>
        </w:tc>
        <w:tc>
          <w:tcPr>
            <w:tcW w:w="0" w:type="auto"/>
            <w:vAlign w:val="center"/>
          </w:tcPr>
          <w:p w:rsidR="007A01F1" w:rsidRPr="00371BB1" w:rsidRDefault="007A01F1" w:rsidP="00F65F58">
            <w:pPr>
              <w:pStyle w:val="a3"/>
              <w:rPr>
                <w:rFonts w:ascii="Times New Roman" w:hAnsi="Times New Roman"/>
                <w:b/>
                <w:sz w:val="20"/>
                <w:szCs w:val="20"/>
              </w:rPr>
            </w:pPr>
            <w:r w:rsidRPr="00371BB1">
              <w:rPr>
                <w:rFonts w:ascii="Times New Roman" w:hAnsi="Times New Roman"/>
                <w:b/>
                <w:sz w:val="20"/>
                <w:szCs w:val="20"/>
              </w:rPr>
              <w:t>__________</w:t>
            </w:r>
          </w:p>
        </w:tc>
      </w:tr>
    </w:tbl>
    <w:p w:rsidR="00252AE7" w:rsidRPr="00371BB1" w:rsidRDefault="00252AE7" w:rsidP="0048597F">
      <w:pPr>
        <w:rPr>
          <w:rFonts w:cs="Times New Roman"/>
          <w:i/>
          <w:sz w:val="20"/>
          <w:szCs w:val="20"/>
        </w:rPr>
      </w:pPr>
    </w:p>
    <w:p w:rsidR="00252AE7" w:rsidRPr="00371BB1" w:rsidRDefault="00252AE7" w:rsidP="0048597F">
      <w:pPr>
        <w:rPr>
          <w:rFonts w:cs="Times New Roman"/>
          <w:i/>
          <w:sz w:val="20"/>
          <w:szCs w:val="20"/>
        </w:rPr>
      </w:pPr>
    </w:p>
    <w:p w:rsidR="0086053E" w:rsidRPr="00371BB1" w:rsidRDefault="0080080F" w:rsidP="0048597F">
      <w:pPr>
        <w:rPr>
          <w:rFonts w:cs="Times New Roman"/>
          <w:sz w:val="16"/>
          <w:szCs w:val="16"/>
        </w:rPr>
      </w:pPr>
      <w:r w:rsidRPr="00371BB1">
        <w:rPr>
          <w:rFonts w:cs="Times New Roman"/>
          <w:i/>
          <w:sz w:val="16"/>
          <w:szCs w:val="16"/>
        </w:rPr>
        <w:t>8-727-278-04-44</w:t>
      </w:r>
    </w:p>
    <w:sectPr w:rsidR="0086053E" w:rsidRPr="00371BB1"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0CF"/>
    <w:multiLevelType w:val="hybridMultilevel"/>
    <w:tmpl w:val="AE7E9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04B83"/>
    <w:rsid w:val="000155AC"/>
    <w:rsid w:val="00020133"/>
    <w:rsid w:val="00023FC3"/>
    <w:rsid w:val="00026F71"/>
    <w:rsid w:val="00034096"/>
    <w:rsid w:val="00047263"/>
    <w:rsid w:val="0005257F"/>
    <w:rsid w:val="00056832"/>
    <w:rsid w:val="00062C0A"/>
    <w:rsid w:val="00085C12"/>
    <w:rsid w:val="0009393C"/>
    <w:rsid w:val="00093BD6"/>
    <w:rsid w:val="000A1533"/>
    <w:rsid w:val="000A27B1"/>
    <w:rsid w:val="000A4E11"/>
    <w:rsid w:val="000B7F2C"/>
    <w:rsid w:val="000C22AC"/>
    <w:rsid w:val="000D0FEE"/>
    <w:rsid w:val="000D1B46"/>
    <w:rsid w:val="000D2585"/>
    <w:rsid w:val="000E02BE"/>
    <w:rsid w:val="000E770C"/>
    <w:rsid w:val="000F100B"/>
    <w:rsid w:val="000F36C5"/>
    <w:rsid w:val="000F573C"/>
    <w:rsid w:val="00111DA7"/>
    <w:rsid w:val="001120D6"/>
    <w:rsid w:val="00117419"/>
    <w:rsid w:val="00124D58"/>
    <w:rsid w:val="00125CFE"/>
    <w:rsid w:val="001377DA"/>
    <w:rsid w:val="00143409"/>
    <w:rsid w:val="00144359"/>
    <w:rsid w:val="00145962"/>
    <w:rsid w:val="00152E99"/>
    <w:rsid w:val="0015585F"/>
    <w:rsid w:val="00155B82"/>
    <w:rsid w:val="00157F43"/>
    <w:rsid w:val="00166458"/>
    <w:rsid w:val="00170B05"/>
    <w:rsid w:val="0017111C"/>
    <w:rsid w:val="00172BC0"/>
    <w:rsid w:val="001765DD"/>
    <w:rsid w:val="001811AD"/>
    <w:rsid w:val="0019211C"/>
    <w:rsid w:val="00192B85"/>
    <w:rsid w:val="00194E07"/>
    <w:rsid w:val="001A4CE2"/>
    <w:rsid w:val="001A504D"/>
    <w:rsid w:val="001B489C"/>
    <w:rsid w:val="001B55DA"/>
    <w:rsid w:val="001B768D"/>
    <w:rsid w:val="001C0C2C"/>
    <w:rsid w:val="001C0F17"/>
    <w:rsid w:val="001E7B7D"/>
    <w:rsid w:val="001F24FA"/>
    <w:rsid w:val="00207730"/>
    <w:rsid w:val="00211EE7"/>
    <w:rsid w:val="0021270E"/>
    <w:rsid w:val="00230A4F"/>
    <w:rsid w:val="00232F07"/>
    <w:rsid w:val="002400D8"/>
    <w:rsid w:val="0024330A"/>
    <w:rsid w:val="00250BE6"/>
    <w:rsid w:val="00252AE7"/>
    <w:rsid w:val="00256BDF"/>
    <w:rsid w:val="00265D8B"/>
    <w:rsid w:val="00280E7D"/>
    <w:rsid w:val="00290C95"/>
    <w:rsid w:val="0029734F"/>
    <w:rsid w:val="002A308A"/>
    <w:rsid w:val="002A440B"/>
    <w:rsid w:val="002A7F4D"/>
    <w:rsid w:val="002B2BC2"/>
    <w:rsid w:val="002C6CDF"/>
    <w:rsid w:val="002D0FD8"/>
    <w:rsid w:val="002E0940"/>
    <w:rsid w:val="002F2B60"/>
    <w:rsid w:val="002F5DC9"/>
    <w:rsid w:val="002F6F46"/>
    <w:rsid w:val="00301B5D"/>
    <w:rsid w:val="00302081"/>
    <w:rsid w:val="003129AC"/>
    <w:rsid w:val="00315349"/>
    <w:rsid w:val="00317477"/>
    <w:rsid w:val="0032207B"/>
    <w:rsid w:val="00324425"/>
    <w:rsid w:val="003249AB"/>
    <w:rsid w:val="0033085D"/>
    <w:rsid w:val="00333506"/>
    <w:rsid w:val="003347CB"/>
    <w:rsid w:val="00340217"/>
    <w:rsid w:val="0034510B"/>
    <w:rsid w:val="003469CF"/>
    <w:rsid w:val="00347952"/>
    <w:rsid w:val="003556EC"/>
    <w:rsid w:val="003705D3"/>
    <w:rsid w:val="00371581"/>
    <w:rsid w:val="0037184A"/>
    <w:rsid w:val="00371BB1"/>
    <w:rsid w:val="00377322"/>
    <w:rsid w:val="00394099"/>
    <w:rsid w:val="003B588D"/>
    <w:rsid w:val="003B606E"/>
    <w:rsid w:val="003C20FD"/>
    <w:rsid w:val="003D3079"/>
    <w:rsid w:val="003D3A04"/>
    <w:rsid w:val="003E6878"/>
    <w:rsid w:val="003F4CF1"/>
    <w:rsid w:val="0040414C"/>
    <w:rsid w:val="00410D0B"/>
    <w:rsid w:val="00412337"/>
    <w:rsid w:val="00434794"/>
    <w:rsid w:val="004372C3"/>
    <w:rsid w:val="00445013"/>
    <w:rsid w:val="004476E6"/>
    <w:rsid w:val="00451346"/>
    <w:rsid w:val="00451750"/>
    <w:rsid w:val="004610F5"/>
    <w:rsid w:val="00465DCA"/>
    <w:rsid w:val="00477377"/>
    <w:rsid w:val="0048407F"/>
    <w:rsid w:val="0048597F"/>
    <w:rsid w:val="00496264"/>
    <w:rsid w:val="004A27C1"/>
    <w:rsid w:val="004A3250"/>
    <w:rsid w:val="004C13F1"/>
    <w:rsid w:val="004C7A9C"/>
    <w:rsid w:val="004D03BF"/>
    <w:rsid w:val="004E4A3A"/>
    <w:rsid w:val="004F4821"/>
    <w:rsid w:val="00523A50"/>
    <w:rsid w:val="0053264B"/>
    <w:rsid w:val="00541931"/>
    <w:rsid w:val="005443E2"/>
    <w:rsid w:val="00544DB9"/>
    <w:rsid w:val="00553C3C"/>
    <w:rsid w:val="00556F2B"/>
    <w:rsid w:val="00562323"/>
    <w:rsid w:val="005668AD"/>
    <w:rsid w:val="005673FF"/>
    <w:rsid w:val="0058073F"/>
    <w:rsid w:val="005973CB"/>
    <w:rsid w:val="005A3BA9"/>
    <w:rsid w:val="005A5B9B"/>
    <w:rsid w:val="005C03E7"/>
    <w:rsid w:val="005C2288"/>
    <w:rsid w:val="005D31CB"/>
    <w:rsid w:val="005E6565"/>
    <w:rsid w:val="005F1000"/>
    <w:rsid w:val="005F1882"/>
    <w:rsid w:val="005F237D"/>
    <w:rsid w:val="005F5431"/>
    <w:rsid w:val="00623E3C"/>
    <w:rsid w:val="0063768C"/>
    <w:rsid w:val="00640D35"/>
    <w:rsid w:val="00646B3C"/>
    <w:rsid w:val="00651F5D"/>
    <w:rsid w:val="00653A61"/>
    <w:rsid w:val="0066364C"/>
    <w:rsid w:val="00666AAF"/>
    <w:rsid w:val="00672051"/>
    <w:rsid w:val="00681B49"/>
    <w:rsid w:val="00685AF2"/>
    <w:rsid w:val="00690753"/>
    <w:rsid w:val="00693AB4"/>
    <w:rsid w:val="00694C51"/>
    <w:rsid w:val="00696F68"/>
    <w:rsid w:val="006B7388"/>
    <w:rsid w:val="006E563B"/>
    <w:rsid w:val="006E78B9"/>
    <w:rsid w:val="006F0BB2"/>
    <w:rsid w:val="006F5C83"/>
    <w:rsid w:val="00701661"/>
    <w:rsid w:val="007043A3"/>
    <w:rsid w:val="00720938"/>
    <w:rsid w:val="00721326"/>
    <w:rsid w:val="007223B9"/>
    <w:rsid w:val="00726042"/>
    <w:rsid w:val="00735A96"/>
    <w:rsid w:val="00737B3F"/>
    <w:rsid w:val="007445CF"/>
    <w:rsid w:val="007475E3"/>
    <w:rsid w:val="007500B0"/>
    <w:rsid w:val="00754797"/>
    <w:rsid w:val="007578DB"/>
    <w:rsid w:val="00762A03"/>
    <w:rsid w:val="00762AF4"/>
    <w:rsid w:val="007773A2"/>
    <w:rsid w:val="0078134E"/>
    <w:rsid w:val="00791186"/>
    <w:rsid w:val="007A01F1"/>
    <w:rsid w:val="007B00E6"/>
    <w:rsid w:val="007C092E"/>
    <w:rsid w:val="007C7892"/>
    <w:rsid w:val="007D30C1"/>
    <w:rsid w:val="007D3FAC"/>
    <w:rsid w:val="007D4CE6"/>
    <w:rsid w:val="007D6ED1"/>
    <w:rsid w:val="007D726A"/>
    <w:rsid w:val="007D7F11"/>
    <w:rsid w:val="007F579C"/>
    <w:rsid w:val="0080080F"/>
    <w:rsid w:val="00814BA1"/>
    <w:rsid w:val="0081504C"/>
    <w:rsid w:val="00823998"/>
    <w:rsid w:val="008326E4"/>
    <w:rsid w:val="00854526"/>
    <w:rsid w:val="00857452"/>
    <w:rsid w:val="0086053E"/>
    <w:rsid w:val="00872CEB"/>
    <w:rsid w:val="0087346E"/>
    <w:rsid w:val="00887A1A"/>
    <w:rsid w:val="00887B82"/>
    <w:rsid w:val="0089102A"/>
    <w:rsid w:val="008925AE"/>
    <w:rsid w:val="008A3786"/>
    <w:rsid w:val="008A611E"/>
    <w:rsid w:val="008C2B56"/>
    <w:rsid w:val="008D65C8"/>
    <w:rsid w:val="008D6B6F"/>
    <w:rsid w:val="008E5FB5"/>
    <w:rsid w:val="0090711C"/>
    <w:rsid w:val="009071FD"/>
    <w:rsid w:val="0091217A"/>
    <w:rsid w:val="00913704"/>
    <w:rsid w:val="0092001F"/>
    <w:rsid w:val="00946F21"/>
    <w:rsid w:val="00956B72"/>
    <w:rsid w:val="009576FE"/>
    <w:rsid w:val="00963200"/>
    <w:rsid w:val="00964C6C"/>
    <w:rsid w:val="009676AE"/>
    <w:rsid w:val="009710A9"/>
    <w:rsid w:val="009723C9"/>
    <w:rsid w:val="00975C02"/>
    <w:rsid w:val="00980552"/>
    <w:rsid w:val="009852DF"/>
    <w:rsid w:val="0098596C"/>
    <w:rsid w:val="009A2F9A"/>
    <w:rsid w:val="009A5CCA"/>
    <w:rsid w:val="009A748B"/>
    <w:rsid w:val="009A7FA5"/>
    <w:rsid w:val="009B2ADD"/>
    <w:rsid w:val="009B6D94"/>
    <w:rsid w:val="009C67CD"/>
    <w:rsid w:val="009C688C"/>
    <w:rsid w:val="009D2607"/>
    <w:rsid w:val="009D2E50"/>
    <w:rsid w:val="009D4260"/>
    <w:rsid w:val="009F68BC"/>
    <w:rsid w:val="009F6A07"/>
    <w:rsid w:val="00A0719B"/>
    <w:rsid w:val="00A10B87"/>
    <w:rsid w:val="00A10E7C"/>
    <w:rsid w:val="00A144EC"/>
    <w:rsid w:val="00A20DCE"/>
    <w:rsid w:val="00A22D44"/>
    <w:rsid w:val="00A30EFF"/>
    <w:rsid w:val="00A332A8"/>
    <w:rsid w:val="00A33AE9"/>
    <w:rsid w:val="00A4250E"/>
    <w:rsid w:val="00A435C0"/>
    <w:rsid w:val="00A46BA5"/>
    <w:rsid w:val="00A534D2"/>
    <w:rsid w:val="00A56CD0"/>
    <w:rsid w:val="00A81F79"/>
    <w:rsid w:val="00A83B0A"/>
    <w:rsid w:val="00A85D9B"/>
    <w:rsid w:val="00A91C50"/>
    <w:rsid w:val="00A92218"/>
    <w:rsid w:val="00A939E7"/>
    <w:rsid w:val="00A966A6"/>
    <w:rsid w:val="00AA1CC0"/>
    <w:rsid w:val="00AA2089"/>
    <w:rsid w:val="00AA581E"/>
    <w:rsid w:val="00AA62E9"/>
    <w:rsid w:val="00AC6EDF"/>
    <w:rsid w:val="00AC7465"/>
    <w:rsid w:val="00AE797E"/>
    <w:rsid w:val="00AF095F"/>
    <w:rsid w:val="00AF229F"/>
    <w:rsid w:val="00AF3E7F"/>
    <w:rsid w:val="00AF49ED"/>
    <w:rsid w:val="00AF5191"/>
    <w:rsid w:val="00B11F16"/>
    <w:rsid w:val="00B14976"/>
    <w:rsid w:val="00B2441D"/>
    <w:rsid w:val="00B2483B"/>
    <w:rsid w:val="00B25283"/>
    <w:rsid w:val="00B27751"/>
    <w:rsid w:val="00B352CB"/>
    <w:rsid w:val="00B42267"/>
    <w:rsid w:val="00B5289E"/>
    <w:rsid w:val="00B648D9"/>
    <w:rsid w:val="00B73625"/>
    <w:rsid w:val="00B84CAE"/>
    <w:rsid w:val="00B85056"/>
    <w:rsid w:val="00B94B36"/>
    <w:rsid w:val="00B96CF4"/>
    <w:rsid w:val="00BA038D"/>
    <w:rsid w:val="00BA1224"/>
    <w:rsid w:val="00BB65E1"/>
    <w:rsid w:val="00BD2797"/>
    <w:rsid w:val="00BD5D00"/>
    <w:rsid w:val="00BE0D7F"/>
    <w:rsid w:val="00BF2A72"/>
    <w:rsid w:val="00BF790E"/>
    <w:rsid w:val="00C17301"/>
    <w:rsid w:val="00C331C4"/>
    <w:rsid w:val="00C352D3"/>
    <w:rsid w:val="00C54F8E"/>
    <w:rsid w:val="00C554E1"/>
    <w:rsid w:val="00C56BE6"/>
    <w:rsid w:val="00C62BA3"/>
    <w:rsid w:val="00C63D02"/>
    <w:rsid w:val="00C81528"/>
    <w:rsid w:val="00C84867"/>
    <w:rsid w:val="00C92224"/>
    <w:rsid w:val="00C9554B"/>
    <w:rsid w:val="00C95BA5"/>
    <w:rsid w:val="00CA25CE"/>
    <w:rsid w:val="00CA3240"/>
    <w:rsid w:val="00CA50B1"/>
    <w:rsid w:val="00CB0271"/>
    <w:rsid w:val="00CB6A1F"/>
    <w:rsid w:val="00CC269A"/>
    <w:rsid w:val="00CC3F88"/>
    <w:rsid w:val="00CD1603"/>
    <w:rsid w:val="00CD1BDF"/>
    <w:rsid w:val="00CD1C30"/>
    <w:rsid w:val="00CD7A62"/>
    <w:rsid w:val="00CE70F0"/>
    <w:rsid w:val="00CF0FBC"/>
    <w:rsid w:val="00CF1F6B"/>
    <w:rsid w:val="00CF3712"/>
    <w:rsid w:val="00D02A2C"/>
    <w:rsid w:val="00D02C77"/>
    <w:rsid w:val="00D02D36"/>
    <w:rsid w:val="00D041CB"/>
    <w:rsid w:val="00D076A3"/>
    <w:rsid w:val="00D1690C"/>
    <w:rsid w:val="00D223E4"/>
    <w:rsid w:val="00D23A74"/>
    <w:rsid w:val="00D262CA"/>
    <w:rsid w:val="00D34286"/>
    <w:rsid w:val="00D344D5"/>
    <w:rsid w:val="00D41CE0"/>
    <w:rsid w:val="00D45A66"/>
    <w:rsid w:val="00D45BAB"/>
    <w:rsid w:val="00D53757"/>
    <w:rsid w:val="00D62F31"/>
    <w:rsid w:val="00D757F8"/>
    <w:rsid w:val="00D92090"/>
    <w:rsid w:val="00D9500F"/>
    <w:rsid w:val="00DA0726"/>
    <w:rsid w:val="00DA2070"/>
    <w:rsid w:val="00DA217E"/>
    <w:rsid w:val="00DA22E2"/>
    <w:rsid w:val="00DA785A"/>
    <w:rsid w:val="00DB6CA5"/>
    <w:rsid w:val="00DC09CA"/>
    <w:rsid w:val="00DC56C3"/>
    <w:rsid w:val="00DD599A"/>
    <w:rsid w:val="00DE2F15"/>
    <w:rsid w:val="00DE7C77"/>
    <w:rsid w:val="00DF11B3"/>
    <w:rsid w:val="00E01BDB"/>
    <w:rsid w:val="00E11270"/>
    <w:rsid w:val="00E20FFC"/>
    <w:rsid w:val="00E240B7"/>
    <w:rsid w:val="00E3492F"/>
    <w:rsid w:val="00E4253F"/>
    <w:rsid w:val="00E43391"/>
    <w:rsid w:val="00E469EA"/>
    <w:rsid w:val="00E50379"/>
    <w:rsid w:val="00E52268"/>
    <w:rsid w:val="00E5270A"/>
    <w:rsid w:val="00E566B8"/>
    <w:rsid w:val="00E85795"/>
    <w:rsid w:val="00E9429A"/>
    <w:rsid w:val="00E95BC4"/>
    <w:rsid w:val="00EA074F"/>
    <w:rsid w:val="00EA5A05"/>
    <w:rsid w:val="00EB2DA3"/>
    <w:rsid w:val="00EB3866"/>
    <w:rsid w:val="00EB4EF3"/>
    <w:rsid w:val="00EB7499"/>
    <w:rsid w:val="00EC29BA"/>
    <w:rsid w:val="00EC52F2"/>
    <w:rsid w:val="00F03D2D"/>
    <w:rsid w:val="00F04A5C"/>
    <w:rsid w:val="00F102B4"/>
    <w:rsid w:val="00F1687D"/>
    <w:rsid w:val="00F21401"/>
    <w:rsid w:val="00F257DD"/>
    <w:rsid w:val="00F32B0E"/>
    <w:rsid w:val="00F66D94"/>
    <w:rsid w:val="00F7002E"/>
    <w:rsid w:val="00F73AC4"/>
    <w:rsid w:val="00F95F7C"/>
    <w:rsid w:val="00FB04A1"/>
    <w:rsid w:val="00FB7405"/>
    <w:rsid w:val="00FC201A"/>
    <w:rsid w:val="00FC4CE5"/>
    <w:rsid w:val="00FD227B"/>
    <w:rsid w:val="00FD5EF0"/>
    <w:rsid w:val="00FF62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Другое_"/>
    <w:basedOn w:val="a0"/>
    <w:link w:val="af3"/>
    <w:rsid w:val="00D223E4"/>
    <w:rPr>
      <w:rFonts w:ascii="Times New Roman" w:eastAsia="Times New Roman" w:hAnsi="Times New Roman" w:cs="Times New Roman"/>
    </w:rPr>
  </w:style>
  <w:style w:type="paragraph" w:customStyle="1" w:styleId="af3">
    <w:name w:val="Другое"/>
    <w:basedOn w:val="a"/>
    <w:link w:val="af2"/>
    <w:rsid w:val="00D223E4"/>
    <w:pPr>
      <w:suppressAutoHyphens w:val="0"/>
      <w:autoSpaceDN/>
      <w:textAlignment w:val="auto"/>
    </w:pPr>
    <w:rPr>
      <w:rFonts w:eastAsia="Times New Roman" w:cs="Times New Roman"/>
      <w:kern w:val="0"/>
      <w:sz w:val="22"/>
      <w:szCs w:val="22"/>
      <w:lang w:eastAsia="en-US" w:bidi="ar-SA"/>
    </w:rPr>
  </w:style>
  <w:style w:type="character" w:customStyle="1" w:styleId="af4">
    <w:name w:val="Основной текст_"/>
    <w:basedOn w:val="a0"/>
    <w:link w:val="11"/>
    <w:rsid w:val="00D223E4"/>
    <w:rPr>
      <w:rFonts w:ascii="Times New Roman" w:eastAsia="Times New Roman" w:hAnsi="Times New Roman" w:cs="Times New Roman"/>
    </w:rPr>
  </w:style>
  <w:style w:type="paragraph" w:customStyle="1" w:styleId="11">
    <w:name w:val="Основной текст1"/>
    <w:basedOn w:val="a"/>
    <w:link w:val="af4"/>
    <w:rsid w:val="00D223E4"/>
    <w:pPr>
      <w:suppressAutoHyphens w:val="0"/>
      <w:autoSpaceDN/>
      <w:textAlignment w:val="auto"/>
    </w:pPr>
    <w:rPr>
      <w:rFonts w:eastAsia="Times New Roman" w:cs="Times New Roman"/>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Другое_"/>
    <w:basedOn w:val="a0"/>
    <w:link w:val="af3"/>
    <w:rsid w:val="00D223E4"/>
    <w:rPr>
      <w:rFonts w:ascii="Times New Roman" w:eastAsia="Times New Roman" w:hAnsi="Times New Roman" w:cs="Times New Roman"/>
    </w:rPr>
  </w:style>
  <w:style w:type="paragraph" w:customStyle="1" w:styleId="af3">
    <w:name w:val="Другое"/>
    <w:basedOn w:val="a"/>
    <w:link w:val="af2"/>
    <w:rsid w:val="00D223E4"/>
    <w:pPr>
      <w:suppressAutoHyphens w:val="0"/>
      <w:autoSpaceDN/>
      <w:textAlignment w:val="auto"/>
    </w:pPr>
    <w:rPr>
      <w:rFonts w:eastAsia="Times New Roman" w:cs="Times New Roman"/>
      <w:kern w:val="0"/>
      <w:sz w:val="22"/>
      <w:szCs w:val="22"/>
      <w:lang w:eastAsia="en-US" w:bidi="ar-SA"/>
    </w:rPr>
  </w:style>
  <w:style w:type="character" w:customStyle="1" w:styleId="af4">
    <w:name w:val="Основной текст_"/>
    <w:basedOn w:val="a0"/>
    <w:link w:val="11"/>
    <w:rsid w:val="00D223E4"/>
    <w:rPr>
      <w:rFonts w:ascii="Times New Roman" w:eastAsia="Times New Roman" w:hAnsi="Times New Roman" w:cs="Times New Roman"/>
    </w:rPr>
  </w:style>
  <w:style w:type="paragraph" w:customStyle="1" w:styleId="11">
    <w:name w:val="Основной текст1"/>
    <w:basedOn w:val="a"/>
    <w:link w:val="af4"/>
    <w:rsid w:val="00D223E4"/>
    <w:pPr>
      <w:suppressAutoHyphens w:val="0"/>
      <w:autoSpaceDN/>
      <w:textAlignment w:val="auto"/>
    </w:pPr>
    <w:rPr>
      <w:rFonts w:eastAsia="Times New Roman"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25242316">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68157849">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853224320">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572614503">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640264345">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765958996">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15172038">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657418">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92240@mail.ru" TargetMode="Externa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28674-B999-4A74-8870-07973BC6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4588</TotalTime>
  <Pages>1</Pages>
  <Words>4835</Words>
  <Characters>27560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Умарбеков</dc:creator>
  <cp:lastModifiedBy>Назигуль Мукажанова</cp:lastModifiedBy>
  <cp:revision>309</cp:revision>
  <cp:lastPrinted>2024-01-30T09:01:00Z</cp:lastPrinted>
  <dcterms:created xsi:type="dcterms:W3CDTF">2019-01-15T05:22:00Z</dcterms:created>
  <dcterms:modified xsi:type="dcterms:W3CDTF">2024-01-30T09:01:00Z</dcterms:modified>
</cp:coreProperties>
</file>