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CD621" w14:textId="4C6DF4A3" w:rsidR="001D13D3" w:rsidRPr="004A2827" w:rsidRDefault="00FD7A8E" w:rsidP="00F0495B">
      <w:pPr>
        <w:pStyle w:val="a3"/>
        <w:jc w:val="right"/>
        <w:rPr>
          <w:rFonts w:cs="Times New Roman"/>
          <w:sz w:val="19"/>
          <w:szCs w:val="19"/>
        </w:rPr>
      </w:pPr>
      <w:r w:rsidRPr="004A2827">
        <w:rPr>
          <w:rFonts w:cs="Times New Roman"/>
          <w:b/>
          <w:sz w:val="19"/>
          <w:szCs w:val="19"/>
        </w:rPr>
        <w:t>«</w:t>
      </w:r>
      <w:proofErr w:type="spellStart"/>
      <w:r w:rsidR="001D13D3" w:rsidRPr="004A2827">
        <w:rPr>
          <w:rFonts w:cs="Times New Roman"/>
          <w:b/>
          <w:sz w:val="19"/>
          <w:szCs w:val="19"/>
        </w:rPr>
        <w:t>Бекітемін</w:t>
      </w:r>
      <w:proofErr w:type="spellEnd"/>
      <w:r w:rsidRPr="004A2827">
        <w:rPr>
          <w:rFonts w:cs="Times New Roman"/>
          <w:b/>
          <w:sz w:val="19"/>
          <w:szCs w:val="19"/>
        </w:rPr>
        <w:t>»</w:t>
      </w:r>
    </w:p>
    <w:p w14:paraId="717F9703" w14:textId="77777777" w:rsidR="001D13D3" w:rsidRPr="004A2827" w:rsidRDefault="001D13D3" w:rsidP="00F0495B">
      <w:pPr>
        <w:pStyle w:val="a3"/>
        <w:jc w:val="right"/>
        <w:rPr>
          <w:rFonts w:cs="Times New Roman"/>
          <w:b/>
          <w:sz w:val="19"/>
          <w:szCs w:val="19"/>
        </w:rPr>
      </w:pPr>
      <w:proofErr w:type="spellStart"/>
      <w:r w:rsidRPr="004A2827">
        <w:rPr>
          <w:rFonts w:cs="Times New Roman"/>
          <w:b/>
          <w:sz w:val="19"/>
          <w:szCs w:val="19"/>
        </w:rPr>
        <w:t>Басқарма</w:t>
      </w:r>
      <w:proofErr w:type="spellEnd"/>
      <w:r w:rsidRPr="004A2827">
        <w:rPr>
          <w:rFonts w:cs="Times New Roman"/>
          <w:b/>
          <w:sz w:val="19"/>
          <w:szCs w:val="19"/>
        </w:rPr>
        <w:t xml:space="preserve"> </w:t>
      </w:r>
      <w:proofErr w:type="spellStart"/>
      <w:r w:rsidRPr="004A2827">
        <w:rPr>
          <w:rFonts w:cs="Times New Roman"/>
          <w:b/>
          <w:sz w:val="19"/>
          <w:szCs w:val="19"/>
        </w:rPr>
        <w:t>төрағасы</w:t>
      </w:r>
      <w:proofErr w:type="spellEnd"/>
    </w:p>
    <w:p w14:paraId="46D14500" w14:textId="5FB2C3EC" w:rsidR="001D13D3" w:rsidRPr="004A2827" w:rsidRDefault="001D13D3" w:rsidP="00F0495B">
      <w:pPr>
        <w:pStyle w:val="a3"/>
        <w:jc w:val="right"/>
        <w:rPr>
          <w:rFonts w:cs="Times New Roman"/>
          <w:sz w:val="19"/>
          <w:szCs w:val="19"/>
        </w:rPr>
      </w:pPr>
      <w:r w:rsidRPr="004A2827">
        <w:rPr>
          <w:rFonts w:cs="Times New Roman"/>
          <w:b/>
          <w:sz w:val="19"/>
          <w:szCs w:val="19"/>
        </w:rPr>
        <w:t xml:space="preserve">АҚ </w:t>
      </w:r>
      <w:r w:rsidR="00FD7A8E" w:rsidRPr="004A2827">
        <w:rPr>
          <w:rFonts w:cs="Times New Roman"/>
          <w:b/>
          <w:sz w:val="19"/>
          <w:szCs w:val="19"/>
        </w:rPr>
        <w:t>«</w:t>
      </w:r>
      <w:r w:rsidR="003C5763" w:rsidRPr="004A2827">
        <w:rPr>
          <w:rFonts w:cs="Times New Roman"/>
          <w:b/>
          <w:sz w:val="19"/>
          <w:szCs w:val="19"/>
        </w:rPr>
        <w:t xml:space="preserve">А. Н. </w:t>
      </w:r>
      <w:proofErr w:type="spellStart"/>
      <w:r w:rsidR="003C5763" w:rsidRPr="004A2827">
        <w:rPr>
          <w:rFonts w:cs="Times New Roman"/>
          <w:b/>
          <w:sz w:val="19"/>
          <w:szCs w:val="19"/>
        </w:rPr>
        <w:t>Сызғанов</w:t>
      </w:r>
      <w:proofErr w:type="spellEnd"/>
      <w:r w:rsidR="003C5763" w:rsidRPr="004A2827">
        <w:rPr>
          <w:rFonts w:cs="Times New Roman"/>
          <w:b/>
          <w:sz w:val="19"/>
          <w:szCs w:val="19"/>
        </w:rPr>
        <w:t xml:space="preserve"> </w:t>
      </w:r>
      <w:proofErr w:type="spellStart"/>
      <w:r w:rsidR="003C5763" w:rsidRPr="004A2827">
        <w:rPr>
          <w:rFonts w:cs="Times New Roman"/>
          <w:b/>
          <w:sz w:val="19"/>
          <w:szCs w:val="19"/>
        </w:rPr>
        <w:t>атындағы</w:t>
      </w:r>
      <w:proofErr w:type="spellEnd"/>
      <w:r w:rsidR="003C5763" w:rsidRPr="004A2827">
        <w:rPr>
          <w:rFonts w:cs="Times New Roman"/>
          <w:b/>
          <w:sz w:val="19"/>
          <w:szCs w:val="19"/>
        </w:rPr>
        <w:t xml:space="preserve"> Ұ</w:t>
      </w:r>
      <w:r w:rsidR="003C5763" w:rsidRPr="004A2827">
        <w:rPr>
          <w:rFonts w:cs="Times New Roman"/>
          <w:b/>
          <w:sz w:val="19"/>
          <w:szCs w:val="19"/>
          <w:lang w:val="kk-KZ"/>
        </w:rPr>
        <w:t>ҒХ</w:t>
      </w:r>
      <w:r w:rsidRPr="004A2827">
        <w:rPr>
          <w:rFonts w:cs="Times New Roman"/>
          <w:b/>
          <w:sz w:val="19"/>
          <w:szCs w:val="19"/>
        </w:rPr>
        <w:t>О</w:t>
      </w:r>
      <w:r w:rsidR="00FD7A8E" w:rsidRPr="004A2827">
        <w:rPr>
          <w:rFonts w:cs="Times New Roman"/>
          <w:b/>
          <w:sz w:val="19"/>
          <w:szCs w:val="19"/>
        </w:rPr>
        <w:t>»</w:t>
      </w:r>
    </w:p>
    <w:p w14:paraId="6550F507" w14:textId="77777777" w:rsidR="00C51A68" w:rsidRPr="004A2827" w:rsidRDefault="001D13D3" w:rsidP="00F0495B">
      <w:pPr>
        <w:jc w:val="right"/>
        <w:rPr>
          <w:rFonts w:cs="Times New Roman"/>
          <w:b/>
          <w:sz w:val="19"/>
          <w:szCs w:val="19"/>
        </w:rPr>
      </w:pPr>
      <w:r w:rsidRPr="004A2827">
        <w:rPr>
          <w:rFonts w:cs="Times New Roman"/>
          <w:b/>
          <w:sz w:val="19"/>
          <w:szCs w:val="19"/>
        </w:rPr>
        <w:t xml:space="preserve">_________________ Б.Б. </w:t>
      </w:r>
      <w:proofErr w:type="spellStart"/>
      <w:r w:rsidRPr="004A2827">
        <w:rPr>
          <w:rFonts w:cs="Times New Roman"/>
          <w:b/>
          <w:sz w:val="19"/>
          <w:szCs w:val="19"/>
        </w:rPr>
        <w:t>Баймаханов</w:t>
      </w:r>
      <w:proofErr w:type="spellEnd"/>
    </w:p>
    <w:p w14:paraId="162C1788" w14:textId="77777777" w:rsidR="00035C1C" w:rsidRPr="004A2827" w:rsidRDefault="00035C1C" w:rsidP="00F0495B">
      <w:pPr>
        <w:jc w:val="right"/>
        <w:rPr>
          <w:rFonts w:cs="Times New Roman"/>
          <w:b/>
          <w:sz w:val="19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011C" w:rsidRPr="004A2827" w14:paraId="48E46F8E" w14:textId="77777777" w:rsidTr="008C011C">
        <w:tc>
          <w:tcPr>
            <w:tcW w:w="4785" w:type="dxa"/>
          </w:tcPr>
          <w:p w14:paraId="2F27074F" w14:textId="77777777" w:rsidR="008C011C" w:rsidRPr="004A2827" w:rsidRDefault="008C011C" w:rsidP="008C011C">
            <w:pPr>
              <w:jc w:val="center"/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Хаттама</w:t>
            </w:r>
            <w:proofErr w:type="spellEnd"/>
          </w:p>
          <w:p w14:paraId="04D6CA57" w14:textId="77777777" w:rsidR="003C5763" w:rsidRPr="004A2827" w:rsidRDefault="003C5763" w:rsidP="003C5763">
            <w:pPr>
              <w:pStyle w:val="a3"/>
              <w:jc w:val="center"/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өткізілген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сатып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алу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қорытындылары</w:t>
            </w:r>
            <w:proofErr w:type="spellEnd"/>
          </w:p>
          <w:p w14:paraId="3F1D20BB" w14:textId="77777777" w:rsidR="003C5763" w:rsidRPr="004A2827" w:rsidRDefault="003C5763" w:rsidP="003C5763">
            <w:pPr>
              <w:pStyle w:val="a3"/>
              <w:jc w:val="center"/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ғылыми-техникалық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бағдарлама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бойынша</w:t>
            </w:r>
            <w:proofErr w:type="spellEnd"/>
          </w:p>
          <w:p w14:paraId="415CAEC5" w14:textId="77777777" w:rsidR="008C011C" w:rsidRPr="004A2827" w:rsidRDefault="008C011C" w:rsidP="008C011C">
            <w:pPr>
              <w:jc w:val="both"/>
              <w:rPr>
                <w:rFonts w:cs="Times New Roman"/>
                <w:sz w:val="19"/>
                <w:szCs w:val="19"/>
              </w:rPr>
            </w:pPr>
          </w:p>
          <w:p w14:paraId="1BA99841" w14:textId="72B16140" w:rsidR="008C011C" w:rsidRPr="004A2827" w:rsidRDefault="008C011C" w:rsidP="008C011C">
            <w:pPr>
              <w:jc w:val="both"/>
              <w:rPr>
                <w:rFonts w:cs="Times New Roman"/>
                <w:sz w:val="19"/>
                <w:szCs w:val="19"/>
              </w:rPr>
            </w:pPr>
            <w:r w:rsidRPr="004A2827">
              <w:rPr>
                <w:rFonts w:cs="Times New Roman"/>
                <w:sz w:val="19"/>
                <w:szCs w:val="19"/>
              </w:rPr>
              <w:t xml:space="preserve">Алматы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қаласы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              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күні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 </w:t>
            </w:r>
            <w:r w:rsidR="00035C1C" w:rsidRPr="004A2827">
              <w:rPr>
                <w:rFonts w:cs="Times New Roman"/>
                <w:sz w:val="19"/>
                <w:szCs w:val="19"/>
                <w:lang w:val="kk-KZ"/>
              </w:rPr>
              <w:t>25</w:t>
            </w:r>
            <w:r w:rsidRPr="004A2827">
              <w:rPr>
                <w:rFonts w:cs="Times New Roman"/>
                <w:sz w:val="19"/>
                <w:szCs w:val="19"/>
              </w:rPr>
              <w:t>.</w:t>
            </w:r>
            <w:r w:rsidR="00A41C1F" w:rsidRPr="004A2827">
              <w:rPr>
                <w:rFonts w:cs="Times New Roman"/>
                <w:sz w:val="19"/>
                <w:szCs w:val="19"/>
              </w:rPr>
              <w:t>11</w:t>
            </w:r>
            <w:r w:rsidRPr="004A2827">
              <w:rPr>
                <w:rFonts w:cs="Times New Roman"/>
                <w:sz w:val="19"/>
                <w:szCs w:val="19"/>
              </w:rPr>
              <w:t>.2024ж. 10:00</w:t>
            </w:r>
          </w:p>
          <w:p w14:paraId="5A6F0598" w14:textId="77777777" w:rsidR="004A2827" w:rsidRPr="004A2827" w:rsidRDefault="004A2827" w:rsidP="008C011C">
            <w:pPr>
              <w:jc w:val="both"/>
              <w:rPr>
                <w:rFonts w:cs="Times New Roman"/>
                <w:sz w:val="19"/>
                <w:szCs w:val="19"/>
              </w:rPr>
            </w:pPr>
          </w:p>
          <w:p w14:paraId="20545B61" w14:textId="77777777" w:rsidR="008C011C" w:rsidRPr="004A2827" w:rsidRDefault="008C011C" w:rsidP="008C011C">
            <w:pPr>
              <w:jc w:val="both"/>
              <w:rPr>
                <w:rFonts w:cs="Times New Roman"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sz w:val="19"/>
                <w:szCs w:val="19"/>
              </w:rPr>
              <w:t>Ұйымдастырушы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 – АҚ «А.Н.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Сызғанов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атындағы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Ұлттық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 хирургия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ғылыми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орталығы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» </w:t>
            </w:r>
          </w:p>
          <w:p w14:paraId="5F424E56" w14:textId="77777777" w:rsidR="008C011C" w:rsidRPr="004A2827" w:rsidRDefault="008C011C" w:rsidP="008C011C">
            <w:pPr>
              <w:jc w:val="both"/>
              <w:rPr>
                <w:rFonts w:cs="Times New Roman"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sz w:val="19"/>
                <w:szCs w:val="19"/>
              </w:rPr>
              <w:t>Заңды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мекенжайы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: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Қазақстан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, Алматы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қаласы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,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Желтоқсан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көшесі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 62, 51</w:t>
            </w:r>
          </w:p>
          <w:p w14:paraId="0DC418A1" w14:textId="77777777" w:rsidR="008C011C" w:rsidRPr="004A2827" w:rsidRDefault="008C011C" w:rsidP="008C011C">
            <w:pPr>
              <w:jc w:val="both"/>
              <w:rPr>
                <w:rFonts w:cs="Times New Roman"/>
                <w:sz w:val="19"/>
                <w:szCs w:val="19"/>
              </w:rPr>
            </w:pPr>
            <w:r w:rsidRPr="004A2827">
              <w:rPr>
                <w:rFonts w:cs="Times New Roman"/>
                <w:sz w:val="19"/>
                <w:szCs w:val="19"/>
              </w:rPr>
              <w:t>БСН: 990240008204</w:t>
            </w:r>
          </w:p>
          <w:p w14:paraId="36F194BB" w14:textId="77777777" w:rsidR="008C011C" w:rsidRPr="004A2827" w:rsidRDefault="008C011C" w:rsidP="008C011C">
            <w:pPr>
              <w:jc w:val="both"/>
              <w:rPr>
                <w:rFonts w:cs="Times New Roman"/>
                <w:sz w:val="19"/>
                <w:szCs w:val="19"/>
              </w:rPr>
            </w:pPr>
            <w:r w:rsidRPr="004A2827">
              <w:rPr>
                <w:rFonts w:cs="Times New Roman"/>
                <w:sz w:val="19"/>
                <w:szCs w:val="19"/>
              </w:rPr>
              <w:t xml:space="preserve">Банк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деректемелері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>: АҚ «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БанкЦентрКредит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>»</w:t>
            </w:r>
          </w:p>
          <w:p w14:paraId="6CE3A545" w14:textId="77777777" w:rsidR="008C011C" w:rsidRPr="004A2827" w:rsidRDefault="008C011C" w:rsidP="008C011C">
            <w:pPr>
              <w:jc w:val="both"/>
              <w:rPr>
                <w:rFonts w:cs="Times New Roman"/>
                <w:sz w:val="19"/>
                <w:szCs w:val="19"/>
              </w:rPr>
            </w:pPr>
            <w:r w:rsidRPr="004A2827">
              <w:rPr>
                <w:rFonts w:cs="Times New Roman"/>
                <w:sz w:val="19"/>
                <w:szCs w:val="19"/>
              </w:rPr>
              <w:t>ЖСК: KZ638560000004322828</w:t>
            </w:r>
          </w:p>
          <w:p w14:paraId="74483203" w14:textId="77777777" w:rsidR="008C011C" w:rsidRPr="004A2827" w:rsidRDefault="008C011C" w:rsidP="008C011C">
            <w:pPr>
              <w:jc w:val="both"/>
              <w:rPr>
                <w:rFonts w:cs="Times New Roman"/>
                <w:sz w:val="19"/>
                <w:szCs w:val="19"/>
              </w:rPr>
            </w:pPr>
            <w:r w:rsidRPr="004A2827">
              <w:rPr>
                <w:rFonts w:cs="Times New Roman"/>
                <w:sz w:val="19"/>
                <w:szCs w:val="19"/>
              </w:rPr>
              <w:t>БИК: KCJBKZKX</w:t>
            </w:r>
          </w:p>
          <w:p w14:paraId="10B3974D" w14:textId="77777777" w:rsidR="008C011C" w:rsidRPr="004A2827" w:rsidRDefault="008C011C" w:rsidP="008C011C">
            <w:pPr>
              <w:jc w:val="both"/>
              <w:rPr>
                <w:rFonts w:cs="Times New Roman"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sz w:val="19"/>
                <w:szCs w:val="19"/>
              </w:rPr>
              <w:t>Шот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валютасы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>: KZT</w:t>
            </w:r>
          </w:p>
          <w:p w14:paraId="54C02257" w14:textId="77777777" w:rsidR="008C011C" w:rsidRPr="004A2827" w:rsidRDefault="008C011C" w:rsidP="008C011C">
            <w:pPr>
              <w:jc w:val="both"/>
              <w:rPr>
                <w:rFonts w:cs="Times New Roman"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sz w:val="19"/>
                <w:szCs w:val="19"/>
              </w:rPr>
              <w:t>Байланыс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 телефоны: 87272780444</w:t>
            </w:r>
          </w:p>
          <w:p w14:paraId="69F23460" w14:textId="77777777" w:rsidR="008C011C" w:rsidRPr="004A2827" w:rsidRDefault="008C011C" w:rsidP="008C011C">
            <w:pPr>
              <w:jc w:val="both"/>
              <w:rPr>
                <w:rFonts w:cs="Times New Roman"/>
                <w:sz w:val="19"/>
                <w:szCs w:val="19"/>
              </w:rPr>
            </w:pPr>
            <w:r w:rsidRPr="004A2827">
              <w:rPr>
                <w:rFonts w:cs="Times New Roman"/>
                <w:sz w:val="19"/>
                <w:szCs w:val="19"/>
              </w:rPr>
              <w:t>E-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mail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: </w:t>
            </w:r>
            <w:hyperlink r:id="rId6" w:history="1">
              <w:r w:rsidRPr="004A2827">
                <w:rPr>
                  <w:rStyle w:val="a6"/>
                  <w:rFonts w:cs="Times New Roman"/>
                  <w:sz w:val="19"/>
                  <w:szCs w:val="19"/>
                </w:rPr>
                <w:t>2792240@mail.ru</w:t>
              </w:r>
            </w:hyperlink>
            <w:r w:rsidRPr="004A2827">
              <w:rPr>
                <w:rFonts w:cs="Times New Roman"/>
                <w:sz w:val="19"/>
                <w:szCs w:val="19"/>
              </w:rPr>
              <w:t xml:space="preserve"> </w:t>
            </w:r>
          </w:p>
          <w:p w14:paraId="3581F210" w14:textId="41B47814" w:rsidR="008C011C" w:rsidRPr="004A2827" w:rsidRDefault="00A41C1F" w:rsidP="00A41C1F">
            <w:pPr>
              <w:jc w:val="both"/>
              <w:rPr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sz w:val="19"/>
                <w:szCs w:val="19"/>
              </w:rPr>
              <w:t>Сатып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алу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 </w:t>
            </w:r>
            <w:r w:rsidRPr="004A2827">
              <w:rPr>
                <w:sz w:val="19"/>
                <w:szCs w:val="19"/>
              </w:rPr>
              <w:t xml:space="preserve">4-баптың 2-тармағына </w:t>
            </w:r>
            <w:proofErr w:type="spellStart"/>
            <w:r w:rsidRPr="004A2827">
              <w:rPr>
                <w:sz w:val="19"/>
                <w:szCs w:val="19"/>
              </w:rPr>
              <w:t>сәйкес</w:t>
            </w:r>
            <w:proofErr w:type="spellEnd"/>
            <w:r w:rsidRPr="004A2827">
              <w:rPr>
                <w:sz w:val="19"/>
                <w:szCs w:val="19"/>
              </w:rPr>
              <w:t xml:space="preserve"> «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Ғылым</w:t>
            </w:r>
            <w:proofErr w:type="spellEnd"/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және</w:t>
            </w:r>
            <w:proofErr w:type="spellEnd"/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технологиялық</w:t>
            </w:r>
            <w:proofErr w:type="spellEnd"/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саясат</w:t>
            </w:r>
            <w:proofErr w:type="spellEnd"/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туралы</w:t>
            </w:r>
            <w:proofErr w:type="spellEnd"/>
            <w:r w:rsidRPr="004A2827">
              <w:rPr>
                <w:rStyle w:val="ezkurwreuab5ozgtqnkl"/>
                <w:sz w:val="19"/>
                <w:szCs w:val="19"/>
              </w:rPr>
              <w:t>»</w:t>
            </w:r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Қазақстан</w:t>
            </w:r>
            <w:proofErr w:type="spellEnd"/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Республикасының</w:t>
            </w:r>
            <w:proofErr w:type="spellEnd"/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Заңы</w:t>
            </w:r>
            <w:proofErr w:type="spellEnd"/>
            <w:r w:rsidRPr="004A2827">
              <w:rPr>
                <w:sz w:val="19"/>
                <w:szCs w:val="19"/>
              </w:rPr>
              <w:t xml:space="preserve"> (</w:t>
            </w:r>
            <w:proofErr w:type="spellStart"/>
            <w:r w:rsidRPr="004A2827">
              <w:rPr>
                <w:sz w:val="19"/>
                <w:szCs w:val="19"/>
              </w:rPr>
              <w:t>бұдан</w:t>
            </w:r>
            <w:proofErr w:type="spellEnd"/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sz w:val="19"/>
                <w:szCs w:val="19"/>
              </w:rPr>
              <w:t>әрі-Заң</w:t>
            </w:r>
            <w:proofErr w:type="spellEnd"/>
            <w:r w:rsidRPr="004A2827">
              <w:rPr>
                <w:sz w:val="19"/>
                <w:szCs w:val="19"/>
              </w:rPr>
              <w:t xml:space="preserve">) </w:t>
            </w:r>
            <w:r w:rsidRPr="004A2827">
              <w:rPr>
                <w:rStyle w:val="ezkurwreuab5ozgtqnkl"/>
                <w:sz w:val="19"/>
                <w:szCs w:val="19"/>
              </w:rPr>
              <w:t>2024</w:t>
            </w:r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жылғы</w:t>
            </w:r>
            <w:proofErr w:type="spellEnd"/>
            <w:r w:rsidRPr="004A2827">
              <w:rPr>
                <w:sz w:val="19"/>
                <w:szCs w:val="19"/>
              </w:rPr>
              <w:t xml:space="preserve"> </w:t>
            </w:r>
            <w:r w:rsidRPr="004A2827">
              <w:rPr>
                <w:rStyle w:val="ezkurwreuab5ozgtqnkl"/>
                <w:sz w:val="19"/>
                <w:szCs w:val="19"/>
              </w:rPr>
              <w:t>1</w:t>
            </w:r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шілдедегі</w:t>
            </w:r>
            <w:proofErr w:type="spellEnd"/>
            <w:r w:rsidRPr="004A2827">
              <w:rPr>
                <w:sz w:val="19"/>
                <w:szCs w:val="19"/>
              </w:rPr>
              <w:t xml:space="preserve"> </w:t>
            </w:r>
            <w:r w:rsidRPr="004A2827">
              <w:rPr>
                <w:rStyle w:val="ezkurwreuab5ozgtqnkl"/>
                <w:sz w:val="19"/>
                <w:szCs w:val="19"/>
              </w:rPr>
              <w:t>№</w:t>
            </w:r>
            <w:r w:rsidRPr="004A2827">
              <w:rPr>
                <w:sz w:val="19"/>
                <w:szCs w:val="19"/>
              </w:rPr>
              <w:t xml:space="preserve"> </w:t>
            </w:r>
            <w:r w:rsidRPr="004A2827">
              <w:rPr>
                <w:rStyle w:val="ezkurwreuab5ozgtqnkl"/>
                <w:sz w:val="19"/>
                <w:szCs w:val="19"/>
              </w:rPr>
              <w:t>103-VIII</w:t>
            </w:r>
            <w:r w:rsidRPr="004A2827">
              <w:rPr>
                <w:sz w:val="19"/>
                <w:szCs w:val="19"/>
              </w:rPr>
              <w:t xml:space="preserve"> </w:t>
            </w:r>
            <w:r w:rsidRPr="004A2827">
              <w:rPr>
                <w:rStyle w:val="ezkurwreuab5ozgtqnkl"/>
                <w:sz w:val="19"/>
                <w:szCs w:val="19"/>
              </w:rPr>
              <w:t>ҚРЗ</w:t>
            </w:r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медициналық</w:t>
            </w:r>
            <w:proofErr w:type="spellEnd"/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мақсаттағы</w:t>
            </w:r>
            <w:proofErr w:type="spellEnd"/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бұйымдарды</w:t>
            </w:r>
            <w:proofErr w:type="spellEnd"/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іргелі</w:t>
            </w:r>
            <w:proofErr w:type="spellEnd"/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және</w:t>
            </w:r>
            <w:proofErr w:type="spellEnd"/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гранттық</w:t>
            </w:r>
            <w:proofErr w:type="spellEnd"/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қаржыландыру</w:t>
            </w:r>
            <w:proofErr w:type="spellEnd"/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sz w:val="19"/>
                <w:szCs w:val="19"/>
              </w:rPr>
              <w:t>бойынша</w:t>
            </w:r>
            <w:proofErr w:type="spellEnd"/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ғылыми</w:t>
            </w:r>
            <w:proofErr w:type="spellEnd"/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және</w:t>
            </w:r>
            <w:proofErr w:type="spellEnd"/>
            <w:r w:rsidRPr="004A2827">
              <w:rPr>
                <w:sz w:val="19"/>
                <w:szCs w:val="19"/>
              </w:rPr>
              <w:t xml:space="preserve"> </w:t>
            </w:r>
            <w:r w:rsidRPr="004A2827">
              <w:rPr>
                <w:rStyle w:val="ezkurwreuab5ozgtqnkl"/>
                <w:sz w:val="19"/>
                <w:szCs w:val="19"/>
              </w:rPr>
              <w:t>(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немесе</w:t>
            </w:r>
            <w:proofErr w:type="spellEnd"/>
            <w:r w:rsidRPr="004A2827">
              <w:rPr>
                <w:rStyle w:val="ezkurwreuab5ozgtqnkl"/>
                <w:sz w:val="19"/>
                <w:szCs w:val="19"/>
              </w:rPr>
              <w:t>)</w:t>
            </w:r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ғылыми-техникалық</w:t>
            </w:r>
            <w:proofErr w:type="spellEnd"/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жобалар</w:t>
            </w:r>
            <w:proofErr w:type="spellEnd"/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sz w:val="19"/>
                <w:szCs w:val="19"/>
              </w:rPr>
              <w:t>бойынша</w:t>
            </w:r>
            <w:proofErr w:type="spellEnd"/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қолданбалы</w:t>
            </w:r>
            <w:proofErr w:type="spellEnd"/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ғылыми</w:t>
            </w:r>
            <w:proofErr w:type="spellEnd"/>
            <w:r w:rsidRPr="004A2827">
              <w:rPr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Style w:val="ezkurwreuab5ozgtqnkl"/>
                <w:sz w:val="19"/>
                <w:szCs w:val="19"/>
              </w:rPr>
              <w:t>зерттеулер</w:t>
            </w:r>
            <w:proofErr w:type="spellEnd"/>
            <w:r w:rsidRPr="004A2827">
              <w:rPr>
                <w:rStyle w:val="ezkurwreuab5ozgtqnkl"/>
                <w:sz w:val="19"/>
                <w:szCs w:val="19"/>
              </w:rPr>
              <w:t>.</w:t>
            </w:r>
          </w:p>
          <w:p w14:paraId="4F29E89C" w14:textId="4E52F9CA" w:rsidR="008C011C" w:rsidRPr="004A2827" w:rsidRDefault="008C011C" w:rsidP="008C011C">
            <w:pPr>
              <w:jc w:val="both"/>
              <w:rPr>
                <w:rFonts w:cs="Times New Roman"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Бөлінген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сома</w:t>
            </w:r>
            <w:r w:rsidRPr="004A2827">
              <w:rPr>
                <w:rFonts w:cs="Times New Roman"/>
                <w:sz w:val="19"/>
                <w:szCs w:val="19"/>
              </w:rPr>
              <w:t xml:space="preserve"> </w:t>
            </w:r>
            <w:r w:rsidR="00035C1C" w:rsidRPr="004A2827">
              <w:rPr>
                <w:rFonts w:cs="Times New Roman"/>
                <w:sz w:val="19"/>
                <w:szCs w:val="19"/>
                <w:lang w:val="kk-KZ"/>
              </w:rPr>
              <w:t>7</w:t>
            </w:r>
            <w:r w:rsidR="00A41C1F" w:rsidRPr="004A2827">
              <w:rPr>
                <w:rStyle w:val="ezkurwreuab5ozgtqnkl"/>
                <w:sz w:val="19"/>
                <w:szCs w:val="19"/>
              </w:rPr>
              <w:t>4</w:t>
            </w:r>
            <w:r w:rsidR="00035C1C" w:rsidRPr="004A2827">
              <w:rPr>
                <w:rStyle w:val="ezkurwreuab5ozgtqnkl"/>
                <w:sz w:val="19"/>
                <w:szCs w:val="19"/>
                <w:lang w:val="kk-KZ"/>
              </w:rPr>
              <w:t xml:space="preserve"> </w:t>
            </w:r>
            <w:r w:rsidR="00A41C1F" w:rsidRPr="004A2827">
              <w:rPr>
                <w:rStyle w:val="ezkurwreuab5ozgtqnkl"/>
                <w:sz w:val="19"/>
                <w:szCs w:val="19"/>
              </w:rPr>
              <w:t>0</w:t>
            </w:r>
            <w:r w:rsidR="00035C1C" w:rsidRPr="004A2827">
              <w:rPr>
                <w:rStyle w:val="ezkurwreuab5ozgtqnkl"/>
                <w:sz w:val="19"/>
                <w:szCs w:val="19"/>
                <w:lang w:val="kk-KZ"/>
              </w:rPr>
              <w:t>88</w:t>
            </w:r>
            <w:r w:rsidR="00A41C1F" w:rsidRPr="004A2827">
              <w:rPr>
                <w:rStyle w:val="ezkurwreuab5ozgtqnkl"/>
                <w:sz w:val="19"/>
                <w:szCs w:val="19"/>
              </w:rPr>
              <w:t>.00</w:t>
            </w:r>
            <w:r w:rsidR="00A41C1F" w:rsidRPr="004A2827">
              <w:rPr>
                <w:sz w:val="19"/>
                <w:szCs w:val="19"/>
              </w:rPr>
              <w:t xml:space="preserve"> </w:t>
            </w:r>
            <w:r w:rsidR="00A41C1F" w:rsidRPr="004A2827">
              <w:rPr>
                <w:rStyle w:val="ezkurwreuab5ozgtqnkl"/>
                <w:sz w:val="19"/>
                <w:szCs w:val="19"/>
              </w:rPr>
              <w:t>(</w:t>
            </w:r>
            <w:r w:rsidR="00035C1C" w:rsidRPr="004A2827">
              <w:rPr>
                <w:rStyle w:val="ezkurwreuab5ozgtqnkl"/>
                <w:sz w:val="19"/>
                <w:szCs w:val="19"/>
                <w:lang w:val="kk-KZ"/>
              </w:rPr>
              <w:t>жетпіс төрт</w:t>
            </w:r>
            <w:r w:rsidR="00A41C1F" w:rsidRPr="004A2827">
              <w:rPr>
                <w:sz w:val="19"/>
                <w:szCs w:val="19"/>
              </w:rPr>
              <w:t xml:space="preserve"> </w:t>
            </w:r>
            <w:proofErr w:type="spellStart"/>
            <w:r w:rsidR="00A41C1F" w:rsidRPr="004A2827">
              <w:rPr>
                <w:rStyle w:val="ezkurwreuab5ozgtqnkl"/>
                <w:sz w:val="19"/>
                <w:szCs w:val="19"/>
              </w:rPr>
              <w:t>мың</w:t>
            </w:r>
            <w:proofErr w:type="spellEnd"/>
            <w:r w:rsidR="00A41C1F" w:rsidRPr="004A2827">
              <w:rPr>
                <w:sz w:val="19"/>
                <w:szCs w:val="19"/>
              </w:rPr>
              <w:t xml:space="preserve"> </w:t>
            </w:r>
            <w:r w:rsidR="00035C1C" w:rsidRPr="004A2827">
              <w:rPr>
                <w:sz w:val="19"/>
                <w:szCs w:val="19"/>
                <w:lang w:val="kk-KZ"/>
              </w:rPr>
              <w:t>сексен сегіз</w:t>
            </w:r>
            <w:r w:rsidR="00D9495C" w:rsidRPr="004A2827">
              <w:rPr>
                <w:rFonts w:cs="Times New Roman"/>
                <w:color w:val="000000" w:themeColor="text1"/>
                <w:sz w:val="19"/>
                <w:szCs w:val="19"/>
              </w:rPr>
              <w:t xml:space="preserve">)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теңге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>.</w:t>
            </w:r>
          </w:p>
          <w:p w14:paraId="7D34C0C5" w14:textId="15CD964B" w:rsidR="008C011C" w:rsidRPr="004A2827" w:rsidRDefault="008C011C" w:rsidP="008C011C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Баға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ұсыныстарын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ұсынған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әлеуетті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өнім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берушілер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>:</w:t>
            </w:r>
          </w:p>
        </w:tc>
        <w:tc>
          <w:tcPr>
            <w:tcW w:w="4786" w:type="dxa"/>
          </w:tcPr>
          <w:p w14:paraId="1D942EDE" w14:textId="77777777" w:rsidR="008C011C" w:rsidRPr="004A2827" w:rsidRDefault="008C011C" w:rsidP="008C011C">
            <w:pPr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4A2827">
              <w:rPr>
                <w:rFonts w:cs="Times New Roman"/>
                <w:b/>
                <w:sz w:val="19"/>
                <w:szCs w:val="19"/>
              </w:rPr>
              <w:t>Протокол</w:t>
            </w:r>
          </w:p>
          <w:p w14:paraId="4AB3B668" w14:textId="77777777" w:rsidR="003C5763" w:rsidRPr="004A2827" w:rsidRDefault="008C011C" w:rsidP="003C5763">
            <w:pPr>
              <w:pStyle w:val="a3"/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4A2827">
              <w:rPr>
                <w:rFonts w:cs="Times New Roman"/>
                <w:b/>
                <w:sz w:val="19"/>
                <w:szCs w:val="19"/>
              </w:rPr>
              <w:t xml:space="preserve">итогов </w:t>
            </w:r>
            <w:r w:rsidR="003C5763" w:rsidRPr="004A2827">
              <w:rPr>
                <w:rFonts w:cs="Times New Roman"/>
                <w:b/>
                <w:sz w:val="19"/>
                <w:szCs w:val="19"/>
              </w:rPr>
              <w:t>проведенных закупок</w:t>
            </w:r>
          </w:p>
          <w:p w14:paraId="43D95A23" w14:textId="6B6992DD" w:rsidR="008C011C" w:rsidRPr="004A2827" w:rsidRDefault="003C5763" w:rsidP="003C5763">
            <w:pPr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4A2827">
              <w:rPr>
                <w:rFonts w:cs="Times New Roman"/>
                <w:b/>
                <w:sz w:val="19"/>
                <w:szCs w:val="19"/>
              </w:rPr>
              <w:t xml:space="preserve">по </w:t>
            </w:r>
            <w:r w:rsidRPr="004A2827">
              <w:rPr>
                <w:rStyle w:val="s1"/>
                <w:sz w:val="19"/>
                <w:szCs w:val="19"/>
              </w:rPr>
              <w:t>научно технической – программе</w:t>
            </w:r>
          </w:p>
          <w:p w14:paraId="008A1BDA" w14:textId="77777777" w:rsidR="008C011C" w:rsidRPr="004A2827" w:rsidRDefault="008C011C" w:rsidP="008C011C">
            <w:pPr>
              <w:jc w:val="both"/>
              <w:rPr>
                <w:rFonts w:cs="Times New Roman"/>
                <w:sz w:val="19"/>
                <w:szCs w:val="19"/>
              </w:rPr>
            </w:pPr>
          </w:p>
          <w:p w14:paraId="4D5B2FEB" w14:textId="2436135F" w:rsidR="008C011C" w:rsidRPr="004A2827" w:rsidRDefault="008C011C" w:rsidP="008C011C">
            <w:pPr>
              <w:jc w:val="both"/>
              <w:rPr>
                <w:rFonts w:cs="Times New Roman"/>
                <w:sz w:val="19"/>
                <w:szCs w:val="19"/>
              </w:rPr>
            </w:pPr>
            <w:r w:rsidRPr="004A2827">
              <w:rPr>
                <w:rFonts w:cs="Times New Roman"/>
                <w:sz w:val="19"/>
                <w:szCs w:val="19"/>
              </w:rPr>
              <w:t>г.</w:t>
            </w:r>
            <w:r w:rsidR="00035C1C" w:rsidRPr="004A2827">
              <w:rPr>
                <w:rFonts w:cs="Times New Roman"/>
                <w:sz w:val="19"/>
                <w:szCs w:val="19"/>
              </w:rPr>
              <w:t xml:space="preserve"> Алматы </w:t>
            </w:r>
            <w:r w:rsidR="00035C1C" w:rsidRPr="004A2827">
              <w:rPr>
                <w:rFonts w:cs="Times New Roman"/>
                <w:sz w:val="19"/>
                <w:szCs w:val="19"/>
              </w:rPr>
              <w:tab/>
              <w:t xml:space="preserve">                  дата</w:t>
            </w:r>
            <w:r w:rsidR="00035C1C" w:rsidRPr="004A2827">
              <w:rPr>
                <w:rFonts w:cs="Times New Roman"/>
                <w:sz w:val="19"/>
                <w:szCs w:val="19"/>
                <w:lang w:val="kk-KZ"/>
              </w:rPr>
              <w:t xml:space="preserve"> 25</w:t>
            </w:r>
            <w:r w:rsidRPr="004A2827">
              <w:rPr>
                <w:rFonts w:cs="Times New Roman"/>
                <w:sz w:val="19"/>
                <w:szCs w:val="19"/>
              </w:rPr>
              <w:t>.</w:t>
            </w:r>
            <w:r w:rsidR="00A41C1F" w:rsidRPr="004A2827">
              <w:rPr>
                <w:rFonts w:cs="Times New Roman"/>
                <w:sz w:val="19"/>
                <w:szCs w:val="19"/>
              </w:rPr>
              <w:t>11</w:t>
            </w:r>
            <w:r w:rsidRPr="004A2827">
              <w:rPr>
                <w:rFonts w:cs="Times New Roman"/>
                <w:sz w:val="19"/>
                <w:szCs w:val="19"/>
              </w:rPr>
              <w:t>.2024г. 10:00</w:t>
            </w:r>
          </w:p>
          <w:p w14:paraId="3E4A2D47" w14:textId="77777777" w:rsidR="008C011C" w:rsidRPr="004A2827" w:rsidRDefault="008C011C" w:rsidP="008C011C">
            <w:pPr>
              <w:jc w:val="both"/>
              <w:rPr>
                <w:rFonts w:cs="Times New Roman"/>
                <w:sz w:val="19"/>
                <w:szCs w:val="19"/>
              </w:rPr>
            </w:pPr>
          </w:p>
          <w:p w14:paraId="3EB7D91B" w14:textId="77777777" w:rsidR="008C011C" w:rsidRPr="004A2827" w:rsidRDefault="008C011C" w:rsidP="008C011C">
            <w:pPr>
              <w:jc w:val="both"/>
              <w:rPr>
                <w:rFonts w:cs="Times New Roman"/>
                <w:sz w:val="19"/>
                <w:szCs w:val="19"/>
              </w:rPr>
            </w:pPr>
            <w:r w:rsidRPr="004A2827">
              <w:rPr>
                <w:rFonts w:cs="Times New Roman"/>
                <w:sz w:val="19"/>
                <w:szCs w:val="19"/>
              </w:rPr>
              <w:t xml:space="preserve">Организатор – АО «Национальный научный центр хирургии имени А.Н.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Сызганова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>»</w:t>
            </w:r>
          </w:p>
          <w:p w14:paraId="2E10B242" w14:textId="77777777" w:rsidR="008C011C" w:rsidRPr="004A2827" w:rsidRDefault="008C011C" w:rsidP="008C011C">
            <w:pPr>
              <w:jc w:val="both"/>
              <w:rPr>
                <w:rFonts w:eastAsiaTheme="minorHAnsi" w:cs="Times New Roman"/>
                <w:kern w:val="0"/>
                <w:sz w:val="19"/>
                <w:szCs w:val="19"/>
                <w:lang w:eastAsia="en-US" w:bidi="ar-SA"/>
              </w:rPr>
            </w:pPr>
            <w:r w:rsidRPr="004A2827">
              <w:rPr>
                <w:rFonts w:eastAsiaTheme="minorHAnsi" w:cs="Times New Roman"/>
                <w:kern w:val="0"/>
                <w:sz w:val="19"/>
                <w:szCs w:val="19"/>
                <w:lang w:eastAsia="en-US" w:bidi="ar-SA"/>
              </w:rPr>
              <w:t xml:space="preserve">Юридический адрес: Казахстан, Алматы, улица </w:t>
            </w:r>
            <w:proofErr w:type="spellStart"/>
            <w:r w:rsidRPr="004A2827">
              <w:rPr>
                <w:rFonts w:eastAsiaTheme="minorHAnsi" w:cs="Times New Roman"/>
                <w:kern w:val="0"/>
                <w:sz w:val="19"/>
                <w:szCs w:val="19"/>
                <w:lang w:eastAsia="en-US" w:bidi="ar-SA"/>
              </w:rPr>
              <w:t>Желтоксан</w:t>
            </w:r>
            <w:proofErr w:type="spellEnd"/>
            <w:r w:rsidRPr="004A2827">
              <w:rPr>
                <w:rFonts w:eastAsiaTheme="minorHAnsi" w:cs="Times New Roman"/>
                <w:kern w:val="0"/>
                <w:sz w:val="19"/>
                <w:szCs w:val="19"/>
                <w:lang w:eastAsia="en-US" w:bidi="ar-SA"/>
              </w:rPr>
              <w:t xml:space="preserve"> 62, 51</w:t>
            </w:r>
          </w:p>
          <w:p w14:paraId="51935276" w14:textId="77777777" w:rsidR="008C011C" w:rsidRPr="004A2827" w:rsidRDefault="008C011C" w:rsidP="008C011C">
            <w:pPr>
              <w:jc w:val="both"/>
              <w:rPr>
                <w:rFonts w:eastAsiaTheme="minorHAnsi" w:cs="Times New Roman"/>
                <w:kern w:val="0"/>
                <w:sz w:val="19"/>
                <w:szCs w:val="19"/>
                <w:lang w:eastAsia="en-US" w:bidi="ar-SA"/>
              </w:rPr>
            </w:pPr>
            <w:r w:rsidRPr="004A2827">
              <w:rPr>
                <w:rFonts w:eastAsiaTheme="minorHAnsi" w:cs="Times New Roman"/>
                <w:kern w:val="0"/>
                <w:sz w:val="19"/>
                <w:szCs w:val="19"/>
                <w:lang w:eastAsia="en-US" w:bidi="ar-SA"/>
              </w:rPr>
              <w:t>БИН: 990240008204</w:t>
            </w:r>
          </w:p>
          <w:p w14:paraId="1BCF5375" w14:textId="77777777" w:rsidR="008C011C" w:rsidRPr="004A2827" w:rsidRDefault="008C011C" w:rsidP="008C011C">
            <w:pPr>
              <w:jc w:val="both"/>
              <w:rPr>
                <w:rFonts w:cs="Times New Roman"/>
                <w:color w:val="000000"/>
                <w:sz w:val="19"/>
                <w:szCs w:val="19"/>
                <w:lang w:eastAsia="en-US"/>
              </w:rPr>
            </w:pPr>
            <w:r w:rsidRPr="004A2827">
              <w:rPr>
                <w:rFonts w:eastAsiaTheme="minorHAnsi" w:cs="Times New Roman"/>
                <w:kern w:val="0"/>
                <w:sz w:val="19"/>
                <w:szCs w:val="19"/>
                <w:lang w:eastAsia="en-US" w:bidi="ar-SA"/>
              </w:rPr>
              <w:t xml:space="preserve">Банковские реквизиты: </w:t>
            </w:r>
            <w:r w:rsidRPr="004A2827">
              <w:rPr>
                <w:rFonts w:cs="Times New Roman"/>
                <w:color w:val="000000"/>
                <w:sz w:val="19"/>
                <w:szCs w:val="19"/>
                <w:lang w:eastAsia="en-US"/>
              </w:rPr>
              <w:t>АО «</w:t>
            </w:r>
            <w:proofErr w:type="spellStart"/>
            <w:r w:rsidRPr="004A2827">
              <w:rPr>
                <w:rFonts w:cs="Times New Roman"/>
                <w:color w:val="000000"/>
                <w:sz w:val="19"/>
                <w:szCs w:val="19"/>
                <w:lang w:eastAsia="en-US"/>
              </w:rPr>
              <w:t>БанкЦентрКредит</w:t>
            </w:r>
            <w:proofErr w:type="spellEnd"/>
            <w:r w:rsidRPr="004A2827">
              <w:rPr>
                <w:rFonts w:cs="Times New Roman"/>
                <w:color w:val="000000"/>
                <w:sz w:val="19"/>
                <w:szCs w:val="19"/>
                <w:lang w:eastAsia="en-US"/>
              </w:rPr>
              <w:t>»</w:t>
            </w:r>
          </w:p>
          <w:p w14:paraId="7BC17A21" w14:textId="77777777" w:rsidR="008C011C" w:rsidRPr="004A2827" w:rsidRDefault="008C011C" w:rsidP="008C011C">
            <w:pPr>
              <w:jc w:val="both"/>
              <w:rPr>
                <w:rFonts w:eastAsiaTheme="minorHAnsi" w:cs="Times New Roman"/>
                <w:kern w:val="0"/>
                <w:sz w:val="19"/>
                <w:szCs w:val="19"/>
                <w:lang w:eastAsia="en-US" w:bidi="ar-SA"/>
              </w:rPr>
            </w:pPr>
            <w:r w:rsidRPr="004A2827">
              <w:rPr>
                <w:rFonts w:eastAsiaTheme="minorHAnsi" w:cs="Times New Roman"/>
                <w:kern w:val="0"/>
                <w:sz w:val="19"/>
                <w:szCs w:val="19"/>
                <w:lang w:eastAsia="en-US" w:bidi="ar-SA"/>
              </w:rPr>
              <w:t xml:space="preserve">ИИК: </w:t>
            </w:r>
            <w:r w:rsidRPr="004A2827">
              <w:rPr>
                <w:rFonts w:cs="Times New Roman"/>
                <w:color w:val="000000"/>
                <w:sz w:val="19"/>
                <w:szCs w:val="19"/>
                <w:lang w:eastAsia="en-US"/>
              </w:rPr>
              <w:t>KZ638560000004322828</w:t>
            </w:r>
          </w:p>
          <w:p w14:paraId="487740E5" w14:textId="77777777" w:rsidR="008C011C" w:rsidRPr="004A2827" w:rsidRDefault="008C011C" w:rsidP="008C011C">
            <w:pPr>
              <w:jc w:val="both"/>
              <w:rPr>
                <w:rFonts w:eastAsiaTheme="minorHAnsi" w:cs="Times New Roman"/>
                <w:kern w:val="0"/>
                <w:sz w:val="19"/>
                <w:szCs w:val="19"/>
                <w:lang w:eastAsia="en-US" w:bidi="ar-SA"/>
              </w:rPr>
            </w:pPr>
            <w:r w:rsidRPr="004A2827">
              <w:rPr>
                <w:rFonts w:eastAsiaTheme="minorHAnsi" w:cs="Times New Roman"/>
                <w:kern w:val="0"/>
                <w:sz w:val="19"/>
                <w:szCs w:val="19"/>
                <w:lang w:eastAsia="en-US" w:bidi="ar-SA"/>
              </w:rPr>
              <w:t xml:space="preserve">БИК: </w:t>
            </w:r>
            <w:r w:rsidRPr="004A2827">
              <w:rPr>
                <w:rFonts w:cs="Times New Roman"/>
                <w:color w:val="000000"/>
                <w:sz w:val="19"/>
                <w:szCs w:val="19"/>
                <w:lang w:eastAsia="en-US"/>
              </w:rPr>
              <w:t>KCJBKZKX</w:t>
            </w:r>
          </w:p>
          <w:p w14:paraId="2201633D" w14:textId="77777777" w:rsidR="008C011C" w:rsidRPr="004A2827" w:rsidRDefault="008C011C" w:rsidP="008C011C">
            <w:pPr>
              <w:jc w:val="both"/>
              <w:rPr>
                <w:rFonts w:eastAsiaTheme="minorHAnsi" w:cs="Times New Roman"/>
                <w:kern w:val="0"/>
                <w:sz w:val="19"/>
                <w:szCs w:val="19"/>
                <w:lang w:eastAsia="en-US" w:bidi="ar-SA"/>
              </w:rPr>
            </w:pPr>
            <w:r w:rsidRPr="004A2827">
              <w:rPr>
                <w:rFonts w:eastAsiaTheme="minorHAnsi" w:cs="Times New Roman"/>
                <w:kern w:val="0"/>
                <w:sz w:val="19"/>
                <w:szCs w:val="19"/>
                <w:lang w:eastAsia="en-US" w:bidi="ar-SA"/>
              </w:rPr>
              <w:t>Валюта счета: KZT</w:t>
            </w:r>
          </w:p>
          <w:p w14:paraId="2A48F108" w14:textId="77777777" w:rsidR="008C011C" w:rsidRPr="004A2827" w:rsidRDefault="008C011C" w:rsidP="008C011C">
            <w:pPr>
              <w:jc w:val="both"/>
              <w:rPr>
                <w:rFonts w:eastAsiaTheme="minorHAnsi" w:cs="Times New Roman"/>
                <w:kern w:val="0"/>
                <w:sz w:val="19"/>
                <w:szCs w:val="19"/>
                <w:lang w:eastAsia="en-US" w:bidi="ar-SA"/>
              </w:rPr>
            </w:pPr>
            <w:r w:rsidRPr="004A2827">
              <w:rPr>
                <w:rFonts w:eastAsiaTheme="minorHAnsi" w:cs="Times New Roman"/>
                <w:kern w:val="0"/>
                <w:sz w:val="19"/>
                <w:szCs w:val="19"/>
                <w:lang w:eastAsia="en-US" w:bidi="ar-SA"/>
              </w:rPr>
              <w:t>Контактный телефон: 87272780444</w:t>
            </w:r>
          </w:p>
          <w:p w14:paraId="4B537987" w14:textId="77777777" w:rsidR="008C011C" w:rsidRPr="004A2827" w:rsidRDefault="008C011C" w:rsidP="008C011C">
            <w:pPr>
              <w:jc w:val="both"/>
              <w:rPr>
                <w:rFonts w:eastAsiaTheme="minorHAnsi" w:cs="Times New Roman"/>
                <w:kern w:val="0"/>
                <w:sz w:val="19"/>
                <w:szCs w:val="19"/>
                <w:lang w:eastAsia="en-US" w:bidi="ar-SA"/>
              </w:rPr>
            </w:pPr>
            <w:r w:rsidRPr="004A2827">
              <w:rPr>
                <w:rFonts w:eastAsiaTheme="minorHAnsi" w:cs="Times New Roman"/>
                <w:kern w:val="0"/>
                <w:sz w:val="19"/>
                <w:szCs w:val="19"/>
                <w:lang w:eastAsia="en-US" w:bidi="ar-SA"/>
              </w:rPr>
              <w:t>E-</w:t>
            </w:r>
            <w:proofErr w:type="spellStart"/>
            <w:r w:rsidRPr="004A2827">
              <w:rPr>
                <w:rFonts w:eastAsiaTheme="minorHAnsi" w:cs="Times New Roman"/>
                <w:kern w:val="0"/>
                <w:sz w:val="19"/>
                <w:szCs w:val="19"/>
                <w:lang w:eastAsia="en-US" w:bidi="ar-SA"/>
              </w:rPr>
              <w:t>mail</w:t>
            </w:r>
            <w:proofErr w:type="spellEnd"/>
            <w:r w:rsidRPr="004A2827">
              <w:rPr>
                <w:rFonts w:eastAsiaTheme="minorHAnsi" w:cs="Times New Roman"/>
                <w:kern w:val="0"/>
                <w:sz w:val="19"/>
                <w:szCs w:val="19"/>
                <w:lang w:eastAsia="en-US" w:bidi="ar-SA"/>
              </w:rPr>
              <w:t xml:space="preserve">: </w:t>
            </w:r>
            <w:hyperlink r:id="rId7" w:history="1">
              <w:r w:rsidRPr="004A2827">
                <w:rPr>
                  <w:rStyle w:val="a6"/>
                  <w:rFonts w:eastAsiaTheme="minorHAnsi" w:cs="Times New Roman"/>
                  <w:kern w:val="0"/>
                  <w:sz w:val="19"/>
                  <w:szCs w:val="19"/>
                  <w:lang w:eastAsia="en-US" w:bidi="ar-SA"/>
                </w:rPr>
                <w:t>2792240@mail.ru</w:t>
              </w:r>
            </w:hyperlink>
          </w:p>
          <w:p w14:paraId="693569DA" w14:textId="0654891A" w:rsidR="008C011C" w:rsidRPr="004A2827" w:rsidRDefault="00A41C1F" w:rsidP="008C011C">
            <w:pPr>
              <w:jc w:val="both"/>
              <w:rPr>
                <w:rStyle w:val="s1"/>
                <w:sz w:val="19"/>
                <w:szCs w:val="19"/>
              </w:rPr>
            </w:pPr>
            <w:r w:rsidRPr="004A2827">
              <w:rPr>
                <w:rFonts w:cs="Times New Roman"/>
                <w:sz w:val="19"/>
                <w:szCs w:val="19"/>
              </w:rPr>
              <w:t>Закупки были проведены в соответствии с пунктом 2, статьи 4 Закон Республики Казахстан «</w:t>
            </w:r>
            <w:r w:rsidRPr="004A2827">
              <w:rPr>
                <w:sz w:val="19"/>
                <w:szCs w:val="19"/>
              </w:rPr>
              <w:t>О науке и технологической политике</w:t>
            </w:r>
            <w:r w:rsidRPr="004A2827">
              <w:rPr>
                <w:rFonts w:cs="Times New Roman"/>
                <w:sz w:val="19"/>
                <w:szCs w:val="19"/>
              </w:rPr>
              <w:t xml:space="preserve">» </w:t>
            </w:r>
            <w:r w:rsidRPr="004A2827">
              <w:rPr>
                <w:sz w:val="19"/>
                <w:szCs w:val="19"/>
              </w:rPr>
              <w:t>Закон Республики Казахстан от 1 июля 2024 года № 103-VIII ЗРК</w:t>
            </w:r>
            <w:r w:rsidRPr="004A2827">
              <w:rPr>
                <w:rFonts w:cs="Times New Roman"/>
                <w:sz w:val="19"/>
                <w:szCs w:val="19"/>
              </w:rPr>
              <w:t xml:space="preserve"> </w:t>
            </w:r>
            <w:r w:rsidRPr="004A2827">
              <w:rPr>
                <w:rStyle w:val="s1"/>
                <w:sz w:val="19"/>
                <w:szCs w:val="19"/>
              </w:rPr>
              <w:t xml:space="preserve">(далее-Закон) </w:t>
            </w:r>
            <w:r w:rsidRPr="004A2827">
              <w:rPr>
                <w:sz w:val="19"/>
                <w:szCs w:val="19"/>
              </w:rPr>
              <w:t xml:space="preserve">по </w:t>
            </w:r>
            <w:proofErr w:type="spellStart"/>
            <w:r w:rsidRPr="004A2827">
              <w:rPr>
                <w:sz w:val="19"/>
                <w:szCs w:val="19"/>
              </w:rPr>
              <w:t>грантовому</w:t>
            </w:r>
            <w:proofErr w:type="spellEnd"/>
            <w:r w:rsidRPr="004A2827">
              <w:rPr>
                <w:sz w:val="19"/>
                <w:szCs w:val="19"/>
              </w:rPr>
              <w:t xml:space="preserve"> финансированию фундаментальных и прикладных научных исследований по</w:t>
            </w:r>
            <w:r w:rsidRPr="004A2827">
              <w:rPr>
                <w:sz w:val="19"/>
                <w:szCs w:val="19"/>
                <w:shd w:val="clear" w:color="auto" w:fill="FFFFFF"/>
              </w:rPr>
              <w:t xml:space="preserve"> </w:t>
            </w:r>
            <w:r w:rsidRPr="004A2827">
              <w:rPr>
                <w:bCs/>
                <w:sz w:val="19"/>
                <w:szCs w:val="19"/>
              </w:rPr>
              <w:t>научным и (или) научно-технических проектам</w:t>
            </w:r>
            <w:r w:rsidRPr="004A2827">
              <w:rPr>
                <w:rStyle w:val="s1"/>
                <w:sz w:val="19"/>
                <w:szCs w:val="19"/>
              </w:rPr>
              <w:t xml:space="preserve">. </w:t>
            </w:r>
          </w:p>
          <w:p w14:paraId="412ABD24" w14:textId="75D5596E" w:rsidR="008C011C" w:rsidRPr="004A2827" w:rsidRDefault="008C011C" w:rsidP="008C011C">
            <w:pPr>
              <w:jc w:val="both"/>
              <w:rPr>
                <w:rFonts w:cs="Times New Roman"/>
                <w:sz w:val="19"/>
                <w:szCs w:val="19"/>
              </w:rPr>
            </w:pPr>
            <w:r w:rsidRPr="004A2827">
              <w:rPr>
                <w:rFonts w:cs="Times New Roman"/>
                <w:b/>
                <w:sz w:val="19"/>
                <w:szCs w:val="19"/>
              </w:rPr>
              <w:t>Выделенная сумма</w:t>
            </w:r>
            <w:r w:rsidRPr="004A2827">
              <w:rPr>
                <w:rFonts w:cs="Times New Roman"/>
                <w:sz w:val="19"/>
                <w:szCs w:val="19"/>
              </w:rPr>
              <w:t xml:space="preserve"> </w:t>
            </w:r>
            <w:r w:rsidR="00035C1C" w:rsidRPr="004A2827">
              <w:rPr>
                <w:rFonts w:cs="Times New Roman"/>
                <w:sz w:val="19"/>
                <w:szCs w:val="19"/>
                <w:lang w:val="kk-KZ"/>
              </w:rPr>
              <w:t xml:space="preserve">74 </w:t>
            </w:r>
            <w:r w:rsidR="00A41C1F" w:rsidRPr="004A2827">
              <w:rPr>
                <w:rFonts w:eastAsia="Times New Roman" w:cs="Times New Roman"/>
                <w:kern w:val="0"/>
                <w:sz w:val="19"/>
                <w:szCs w:val="19"/>
                <w:lang w:eastAsia="ru-RU" w:bidi="ar-SA"/>
              </w:rPr>
              <w:t>0</w:t>
            </w:r>
            <w:r w:rsidR="00035C1C" w:rsidRPr="004A2827">
              <w:rPr>
                <w:rFonts w:eastAsia="Times New Roman" w:cs="Times New Roman"/>
                <w:kern w:val="0"/>
                <w:sz w:val="19"/>
                <w:szCs w:val="19"/>
                <w:lang w:val="kk-KZ" w:eastAsia="ru-RU" w:bidi="ar-SA"/>
              </w:rPr>
              <w:t>88</w:t>
            </w:r>
            <w:r w:rsidR="00A41C1F" w:rsidRPr="004A2827">
              <w:rPr>
                <w:rFonts w:eastAsia="Times New Roman" w:cs="Times New Roman"/>
                <w:kern w:val="0"/>
                <w:sz w:val="19"/>
                <w:szCs w:val="19"/>
                <w:lang w:eastAsia="ru-RU" w:bidi="ar-SA"/>
              </w:rPr>
              <w:t>.00</w:t>
            </w:r>
            <w:r w:rsidR="00A41C1F" w:rsidRPr="004A2827">
              <w:rPr>
                <w:rFonts w:cs="Times New Roman"/>
                <w:sz w:val="19"/>
                <w:szCs w:val="19"/>
              </w:rPr>
              <w:t xml:space="preserve"> </w:t>
            </w:r>
            <w:r w:rsidR="00035C1C" w:rsidRPr="004A2827">
              <w:rPr>
                <w:rFonts w:cs="Times New Roman"/>
                <w:sz w:val="19"/>
                <w:szCs w:val="19"/>
              </w:rPr>
              <w:t xml:space="preserve">(семьдесят четыре </w:t>
            </w:r>
            <w:r w:rsidR="00A41C1F" w:rsidRPr="004A2827">
              <w:rPr>
                <w:rFonts w:cs="Times New Roman"/>
                <w:sz w:val="19"/>
                <w:szCs w:val="19"/>
              </w:rPr>
              <w:t xml:space="preserve">тысячи </w:t>
            </w:r>
            <w:r w:rsidR="00035C1C" w:rsidRPr="004A2827">
              <w:rPr>
                <w:rFonts w:cs="Times New Roman"/>
                <w:sz w:val="19"/>
                <w:szCs w:val="19"/>
                <w:lang w:val="kk-KZ"/>
              </w:rPr>
              <w:t>восемьдесят восемь</w:t>
            </w:r>
            <w:r w:rsidRPr="004A2827">
              <w:rPr>
                <w:rFonts w:cs="Times New Roman"/>
                <w:sz w:val="19"/>
                <w:szCs w:val="19"/>
              </w:rPr>
              <w:t>) тенге.</w:t>
            </w:r>
          </w:p>
          <w:p w14:paraId="6BD44192" w14:textId="1FA6EBF7" w:rsidR="008C011C" w:rsidRPr="004A2827" w:rsidRDefault="008C011C" w:rsidP="008C011C">
            <w:pPr>
              <w:rPr>
                <w:rFonts w:cs="Times New Roman"/>
                <w:b/>
                <w:sz w:val="19"/>
                <w:szCs w:val="19"/>
              </w:rPr>
            </w:pPr>
            <w:r w:rsidRPr="004A2827">
              <w:rPr>
                <w:rFonts w:cs="Times New Roman"/>
                <w:b/>
                <w:sz w:val="19"/>
                <w:szCs w:val="19"/>
              </w:rPr>
              <w:t>Потенциальные поставщики, представшие ценовые предложения:</w:t>
            </w:r>
          </w:p>
        </w:tc>
      </w:tr>
    </w:tbl>
    <w:p w14:paraId="03DC2ABE" w14:textId="77777777" w:rsidR="00035C1C" w:rsidRPr="004A2827" w:rsidRDefault="00035C1C" w:rsidP="008C011C">
      <w:pPr>
        <w:rPr>
          <w:rFonts w:cs="Times New Roman"/>
          <w:b/>
          <w:sz w:val="19"/>
          <w:szCs w:val="19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2567"/>
        <w:gridCol w:w="4095"/>
        <w:gridCol w:w="2552"/>
      </w:tblGrid>
      <w:tr w:rsidR="00C47D9E" w:rsidRPr="004A2827" w14:paraId="7B65AE70" w14:textId="77777777" w:rsidTr="003C5763">
        <w:trPr>
          <w:trHeight w:val="762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8AF6" w14:textId="77777777" w:rsidR="005D1FE4" w:rsidRPr="004A2827" w:rsidRDefault="005D1FE4" w:rsidP="000D66B3">
            <w:pPr>
              <w:pStyle w:val="a3"/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4A2827">
              <w:rPr>
                <w:rFonts w:cs="Times New Roman"/>
                <w:b/>
                <w:sz w:val="19"/>
                <w:szCs w:val="19"/>
              </w:rPr>
              <w:t>№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F1EF" w14:textId="77777777" w:rsidR="005D1FE4" w:rsidRPr="004A2827" w:rsidRDefault="005D1FE4" w:rsidP="000D66B3">
            <w:pPr>
              <w:pStyle w:val="a3"/>
              <w:jc w:val="center"/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Әлеуетті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өнім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берушінің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атауы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/ Наименование потенциального поставщика</w:t>
            </w: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2D53" w14:textId="1EBBAC05" w:rsidR="005D1FE4" w:rsidRPr="004A2827" w:rsidRDefault="005D1FE4" w:rsidP="000D66B3">
            <w:pPr>
              <w:pStyle w:val="a3"/>
              <w:jc w:val="center"/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Пошта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мекенжайы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/ </w:t>
            </w:r>
            <w:r w:rsidR="002A55AB" w:rsidRPr="004A2827">
              <w:rPr>
                <w:rFonts w:cs="Times New Roman"/>
                <w:b/>
                <w:sz w:val="19"/>
                <w:szCs w:val="19"/>
              </w:rPr>
              <w:t>местонахождение поставщика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9846" w14:textId="77777777" w:rsidR="005D1FE4" w:rsidRPr="004A2827" w:rsidRDefault="005D1FE4" w:rsidP="000D66B3">
            <w:pPr>
              <w:pStyle w:val="a3"/>
              <w:jc w:val="center"/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Белгіленген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мерзімде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берілген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/ Предоставлено в установленный срок</w:t>
            </w:r>
          </w:p>
        </w:tc>
      </w:tr>
      <w:tr w:rsidR="00035C1C" w:rsidRPr="004A2827" w14:paraId="0A40BEE5" w14:textId="77777777" w:rsidTr="003C5763">
        <w:trPr>
          <w:trHeight w:val="444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E5F1" w14:textId="77777777" w:rsidR="00035C1C" w:rsidRPr="004A2827" w:rsidRDefault="00035C1C" w:rsidP="00035C1C">
            <w:pPr>
              <w:pStyle w:val="a3"/>
              <w:jc w:val="center"/>
              <w:rPr>
                <w:rFonts w:cs="Times New Roman"/>
                <w:sz w:val="19"/>
                <w:szCs w:val="19"/>
              </w:rPr>
            </w:pPr>
            <w:r w:rsidRPr="004A2827">
              <w:rPr>
                <w:rFonts w:cs="Times New Roman"/>
                <w:sz w:val="19"/>
                <w:szCs w:val="19"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0DB8" w14:textId="64D38B4C" w:rsidR="00035C1C" w:rsidRPr="004A2827" w:rsidRDefault="00035C1C" w:rsidP="00035C1C">
            <w:pPr>
              <w:tabs>
                <w:tab w:val="left" w:pos="1905"/>
              </w:tabs>
              <w:rPr>
                <w:rFonts w:cs="Times New Roman"/>
                <w:sz w:val="19"/>
                <w:szCs w:val="19"/>
                <w:lang w:val="en-US"/>
              </w:rPr>
            </w:pPr>
            <w:r w:rsidRPr="004A2827">
              <w:rPr>
                <w:rFonts w:cs="Times New Roman"/>
                <w:sz w:val="19"/>
                <w:szCs w:val="19"/>
              </w:rPr>
              <w:t>ЖШС</w:t>
            </w:r>
            <w:r w:rsidRPr="004A2827">
              <w:rPr>
                <w:rFonts w:cs="Times New Roman"/>
                <w:sz w:val="19"/>
                <w:szCs w:val="19"/>
                <w:lang w:val="en-US"/>
              </w:rPr>
              <w:t>/</w:t>
            </w:r>
            <w:r w:rsidRPr="004A2827">
              <w:rPr>
                <w:rFonts w:cs="Times New Roman"/>
                <w:sz w:val="19"/>
                <w:szCs w:val="19"/>
              </w:rPr>
              <w:t>ТОО</w:t>
            </w:r>
            <w:r w:rsidRPr="004A2827">
              <w:rPr>
                <w:rFonts w:cs="Times New Roman"/>
                <w:sz w:val="19"/>
                <w:szCs w:val="19"/>
                <w:lang w:val="en-US"/>
              </w:rPr>
              <w:t xml:space="preserve"> «Ex </w:t>
            </w:r>
            <w:proofErr w:type="spellStart"/>
            <w:r w:rsidRPr="004A2827">
              <w:rPr>
                <w:rFonts w:cs="Times New Roman"/>
                <w:sz w:val="19"/>
                <w:szCs w:val="19"/>
                <w:lang w:val="en-US"/>
              </w:rPr>
              <w:t>Professo</w:t>
            </w:r>
            <w:proofErr w:type="spellEnd"/>
            <w:r w:rsidRPr="004A2827">
              <w:rPr>
                <w:rFonts w:cs="Times New Roman"/>
                <w:sz w:val="19"/>
                <w:szCs w:val="19"/>
                <w:lang w:val="en-US"/>
              </w:rPr>
              <w:t xml:space="preserve"> Company»</w:t>
            </w: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E040A" w14:textId="18AB99B6" w:rsidR="00035C1C" w:rsidRPr="004A2827" w:rsidRDefault="00035C1C" w:rsidP="00035C1C">
            <w:pPr>
              <w:pStyle w:val="a3"/>
              <w:ind w:hanging="108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sz w:val="19"/>
                <w:szCs w:val="19"/>
              </w:rPr>
              <w:t>Алматинская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 обл.,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Талгарский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 р/н,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с.Кызылкайрат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,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ул.А.Темирова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>, 7.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2171" w14:textId="5596C5FE" w:rsidR="00035C1C" w:rsidRPr="004A2827" w:rsidRDefault="00035C1C" w:rsidP="00035C1C">
            <w:pPr>
              <w:pStyle w:val="a3"/>
              <w:jc w:val="center"/>
              <w:rPr>
                <w:rFonts w:cs="Times New Roman"/>
                <w:sz w:val="19"/>
                <w:szCs w:val="19"/>
              </w:rPr>
            </w:pPr>
            <w:r w:rsidRPr="004A2827">
              <w:rPr>
                <w:rFonts w:cs="Times New Roman"/>
                <w:sz w:val="19"/>
                <w:szCs w:val="19"/>
                <w:lang w:val="kk-KZ"/>
              </w:rPr>
              <w:t>25</w:t>
            </w:r>
            <w:r w:rsidRPr="004A2827">
              <w:rPr>
                <w:rFonts w:cs="Times New Roman"/>
                <w:sz w:val="19"/>
                <w:szCs w:val="19"/>
              </w:rPr>
              <w:t>.11.2024 ж/г.</w:t>
            </w:r>
          </w:p>
          <w:p w14:paraId="36F904FA" w14:textId="5A454656" w:rsidR="00035C1C" w:rsidRPr="004A2827" w:rsidRDefault="00035C1C" w:rsidP="00035C1C">
            <w:pPr>
              <w:pStyle w:val="a3"/>
              <w:jc w:val="center"/>
              <w:rPr>
                <w:rFonts w:cs="Times New Roman"/>
                <w:color w:val="FF0000"/>
                <w:sz w:val="19"/>
                <w:szCs w:val="19"/>
              </w:rPr>
            </w:pPr>
            <w:r w:rsidRPr="004A2827">
              <w:rPr>
                <w:rFonts w:cs="Times New Roman"/>
                <w:sz w:val="19"/>
                <w:szCs w:val="19"/>
              </w:rPr>
              <w:t xml:space="preserve">08:43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сағат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>/мин час/мин</w:t>
            </w:r>
          </w:p>
        </w:tc>
      </w:tr>
    </w:tbl>
    <w:p w14:paraId="3406CC66" w14:textId="77777777" w:rsidR="00035C1C" w:rsidRPr="004A2827" w:rsidRDefault="00035C1C" w:rsidP="00F0495B">
      <w:pPr>
        <w:rPr>
          <w:rFonts w:cs="Times New Roman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965"/>
        <w:gridCol w:w="160"/>
        <w:gridCol w:w="1110"/>
        <w:gridCol w:w="847"/>
        <w:gridCol w:w="1552"/>
        <w:gridCol w:w="1279"/>
      </w:tblGrid>
      <w:tr w:rsidR="005D1FE4" w:rsidRPr="004A2827" w14:paraId="0BC1C045" w14:textId="77777777" w:rsidTr="004A2827">
        <w:tc>
          <w:tcPr>
            <w:tcW w:w="4785" w:type="dxa"/>
            <w:gridSpan w:val="3"/>
            <w:tcBorders>
              <w:bottom w:val="single" w:sz="4" w:space="0" w:color="auto"/>
            </w:tcBorders>
          </w:tcPr>
          <w:p w14:paraId="0A50297F" w14:textId="0C18E74D" w:rsidR="005D1FE4" w:rsidRPr="004A2827" w:rsidRDefault="00926E58" w:rsidP="00F0495B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sz w:val="19"/>
                <w:szCs w:val="19"/>
              </w:rPr>
              <w:t>Сатып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алынатын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="00D300FD" w:rsidRPr="004A2827">
              <w:rPr>
                <w:rFonts w:cs="Times New Roman"/>
                <w:sz w:val="19"/>
                <w:szCs w:val="19"/>
              </w:rPr>
              <w:t>дәрі-дәрмектер</w:t>
            </w:r>
            <w:proofErr w:type="spellEnd"/>
            <w:r w:rsidR="00D300FD" w:rsidRPr="004A2827">
              <w:rPr>
                <w:rFonts w:cs="Times New Roman"/>
                <w:sz w:val="19"/>
                <w:szCs w:val="19"/>
              </w:rPr>
              <w:t xml:space="preserve"> мен </w:t>
            </w:r>
            <w:proofErr w:type="spellStart"/>
            <w:r w:rsidR="00E85283" w:rsidRPr="004A2827">
              <w:rPr>
                <w:rFonts w:cs="Times New Roman"/>
                <w:sz w:val="19"/>
                <w:szCs w:val="19"/>
              </w:rPr>
              <w:t>медициналық</w:t>
            </w:r>
            <w:proofErr w:type="spellEnd"/>
            <w:r w:rsidR="00E85283" w:rsidRPr="004A2827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="00E85283" w:rsidRPr="004A2827">
              <w:rPr>
                <w:rFonts w:cs="Times New Roman"/>
                <w:sz w:val="19"/>
                <w:szCs w:val="19"/>
              </w:rPr>
              <w:t>бұйымдардың</w:t>
            </w:r>
            <w:proofErr w:type="spellEnd"/>
            <w:r w:rsidR="00F30940" w:rsidRPr="004A2827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қысқаша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сипаттамасы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және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sz w:val="19"/>
                <w:szCs w:val="19"/>
              </w:rPr>
              <w:t>бағасы</w:t>
            </w:r>
            <w:proofErr w:type="spellEnd"/>
            <w:r w:rsidRPr="004A2827">
              <w:rPr>
                <w:rFonts w:cs="Times New Roman"/>
                <w:sz w:val="19"/>
                <w:szCs w:val="19"/>
              </w:rPr>
              <w:t>:</w:t>
            </w:r>
          </w:p>
        </w:tc>
        <w:tc>
          <w:tcPr>
            <w:tcW w:w="4786" w:type="dxa"/>
            <w:gridSpan w:val="4"/>
            <w:tcBorders>
              <w:bottom w:val="single" w:sz="4" w:space="0" w:color="auto"/>
            </w:tcBorders>
          </w:tcPr>
          <w:p w14:paraId="4054AEC6" w14:textId="5D832B17" w:rsidR="005D1FE4" w:rsidRPr="004A2827" w:rsidRDefault="00926E58" w:rsidP="00F0495B">
            <w:pPr>
              <w:pStyle w:val="a7"/>
              <w:ind w:left="0"/>
              <w:rPr>
                <w:rFonts w:cs="Times New Roman"/>
                <w:sz w:val="19"/>
                <w:szCs w:val="19"/>
              </w:rPr>
            </w:pPr>
            <w:r w:rsidRPr="004A2827">
              <w:rPr>
                <w:rFonts w:cs="Times New Roman"/>
                <w:sz w:val="19"/>
                <w:szCs w:val="19"/>
              </w:rPr>
              <w:t xml:space="preserve">Краткое описание и цена закупаемых </w:t>
            </w:r>
            <w:r w:rsidR="00D300FD" w:rsidRPr="004A2827">
              <w:rPr>
                <w:rFonts w:cs="Times New Roman"/>
                <w:sz w:val="19"/>
                <w:szCs w:val="19"/>
              </w:rPr>
              <w:t xml:space="preserve">лекарственных средств и </w:t>
            </w:r>
            <w:r w:rsidR="00E85283" w:rsidRPr="004A2827">
              <w:rPr>
                <w:rFonts w:cs="Times New Roman"/>
                <w:sz w:val="19"/>
                <w:szCs w:val="19"/>
              </w:rPr>
              <w:t>медицинских изделий</w:t>
            </w:r>
            <w:r w:rsidRPr="004A2827">
              <w:rPr>
                <w:rFonts w:cs="Times New Roman"/>
                <w:sz w:val="19"/>
                <w:szCs w:val="19"/>
              </w:rPr>
              <w:t>:</w:t>
            </w:r>
          </w:p>
        </w:tc>
      </w:tr>
      <w:tr w:rsidR="004A2827" w:rsidRPr="004A2827" w14:paraId="289D2D69" w14:textId="77777777" w:rsidTr="004A2827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19FBE" w14:textId="77777777" w:rsidR="004A2827" w:rsidRPr="004A2827" w:rsidRDefault="004A2827" w:rsidP="00F0495B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A0561" w14:textId="77777777" w:rsidR="004A2827" w:rsidRPr="004A2827" w:rsidRDefault="004A2827" w:rsidP="00F0495B">
            <w:pPr>
              <w:pStyle w:val="a7"/>
              <w:ind w:left="0"/>
              <w:rPr>
                <w:rFonts w:cs="Times New Roman"/>
                <w:sz w:val="19"/>
                <w:szCs w:val="19"/>
              </w:rPr>
            </w:pPr>
          </w:p>
        </w:tc>
      </w:tr>
      <w:tr w:rsidR="008C011C" w:rsidRPr="004A2827" w14:paraId="1207DED3" w14:textId="77777777" w:rsidTr="004A2827">
        <w:trPr>
          <w:trHeight w:val="1285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A613" w14:textId="77777777" w:rsidR="008C011C" w:rsidRPr="004A2827" w:rsidRDefault="008C011C" w:rsidP="00484AAA">
            <w:pPr>
              <w:rPr>
                <w:rFonts w:cs="Times New Roman"/>
                <w:b/>
                <w:sz w:val="19"/>
                <w:szCs w:val="19"/>
              </w:rPr>
            </w:pPr>
            <w:r w:rsidRPr="004A2827">
              <w:rPr>
                <w:rFonts w:cs="Times New Roman"/>
                <w:b/>
                <w:sz w:val="19"/>
                <w:szCs w:val="19"/>
              </w:rPr>
              <w:t>№</w:t>
            </w:r>
          </w:p>
          <w:p w14:paraId="1D290CA8" w14:textId="77777777" w:rsidR="008C011C" w:rsidRPr="004A2827" w:rsidRDefault="008C011C" w:rsidP="00484AAA">
            <w:pPr>
              <w:rPr>
                <w:rFonts w:cs="Times New Roman"/>
                <w:b/>
                <w:sz w:val="19"/>
                <w:szCs w:val="19"/>
              </w:rPr>
            </w:pPr>
            <w:r w:rsidRPr="004A2827">
              <w:rPr>
                <w:rFonts w:cs="Times New Roman"/>
                <w:b/>
                <w:sz w:val="19"/>
                <w:szCs w:val="19"/>
              </w:rPr>
              <w:t>лота</w:t>
            </w: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5622" w14:textId="77777777" w:rsidR="008C011C" w:rsidRPr="004A2827" w:rsidRDefault="008C011C" w:rsidP="00484AAA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Атауы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/ Наименование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2CAB" w14:textId="77777777" w:rsidR="008C011C" w:rsidRPr="004A2827" w:rsidRDefault="008C011C" w:rsidP="00484AAA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Өлшем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бірлігі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/ Ед. измерения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7F8E" w14:textId="77777777" w:rsidR="008C011C" w:rsidRPr="004A2827" w:rsidRDefault="008C011C" w:rsidP="00484AAA">
            <w:pPr>
              <w:rPr>
                <w:rFonts w:cs="Times New Roman"/>
                <w:b/>
                <w:sz w:val="19"/>
                <w:szCs w:val="19"/>
              </w:rPr>
            </w:pPr>
            <w:r w:rsidRPr="004A2827">
              <w:rPr>
                <w:rFonts w:cs="Times New Roman"/>
                <w:b/>
                <w:sz w:val="19"/>
                <w:szCs w:val="19"/>
              </w:rPr>
              <w:t>Саны / Кол-во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1F7C" w14:textId="77777777" w:rsidR="008C011C" w:rsidRPr="004A2827" w:rsidRDefault="008C011C" w:rsidP="00484AAA">
            <w:pPr>
              <w:rPr>
                <w:rFonts w:cs="Times New Roman"/>
                <w:b/>
                <w:sz w:val="19"/>
                <w:szCs w:val="19"/>
              </w:rPr>
            </w:pPr>
            <w:r w:rsidRPr="004A2827">
              <w:rPr>
                <w:rFonts w:cs="Times New Roman"/>
                <w:b/>
                <w:sz w:val="19"/>
                <w:szCs w:val="19"/>
              </w:rPr>
              <w:t xml:space="preserve">Лот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бойынша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бірлік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бағасы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/ Цена за единицу по лотам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BB08" w14:textId="77777777" w:rsidR="008C011C" w:rsidRPr="004A2827" w:rsidRDefault="008C011C" w:rsidP="00484AAA">
            <w:pPr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Бөлінген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сома / Выделенная сумма</w:t>
            </w:r>
          </w:p>
        </w:tc>
      </w:tr>
      <w:tr w:rsidR="00035C1C" w:rsidRPr="004A2827" w14:paraId="603CE4E0" w14:textId="77777777" w:rsidTr="004A2827">
        <w:trPr>
          <w:trHeight w:val="325"/>
        </w:trPr>
        <w:tc>
          <w:tcPr>
            <w:tcW w:w="658" w:type="dxa"/>
            <w:shd w:val="clear" w:color="auto" w:fill="auto"/>
            <w:noWrap/>
            <w:vAlign w:val="center"/>
          </w:tcPr>
          <w:p w14:paraId="0394E6A3" w14:textId="6B8F9EED" w:rsidR="00035C1C" w:rsidRPr="004A2827" w:rsidRDefault="00035C1C" w:rsidP="00035C1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ru-RU" w:bidi="ar-SA"/>
              </w:rPr>
            </w:pPr>
            <w:r w:rsidRPr="004A2827">
              <w:rPr>
                <w:rFonts w:cs="Times New Roman"/>
                <w:sz w:val="19"/>
                <w:szCs w:val="19"/>
              </w:rPr>
              <w:t>1</w:t>
            </w:r>
          </w:p>
        </w:tc>
        <w:tc>
          <w:tcPr>
            <w:tcW w:w="3967" w:type="dxa"/>
            <w:shd w:val="clear" w:color="000000" w:fill="FFFFFF"/>
            <w:noWrap/>
            <w:vAlign w:val="bottom"/>
          </w:tcPr>
          <w:p w14:paraId="02609D50" w14:textId="0D1DCD81" w:rsidR="00035C1C" w:rsidRPr="004A2827" w:rsidRDefault="00035C1C" w:rsidP="00035C1C">
            <w:pPr>
              <w:jc w:val="both"/>
              <w:rPr>
                <w:rFonts w:cs="Times New Roman"/>
                <w:color w:val="000000"/>
                <w:sz w:val="19"/>
                <w:szCs w:val="19"/>
                <w:lang w:val="en-US"/>
              </w:rPr>
            </w:pPr>
            <w:r w:rsidRPr="004A2827">
              <w:rPr>
                <w:rFonts w:cs="Times New Roman"/>
                <w:color w:val="000000"/>
                <w:sz w:val="19"/>
                <w:szCs w:val="19"/>
              </w:rPr>
              <w:t xml:space="preserve">Ручной порт (типа </w:t>
            </w:r>
            <w:proofErr w:type="spellStart"/>
            <w:r w:rsidRPr="004A2827">
              <w:rPr>
                <w:rFonts w:cs="Times New Roman"/>
                <w:color w:val="000000"/>
                <w:sz w:val="19"/>
                <w:szCs w:val="19"/>
              </w:rPr>
              <w:t>Hand</w:t>
            </w:r>
            <w:proofErr w:type="spellEnd"/>
            <w:r w:rsidRPr="004A2827">
              <w:rPr>
                <w:rFonts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color w:val="000000"/>
                <w:sz w:val="19"/>
                <w:szCs w:val="19"/>
              </w:rPr>
              <w:t>Port</w:t>
            </w:r>
            <w:proofErr w:type="spellEnd"/>
            <w:r w:rsidRPr="004A2827">
              <w:rPr>
                <w:rFonts w:cs="Times New Roman"/>
                <w:color w:val="000000"/>
                <w:sz w:val="19"/>
                <w:szCs w:val="19"/>
              </w:rPr>
              <w:t>) предназначен для расширения операционного поля при трансплантации. Ручной</w:t>
            </w:r>
            <w:r w:rsidRPr="004A2827">
              <w:rPr>
                <w:rFonts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4A2827">
              <w:rPr>
                <w:rFonts w:cs="Times New Roman"/>
                <w:color w:val="000000"/>
                <w:sz w:val="19"/>
                <w:szCs w:val="19"/>
              </w:rPr>
              <w:t>порт</w:t>
            </w:r>
            <w:r w:rsidRPr="004A2827">
              <w:rPr>
                <w:rFonts w:cs="Times New Roman"/>
                <w:color w:val="000000"/>
                <w:sz w:val="19"/>
                <w:szCs w:val="19"/>
                <w:lang w:val="en-US"/>
              </w:rPr>
              <w:t xml:space="preserve"> 90, 200, 250 </w:t>
            </w:r>
            <w:r w:rsidRPr="004A2827">
              <w:rPr>
                <w:rFonts w:cs="Times New Roman"/>
                <w:color w:val="000000"/>
                <w:sz w:val="19"/>
                <w:szCs w:val="19"/>
              </w:rPr>
              <w:t>мм</w:t>
            </w:r>
            <w:r w:rsidRPr="004A2827">
              <w:rPr>
                <w:rFonts w:cs="Times New Roman"/>
                <w:color w:val="000000"/>
                <w:sz w:val="19"/>
                <w:szCs w:val="19"/>
                <w:lang w:val="en-US"/>
              </w:rPr>
              <w:t>.</w:t>
            </w:r>
          </w:p>
        </w:tc>
        <w:tc>
          <w:tcPr>
            <w:tcW w:w="1271" w:type="dxa"/>
            <w:gridSpan w:val="2"/>
            <w:shd w:val="clear" w:color="000000" w:fill="FFFFFF"/>
            <w:noWrap/>
            <w:vAlign w:val="center"/>
          </w:tcPr>
          <w:p w14:paraId="4F7FABFA" w14:textId="319BBE89" w:rsidR="00035C1C" w:rsidRPr="004A2827" w:rsidRDefault="00035C1C" w:rsidP="00035C1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ru-RU" w:bidi="ar-SA"/>
              </w:rPr>
            </w:pPr>
            <w:r w:rsidRPr="004A2827">
              <w:rPr>
                <w:rFonts w:cs="Times New Roman"/>
                <w:color w:val="000000"/>
                <w:sz w:val="19"/>
                <w:szCs w:val="19"/>
              </w:rPr>
              <w:t>штук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6FF56C36" w14:textId="17618993" w:rsidR="00035C1C" w:rsidRPr="004A2827" w:rsidRDefault="00035C1C" w:rsidP="00035C1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ru-RU" w:bidi="ar-SA"/>
              </w:rPr>
            </w:pPr>
            <w:r w:rsidRPr="004A2827">
              <w:rPr>
                <w:rFonts w:cs="Times New Roman"/>
                <w:color w:val="000000"/>
                <w:sz w:val="19"/>
                <w:szCs w:val="19"/>
              </w:rPr>
              <w:t>1,00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35455505" w14:textId="374EFC4D" w:rsidR="00035C1C" w:rsidRPr="004A2827" w:rsidRDefault="00035C1C" w:rsidP="00035C1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ru-RU" w:bidi="ar-SA"/>
              </w:rPr>
            </w:pPr>
            <w:r w:rsidRPr="004A2827">
              <w:rPr>
                <w:rFonts w:cs="Times New Roman"/>
                <w:color w:val="000000"/>
                <w:sz w:val="19"/>
                <w:szCs w:val="19"/>
              </w:rPr>
              <w:t>74 088,00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DB6EF8" w14:textId="52F20E6C" w:rsidR="00035C1C" w:rsidRPr="004A2827" w:rsidRDefault="00035C1C" w:rsidP="00035C1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ru-RU" w:bidi="ar-SA"/>
              </w:rPr>
            </w:pPr>
            <w:r w:rsidRPr="004A2827">
              <w:rPr>
                <w:rFonts w:cs="Times New Roman"/>
                <w:sz w:val="19"/>
                <w:szCs w:val="19"/>
              </w:rPr>
              <w:t>74 088,00</w:t>
            </w:r>
          </w:p>
        </w:tc>
      </w:tr>
    </w:tbl>
    <w:tbl>
      <w:tblPr>
        <w:tblStyle w:val="a5"/>
        <w:tblpPr w:leftFromText="180" w:rightFromText="180" w:vertAnchor="text" w:horzAnchor="margin" w:tblpX="-318" w:tblpY="88"/>
        <w:tblW w:w="10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5"/>
      </w:tblGrid>
      <w:tr w:rsidR="004B1C67" w:rsidRPr="004A2827" w14:paraId="4E081B6D" w14:textId="77777777" w:rsidTr="008E0C73">
        <w:tc>
          <w:tcPr>
            <w:tcW w:w="10465" w:type="dxa"/>
          </w:tcPr>
          <w:p w14:paraId="4013007F" w14:textId="77777777" w:rsidR="00035C1C" w:rsidRPr="004A2827" w:rsidRDefault="00035C1C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tbl>
            <w:tblPr>
              <w:tblStyle w:val="a5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835"/>
              <w:gridCol w:w="992"/>
              <w:gridCol w:w="568"/>
              <w:gridCol w:w="283"/>
              <w:gridCol w:w="1418"/>
              <w:gridCol w:w="1417"/>
              <w:gridCol w:w="1701"/>
            </w:tblGrid>
            <w:tr w:rsidR="000E0607" w:rsidRPr="004A2827" w14:paraId="7B3BB790" w14:textId="77777777" w:rsidTr="004A2827">
              <w:tc>
                <w:tcPr>
                  <w:tcW w:w="4820" w:type="dxa"/>
                  <w:gridSpan w:val="4"/>
                  <w:tcBorders>
                    <w:bottom w:val="single" w:sz="4" w:space="0" w:color="auto"/>
                  </w:tcBorders>
                </w:tcPr>
                <w:p w14:paraId="1726BF6A" w14:textId="77777777" w:rsidR="000E0607" w:rsidRPr="004A2827" w:rsidRDefault="000E0607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Лот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бойынша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әлеуетті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өнім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берушілердің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ұсынылған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баға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ұсыныстары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: </w:t>
                  </w:r>
                </w:p>
              </w:tc>
              <w:tc>
                <w:tcPr>
                  <w:tcW w:w="4819" w:type="dxa"/>
                  <w:gridSpan w:val="4"/>
                  <w:tcBorders>
                    <w:bottom w:val="single" w:sz="4" w:space="0" w:color="auto"/>
                  </w:tcBorders>
                </w:tcPr>
                <w:p w14:paraId="4489F2FD" w14:textId="77777777" w:rsidR="000E0607" w:rsidRPr="004A2827" w:rsidRDefault="000E0607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  <w:r w:rsidRPr="004A2827">
                    <w:rPr>
                      <w:rFonts w:cs="Times New Roman"/>
                      <w:sz w:val="19"/>
                      <w:szCs w:val="19"/>
                    </w:rPr>
                    <w:t>Ценовые предложения потенциальных Поставщиков по лотам:</w:t>
                  </w:r>
                </w:p>
              </w:tc>
            </w:tr>
            <w:tr w:rsidR="004A2827" w:rsidRPr="004A2827" w14:paraId="6C4A9984" w14:textId="77777777" w:rsidTr="004A2827">
              <w:tc>
                <w:tcPr>
                  <w:tcW w:w="48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7369EDA" w14:textId="77777777" w:rsidR="004A2827" w:rsidRPr="004A2827" w:rsidRDefault="004A2827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78F48C" w14:textId="77777777" w:rsidR="004A2827" w:rsidRPr="004A2827" w:rsidRDefault="004A2827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</w:p>
              </w:tc>
            </w:tr>
            <w:tr w:rsidR="006D7950" w:rsidRPr="004A2827" w14:paraId="1FAE4031" w14:textId="436D8FC9" w:rsidTr="004A2827">
              <w:tc>
                <w:tcPr>
                  <w:tcW w:w="425" w:type="dxa"/>
                  <w:tcBorders>
                    <w:top w:val="single" w:sz="4" w:space="0" w:color="auto"/>
                  </w:tcBorders>
                  <w:vAlign w:val="center"/>
                </w:tcPr>
                <w:p w14:paraId="43658AC9" w14:textId="01D16737" w:rsidR="006D7950" w:rsidRPr="004A2827" w:rsidRDefault="003C5763" w:rsidP="00035C1C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19"/>
                      <w:szCs w:val="19"/>
                      <w:lang w:val="kk-KZ"/>
                    </w:rPr>
                  </w:pPr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№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  <w:vAlign w:val="center"/>
                </w:tcPr>
                <w:p w14:paraId="298A07AE" w14:textId="77777777" w:rsidR="006D7950" w:rsidRPr="004A2827" w:rsidRDefault="006D7950" w:rsidP="00035C1C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19"/>
                      <w:szCs w:val="19"/>
                    </w:rPr>
                  </w:pPr>
                  <w:proofErr w:type="spellStart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Атауы</w:t>
                  </w:r>
                  <w:proofErr w:type="spellEnd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/ Наименование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14:paraId="2F555CB4" w14:textId="77777777" w:rsidR="006D7950" w:rsidRPr="004A2827" w:rsidRDefault="006D7950" w:rsidP="00035C1C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19"/>
                      <w:szCs w:val="19"/>
                    </w:rPr>
                  </w:pPr>
                  <w:proofErr w:type="spellStart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Өлшем</w:t>
                  </w:r>
                  <w:proofErr w:type="spellEnd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бірлігі</w:t>
                  </w:r>
                  <w:proofErr w:type="spellEnd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/ Ед. измерения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78D22B98" w14:textId="77777777" w:rsidR="006D7950" w:rsidRPr="004A2827" w:rsidRDefault="006D7950" w:rsidP="00035C1C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19"/>
                      <w:szCs w:val="19"/>
                    </w:rPr>
                  </w:pPr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Саны / Кол-во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31DF6DFD" w14:textId="77777777" w:rsidR="006D7950" w:rsidRPr="004A2827" w:rsidRDefault="006D7950" w:rsidP="00035C1C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19"/>
                      <w:szCs w:val="19"/>
                    </w:rPr>
                  </w:pPr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Лот </w:t>
                  </w:r>
                  <w:proofErr w:type="spellStart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бойынша</w:t>
                  </w:r>
                  <w:proofErr w:type="spellEnd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бірлік</w:t>
                  </w:r>
                  <w:proofErr w:type="spellEnd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бағасы</w:t>
                  </w:r>
                  <w:proofErr w:type="spellEnd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/ Цена за единицу по лотам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vAlign w:val="center"/>
                </w:tcPr>
                <w:p w14:paraId="638B61D8" w14:textId="0CC71D80" w:rsidR="006D7950" w:rsidRPr="004A2827" w:rsidRDefault="006D7950" w:rsidP="00035C1C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19"/>
                      <w:szCs w:val="19"/>
                    </w:rPr>
                  </w:pPr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Лот </w:t>
                  </w:r>
                  <w:proofErr w:type="spellStart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бойынша</w:t>
                  </w:r>
                  <w:proofErr w:type="spellEnd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бірлік</w:t>
                  </w:r>
                  <w:proofErr w:type="spellEnd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бағасы</w:t>
                  </w:r>
                  <w:proofErr w:type="spellEnd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/ Цена за единицу по лотам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5D31F1C7" w14:textId="3BB1D8DE" w:rsidR="006D7950" w:rsidRPr="004A2827" w:rsidRDefault="00D300FD" w:rsidP="00035C1C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19"/>
                      <w:szCs w:val="19"/>
                    </w:rPr>
                  </w:pPr>
                  <w:proofErr w:type="spellStart"/>
                  <w:r w:rsidRPr="004A2827">
                    <w:rPr>
                      <w:rStyle w:val="ezkurwreuab5ozgtqnkl"/>
                      <w:rFonts w:cs="Times New Roman"/>
                      <w:b/>
                      <w:sz w:val="19"/>
                      <w:szCs w:val="19"/>
                    </w:rPr>
                    <w:t>Баға</w:t>
                  </w:r>
                  <w:proofErr w:type="spellEnd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Style w:val="ezkurwreuab5ozgtqnkl"/>
                      <w:rFonts w:cs="Times New Roman"/>
                      <w:b/>
                      <w:sz w:val="19"/>
                      <w:szCs w:val="19"/>
                    </w:rPr>
                    <w:t>ұсыныстарын</w:t>
                  </w:r>
                  <w:proofErr w:type="spellEnd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Style w:val="ezkurwreuab5ozgtqnkl"/>
                      <w:rFonts w:cs="Times New Roman"/>
                      <w:b/>
                      <w:sz w:val="19"/>
                      <w:szCs w:val="19"/>
                    </w:rPr>
                    <w:t>ұсынған</w:t>
                  </w:r>
                  <w:proofErr w:type="spellEnd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Style w:val="ezkurwreuab5ozgtqnkl"/>
                      <w:rFonts w:cs="Times New Roman"/>
                      <w:b/>
                      <w:sz w:val="19"/>
                      <w:szCs w:val="19"/>
                    </w:rPr>
                    <w:t>әлеуетті</w:t>
                  </w:r>
                  <w:proofErr w:type="spellEnd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Style w:val="ezkurwreuab5ozgtqnkl"/>
                      <w:rFonts w:cs="Times New Roman"/>
                      <w:b/>
                      <w:sz w:val="19"/>
                      <w:szCs w:val="19"/>
                    </w:rPr>
                    <w:t>өнім</w:t>
                  </w:r>
                  <w:proofErr w:type="spellEnd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берушілердің</w:t>
                  </w:r>
                  <w:proofErr w:type="spellEnd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proofErr w:type="gramStart"/>
                  <w:r w:rsidRPr="004A2827">
                    <w:rPr>
                      <w:rStyle w:val="ezkurwreuab5ozgtqnkl"/>
                      <w:rFonts w:cs="Times New Roman"/>
                      <w:b/>
                      <w:sz w:val="19"/>
                      <w:szCs w:val="19"/>
                    </w:rPr>
                    <w:t>атауы</w:t>
                  </w:r>
                  <w:proofErr w:type="spellEnd"/>
                  <w:r w:rsidRPr="004A2827">
                    <w:rPr>
                      <w:rStyle w:val="ezkurwreuab5ozgtqnkl"/>
                      <w:rFonts w:cs="Times New Roman"/>
                      <w:b/>
                      <w:sz w:val="19"/>
                      <w:szCs w:val="19"/>
                    </w:rPr>
                    <w:t>./</w:t>
                  </w:r>
                  <w:proofErr w:type="gramEnd"/>
                  <w:r w:rsidRPr="004A2827">
                    <w:rPr>
                      <w:rStyle w:val="ezkurwreuab5ozgtqnkl"/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Наименование потенциальных</w:t>
                  </w:r>
                  <w:r w:rsidR="00C96A61"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поставщиков </w:t>
                  </w:r>
                  <w:r w:rsidR="009E5DD8" w:rsidRPr="004A2827">
                    <w:rPr>
                      <w:rFonts w:cs="Times New Roman"/>
                      <w:b/>
                      <w:sz w:val="19"/>
                      <w:szCs w:val="19"/>
                    </w:rPr>
                    <w:lastRenderedPageBreak/>
                    <w:t>представивших</w:t>
                  </w:r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ценовые предложения.</w:t>
                  </w:r>
                  <w:r w:rsidR="00C96A61"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035C1C" w:rsidRPr="004A2827" w14:paraId="2CF4A4E0" w14:textId="5CCD5636" w:rsidTr="004A2827">
              <w:trPr>
                <w:trHeight w:val="47"/>
              </w:trPr>
              <w:tc>
                <w:tcPr>
                  <w:tcW w:w="425" w:type="dxa"/>
                  <w:vAlign w:val="center"/>
                </w:tcPr>
                <w:p w14:paraId="3B12EEE6" w14:textId="766C9EBF" w:rsidR="00035C1C" w:rsidRPr="004A2827" w:rsidRDefault="00035C1C" w:rsidP="00035C1C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19"/>
                      <w:szCs w:val="19"/>
                      <w:lang w:eastAsia="ru-RU" w:bidi="ar-SA"/>
                    </w:rPr>
                  </w:pPr>
                  <w:r w:rsidRPr="004A2827">
                    <w:rPr>
                      <w:rFonts w:cs="Times New Roman"/>
                      <w:sz w:val="19"/>
                      <w:szCs w:val="19"/>
                    </w:rPr>
                    <w:lastRenderedPageBreak/>
                    <w:t>1</w:t>
                  </w:r>
                </w:p>
              </w:tc>
              <w:tc>
                <w:tcPr>
                  <w:tcW w:w="2835" w:type="dxa"/>
                </w:tcPr>
                <w:p w14:paraId="6063CF1C" w14:textId="1DE1B452" w:rsidR="00035C1C" w:rsidRPr="004A2827" w:rsidRDefault="00035C1C" w:rsidP="00035C1C">
                  <w:pPr>
                    <w:framePr w:hSpace="180" w:wrap="around" w:vAnchor="text" w:hAnchor="margin" w:x="-318" w:y="88"/>
                    <w:rPr>
                      <w:rFonts w:cs="Times New Roman"/>
                      <w:sz w:val="19"/>
                      <w:szCs w:val="19"/>
                    </w:rPr>
                  </w:pPr>
                  <w:r w:rsidRPr="004A2827">
                    <w:rPr>
                      <w:sz w:val="19"/>
                      <w:szCs w:val="19"/>
                    </w:rPr>
                    <w:t xml:space="preserve">Ручной порт (типа </w:t>
                  </w:r>
                  <w:proofErr w:type="spellStart"/>
                  <w:r w:rsidRPr="004A2827">
                    <w:rPr>
                      <w:sz w:val="19"/>
                      <w:szCs w:val="19"/>
                    </w:rPr>
                    <w:t>Hand</w:t>
                  </w:r>
                  <w:proofErr w:type="spellEnd"/>
                  <w:r w:rsidRPr="004A2827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sz w:val="19"/>
                      <w:szCs w:val="19"/>
                    </w:rPr>
                    <w:t>Port</w:t>
                  </w:r>
                  <w:proofErr w:type="spellEnd"/>
                  <w:r w:rsidRPr="004A2827">
                    <w:rPr>
                      <w:sz w:val="19"/>
                      <w:szCs w:val="19"/>
                    </w:rPr>
                    <w:t>) предназначен для расширения операционного поля при трансплантации. Ручной порт 90, 200, 250 мм.</w:t>
                  </w:r>
                </w:p>
              </w:tc>
              <w:tc>
                <w:tcPr>
                  <w:tcW w:w="992" w:type="dxa"/>
                </w:tcPr>
                <w:p w14:paraId="2572FBA2" w14:textId="77777777" w:rsidR="00035C1C" w:rsidRPr="004A2827" w:rsidRDefault="00035C1C" w:rsidP="00035C1C">
                  <w:pPr>
                    <w:framePr w:hSpace="180" w:wrap="around" w:vAnchor="text" w:hAnchor="margin" w:x="-318" w:y="88"/>
                    <w:rPr>
                      <w:sz w:val="19"/>
                      <w:szCs w:val="19"/>
                    </w:rPr>
                  </w:pPr>
                </w:p>
                <w:p w14:paraId="700D520A" w14:textId="0FE41313" w:rsidR="00035C1C" w:rsidRPr="004A2827" w:rsidRDefault="00035C1C" w:rsidP="00035C1C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19"/>
                      <w:szCs w:val="19"/>
                      <w:lang w:eastAsia="ru-RU" w:bidi="ar-SA"/>
                    </w:rPr>
                  </w:pPr>
                  <w:r w:rsidRPr="004A2827">
                    <w:rPr>
                      <w:sz w:val="19"/>
                      <w:szCs w:val="19"/>
                    </w:rPr>
                    <w:t>штук</w:t>
                  </w:r>
                </w:p>
              </w:tc>
              <w:tc>
                <w:tcPr>
                  <w:tcW w:w="851" w:type="dxa"/>
                  <w:gridSpan w:val="2"/>
                </w:tcPr>
                <w:p w14:paraId="4C77A7F3" w14:textId="77777777" w:rsidR="00035C1C" w:rsidRPr="004A2827" w:rsidRDefault="00035C1C" w:rsidP="00035C1C">
                  <w:pPr>
                    <w:framePr w:hSpace="180" w:wrap="around" w:vAnchor="text" w:hAnchor="margin" w:x="-318" w:y="88"/>
                    <w:rPr>
                      <w:sz w:val="19"/>
                      <w:szCs w:val="19"/>
                    </w:rPr>
                  </w:pPr>
                </w:p>
                <w:p w14:paraId="4A1146EA" w14:textId="4A1B8575" w:rsidR="00035C1C" w:rsidRPr="004A2827" w:rsidRDefault="00035C1C" w:rsidP="00035C1C">
                  <w:pPr>
                    <w:framePr w:hSpace="180" w:wrap="around" w:vAnchor="text" w:hAnchor="margin" w:x="-318" w:y="88"/>
                    <w:rPr>
                      <w:rFonts w:cs="Times New Roman"/>
                      <w:sz w:val="19"/>
                      <w:szCs w:val="19"/>
                    </w:rPr>
                  </w:pPr>
                  <w:r w:rsidRPr="004A2827">
                    <w:rPr>
                      <w:sz w:val="19"/>
                      <w:szCs w:val="19"/>
                    </w:rPr>
                    <w:t>1,00</w:t>
                  </w:r>
                </w:p>
              </w:tc>
              <w:tc>
                <w:tcPr>
                  <w:tcW w:w="1418" w:type="dxa"/>
                </w:tcPr>
                <w:p w14:paraId="22F92E73" w14:textId="77777777" w:rsidR="00035C1C" w:rsidRPr="004A2827" w:rsidRDefault="00035C1C" w:rsidP="00035C1C">
                  <w:pPr>
                    <w:framePr w:hSpace="180" w:wrap="around" w:vAnchor="text" w:hAnchor="margin" w:x="-318" w:y="88"/>
                    <w:rPr>
                      <w:sz w:val="19"/>
                      <w:szCs w:val="19"/>
                    </w:rPr>
                  </w:pPr>
                </w:p>
                <w:p w14:paraId="13DA4D76" w14:textId="3587311B" w:rsidR="00035C1C" w:rsidRPr="004A2827" w:rsidRDefault="00035C1C" w:rsidP="00035C1C">
                  <w:pPr>
                    <w:framePr w:hSpace="180" w:wrap="around" w:vAnchor="text" w:hAnchor="margin" w:x="-318" w:y="88"/>
                    <w:rPr>
                      <w:rFonts w:cs="Times New Roman"/>
                      <w:sz w:val="19"/>
                      <w:szCs w:val="19"/>
                    </w:rPr>
                  </w:pPr>
                  <w:r w:rsidRPr="004A2827">
                    <w:rPr>
                      <w:sz w:val="19"/>
                      <w:szCs w:val="19"/>
                    </w:rPr>
                    <w:t>74 088,00</w:t>
                  </w:r>
                </w:p>
              </w:tc>
              <w:tc>
                <w:tcPr>
                  <w:tcW w:w="1417" w:type="dxa"/>
                </w:tcPr>
                <w:p w14:paraId="22333EB3" w14:textId="77777777" w:rsidR="00035C1C" w:rsidRPr="004A2827" w:rsidRDefault="00035C1C" w:rsidP="00035C1C">
                  <w:pPr>
                    <w:framePr w:hSpace="180" w:wrap="around" w:vAnchor="text" w:hAnchor="margin" w:x="-318" w:y="88"/>
                    <w:rPr>
                      <w:sz w:val="19"/>
                      <w:szCs w:val="19"/>
                    </w:rPr>
                  </w:pPr>
                </w:p>
                <w:p w14:paraId="38DA622A" w14:textId="545D8139" w:rsidR="00035C1C" w:rsidRPr="004A2827" w:rsidRDefault="00035C1C" w:rsidP="00035C1C">
                  <w:pPr>
                    <w:framePr w:hSpace="180" w:wrap="around" w:vAnchor="text" w:hAnchor="margin" w:x="-318" w:y="88"/>
                    <w:rPr>
                      <w:rFonts w:cs="Times New Roman"/>
                      <w:sz w:val="19"/>
                      <w:szCs w:val="19"/>
                    </w:rPr>
                  </w:pPr>
                  <w:r w:rsidRPr="004A2827">
                    <w:rPr>
                      <w:sz w:val="19"/>
                      <w:szCs w:val="19"/>
                    </w:rPr>
                    <w:t>74 088,00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4C713779" w14:textId="6A970B6C" w:rsidR="00035C1C" w:rsidRPr="004A2827" w:rsidRDefault="00035C1C" w:rsidP="00035C1C">
                  <w:pPr>
                    <w:framePr w:hSpace="180" w:wrap="around" w:vAnchor="text" w:hAnchor="margin" w:x="-318" w:y="88"/>
                    <w:rPr>
                      <w:rFonts w:cs="Times New Roman"/>
                      <w:sz w:val="19"/>
                      <w:szCs w:val="19"/>
                      <w:lang w:val="en-US"/>
                    </w:rPr>
                  </w:pPr>
                  <w:r w:rsidRPr="004A2827">
                    <w:rPr>
                      <w:rFonts w:cs="Times New Roman"/>
                      <w:sz w:val="19"/>
                      <w:szCs w:val="19"/>
                    </w:rPr>
                    <w:t>ЖШС</w:t>
                  </w:r>
                  <w:r w:rsidRPr="004A2827">
                    <w:rPr>
                      <w:rFonts w:cs="Times New Roman"/>
                      <w:sz w:val="19"/>
                      <w:szCs w:val="19"/>
                      <w:lang w:val="en-US"/>
                    </w:rPr>
                    <w:t>/</w:t>
                  </w:r>
                  <w:r w:rsidRPr="004A2827">
                    <w:rPr>
                      <w:rFonts w:cs="Times New Roman"/>
                      <w:sz w:val="19"/>
                      <w:szCs w:val="19"/>
                    </w:rPr>
                    <w:t>ТОО</w:t>
                  </w:r>
                  <w:r w:rsidRPr="004A2827">
                    <w:rPr>
                      <w:rFonts w:cs="Times New Roman"/>
                      <w:sz w:val="19"/>
                      <w:szCs w:val="19"/>
                      <w:lang w:val="en-US"/>
                    </w:rPr>
                    <w:t xml:space="preserve"> «Ex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  <w:lang w:val="en-US"/>
                    </w:rPr>
                    <w:t>Professo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  <w:lang w:val="en-US"/>
                    </w:rPr>
                    <w:t xml:space="preserve"> Company»</w:t>
                  </w:r>
                </w:p>
              </w:tc>
            </w:tr>
          </w:tbl>
          <w:p w14:paraId="53979C79" w14:textId="77777777" w:rsidR="000E0607" w:rsidRPr="004A2827" w:rsidRDefault="000E0607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tbl>
            <w:tblPr>
              <w:tblStyle w:val="a5"/>
              <w:tblW w:w="963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961"/>
              <w:gridCol w:w="4678"/>
            </w:tblGrid>
            <w:tr w:rsidR="008C011C" w:rsidRPr="004A2827" w14:paraId="4017CCD6" w14:textId="77777777" w:rsidTr="003C5763">
              <w:tc>
                <w:tcPr>
                  <w:tcW w:w="4961" w:type="dxa"/>
                </w:tcPr>
                <w:p w14:paraId="3AEF4811" w14:textId="77777777" w:rsidR="008C011C" w:rsidRPr="004A2827" w:rsidRDefault="008C011C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Оларды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тіркеу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үшін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соңғы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уақыт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өткеннен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кейін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ұсынылуына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байланысты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бағалауға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және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салыстыруға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қабылданбаған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әлеуетті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өнім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берушілердің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баға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ұсыныстары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бар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конверттер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: </w:t>
                  </w:r>
                  <w:proofErr w:type="spellStart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жоқ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>;</w:t>
                  </w:r>
                </w:p>
                <w:p w14:paraId="08AC961C" w14:textId="77777777" w:rsidR="008C011C" w:rsidRPr="004A2827" w:rsidRDefault="008C011C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</w:p>
                <w:p w14:paraId="60077328" w14:textId="77777777" w:rsidR="008C011C" w:rsidRPr="004A2827" w:rsidRDefault="008C011C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Баға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ұсыныстары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құжаттардың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толық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пакеті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немесе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жеткізушілердің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біліктілік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талаптарына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сәйкес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келмеуі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себебінен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қабылданбады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: </w:t>
                  </w:r>
                  <w:proofErr w:type="spellStart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жоқ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>;</w:t>
                  </w:r>
                </w:p>
                <w:p w14:paraId="18D9AE35" w14:textId="77777777" w:rsidR="008C011C" w:rsidRPr="004A2827" w:rsidRDefault="008C011C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</w:p>
                <w:p w14:paraId="71FCF793" w14:textId="77777777" w:rsidR="008C011C" w:rsidRPr="004A2827" w:rsidRDefault="008C011C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19"/>
                      <w:szCs w:val="19"/>
                    </w:rPr>
                  </w:pPr>
                  <w:proofErr w:type="spellStart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Конверттерді</w:t>
                  </w:r>
                  <w:proofErr w:type="spellEnd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ашу</w:t>
                  </w:r>
                  <w:proofErr w:type="spellEnd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кезінде</w:t>
                  </w:r>
                  <w:proofErr w:type="spellEnd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ұйымдастырушының</w:t>
                  </w:r>
                  <w:proofErr w:type="spellEnd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өкілдері</w:t>
                  </w:r>
                  <w:proofErr w:type="spellEnd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қатысты</w:t>
                  </w:r>
                  <w:proofErr w:type="spellEnd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:</w:t>
                  </w:r>
                </w:p>
                <w:p w14:paraId="3E73BB76" w14:textId="77777777" w:rsidR="00526345" w:rsidRPr="004A2827" w:rsidRDefault="00526345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Ғылыми-клиникалық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және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инновациялық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қызметі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жөніндегі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басқарма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төрағасының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орынбасары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Ш.А.Каниев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>.</w:t>
                  </w:r>
                </w:p>
                <w:p w14:paraId="78EB6CEA" w14:textId="77777777" w:rsidR="00526345" w:rsidRPr="004A2827" w:rsidRDefault="00526345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Бас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дәрігер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Н.Е.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Имаммырзаев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>.</w:t>
                  </w:r>
                </w:p>
                <w:p w14:paraId="7ABE3F0C" w14:textId="77777777" w:rsidR="00526345" w:rsidRPr="004A2827" w:rsidRDefault="00526345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Басқарма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төрағасының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стратегиялық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және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қаржылық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экономикалық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мәселелер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жөніндегі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орынбасары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К.Х.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Тунгатов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. </w:t>
                  </w:r>
                </w:p>
                <w:p w14:paraId="6F859AE1" w14:textId="77777777" w:rsidR="00526345" w:rsidRPr="004A2827" w:rsidRDefault="00526345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Дәріхана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меңгерушісі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Л. Е.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Кеншинбаева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. </w:t>
                  </w:r>
                </w:p>
                <w:p w14:paraId="73939CC0" w14:textId="77777777" w:rsidR="00526345" w:rsidRPr="004A2827" w:rsidRDefault="00526345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Кадр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жұмысы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және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құқықтық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қамтамасыз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ету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бөлімінің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бастығы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Б. Б.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Никбаев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>.</w:t>
                  </w:r>
                </w:p>
                <w:p w14:paraId="00F16B10" w14:textId="77777777" w:rsidR="00526345" w:rsidRPr="004A2827" w:rsidRDefault="00526345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Мемлекеттік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сатып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алу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бөлімінің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бастығы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Н.М.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Мукажанова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>.</w:t>
                  </w:r>
                </w:p>
                <w:p w14:paraId="7C48FB61" w14:textId="77777777" w:rsidR="00526345" w:rsidRPr="004A2827" w:rsidRDefault="00526345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Мемлекеттік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сатып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алу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бөлімінің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менеджері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К.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Жаңабайқызы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>.</w:t>
                  </w:r>
                </w:p>
                <w:p w14:paraId="0CC93BEC" w14:textId="16E0B812" w:rsidR="008C011C" w:rsidRPr="004A2827" w:rsidRDefault="008C011C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     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Әлеуетті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өнім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берушілердің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конверттерін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ашу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кезінде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өкілдер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қатысты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: </w:t>
                  </w:r>
                  <w:proofErr w:type="spellStart"/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жоқ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>;</w:t>
                  </w:r>
                </w:p>
              </w:tc>
              <w:tc>
                <w:tcPr>
                  <w:tcW w:w="4678" w:type="dxa"/>
                </w:tcPr>
                <w:p w14:paraId="0F5E71B0" w14:textId="77777777" w:rsidR="008C011C" w:rsidRPr="004A2827" w:rsidRDefault="008C011C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  <w:r w:rsidRPr="004A2827">
                    <w:rPr>
                      <w:rFonts w:cs="Times New Roman"/>
                      <w:sz w:val="19"/>
                      <w:szCs w:val="19"/>
                    </w:rPr>
                    <w:t>Конверты с ценовыми предложениями потенциальных поставщиков, которые не были приняты к оценке и сопоставлению в связи с их представлением по истечении окончательного времени для их регистрации:</w:t>
                  </w:r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отсутствуют</w:t>
                  </w:r>
                  <w:r w:rsidRPr="004A2827">
                    <w:rPr>
                      <w:rFonts w:cs="Times New Roman"/>
                      <w:sz w:val="19"/>
                      <w:szCs w:val="19"/>
                    </w:rPr>
                    <w:t>;</w:t>
                  </w:r>
                </w:p>
                <w:p w14:paraId="353C1DA4" w14:textId="77777777" w:rsidR="008C011C" w:rsidRDefault="008C011C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Ценовые предложения отклоненные, по причине не полного пакета документов или несоответствия квалификационным требованиям поставщиков: </w:t>
                  </w:r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отсутствуют</w:t>
                  </w:r>
                  <w:r w:rsidRPr="004A2827">
                    <w:rPr>
                      <w:rFonts w:cs="Times New Roman"/>
                      <w:sz w:val="19"/>
                      <w:szCs w:val="19"/>
                    </w:rPr>
                    <w:t>;</w:t>
                  </w:r>
                </w:p>
                <w:p w14:paraId="785339A4" w14:textId="77777777" w:rsidR="004A2827" w:rsidRPr="004A2827" w:rsidRDefault="004A2827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</w:p>
                <w:p w14:paraId="5E49F8F7" w14:textId="77777777" w:rsidR="008C011C" w:rsidRPr="004A2827" w:rsidRDefault="008C011C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19"/>
                      <w:szCs w:val="19"/>
                    </w:rPr>
                  </w:pPr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При вскрытии конвертов присутствовали представители Организатора:</w:t>
                  </w:r>
                </w:p>
                <w:p w14:paraId="0FC1E27E" w14:textId="77777777" w:rsidR="00526345" w:rsidRPr="004A2827" w:rsidRDefault="00526345" w:rsidP="00035C1C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Заместитель председателя правления по научно-клинической и инновационной деятельности                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Каниев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Ш.А.</w:t>
                  </w:r>
                </w:p>
                <w:p w14:paraId="1C1AC0DC" w14:textId="77777777" w:rsidR="00526345" w:rsidRPr="004A2827" w:rsidRDefault="00526345" w:rsidP="00035C1C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Главный врач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Имаммырзаев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Н.Е.</w:t>
                  </w:r>
                </w:p>
                <w:p w14:paraId="49657D88" w14:textId="77777777" w:rsidR="00526345" w:rsidRPr="004A2827" w:rsidRDefault="00526345" w:rsidP="00035C1C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Заместитель председателя правления по стратегическим и финансово экономическим вопросам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Тунгатов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К.Х.</w:t>
                  </w:r>
                </w:p>
                <w:p w14:paraId="558D9A6E" w14:textId="77777777" w:rsidR="00526345" w:rsidRPr="004A2827" w:rsidRDefault="00526345" w:rsidP="00035C1C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Заведующая аптекой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Кеншинбаева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Л.Е.</w:t>
                  </w:r>
                </w:p>
                <w:p w14:paraId="346A4780" w14:textId="77777777" w:rsidR="00526345" w:rsidRPr="004A2827" w:rsidRDefault="00526345" w:rsidP="00035C1C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Начальник отдела кадровой работы и правового обеспечения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Никбаев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Б.Б.</w:t>
                  </w:r>
                </w:p>
                <w:p w14:paraId="6C45D5A9" w14:textId="77777777" w:rsidR="00526345" w:rsidRPr="004A2827" w:rsidRDefault="00526345" w:rsidP="00035C1C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Начальник отдела государственных закупок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Мукажанова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Н.М.</w:t>
                  </w:r>
                </w:p>
                <w:p w14:paraId="211E89DF" w14:textId="77777777" w:rsidR="00526345" w:rsidRPr="004A2827" w:rsidRDefault="00526345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Менеджер отдела государственных закупок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</w:rPr>
                    <w:t>Жанабайкызы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К.</w:t>
                  </w:r>
                </w:p>
                <w:p w14:paraId="37454ACC" w14:textId="77777777" w:rsidR="008C011C" w:rsidRDefault="008C011C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   </w:t>
                  </w:r>
                  <w:r w:rsidR="00A014F7" w:rsidRPr="004A2827">
                    <w:rPr>
                      <w:rFonts w:cs="Times New Roman"/>
                      <w:sz w:val="19"/>
                      <w:szCs w:val="19"/>
                    </w:rPr>
                    <w:t xml:space="preserve">   </w:t>
                  </w:r>
                  <w:r w:rsidRPr="004A2827">
                    <w:rPr>
                      <w:rFonts w:cs="Times New Roman"/>
                      <w:sz w:val="19"/>
                      <w:szCs w:val="19"/>
                    </w:rPr>
                    <w:t>При вскрытии конвертов потенциальных поставщиков присутствовали представители:</w:t>
                  </w:r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отсутствуют</w:t>
                  </w:r>
                  <w:r w:rsidRPr="004A2827">
                    <w:rPr>
                      <w:rFonts w:cs="Times New Roman"/>
                      <w:sz w:val="19"/>
                      <w:szCs w:val="19"/>
                    </w:rPr>
                    <w:t>;</w:t>
                  </w:r>
                </w:p>
                <w:p w14:paraId="1F0C90B2" w14:textId="43E8323A" w:rsidR="004A2827" w:rsidRPr="004A2827" w:rsidRDefault="004A2827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</w:p>
              </w:tc>
            </w:tr>
            <w:tr w:rsidR="008C011C" w:rsidRPr="004A2827" w14:paraId="09A28209" w14:textId="77777777" w:rsidTr="003C5763">
              <w:tc>
                <w:tcPr>
                  <w:tcW w:w="4961" w:type="dxa"/>
                </w:tcPr>
                <w:p w14:paraId="5AC1DCF8" w14:textId="75DDE84C" w:rsidR="00DB168F" w:rsidRPr="004A2827" w:rsidRDefault="008C011C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19"/>
                      <w:szCs w:val="19"/>
                      <w:lang w:val="kk-KZ"/>
                    </w:rPr>
                  </w:pPr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>ШЕШІМ:</w:t>
                  </w:r>
                  <w:r w:rsidR="00DB168F"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="00DB168F" w:rsidRPr="004A2827">
                    <w:rPr>
                      <w:rStyle w:val="ezkurwreuab5ozgtqnkl"/>
                      <w:rFonts w:cs="Times New Roman"/>
                      <w:b/>
                      <w:sz w:val="19"/>
                      <w:szCs w:val="19"/>
                    </w:rPr>
                    <w:t>ұсынылған</w:t>
                  </w:r>
                  <w:proofErr w:type="spellEnd"/>
                  <w:r w:rsidR="00DB168F"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="00DB168F" w:rsidRPr="004A2827">
                    <w:rPr>
                      <w:rStyle w:val="ezkurwreuab5ozgtqnkl"/>
                      <w:rFonts w:cs="Times New Roman"/>
                      <w:b/>
                      <w:sz w:val="19"/>
                      <w:szCs w:val="19"/>
                    </w:rPr>
                    <w:t>өтінімдерге</w:t>
                  </w:r>
                  <w:proofErr w:type="spellEnd"/>
                  <w:r w:rsidR="00DB168F"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="00DB168F" w:rsidRPr="004A2827">
                    <w:rPr>
                      <w:rStyle w:val="ezkurwreuab5ozgtqnkl"/>
                      <w:rFonts w:cs="Times New Roman"/>
                      <w:b/>
                      <w:sz w:val="19"/>
                      <w:szCs w:val="19"/>
                    </w:rPr>
                    <w:t>және</w:t>
                  </w:r>
                  <w:proofErr w:type="spellEnd"/>
                  <w:r w:rsidR="00DB168F"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="00DB168F" w:rsidRPr="004A2827">
                    <w:rPr>
                      <w:rStyle w:val="ezkurwreuab5ozgtqnkl"/>
                      <w:rFonts w:cs="Times New Roman"/>
                      <w:b/>
                      <w:sz w:val="19"/>
                      <w:szCs w:val="19"/>
                    </w:rPr>
                    <w:t>баға</w:t>
                  </w:r>
                  <w:proofErr w:type="spellEnd"/>
                  <w:r w:rsidR="00DB168F"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="00DB168F" w:rsidRPr="004A2827">
                    <w:rPr>
                      <w:rStyle w:val="ezkurwreuab5ozgtqnkl"/>
                      <w:rFonts w:cs="Times New Roman"/>
                      <w:b/>
                      <w:sz w:val="19"/>
                      <w:szCs w:val="19"/>
                    </w:rPr>
                    <w:t>ұсыныстарына</w:t>
                  </w:r>
                  <w:proofErr w:type="spellEnd"/>
                  <w:r w:rsidR="00DB168F"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="00DB168F" w:rsidRPr="004A2827">
                    <w:rPr>
                      <w:rStyle w:val="ezkurwreuab5ozgtqnkl"/>
                      <w:rFonts w:cs="Times New Roman"/>
                      <w:b/>
                      <w:sz w:val="19"/>
                      <w:szCs w:val="19"/>
                    </w:rPr>
                    <w:t>сәйкес</w:t>
                  </w:r>
                  <w:proofErr w:type="spellEnd"/>
                  <w:r w:rsidR="00DB168F"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="00DB168F" w:rsidRPr="004A2827">
                    <w:rPr>
                      <w:rStyle w:val="ezkurwreuab5ozgtqnkl"/>
                      <w:rFonts w:cs="Times New Roman"/>
                      <w:b/>
                      <w:sz w:val="19"/>
                      <w:szCs w:val="19"/>
                    </w:rPr>
                    <w:t>келесі</w:t>
                  </w:r>
                  <w:proofErr w:type="spellEnd"/>
                  <w:r w:rsidR="00DB168F"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="00DB168F" w:rsidRPr="004A2827">
                    <w:rPr>
                      <w:rStyle w:val="ezkurwreuab5ozgtqnkl"/>
                      <w:rFonts w:cs="Times New Roman"/>
                      <w:b/>
                      <w:sz w:val="19"/>
                      <w:szCs w:val="19"/>
                    </w:rPr>
                    <w:t>жеткізушілермен</w:t>
                  </w:r>
                  <w:proofErr w:type="spellEnd"/>
                  <w:r w:rsidR="00DB168F"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="00DB168F" w:rsidRPr="004A2827">
                    <w:rPr>
                      <w:rStyle w:val="ezkurwreuab5ozgtqnkl"/>
                      <w:rFonts w:cs="Times New Roman"/>
                      <w:b/>
                      <w:sz w:val="19"/>
                      <w:szCs w:val="19"/>
                    </w:rPr>
                    <w:t>шарт</w:t>
                  </w:r>
                  <w:proofErr w:type="spellEnd"/>
                  <w:r w:rsidR="00DB168F"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="00DB168F" w:rsidRPr="004A2827">
                    <w:rPr>
                      <w:rStyle w:val="ezkurwreuab5ozgtqnkl"/>
                      <w:rFonts w:cs="Times New Roman"/>
                      <w:b/>
                      <w:sz w:val="19"/>
                      <w:szCs w:val="19"/>
                    </w:rPr>
                    <w:t>жасасу</w:t>
                  </w:r>
                  <w:proofErr w:type="spellEnd"/>
                  <w:r w:rsidR="00DB168F"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: </w:t>
                  </w:r>
                </w:p>
                <w:p w14:paraId="0B74439E" w14:textId="23B38265" w:rsidR="007E449C" w:rsidRPr="004A2827" w:rsidRDefault="007E449C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  <w:lang w:val="kk-KZ"/>
                    </w:rPr>
                  </w:pPr>
                  <w:r w:rsidRPr="004A2827">
                    <w:rPr>
                      <w:rFonts w:cs="Times New Roman"/>
                      <w:sz w:val="19"/>
                      <w:szCs w:val="19"/>
                      <w:lang w:val="kk-KZ"/>
                    </w:rPr>
                    <w:t xml:space="preserve">ЖШС </w:t>
                  </w:r>
                  <w:r w:rsidRPr="004A2827">
                    <w:rPr>
                      <w:rStyle w:val="ezkurwreuab5ozgtqnkl"/>
                      <w:rFonts w:cs="Times New Roman"/>
                      <w:sz w:val="19"/>
                      <w:szCs w:val="19"/>
                      <w:lang w:val="kk-KZ"/>
                    </w:rPr>
                    <w:t>"Ex</w:t>
                  </w:r>
                  <w:r w:rsidRPr="004A2827">
                    <w:rPr>
                      <w:rFonts w:cs="Times New Roman"/>
                      <w:sz w:val="19"/>
                      <w:szCs w:val="19"/>
                      <w:lang w:val="kk-KZ"/>
                    </w:rPr>
                    <w:t xml:space="preserve"> </w:t>
                  </w:r>
                  <w:r w:rsidRPr="004A2827">
                    <w:rPr>
                      <w:rStyle w:val="ezkurwreuab5ozgtqnkl"/>
                      <w:rFonts w:cs="Times New Roman"/>
                      <w:sz w:val="19"/>
                      <w:szCs w:val="19"/>
                      <w:lang w:val="kk-KZ"/>
                    </w:rPr>
                    <w:t>Professo</w:t>
                  </w:r>
                  <w:r w:rsidRPr="004A2827">
                    <w:rPr>
                      <w:rFonts w:cs="Times New Roman"/>
                      <w:sz w:val="19"/>
                      <w:szCs w:val="19"/>
                      <w:lang w:val="kk-KZ"/>
                    </w:rPr>
                    <w:t xml:space="preserve"> </w:t>
                  </w:r>
                  <w:r w:rsidRPr="004A2827">
                    <w:rPr>
                      <w:rStyle w:val="ezkurwreuab5ozgtqnkl"/>
                      <w:rFonts w:cs="Times New Roman"/>
                      <w:sz w:val="19"/>
                      <w:szCs w:val="19"/>
                      <w:lang w:val="kk-KZ"/>
                    </w:rPr>
                    <w:t xml:space="preserve">Company" – мен </w:t>
                  </w:r>
                  <w:r w:rsidR="00F356BF">
                    <w:rPr>
                      <w:rStyle w:val="ezkurwreuab5ozgtqnkl"/>
                      <w:rFonts w:cs="Times New Roman"/>
                      <w:sz w:val="19"/>
                      <w:szCs w:val="19"/>
                      <w:lang w:val="kk-KZ"/>
                    </w:rPr>
                    <w:t>7</w:t>
                  </w:r>
                  <w:r w:rsidRPr="004A2827">
                    <w:rPr>
                      <w:rStyle w:val="ezkurwreuab5ozgtqnkl"/>
                      <w:rFonts w:cs="Times New Roman"/>
                      <w:sz w:val="19"/>
                      <w:szCs w:val="19"/>
                      <w:lang w:val="kk-KZ"/>
                    </w:rPr>
                    <w:t>4</w:t>
                  </w:r>
                  <w:r w:rsidRPr="004A2827">
                    <w:rPr>
                      <w:rFonts w:cs="Times New Roman"/>
                      <w:sz w:val="19"/>
                      <w:szCs w:val="19"/>
                      <w:lang w:val="kk-KZ"/>
                    </w:rPr>
                    <w:t xml:space="preserve"> </w:t>
                  </w:r>
                  <w:r w:rsidRPr="004A2827">
                    <w:rPr>
                      <w:rStyle w:val="ezkurwreuab5ozgtqnkl"/>
                      <w:rFonts w:cs="Times New Roman"/>
                      <w:sz w:val="19"/>
                      <w:szCs w:val="19"/>
                      <w:lang w:val="kk-KZ"/>
                    </w:rPr>
                    <w:t>0</w:t>
                  </w:r>
                  <w:r w:rsidR="00F356BF">
                    <w:rPr>
                      <w:rStyle w:val="ezkurwreuab5ozgtqnkl"/>
                      <w:rFonts w:cs="Times New Roman"/>
                      <w:sz w:val="19"/>
                      <w:szCs w:val="19"/>
                      <w:lang w:val="kk-KZ"/>
                    </w:rPr>
                    <w:t>88</w:t>
                  </w:r>
                  <w:r w:rsidRPr="004A2827">
                    <w:rPr>
                      <w:rStyle w:val="ezkurwreuab5ozgtqnkl"/>
                      <w:rFonts w:cs="Times New Roman"/>
                      <w:sz w:val="19"/>
                      <w:szCs w:val="19"/>
                      <w:lang w:val="kk-KZ"/>
                    </w:rPr>
                    <w:t>,00</w:t>
                  </w:r>
                  <w:r w:rsidRPr="004A2827">
                    <w:rPr>
                      <w:rFonts w:cs="Times New Roman"/>
                      <w:sz w:val="19"/>
                      <w:szCs w:val="19"/>
                      <w:lang w:val="kk-KZ"/>
                    </w:rPr>
                    <w:t xml:space="preserve"> </w:t>
                  </w:r>
                  <w:r w:rsidRPr="004A2827">
                    <w:rPr>
                      <w:rStyle w:val="ezkurwreuab5ozgtqnkl"/>
                      <w:rFonts w:cs="Times New Roman"/>
                      <w:sz w:val="19"/>
                      <w:szCs w:val="19"/>
                      <w:lang w:val="kk-KZ"/>
                    </w:rPr>
                    <w:t>(</w:t>
                  </w:r>
                  <w:r w:rsidR="00F356BF">
                    <w:rPr>
                      <w:rStyle w:val="ezkurwreuab5ozgtqnkl"/>
                      <w:rFonts w:cs="Times New Roman"/>
                      <w:sz w:val="19"/>
                      <w:szCs w:val="19"/>
                      <w:lang w:val="kk-KZ"/>
                    </w:rPr>
                    <w:t>жетпіс төрт</w:t>
                  </w:r>
                  <w:r w:rsidRPr="004A2827">
                    <w:rPr>
                      <w:rFonts w:cs="Times New Roman"/>
                      <w:sz w:val="19"/>
                      <w:szCs w:val="19"/>
                      <w:lang w:val="kk-KZ"/>
                    </w:rPr>
                    <w:t xml:space="preserve"> </w:t>
                  </w:r>
                  <w:r w:rsidRPr="004A2827">
                    <w:rPr>
                      <w:rStyle w:val="ezkurwreuab5ozgtqnkl"/>
                      <w:rFonts w:cs="Times New Roman"/>
                      <w:sz w:val="19"/>
                      <w:szCs w:val="19"/>
                      <w:lang w:val="kk-KZ"/>
                    </w:rPr>
                    <w:t>мың</w:t>
                  </w:r>
                  <w:r w:rsidR="00F356BF">
                    <w:rPr>
                      <w:rStyle w:val="ezkurwreuab5ozgtqnkl"/>
                      <w:rFonts w:cs="Times New Roman"/>
                      <w:sz w:val="19"/>
                      <w:szCs w:val="19"/>
                      <w:lang w:val="kk-KZ"/>
                    </w:rPr>
                    <w:t xml:space="preserve"> сексен сегіз</w:t>
                  </w:r>
                  <w:bookmarkStart w:id="0" w:name="_GoBack"/>
                  <w:bookmarkEnd w:id="0"/>
                  <w:r w:rsidRPr="004A2827">
                    <w:rPr>
                      <w:rStyle w:val="ezkurwreuab5ozgtqnkl"/>
                      <w:rFonts w:cs="Times New Roman"/>
                      <w:sz w:val="19"/>
                      <w:szCs w:val="19"/>
                      <w:lang w:val="kk-KZ"/>
                    </w:rPr>
                    <w:t>)</w:t>
                  </w:r>
                  <w:r w:rsidRPr="004A2827">
                    <w:rPr>
                      <w:rFonts w:cs="Times New Roman"/>
                      <w:sz w:val="19"/>
                      <w:szCs w:val="19"/>
                      <w:lang w:val="kk-KZ"/>
                    </w:rPr>
                    <w:t xml:space="preserve"> </w:t>
                  </w:r>
                  <w:r w:rsidRPr="004A2827">
                    <w:rPr>
                      <w:rStyle w:val="ezkurwreuab5ozgtqnkl"/>
                      <w:rFonts w:cs="Times New Roman"/>
                      <w:sz w:val="19"/>
                      <w:szCs w:val="19"/>
                      <w:lang w:val="kk-KZ"/>
                    </w:rPr>
                    <w:t>теңге</w:t>
                  </w:r>
                  <w:r w:rsidRPr="004A2827">
                    <w:rPr>
                      <w:rFonts w:cs="Times New Roman"/>
                      <w:sz w:val="19"/>
                      <w:szCs w:val="19"/>
                      <w:lang w:val="kk-KZ"/>
                    </w:rPr>
                    <w:t xml:space="preserve"> </w:t>
                  </w:r>
                  <w:r w:rsidRPr="004A2827">
                    <w:rPr>
                      <w:rStyle w:val="ezkurwreuab5ozgtqnkl"/>
                      <w:rFonts w:cs="Times New Roman"/>
                      <w:sz w:val="19"/>
                      <w:szCs w:val="19"/>
                      <w:lang w:val="kk-KZ"/>
                    </w:rPr>
                    <w:t>сомасына жеткізумен</w:t>
                  </w:r>
                  <w:r w:rsidRPr="004A2827">
                    <w:rPr>
                      <w:rFonts w:cs="Times New Roman"/>
                      <w:sz w:val="19"/>
                      <w:szCs w:val="19"/>
                      <w:lang w:val="kk-KZ"/>
                    </w:rPr>
                    <w:t xml:space="preserve"> </w:t>
                  </w:r>
                  <w:r w:rsidRPr="004A2827">
                    <w:rPr>
                      <w:rStyle w:val="ezkurwreuab5ozgtqnkl"/>
                      <w:rFonts w:cs="Times New Roman"/>
                      <w:sz w:val="19"/>
                      <w:szCs w:val="19"/>
                      <w:lang w:val="kk-KZ"/>
                    </w:rPr>
                    <w:t>байланысты</w:t>
                  </w:r>
                  <w:r w:rsidRPr="004A2827">
                    <w:rPr>
                      <w:rFonts w:cs="Times New Roman"/>
                      <w:sz w:val="19"/>
                      <w:szCs w:val="19"/>
                      <w:lang w:val="kk-KZ"/>
                    </w:rPr>
                    <w:t xml:space="preserve"> </w:t>
                  </w:r>
                  <w:r w:rsidRPr="004A2827">
                    <w:rPr>
                      <w:rStyle w:val="ezkurwreuab5ozgtqnkl"/>
                      <w:rFonts w:cs="Times New Roman"/>
                      <w:sz w:val="19"/>
                      <w:szCs w:val="19"/>
                      <w:lang w:val="kk-KZ"/>
                    </w:rPr>
                    <w:t>барлық</w:t>
                  </w:r>
                  <w:r w:rsidRPr="004A2827">
                    <w:rPr>
                      <w:rFonts w:cs="Times New Roman"/>
                      <w:sz w:val="19"/>
                      <w:szCs w:val="19"/>
                      <w:lang w:val="kk-KZ"/>
                    </w:rPr>
                    <w:t xml:space="preserve"> </w:t>
                  </w:r>
                  <w:r w:rsidRPr="004A2827">
                    <w:rPr>
                      <w:rStyle w:val="ezkurwreuab5ozgtqnkl"/>
                      <w:rFonts w:cs="Times New Roman"/>
                      <w:sz w:val="19"/>
                      <w:szCs w:val="19"/>
                      <w:lang w:val="kk-KZ"/>
                    </w:rPr>
                    <w:t>шығыстарды</w:t>
                  </w:r>
                  <w:r w:rsidRPr="004A2827">
                    <w:rPr>
                      <w:rFonts w:cs="Times New Roman"/>
                      <w:sz w:val="19"/>
                      <w:szCs w:val="19"/>
                      <w:lang w:val="kk-KZ"/>
                    </w:rPr>
                    <w:t xml:space="preserve"> </w:t>
                  </w:r>
                  <w:r w:rsidRPr="004A2827">
                    <w:rPr>
                      <w:rStyle w:val="ezkurwreuab5ozgtqnkl"/>
                      <w:rFonts w:cs="Times New Roman"/>
                      <w:sz w:val="19"/>
                      <w:szCs w:val="19"/>
                      <w:lang w:val="kk-KZ"/>
                    </w:rPr>
                    <w:t>ескере</w:t>
                  </w:r>
                  <w:r w:rsidRPr="004A2827">
                    <w:rPr>
                      <w:rFonts w:cs="Times New Roman"/>
                      <w:sz w:val="19"/>
                      <w:szCs w:val="19"/>
                      <w:lang w:val="kk-KZ"/>
                    </w:rPr>
                    <w:t xml:space="preserve"> </w:t>
                  </w:r>
                  <w:r w:rsidRPr="004A2827">
                    <w:rPr>
                      <w:rStyle w:val="ezkurwreuab5ozgtqnkl"/>
                      <w:rFonts w:cs="Times New Roman"/>
                      <w:sz w:val="19"/>
                      <w:szCs w:val="19"/>
                      <w:lang w:val="kk-KZ"/>
                    </w:rPr>
                    <w:t>отырып шарт жасалсын.</w:t>
                  </w:r>
                </w:p>
                <w:p w14:paraId="54AFF900" w14:textId="04EC852C" w:rsidR="00727931" w:rsidRPr="004A2827" w:rsidRDefault="00987398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19"/>
                      <w:szCs w:val="19"/>
                      <w:lang w:val="kk-KZ"/>
                    </w:rPr>
                  </w:pPr>
                  <w:r w:rsidRPr="004A2827">
                    <w:rPr>
                      <w:rStyle w:val="ezkurwreuab5ozgtqnkl"/>
                      <w:rFonts w:cs="Times New Roman"/>
                      <w:sz w:val="19"/>
                      <w:szCs w:val="19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0418EF32" w14:textId="5EABB360" w:rsidR="009E5DD8" w:rsidRPr="004A2827" w:rsidRDefault="008C011C" w:rsidP="00035C1C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19"/>
                      <w:szCs w:val="19"/>
                    </w:rPr>
                  </w:pPr>
                  <w:r w:rsidRPr="004A2827">
                    <w:rPr>
                      <w:rFonts w:cs="Times New Roman"/>
                      <w:b/>
                      <w:sz w:val="19"/>
                      <w:szCs w:val="19"/>
                    </w:rPr>
                    <w:t xml:space="preserve">РЕШЕНИЕ: в соответствии </w:t>
                  </w:r>
                  <w:r w:rsidR="009E5DD8" w:rsidRPr="004A2827">
                    <w:rPr>
                      <w:rFonts w:cs="Times New Roman"/>
                      <w:b/>
                      <w:sz w:val="19"/>
                      <w:szCs w:val="19"/>
                    </w:rPr>
                    <w:t>с представленными заявками на участие и ценовыми предложениями заключить договор со следующими поставщиками:</w:t>
                  </w:r>
                </w:p>
                <w:p w14:paraId="7DF06012" w14:textId="59D3C19B" w:rsidR="009E5DD8" w:rsidRPr="004A2827" w:rsidRDefault="00DB168F" w:rsidP="00F356BF">
                  <w:pPr>
                    <w:framePr w:hSpace="180" w:wrap="around" w:vAnchor="text" w:hAnchor="margin" w:x="-318" w:y="88"/>
                    <w:tabs>
                      <w:tab w:val="left" w:pos="1905"/>
                    </w:tabs>
                    <w:jc w:val="both"/>
                    <w:rPr>
                      <w:rFonts w:cs="Times New Roman"/>
                      <w:sz w:val="19"/>
                      <w:szCs w:val="19"/>
                    </w:rPr>
                  </w:pPr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Заключить договор </w:t>
                  </w:r>
                  <w:r w:rsidR="007E449C" w:rsidRPr="004A2827">
                    <w:rPr>
                      <w:rFonts w:cs="Times New Roman"/>
                      <w:sz w:val="19"/>
                      <w:szCs w:val="19"/>
                      <w:lang w:val="kk-KZ"/>
                    </w:rPr>
                    <w:t xml:space="preserve">с </w:t>
                  </w:r>
                  <w:r w:rsidRPr="004A2827">
                    <w:rPr>
                      <w:rFonts w:cs="Times New Roman"/>
                      <w:sz w:val="19"/>
                      <w:szCs w:val="19"/>
                    </w:rPr>
                    <w:t>ТОО «</w:t>
                  </w:r>
                  <w:r w:rsidRPr="004A2827">
                    <w:rPr>
                      <w:rFonts w:cs="Times New Roman"/>
                      <w:sz w:val="19"/>
                      <w:szCs w:val="19"/>
                      <w:lang w:val="en-US"/>
                    </w:rPr>
                    <w:t>Ex</w:t>
                  </w:r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4A2827">
                    <w:rPr>
                      <w:rFonts w:cs="Times New Roman"/>
                      <w:sz w:val="19"/>
                      <w:szCs w:val="19"/>
                      <w:lang w:val="en-US"/>
                    </w:rPr>
                    <w:t>Professo</w:t>
                  </w:r>
                  <w:proofErr w:type="spellEnd"/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r w:rsidRPr="004A2827">
                    <w:rPr>
                      <w:rFonts w:cs="Times New Roman"/>
                      <w:sz w:val="19"/>
                      <w:szCs w:val="19"/>
                      <w:lang w:val="en-US"/>
                    </w:rPr>
                    <w:t>Company</w:t>
                  </w:r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» на сумму </w:t>
                  </w:r>
                  <w:r w:rsidR="00F356BF">
                    <w:rPr>
                      <w:rFonts w:cs="Times New Roman"/>
                      <w:sz w:val="19"/>
                      <w:szCs w:val="19"/>
                      <w:lang w:val="kk-KZ"/>
                    </w:rPr>
                    <w:t>7</w:t>
                  </w:r>
                  <w:r w:rsidRPr="004A2827">
                    <w:rPr>
                      <w:rFonts w:cs="Times New Roman"/>
                      <w:sz w:val="19"/>
                      <w:szCs w:val="19"/>
                    </w:rPr>
                    <w:t>4 0</w:t>
                  </w:r>
                  <w:r w:rsidR="00F356BF">
                    <w:rPr>
                      <w:rFonts w:cs="Times New Roman"/>
                      <w:sz w:val="19"/>
                      <w:szCs w:val="19"/>
                      <w:lang w:val="kk-KZ"/>
                    </w:rPr>
                    <w:t>88</w:t>
                  </w:r>
                  <w:r w:rsidRPr="004A2827">
                    <w:rPr>
                      <w:rFonts w:cs="Times New Roman"/>
                      <w:sz w:val="19"/>
                      <w:szCs w:val="19"/>
                    </w:rPr>
                    <w:t>,00 (</w:t>
                  </w:r>
                  <w:r w:rsidR="00F356BF">
                    <w:rPr>
                      <w:rFonts w:cs="Times New Roman"/>
                      <w:sz w:val="19"/>
                      <w:szCs w:val="19"/>
                      <w:lang w:val="kk-KZ"/>
                    </w:rPr>
                    <w:t>семьдесят</w:t>
                  </w:r>
                  <w:r w:rsidRPr="004A2827">
                    <w:rPr>
                      <w:rFonts w:cs="Times New Roman"/>
                      <w:sz w:val="19"/>
                      <w:szCs w:val="19"/>
                    </w:rPr>
                    <w:t xml:space="preserve"> четыре тысячи</w:t>
                  </w:r>
                  <w:r w:rsidR="00F356BF">
                    <w:rPr>
                      <w:rFonts w:cs="Times New Roman"/>
                      <w:sz w:val="19"/>
                      <w:szCs w:val="19"/>
                      <w:lang w:val="kk-KZ"/>
                    </w:rPr>
                    <w:t xml:space="preserve"> восемьдесят восемь</w:t>
                  </w:r>
                  <w:r w:rsidRPr="004A2827">
                    <w:rPr>
                      <w:rFonts w:cs="Times New Roman"/>
                      <w:sz w:val="19"/>
                      <w:szCs w:val="19"/>
                    </w:rPr>
                    <w:t>) тенге с учетом всех расходов связанных с поставкой.</w:t>
                  </w:r>
                </w:p>
              </w:tc>
            </w:tr>
          </w:tbl>
          <w:p w14:paraId="0D0B9717" w14:textId="77777777" w:rsidR="001262C8" w:rsidRPr="004A2827" w:rsidRDefault="001262C8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</w:tr>
    </w:tbl>
    <w:tbl>
      <w:tblPr>
        <w:tblStyle w:val="a5"/>
        <w:tblW w:w="93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2835"/>
        <w:gridCol w:w="2154"/>
        <w:gridCol w:w="1532"/>
      </w:tblGrid>
      <w:tr w:rsidR="00526345" w:rsidRPr="004A2827" w14:paraId="629B954B" w14:textId="77777777" w:rsidTr="004A2827">
        <w:tc>
          <w:tcPr>
            <w:tcW w:w="2864" w:type="dxa"/>
            <w:vAlign w:val="center"/>
          </w:tcPr>
          <w:p w14:paraId="7036726E" w14:textId="77777777" w:rsidR="004A2827" w:rsidRDefault="004A2827" w:rsidP="00987398">
            <w:pPr>
              <w:pStyle w:val="a3"/>
              <w:rPr>
                <w:rFonts w:cs="Times New Roman"/>
                <w:b/>
                <w:sz w:val="19"/>
                <w:szCs w:val="19"/>
                <w:lang w:val="kk-KZ"/>
              </w:rPr>
            </w:pPr>
          </w:p>
          <w:p w14:paraId="7A8C0F5E" w14:textId="77777777" w:rsidR="004A2827" w:rsidRDefault="004A2827" w:rsidP="00987398">
            <w:pPr>
              <w:pStyle w:val="a3"/>
              <w:rPr>
                <w:rFonts w:cs="Times New Roman"/>
                <w:b/>
                <w:sz w:val="19"/>
                <w:szCs w:val="19"/>
                <w:lang w:val="kk-KZ"/>
              </w:rPr>
            </w:pPr>
          </w:p>
          <w:p w14:paraId="0ED673D6" w14:textId="747AC111" w:rsidR="00526345" w:rsidRPr="004A2827" w:rsidRDefault="00713577" w:rsidP="00987398">
            <w:pPr>
              <w:pStyle w:val="a3"/>
              <w:rPr>
                <w:rFonts w:cs="Times New Roman"/>
                <w:b/>
                <w:sz w:val="19"/>
                <w:szCs w:val="19"/>
                <w:lang w:val="kk-KZ"/>
              </w:rPr>
            </w:pPr>
            <w:r w:rsidRPr="004A2827">
              <w:rPr>
                <w:rFonts w:cs="Times New Roman"/>
                <w:b/>
                <w:sz w:val="19"/>
                <w:szCs w:val="19"/>
                <w:lang w:val="kk-KZ"/>
              </w:rPr>
              <w:t>Ғ</w:t>
            </w:r>
            <w:r w:rsidR="00526345" w:rsidRPr="004A2827">
              <w:rPr>
                <w:rFonts w:cs="Times New Roman"/>
                <w:b/>
                <w:sz w:val="19"/>
                <w:szCs w:val="19"/>
                <w:lang w:val="kk-KZ"/>
              </w:rPr>
              <w:t xml:space="preserve">ылыми-клиникалық және инновациялық қызметі жөніндегі басқарма төрағасының орынбасары </w:t>
            </w:r>
          </w:p>
        </w:tc>
        <w:tc>
          <w:tcPr>
            <w:tcW w:w="2835" w:type="dxa"/>
            <w:vAlign w:val="center"/>
          </w:tcPr>
          <w:p w14:paraId="542686E6" w14:textId="77777777" w:rsidR="00526345" w:rsidRPr="004A2827" w:rsidRDefault="00526345" w:rsidP="00987398">
            <w:pPr>
              <w:pStyle w:val="a3"/>
              <w:rPr>
                <w:rFonts w:cs="Times New Roman"/>
                <w:sz w:val="19"/>
                <w:szCs w:val="19"/>
              </w:rPr>
            </w:pPr>
            <w:r w:rsidRPr="004A2827">
              <w:rPr>
                <w:rFonts w:cs="Times New Roman"/>
                <w:sz w:val="19"/>
                <w:szCs w:val="19"/>
              </w:rPr>
              <w:t xml:space="preserve">Заместитель председателя правления по научно-клинической и инновационной </w:t>
            </w:r>
          </w:p>
          <w:p w14:paraId="6511FB32" w14:textId="77777777" w:rsidR="00526345" w:rsidRPr="004A2827" w:rsidRDefault="00526345" w:rsidP="00987398">
            <w:pPr>
              <w:pStyle w:val="a3"/>
              <w:rPr>
                <w:rFonts w:cs="Times New Roman"/>
                <w:sz w:val="19"/>
                <w:szCs w:val="19"/>
              </w:rPr>
            </w:pPr>
            <w:r w:rsidRPr="004A2827">
              <w:rPr>
                <w:rFonts w:cs="Times New Roman"/>
                <w:sz w:val="19"/>
                <w:szCs w:val="19"/>
              </w:rPr>
              <w:t>деятельности</w:t>
            </w:r>
          </w:p>
        </w:tc>
        <w:tc>
          <w:tcPr>
            <w:tcW w:w="0" w:type="auto"/>
            <w:vAlign w:val="center"/>
          </w:tcPr>
          <w:p w14:paraId="7DDE9E9A" w14:textId="77777777" w:rsidR="00526345" w:rsidRPr="004A2827" w:rsidRDefault="00526345" w:rsidP="00987398">
            <w:pPr>
              <w:pStyle w:val="a3"/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Каниев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Ш.А.</w:t>
            </w:r>
          </w:p>
        </w:tc>
        <w:tc>
          <w:tcPr>
            <w:tcW w:w="1532" w:type="dxa"/>
            <w:vAlign w:val="center"/>
          </w:tcPr>
          <w:p w14:paraId="60777A4C" w14:textId="77777777" w:rsidR="00526345" w:rsidRPr="004A2827" w:rsidRDefault="00526345" w:rsidP="00987398">
            <w:pPr>
              <w:pStyle w:val="a3"/>
              <w:rPr>
                <w:rFonts w:cs="Times New Roman"/>
                <w:b/>
                <w:sz w:val="19"/>
                <w:szCs w:val="19"/>
              </w:rPr>
            </w:pPr>
            <w:r w:rsidRPr="004A2827">
              <w:rPr>
                <w:rFonts w:cs="Times New Roman"/>
                <w:b/>
                <w:sz w:val="19"/>
                <w:szCs w:val="19"/>
              </w:rPr>
              <w:t>__________</w:t>
            </w:r>
          </w:p>
        </w:tc>
      </w:tr>
      <w:tr w:rsidR="00526345" w:rsidRPr="004A2827" w14:paraId="09182BC7" w14:textId="77777777" w:rsidTr="004A2827">
        <w:tc>
          <w:tcPr>
            <w:tcW w:w="2864" w:type="dxa"/>
            <w:vAlign w:val="center"/>
          </w:tcPr>
          <w:p w14:paraId="3932BA2D" w14:textId="77777777" w:rsidR="00526345" w:rsidRPr="004A2827" w:rsidRDefault="00526345" w:rsidP="00987398">
            <w:pPr>
              <w:pStyle w:val="a3"/>
              <w:rPr>
                <w:rFonts w:cs="Times New Roman"/>
                <w:b/>
                <w:sz w:val="19"/>
                <w:szCs w:val="19"/>
              </w:rPr>
            </w:pPr>
            <w:r w:rsidRPr="004A2827">
              <w:rPr>
                <w:rFonts w:cs="Times New Roman"/>
                <w:b/>
                <w:sz w:val="19"/>
                <w:szCs w:val="19"/>
              </w:rPr>
              <w:t xml:space="preserve">Бас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дәрігер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A1D2923" w14:textId="77777777" w:rsidR="00526345" w:rsidRPr="004A2827" w:rsidRDefault="00526345" w:rsidP="00987398">
            <w:pPr>
              <w:pStyle w:val="a3"/>
              <w:rPr>
                <w:rFonts w:cs="Times New Roman"/>
                <w:sz w:val="19"/>
                <w:szCs w:val="19"/>
              </w:rPr>
            </w:pPr>
            <w:r w:rsidRPr="004A2827">
              <w:rPr>
                <w:rFonts w:cs="Times New Roman"/>
                <w:sz w:val="19"/>
                <w:szCs w:val="19"/>
              </w:rPr>
              <w:t>Главный врач</w:t>
            </w:r>
          </w:p>
        </w:tc>
        <w:tc>
          <w:tcPr>
            <w:tcW w:w="0" w:type="auto"/>
            <w:vAlign w:val="center"/>
          </w:tcPr>
          <w:p w14:paraId="7BC006EB" w14:textId="77777777" w:rsidR="00526345" w:rsidRPr="004A2827" w:rsidRDefault="00526345" w:rsidP="00987398">
            <w:pPr>
              <w:pStyle w:val="a3"/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Имаммырзаев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Н.Е.</w:t>
            </w:r>
          </w:p>
        </w:tc>
        <w:tc>
          <w:tcPr>
            <w:tcW w:w="1532" w:type="dxa"/>
            <w:vAlign w:val="center"/>
          </w:tcPr>
          <w:p w14:paraId="10D65218" w14:textId="77777777" w:rsidR="00526345" w:rsidRPr="004A2827" w:rsidRDefault="00526345" w:rsidP="00987398">
            <w:pPr>
              <w:pStyle w:val="a3"/>
              <w:rPr>
                <w:rFonts w:cs="Times New Roman"/>
                <w:b/>
                <w:sz w:val="19"/>
                <w:szCs w:val="19"/>
              </w:rPr>
            </w:pPr>
            <w:r w:rsidRPr="004A2827">
              <w:rPr>
                <w:rFonts w:cs="Times New Roman"/>
                <w:b/>
                <w:sz w:val="19"/>
                <w:szCs w:val="19"/>
              </w:rPr>
              <w:t>__________</w:t>
            </w:r>
          </w:p>
        </w:tc>
      </w:tr>
      <w:tr w:rsidR="00526345" w:rsidRPr="004A2827" w14:paraId="336013EE" w14:textId="77777777" w:rsidTr="004A2827">
        <w:tc>
          <w:tcPr>
            <w:tcW w:w="2864" w:type="dxa"/>
            <w:vAlign w:val="center"/>
          </w:tcPr>
          <w:p w14:paraId="7BD44FD0" w14:textId="77777777" w:rsidR="00526345" w:rsidRPr="004A2827" w:rsidRDefault="00526345" w:rsidP="00987398">
            <w:pPr>
              <w:pStyle w:val="a3"/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Басқарма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төрағасының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стратегиялық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және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қаржылық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экономикалық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мәселелер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жөніндегі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орынбасары</w:t>
            </w:r>
            <w:proofErr w:type="spellEnd"/>
          </w:p>
        </w:tc>
        <w:tc>
          <w:tcPr>
            <w:tcW w:w="2835" w:type="dxa"/>
            <w:vAlign w:val="center"/>
          </w:tcPr>
          <w:p w14:paraId="1B06CEBC" w14:textId="77777777" w:rsidR="00526345" w:rsidRPr="004A2827" w:rsidRDefault="00526345" w:rsidP="00987398">
            <w:pPr>
              <w:pStyle w:val="a3"/>
              <w:rPr>
                <w:rFonts w:cs="Times New Roman"/>
                <w:sz w:val="19"/>
                <w:szCs w:val="19"/>
              </w:rPr>
            </w:pPr>
            <w:r w:rsidRPr="004A2827">
              <w:rPr>
                <w:rFonts w:cs="Times New Roman"/>
                <w:sz w:val="19"/>
                <w:szCs w:val="19"/>
              </w:rPr>
              <w:t>Заместитель председателя правления по стратегическим и финансово экономическим вопросам</w:t>
            </w:r>
          </w:p>
        </w:tc>
        <w:tc>
          <w:tcPr>
            <w:tcW w:w="0" w:type="auto"/>
            <w:vAlign w:val="center"/>
          </w:tcPr>
          <w:p w14:paraId="6F35B2A0" w14:textId="77777777" w:rsidR="00526345" w:rsidRPr="004A2827" w:rsidRDefault="00526345" w:rsidP="00987398">
            <w:pPr>
              <w:pStyle w:val="a3"/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Тунгатов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К.Х.</w:t>
            </w:r>
          </w:p>
        </w:tc>
        <w:tc>
          <w:tcPr>
            <w:tcW w:w="1532" w:type="dxa"/>
            <w:vAlign w:val="center"/>
          </w:tcPr>
          <w:p w14:paraId="7A128408" w14:textId="77777777" w:rsidR="00526345" w:rsidRPr="004A2827" w:rsidRDefault="00526345" w:rsidP="00987398">
            <w:pPr>
              <w:pStyle w:val="a3"/>
              <w:rPr>
                <w:rFonts w:cs="Times New Roman"/>
                <w:b/>
                <w:sz w:val="19"/>
                <w:szCs w:val="19"/>
              </w:rPr>
            </w:pPr>
            <w:r w:rsidRPr="004A2827">
              <w:rPr>
                <w:rFonts w:cs="Times New Roman"/>
                <w:b/>
                <w:sz w:val="19"/>
                <w:szCs w:val="19"/>
              </w:rPr>
              <w:t>__________</w:t>
            </w:r>
          </w:p>
        </w:tc>
      </w:tr>
      <w:tr w:rsidR="00526345" w:rsidRPr="004A2827" w14:paraId="252FB559" w14:textId="77777777" w:rsidTr="004A2827">
        <w:tc>
          <w:tcPr>
            <w:tcW w:w="2864" w:type="dxa"/>
            <w:vAlign w:val="center"/>
          </w:tcPr>
          <w:p w14:paraId="07E95008" w14:textId="77777777" w:rsidR="00526345" w:rsidRPr="004A2827" w:rsidRDefault="00526345" w:rsidP="00987398">
            <w:pPr>
              <w:pStyle w:val="a3"/>
              <w:rPr>
                <w:rFonts w:cs="Times New Roman"/>
                <w:b/>
                <w:sz w:val="19"/>
                <w:szCs w:val="19"/>
                <w:lang w:eastAsia="zh-CN"/>
              </w:rPr>
            </w:pP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Дәріхана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меңгерушісі</w:t>
            </w:r>
            <w:proofErr w:type="spellEnd"/>
          </w:p>
        </w:tc>
        <w:tc>
          <w:tcPr>
            <w:tcW w:w="2835" w:type="dxa"/>
            <w:vAlign w:val="center"/>
          </w:tcPr>
          <w:p w14:paraId="1CAFE9B9" w14:textId="77777777" w:rsidR="00526345" w:rsidRPr="004A2827" w:rsidRDefault="00526345" w:rsidP="00987398">
            <w:pPr>
              <w:pStyle w:val="a3"/>
              <w:rPr>
                <w:rFonts w:cs="Times New Roman"/>
                <w:sz w:val="19"/>
                <w:szCs w:val="19"/>
                <w:lang w:eastAsia="zh-CN"/>
              </w:rPr>
            </w:pPr>
            <w:r w:rsidRPr="004A2827">
              <w:rPr>
                <w:rFonts w:cs="Times New Roman"/>
                <w:sz w:val="19"/>
                <w:szCs w:val="19"/>
              </w:rPr>
              <w:t>Заведующая аптекой</w:t>
            </w:r>
          </w:p>
        </w:tc>
        <w:tc>
          <w:tcPr>
            <w:tcW w:w="0" w:type="auto"/>
            <w:vAlign w:val="center"/>
          </w:tcPr>
          <w:p w14:paraId="23A61522" w14:textId="77777777" w:rsidR="00526345" w:rsidRPr="004A2827" w:rsidRDefault="00526345" w:rsidP="00987398">
            <w:pPr>
              <w:pStyle w:val="a3"/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Кеншинбаева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Л.Е.</w:t>
            </w:r>
          </w:p>
        </w:tc>
        <w:tc>
          <w:tcPr>
            <w:tcW w:w="1532" w:type="dxa"/>
            <w:vAlign w:val="center"/>
          </w:tcPr>
          <w:p w14:paraId="3585724C" w14:textId="77777777" w:rsidR="00526345" w:rsidRPr="004A2827" w:rsidRDefault="00526345" w:rsidP="00987398">
            <w:pPr>
              <w:pStyle w:val="a3"/>
              <w:rPr>
                <w:rFonts w:cs="Times New Roman"/>
                <w:b/>
                <w:sz w:val="19"/>
                <w:szCs w:val="19"/>
              </w:rPr>
            </w:pPr>
            <w:r w:rsidRPr="004A2827">
              <w:rPr>
                <w:rFonts w:cs="Times New Roman"/>
                <w:b/>
                <w:sz w:val="19"/>
                <w:szCs w:val="19"/>
              </w:rPr>
              <w:t>__________</w:t>
            </w:r>
          </w:p>
          <w:p w14:paraId="5B7EA93F" w14:textId="77777777" w:rsidR="00526345" w:rsidRPr="004A2827" w:rsidRDefault="00526345" w:rsidP="00987398">
            <w:pPr>
              <w:pStyle w:val="a3"/>
              <w:rPr>
                <w:rFonts w:cs="Times New Roman"/>
                <w:b/>
                <w:sz w:val="19"/>
                <w:szCs w:val="19"/>
              </w:rPr>
            </w:pPr>
          </w:p>
        </w:tc>
      </w:tr>
      <w:tr w:rsidR="00526345" w:rsidRPr="004A2827" w14:paraId="2FEFD62F" w14:textId="77777777" w:rsidTr="004A2827">
        <w:tc>
          <w:tcPr>
            <w:tcW w:w="2864" w:type="dxa"/>
            <w:vAlign w:val="center"/>
          </w:tcPr>
          <w:p w14:paraId="324CDA8B" w14:textId="77777777" w:rsidR="00526345" w:rsidRPr="004A2827" w:rsidRDefault="00526345" w:rsidP="00987398">
            <w:pPr>
              <w:pStyle w:val="a3"/>
              <w:rPr>
                <w:rFonts w:cs="Times New Roman"/>
                <w:b/>
                <w:sz w:val="19"/>
                <w:szCs w:val="19"/>
              </w:rPr>
            </w:pPr>
            <w:r w:rsidRPr="004A2827">
              <w:rPr>
                <w:rFonts w:cs="Times New Roman"/>
                <w:b/>
                <w:sz w:val="19"/>
                <w:szCs w:val="19"/>
              </w:rPr>
              <w:t xml:space="preserve">Кадр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жұмысы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және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құқықтық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қамтамасыз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ету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бөлімінің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бастығы</w:t>
            </w:r>
            <w:proofErr w:type="spellEnd"/>
          </w:p>
        </w:tc>
        <w:tc>
          <w:tcPr>
            <w:tcW w:w="2835" w:type="dxa"/>
            <w:vAlign w:val="center"/>
          </w:tcPr>
          <w:p w14:paraId="4968DDB6" w14:textId="77777777" w:rsidR="00526345" w:rsidRPr="004A2827" w:rsidRDefault="00526345" w:rsidP="00987398">
            <w:pPr>
              <w:rPr>
                <w:rFonts w:cs="Times New Roman"/>
                <w:sz w:val="19"/>
                <w:szCs w:val="19"/>
              </w:rPr>
            </w:pPr>
            <w:r w:rsidRPr="004A2827">
              <w:rPr>
                <w:rFonts w:cs="Times New Roman"/>
                <w:sz w:val="19"/>
                <w:szCs w:val="19"/>
              </w:rPr>
              <w:t xml:space="preserve">Начальник отдела кадровой работы и правового обеспечения </w:t>
            </w:r>
          </w:p>
        </w:tc>
        <w:tc>
          <w:tcPr>
            <w:tcW w:w="0" w:type="auto"/>
            <w:vAlign w:val="center"/>
          </w:tcPr>
          <w:p w14:paraId="570E7970" w14:textId="77777777" w:rsidR="00526345" w:rsidRPr="004A2827" w:rsidRDefault="00526345" w:rsidP="00987398">
            <w:pPr>
              <w:rPr>
                <w:rFonts w:eastAsia="Times New Roman" w:cs="Times New Roman"/>
                <w:b/>
                <w:kern w:val="0"/>
                <w:sz w:val="19"/>
                <w:szCs w:val="19"/>
                <w:lang w:bidi="ar-SA"/>
              </w:rPr>
            </w:pP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Никбаев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Б.Б.</w:t>
            </w:r>
          </w:p>
        </w:tc>
        <w:tc>
          <w:tcPr>
            <w:tcW w:w="1532" w:type="dxa"/>
            <w:vAlign w:val="center"/>
          </w:tcPr>
          <w:p w14:paraId="6155B439" w14:textId="77777777" w:rsidR="00526345" w:rsidRPr="004A2827" w:rsidRDefault="00526345" w:rsidP="00987398">
            <w:pPr>
              <w:pStyle w:val="a3"/>
              <w:rPr>
                <w:rFonts w:cs="Times New Roman"/>
                <w:b/>
                <w:sz w:val="19"/>
                <w:szCs w:val="19"/>
              </w:rPr>
            </w:pPr>
            <w:r w:rsidRPr="004A2827">
              <w:rPr>
                <w:rFonts w:cs="Times New Roman"/>
                <w:b/>
                <w:sz w:val="19"/>
                <w:szCs w:val="19"/>
              </w:rPr>
              <w:t>__________</w:t>
            </w:r>
          </w:p>
        </w:tc>
      </w:tr>
      <w:tr w:rsidR="00526345" w:rsidRPr="004A2827" w14:paraId="297AFF97" w14:textId="77777777" w:rsidTr="004A2827">
        <w:tc>
          <w:tcPr>
            <w:tcW w:w="2864" w:type="dxa"/>
            <w:vAlign w:val="center"/>
          </w:tcPr>
          <w:p w14:paraId="1EF89CFF" w14:textId="77777777" w:rsidR="00526345" w:rsidRPr="004A2827" w:rsidRDefault="00526345" w:rsidP="00987398">
            <w:pPr>
              <w:pStyle w:val="a3"/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Мемлекеттік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сатып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алу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бойынша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бөлім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бастығы</w:t>
            </w:r>
            <w:proofErr w:type="spellEnd"/>
          </w:p>
        </w:tc>
        <w:tc>
          <w:tcPr>
            <w:tcW w:w="2835" w:type="dxa"/>
            <w:vAlign w:val="center"/>
          </w:tcPr>
          <w:p w14:paraId="42ABA6E6" w14:textId="77777777" w:rsidR="00526345" w:rsidRPr="004A2827" w:rsidRDefault="00526345" w:rsidP="00987398">
            <w:pPr>
              <w:pStyle w:val="a3"/>
              <w:rPr>
                <w:rFonts w:cs="Times New Roman"/>
                <w:sz w:val="19"/>
                <w:szCs w:val="19"/>
              </w:rPr>
            </w:pPr>
            <w:r w:rsidRPr="004A2827">
              <w:rPr>
                <w:rFonts w:cs="Times New Roman"/>
                <w:sz w:val="19"/>
                <w:szCs w:val="19"/>
              </w:rPr>
              <w:t>Начальник отдела по государственным закупкам</w:t>
            </w:r>
          </w:p>
        </w:tc>
        <w:tc>
          <w:tcPr>
            <w:tcW w:w="0" w:type="auto"/>
            <w:vAlign w:val="center"/>
          </w:tcPr>
          <w:p w14:paraId="4E2E8B3D" w14:textId="77777777" w:rsidR="00526345" w:rsidRPr="004A2827" w:rsidRDefault="00526345" w:rsidP="00987398">
            <w:pPr>
              <w:pStyle w:val="a3"/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Мукажанова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Н.М.</w:t>
            </w:r>
          </w:p>
        </w:tc>
        <w:tc>
          <w:tcPr>
            <w:tcW w:w="1532" w:type="dxa"/>
            <w:vAlign w:val="center"/>
          </w:tcPr>
          <w:p w14:paraId="6AA07A26" w14:textId="77777777" w:rsidR="00526345" w:rsidRPr="004A2827" w:rsidRDefault="00526345" w:rsidP="00987398">
            <w:pPr>
              <w:pStyle w:val="a3"/>
              <w:rPr>
                <w:rFonts w:cs="Times New Roman"/>
                <w:b/>
                <w:sz w:val="19"/>
                <w:szCs w:val="19"/>
              </w:rPr>
            </w:pPr>
            <w:r w:rsidRPr="004A2827">
              <w:rPr>
                <w:rFonts w:cs="Times New Roman"/>
                <w:b/>
                <w:sz w:val="19"/>
                <w:szCs w:val="19"/>
              </w:rPr>
              <w:t>__________</w:t>
            </w:r>
          </w:p>
        </w:tc>
      </w:tr>
      <w:tr w:rsidR="009573F8" w:rsidRPr="004A2827" w14:paraId="03878B29" w14:textId="77777777" w:rsidTr="004A2827">
        <w:tc>
          <w:tcPr>
            <w:tcW w:w="2864" w:type="dxa"/>
            <w:vAlign w:val="center"/>
          </w:tcPr>
          <w:p w14:paraId="6EABFA07" w14:textId="224BD82C" w:rsidR="009573F8" w:rsidRPr="004A2827" w:rsidRDefault="009573F8" w:rsidP="00987398">
            <w:pPr>
              <w:pStyle w:val="a3"/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Мемлекеттік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сатып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алу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бойынша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бөлім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менеджері</w:t>
            </w:r>
            <w:proofErr w:type="spellEnd"/>
          </w:p>
        </w:tc>
        <w:tc>
          <w:tcPr>
            <w:tcW w:w="2835" w:type="dxa"/>
            <w:vAlign w:val="center"/>
          </w:tcPr>
          <w:p w14:paraId="56A3C4E5" w14:textId="16F7C568" w:rsidR="009573F8" w:rsidRPr="004A2827" w:rsidRDefault="009573F8" w:rsidP="00987398">
            <w:pPr>
              <w:pStyle w:val="a3"/>
              <w:rPr>
                <w:rFonts w:cs="Times New Roman"/>
                <w:sz w:val="19"/>
                <w:szCs w:val="19"/>
              </w:rPr>
            </w:pPr>
            <w:r w:rsidRPr="004A2827">
              <w:rPr>
                <w:rFonts w:cs="Times New Roman"/>
                <w:sz w:val="19"/>
                <w:szCs w:val="19"/>
              </w:rPr>
              <w:t>Менеджер отдела по государственным закупкам</w:t>
            </w:r>
          </w:p>
        </w:tc>
        <w:tc>
          <w:tcPr>
            <w:tcW w:w="0" w:type="auto"/>
            <w:vAlign w:val="center"/>
          </w:tcPr>
          <w:p w14:paraId="63C563D3" w14:textId="23EE114E" w:rsidR="009573F8" w:rsidRPr="004A2827" w:rsidRDefault="009573F8" w:rsidP="00987398">
            <w:pPr>
              <w:pStyle w:val="a3"/>
              <w:rPr>
                <w:rFonts w:cs="Times New Roman"/>
                <w:b/>
                <w:sz w:val="19"/>
                <w:szCs w:val="19"/>
              </w:rPr>
            </w:pPr>
            <w:proofErr w:type="spellStart"/>
            <w:r w:rsidRPr="004A2827">
              <w:rPr>
                <w:rFonts w:cs="Times New Roman"/>
                <w:b/>
                <w:sz w:val="19"/>
                <w:szCs w:val="19"/>
              </w:rPr>
              <w:t>Жаңабайқызы</w:t>
            </w:r>
            <w:proofErr w:type="spellEnd"/>
            <w:r w:rsidRPr="004A2827">
              <w:rPr>
                <w:rFonts w:cs="Times New Roman"/>
                <w:b/>
                <w:sz w:val="19"/>
                <w:szCs w:val="19"/>
              </w:rPr>
              <w:t xml:space="preserve"> Қ.</w:t>
            </w:r>
          </w:p>
        </w:tc>
        <w:tc>
          <w:tcPr>
            <w:tcW w:w="1532" w:type="dxa"/>
            <w:vAlign w:val="center"/>
          </w:tcPr>
          <w:p w14:paraId="26937F4E" w14:textId="43B2F480" w:rsidR="009573F8" w:rsidRPr="004A2827" w:rsidRDefault="009573F8" w:rsidP="00987398">
            <w:pPr>
              <w:pStyle w:val="a3"/>
              <w:rPr>
                <w:rFonts w:cs="Times New Roman"/>
                <w:b/>
                <w:sz w:val="19"/>
                <w:szCs w:val="19"/>
              </w:rPr>
            </w:pPr>
            <w:r w:rsidRPr="004A2827">
              <w:rPr>
                <w:rFonts w:cs="Times New Roman"/>
                <w:b/>
                <w:sz w:val="19"/>
                <w:szCs w:val="19"/>
              </w:rPr>
              <w:t>__________</w:t>
            </w:r>
          </w:p>
        </w:tc>
      </w:tr>
    </w:tbl>
    <w:p w14:paraId="207FBDE2" w14:textId="77777777" w:rsidR="008F6671" w:rsidRPr="004A2827" w:rsidRDefault="008F6671" w:rsidP="004A2827">
      <w:pPr>
        <w:rPr>
          <w:rFonts w:cs="Times New Roman"/>
          <w:sz w:val="19"/>
          <w:szCs w:val="19"/>
        </w:rPr>
      </w:pPr>
    </w:p>
    <w:sectPr w:rsidR="008F6671" w:rsidRPr="004A2827" w:rsidSect="006E047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0CF"/>
    <w:multiLevelType w:val="hybridMultilevel"/>
    <w:tmpl w:val="AE7E9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3744"/>
    <w:multiLevelType w:val="hybridMultilevel"/>
    <w:tmpl w:val="BEFE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432BC"/>
    <w:multiLevelType w:val="hybridMultilevel"/>
    <w:tmpl w:val="594049E2"/>
    <w:lvl w:ilvl="0" w:tplc="E7A2C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1781"/>
    <w:multiLevelType w:val="hybridMultilevel"/>
    <w:tmpl w:val="9B08EFEC"/>
    <w:lvl w:ilvl="0" w:tplc="B8F4E702">
      <w:start w:val="2"/>
      <w:numFmt w:val="decimal"/>
      <w:lvlText w:val="%1."/>
      <w:lvlJc w:val="left"/>
      <w:pPr>
        <w:ind w:left="3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 w15:restartNumberingAfterBreak="0">
    <w:nsid w:val="13EE5843"/>
    <w:multiLevelType w:val="hybridMultilevel"/>
    <w:tmpl w:val="6D26C0F4"/>
    <w:lvl w:ilvl="0" w:tplc="92F42546">
      <w:start w:val="79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75D7CDA"/>
    <w:multiLevelType w:val="hybridMultilevel"/>
    <w:tmpl w:val="F3A23B16"/>
    <w:lvl w:ilvl="0" w:tplc="15A0110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 w15:restartNumberingAfterBreak="0">
    <w:nsid w:val="1F716913"/>
    <w:multiLevelType w:val="hybridMultilevel"/>
    <w:tmpl w:val="1C08A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60F3C"/>
    <w:multiLevelType w:val="hybridMultilevel"/>
    <w:tmpl w:val="1AA0EA9C"/>
    <w:lvl w:ilvl="0" w:tplc="A37AEA04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3D81AFF"/>
    <w:multiLevelType w:val="hybridMultilevel"/>
    <w:tmpl w:val="ED8C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584"/>
    <w:multiLevelType w:val="hybridMultilevel"/>
    <w:tmpl w:val="C0FC1526"/>
    <w:lvl w:ilvl="0" w:tplc="8C38E9B0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967B3"/>
    <w:multiLevelType w:val="hybridMultilevel"/>
    <w:tmpl w:val="0F86C354"/>
    <w:lvl w:ilvl="0" w:tplc="7180D098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540FF"/>
    <w:multiLevelType w:val="hybridMultilevel"/>
    <w:tmpl w:val="E0CEF8B6"/>
    <w:lvl w:ilvl="0" w:tplc="3AFE6E74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95F1047"/>
    <w:multiLevelType w:val="hybridMultilevel"/>
    <w:tmpl w:val="39166DD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4AE455D7"/>
    <w:multiLevelType w:val="hybridMultilevel"/>
    <w:tmpl w:val="A148CA58"/>
    <w:lvl w:ilvl="0" w:tplc="27D8FDE6">
      <w:start w:val="1"/>
      <w:numFmt w:val="decimal"/>
      <w:lvlText w:val="%1)"/>
      <w:lvlJc w:val="left"/>
      <w:pPr>
        <w:ind w:left="990" w:hanging="39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08B220D"/>
    <w:multiLevelType w:val="hybridMultilevel"/>
    <w:tmpl w:val="B9428E54"/>
    <w:lvl w:ilvl="0" w:tplc="15A0110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E5A00"/>
    <w:multiLevelType w:val="hybridMultilevel"/>
    <w:tmpl w:val="C1487E08"/>
    <w:lvl w:ilvl="0" w:tplc="96B05150">
      <w:start w:val="1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34AB9"/>
    <w:multiLevelType w:val="hybridMultilevel"/>
    <w:tmpl w:val="71FA1A34"/>
    <w:lvl w:ilvl="0" w:tplc="EF8443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01A54"/>
    <w:multiLevelType w:val="hybridMultilevel"/>
    <w:tmpl w:val="418CFB42"/>
    <w:lvl w:ilvl="0" w:tplc="5B6CC4FA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2"/>
  </w:num>
  <w:num w:numId="5">
    <w:abstractNumId w:val="15"/>
  </w:num>
  <w:num w:numId="6">
    <w:abstractNumId w:val="16"/>
  </w:num>
  <w:num w:numId="7">
    <w:abstractNumId w:val="13"/>
  </w:num>
  <w:num w:numId="8">
    <w:abstractNumId w:val="12"/>
  </w:num>
  <w:num w:numId="9">
    <w:abstractNumId w:val="8"/>
  </w:num>
  <w:num w:numId="10">
    <w:abstractNumId w:val="17"/>
  </w:num>
  <w:num w:numId="11">
    <w:abstractNumId w:val="7"/>
  </w:num>
  <w:num w:numId="12">
    <w:abstractNumId w:val="10"/>
  </w:num>
  <w:num w:numId="13">
    <w:abstractNumId w:val="9"/>
  </w:num>
  <w:num w:numId="14">
    <w:abstractNumId w:val="11"/>
  </w:num>
  <w:num w:numId="15">
    <w:abstractNumId w:val="6"/>
  </w:num>
  <w:num w:numId="16">
    <w:abstractNumId w:val="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D3"/>
    <w:rsid w:val="00002BC6"/>
    <w:rsid w:val="00003722"/>
    <w:rsid w:val="00007846"/>
    <w:rsid w:val="00011AB6"/>
    <w:rsid w:val="00015B73"/>
    <w:rsid w:val="00024283"/>
    <w:rsid w:val="00033A77"/>
    <w:rsid w:val="00034CAA"/>
    <w:rsid w:val="00035C1C"/>
    <w:rsid w:val="00040BF3"/>
    <w:rsid w:val="000816AC"/>
    <w:rsid w:val="00082FB1"/>
    <w:rsid w:val="00094DC7"/>
    <w:rsid w:val="000A1D1C"/>
    <w:rsid w:val="000B1DE4"/>
    <w:rsid w:val="000C1E73"/>
    <w:rsid w:val="000D31B1"/>
    <w:rsid w:val="000D34A7"/>
    <w:rsid w:val="000D3F07"/>
    <w:rsid w:val="000D65FB"/>
    <w:rsid w:val="000D66B3"/>
    <w:rsid w:val="000D78A9"/>
    <w:rsid w:val="000E0607"/>
    <w:rsid w:val="000E126F"/>
    <w:rsid w:val="000E724B"/>
    <w:rsid w:val="001262C8"/>
    <w:rsid w:val="00131C36"/>
    <w:rsid w:val="001432D2"/>
    <w:rsid w:val="00144EA4"/>
    <w:rsid w:val="00152CDC"/>
    <w:rsid w:val="00165B46"/>
    <w:rsid w:val="00166D6F"/>
    <w:rsid w:val="00166DDE"/>
    <w:rsid w:val="0017528D"/>
    <w:rsid w:val="00183A2D"/>
    <w:rsid w:val="00184AF4"/>
    <w:rsid w:val="00185C5B"/>
    <w:rsid w:val="00186EFB"/>
    <w:rsid w:val="00187FA5"/>
    <w:rsid w:val="001A0082"/>
    <w:rsid w:val="001A434E"/>
    <w:rsid w:val="001A73CE"/>
    <w:rsid w:val="001B0536"/>
    <w:rsid w:val="001C1824"/>
    <w:rsid w:val="001C38E6"/>
    <w:rsid w:val="001C4873"/>
    <w:rsid w:val="001D13D3"/>
    <w:rsid w:val="001D2010"/>
    <w:rsid w:val="001E0D56"/>
    <w:rsid w:val="001E64D6"/>
    <w:rsid w:val="001F3DC2"/>
    <w:rsid w:val="001F61DF"/>
    <w:rsid w:val="001F653E"/>
    <w:rsid w:val="002044D4"/>
    <w:rsid w:val="0021343F"/>
    <w:rsid w:val="00235B4D"/>
    <w:rsid w:val="002414CE"/>
    <w:rsid w:val="00245573"/>
    <w:rsid w:val="002508AC"/>
    <w:rsid w:val="002528DD"/>
    <w:rsid w:val="002735CC"/>
    <w:rsid w:val="0027554E"/>
    <w:rsid w:val="00281891"/>
    <w:rsid w:val="00281F51"/>
    <w:rsid w:val="00295EF7"/>
    <w:rsid w:val="002A50C4"/>
    <w:rsid w:val="002A55AB"/>
    <w:rsid w:val="002B343E"/>
    <w:rsid w:val="002B3EFA"/>
    <w:rsid w:val="002D4F96"/>
    <w:rsid w:val="00334258"/>
    <w:rsid w:val="00347AD4"/>
    <w:rsid w:val="00353AA1"/>
    <w:rsid w:val="003553B4"/>
    <w:rsid w:val="00355698"/>
    <w:rsid w:val="00355A59"/>
    <w:rsid w:val="003572A3"/>
    <w:rsid w:val="00360119"/>
    <w:rsid w:val="00367FAF"/>
    <w:rsid w:val="003836C0"/>
    <w:rsid w:val="003859F8"/>
    <w:rsid w:val="00386FD2"/>
    <w:rsid w:val="003A3B15"/>
    <w:rsid w:val="003A6D54"/>
    <w:rsid w:val="003B5AF5"/>
    <w:rsid w:val="003C26A0"/>
    <w:rsid w:val="003C31BE"/>
    <w:rsid w:val="003C3A76"/>
    <w:rsid w:val="003C5763"/>
    <w:rsid w:val="003C58B7"/>
    <w:rsid w:val="003D2E0B"/>
    <w:rsid w:val="003E7ECE"/>
    <w:rsid w:val="003F5F9F"/>
    <w:rsid w:val="00407A60"/>
    <w:rsid w:val="00451653"/>
    <w:rsid w:val="00454531"/>
    <w:rsid w:val="00463644"/>
    <w:rsid w:val="00466EB3"/>
    <w:rsid w:val="00471E95"/>
    <w:rsid w:val="00473411"/>
    <w:rsid w:val="00476A74"/>
    <w:rsid w:val="00480BE4"/>
    <w:rsid w:val="00484AAA"/>
    <w:rsid w:val="004861D7"/>
    <w:rsid w:val="004866EB"/>
    <w:rsid w:val="0048768B"/>
    <w:rsid w:val="00493322"/>
    <w:rsid w:val="00494731"/>
    <w:rsid w:val="00497068"/>
    <w:rsid w:val="004A2827"/>
    <w:rsid w:val="004B1C67"/>
    <w:rsid w:val="004B265E"/>
    <w:rsid w:val="004B79C8"/>
    <w:rsid w:val="004B7E91"/>
    <w:rsid w:val="004C5187"/>
    <w:rsid w:val="004D7CF3"/>
    <w:rsid w:val="004E6655"/>
    <w:rsid w:val="004F0025"/>
    <w:rsid w:val="004F12D6"/>
    <w:rsid w:val="00501A10"/>
    <w:rsid w:val="00506AFF"/>
    <w:rsid w:val="00521F67"/>
    <w:rsid w:val="00526345"/>
    <w:rsid w:val="00526900"/>
    <w:rsid w:val="005310AB"/>
    <w:rsid w:val="00566BB9"/>
    <w:rsid w:val="005712A1"/>
    <w:rsid w:val="005809D7"/>
    <w:rsid w:val="005A09FB"/>
    <w:rsid w:val="005A6C08"/>
    <w:rsid w:val="005A7E86"/>
    <w:rsid w:val="005C0BE1"/>
    <w:rsid w:val="005C1DEF"/>
    <w:rsid w:val="005C2BC4"/>
    <w:rsid w:val="005D1FE4"/>
    <w:rsid w:val="005D5753"/>
    <w:rsid w:val="005E3D82"/>
    <w:rsid w:val="005E4CFA"/>
    <w:rsid w:val="005E594C"/>
    <w:rsid w:val="00603412"/>
    <w:rsid w:val="00621B2B"/>
    <w:rsid w:val="00626752"/>
    <w:rsid w:val="00651819"/>
    <w:rsid w:val="006548D2"/>
    <w:rsid w:val="00663FE5"/>
    <w:rsid w:val="00664DF9"/>
    <w:rsid w:val="00674A4A"/>
    <w:rsid w:val="00684EA5"/>
    <w:rsid w:val="00686CD2"/>
    <w:rsid w:val="006A4B27"/>
    <w:rsid w:val="006C1173"/>
    <w:rsid w:val="006D671A"/>
    <w:rsid w:val="006D7950"/>
    <w:rsid w:val="006D7D21"/>
    <w:rsid w:val="006E0471"/>
    <w:rsid w:val="006F619A"/>
    <w:rsid w:val="00704FC7"/>
    <w:rsid w:val="00706627"/>
    <w:rsid w:val="00712FC3"/>
    <w:rsid w:val="00713577"/>
    <w:rsid w:val="00727931"/>
    <w:rsid w:val="00731A72"/>
    <w:rsid w:val="007560D1"/>
    <w:rsid w:val="00782B35"/>
    <w:rsid w:val="00786422"/>
    <w:rsid w:val="007B00D1"/>
    <w:rsid w:val="007B0AF9"/>
    <w:rsid w:val="007B51D9"/>
    <w:rsid w:val="007C1FA4"/>
    <w:rsid w:val="007C6D80"/>
    <w:rsid w:val="007D0D46"/>
    <w:rsid w:val="007D42C6"/>
    <w:rsid w:val="007E3303"/>
    <w:rsid w:val="007E449C"/>
    <w:rsid w:val="007F6D0F"/>
    <w:rsid w:val="007F7D4A"/>
    <w:rsid w:val="0080220B"/>
    <w:rsid w:val="00806766"/>
    <w:rsid w:val="008103EF"/>
    <w:rsid w:val="00813579"/>
    <w:rsid w:val="00815C19"/>
    <w:rsid w:val="00824F65"/>
    <w:rsid w:val="0083538F"/>
    <w:rsid w:val="00836F86"/>
    <w:rsid w:val="0084468D"/>
    <w:rsid w:val="0086755C"/>
    <w:rsid w:val="0088084D"/>
    <w:rsid w:val="00890CC0"/>
    <w:rsid w:val="008A7136"/>
    <w:rsid w:val="008B20A7"/>
    <w:rsid w:val="008C011C"/>
    <w:rsid w:val="008C5003"/>
    <w:rsid w:val="008C7C54"/>
    <w:rsid w:val="008D68EE"/>
    <w:rsid w:val="008D7C69"/>
    <w:rsid w:val="008E0C73"/>
    <w:rsid w:val="008E35D7"/>
    <w:rsid w:val="008E7920"/>
    <w:rsid w:val="008F6671"/>
    <w:rsid w:val="00903FB2"/>
    <w:rsid w:val="00905821"/>
    <w:rsid w:val="00906239"/>
    <w:rsid w:val="00913380"/>
    <w:rsid w:val="0091783B"/>
    <w:rsid w:val="0092599C"/>
    <w:rsid w:val="00926E58"/>
    <w:rsid w:val="00930417"/>
    <w:rsid w:val="00942588"/>
    <w:rsid w:val="00950F3B"/>
    <w:rsid w:val="00951280"/>
    <w:rsid w:val="0095233B"/>
    <w:rsid w:val="009573F8"/>
    <w:rsid w:val="0096079B"/>
    <w:rsid w:val="00962578"/>
    <w:rsid w:val="009652F7"/>
    <w:rsid w:val="00981D8E"/>
    <w:rsid w:val="00987398"/>
    <w:rsid w:val="009B0884"/>
    <w:rsid w:val="009B5A82"/>
    <w:rsid w:val="009B5DEA"/>
    <w:rsid w:val="009B6AE8"/>
    <w:rsid w:val="009C00E9"/>
    <w:rsid w:val="009C686D"/>
    <w:rsid w:val="009D1B11"/>
    <w:rsid w:val="009D22A4"/>
    <w:rsid w:val="009E576A"/>
    <w:rsid w:val="009E5DD8"/>
    <w:rsid w:val="009F1217"/>
    <w:rsid w:val="009F4FBB"/>
    <w:rsid w:val="00A014F7"/>
    <w:rsid w:val="00A02046"/>
    <w:rsid w:val="00A02497"/>
    <w:rsid w:val="00A02FC4"/>
    <w:rsid w:val="00A217A2"/>
    <w:rsid w:val="00A41C1F"/>
    <w:rsid w:val="00A477D9"/>
    <w:rsid w:val="00A565EE"/>
    <w:rsid w:val="00A6202F"/>
    <w:rsid w:val="00A634D4"/>
    <w:rsid w:val="00A918D9"/>
    <w:rsid w:val="00A93747"/>
    <w:rsid w:val="00A94A90"/>
    <w:rsid w:val="00A94BA6"/>
    <w:rsid w:val="00AA0E20"/>
    <w:rsid w:val="00AA1A37"/>
    <w:rsid w:val="00AA6A3A"/>
    <w:rsid w:val="00AE092C"/>
    <w:rsid w:val="00AE11FF"/>
    <w:rsid w:val="00B02C22"/>
    <w:rsid w:val="00B033BE"/>
    <w:rsid w:val="00B111BB"/>
    <w:rsid w:val="00B2022B"/>
    <w:rsid w:val="00B25DAA"/>
    <w:rsid w:val="00B3171B"/>
    <w:rsid w:val="00B40B88"/>
    <w:rsid w:val="00B43617"/>
    <w:rsid w:val="00B44455"/>
    <w:rsid w:val="00B6778B"/>
    <w:rsid w:val="00B75E04"/>
    <w:rsid w:val="00B767FF"/>
    <w:rsid w:val="00B87690"/>
    <w:rsid w:val="00B93C4D"/>
    <w:rsid w:val="00BA5DCC"/>
    <w:rsid w:val="00BB0F2E"/>
    <w:rsid w:val="00BB1903"/>
    <w:rsid w:val="00BB2619"/>
    <w:rsid w:val="00BB73D3"/>
    <w:rsid w:val="00BC359C"/>
    <w:rsid w:val="00BD2202"/>
    <w:rsid w:val="00BD352E"/>
    <w:rsid w:val="00BD5FD3"/>
    <w:rsid w:val="00BF1FB3"/>
    <w:rsid w:val="00BF50BF"/>
    <w:rsid w:val="00C03753"/>
    <w:rsid w:val="00C223AA"/>
    <w:rsid w:val="00C240F3"/>
    <w:rsid w:val="00C24D30"/>
    <w:rsid w:val="00C339EF"/>
    <w:rsid w:val="00C34750"/>
    <w:rsid w:val="00C47D9E"/>
    <w:rsid w:val="00C51A68"/>
    <w:rsid w:val="00C51C0D"/>
    <w:rsid w:val="00C52525"/>
    <w:rsid w:val="00C6098B"/>
    <w:rsid w:val="00C74077"/>
    <w:rsid w:val="00C747AB"/>
    <w:rsid w:val="00C8743C"/>
    <w:rsid w:val="00C96A61"/>
    <w:rsid w:val="00CB0FDE"/>
    <w:rsid w:val="00CB1389"/>
    <w:rsid w:val="00CC1AD8"/>
    <w:rsid w:val="00CD0C5B"/>
    <w:rsid w:val="00CD3540"/>
    <w:rsid w:val="00CD4BB1"/>
    <w:rsid w:val="00CE55D9"/>
    <w:rsid w:val="00D01FB5"/>
    <w:rsid w:val="00D15800"/>
    <w:rsid w:val="00D20475"/>
    <w:rsid w:val="00D25EBB"/>
    <w:rsid w:val="00D300FD"/>
    <w:rsid w:val="00D317D8"/>
    <w:rsid w:val="00D42BC4"/>
    <w:rsid w:val="00D5438A"/>
    <w:rsid w:val="00D559A2"/>
    <w:rsid w:val="00D56C11"/>
    <w:rsid w:val="00D65129"/>
    <w:rsid w:val="00D65C02"/>
    <w:rsid w:val="00D72316"/>
    <w:rsid w:val="00D7587E"/>
    <w:rsid w:val="00D80760"/>
    <w:rsid w:val="00D9039E"/>
    <w:rsid w:val="00D90B3A"/>
    <w:rsid w:val="00D946BA"/>
    <w:rsid w:val="00D9495C"/>
    <w:rsid w:val="00DA5390"/>
    <w:rsid w:val="00DB1296"/>
    <w:rsid w:val="00DB168F"/>
    <w:rsid w:val="00DB27D0"/>
    <w:rsid w:val="00DD1812"/>
    <w:rsid w:val="00DD4272"/>
    <w:rsid w:val="00E15B7C"/>
    <w:rsid w:val="00E2198A"/>
    <w:rsid w:val="00E22874"/>
    <w:rsid w:val="00E252EC"/>
    <w:rsid w:val="00E42062"/>
    <w:rsid w:val="00E62F4F"/>
    <w:rsid w:val="00E85283"/>
    <w:rsid w:val="00E90668"/>
    <w:rsid w:val="00E9243D"/>
    <w:rsid w:val="00EF199D"/>
    <w:rsid w:val="00F0495B"/>
    <w:rsid w:val="00F073F9"/>
    <w:rsid w:val="00F13EE7"/>
    <w:rsid w:val="00F22432"/>
    <w:rsid w:val="00F2243A"/>
    <w:rsid w:val="00F25EF7"/>
    <w:rsid w:val="00F30940"/>
    <w:rsid w:val="00F322C6"/>
    <w:rsid w:val="00F356BF"/>
    <w:rsid w:val="00F37501"/>
    <w:rsid w:val="00F42159"/>
    <w:rsid w:val="00F44082"/>
    <w:rsid w:val="00F441C3"/>
    <w:rsid w:val="00F5257C"/>
    <w:rsid w:val="00F56F46"/>
    <w:rsid w:val="00F64A4B"/>
    <w:rsid w:val="00F71AF3"/>
    <w:rsid w:val="00F83316"/>
    <w:rsid w:val="00F83B74"/>
    <w:rsid w:val="00F9213C"/>
    <w:rsid w:val="00FA03BC"/>
    <w:rsid w:val="00FA04C3"/>
    <w:rsid w:val="00FC10E1"/>
    <w:rsid w:val="00FC67F5"/>
    <w:rsid w:val="00FD7A8E"/>
    <w:rsid w:val="00FF1BE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32A9"/>
  <w15:docId w15:val="{44724226-DB93-4DC9-B7C0-E7343C97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D1FE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D1FE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E4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D1FE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3">
    <w:name w:val="No Spacing"/>
    <w:link w:val="a4"/>
    <w:uiPriority w:val="1"/>
    <w:qFormat/>
    <w:rsid w:val="001D13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table" w:styleId="a5">
    <w:name w:val="Table Grid"/>
    <w:basedOn w:val="a1"/>
    <w:uiPriority w:val="59"/>
    <w:rsid w:val="001D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D13D3"/>
    <w:rPr>
      <w:color w:val="0000FF" w:themeColor="hyperlink"/>
      <w:u w:val="single"/>
    </w:rPr>
  </w:style>
  <w:style w:type="character" w:customStyle="1" w:styleId="s1">
    <w:name w:val="s1"/>
    <w:rsid w:val="001D13D3"/>
    <w:rPr>
      <w:rFonts w:ascii="Times New Roman" w:hAnsi="Times New Roman" w:cs="Times New Roman" w:hint="default"/>
      <w:b/>
      <w:bCs/>
      <w:color w:val="000000"/>
    </w:rPr>
  </w:style>
  <w:style w:type="paragraph" w:styleId="a7">
    <w:name w:val="List Paragraph"/>
    <w:basedOn w:val="a"/>
    <w:uiPriority w:val="34"/>
    <w:qFormat/>
    <w:rsid w:val="001D13D3"/>
    <w:pPr>
      <w:ind w:left="720"/>
      <w:contextualSpacing/>
    </w:pPr>
    <w:rPr>
      <w:szCs w:val="21"/>
    </w:rPr>
  </w:style>
  <w:style w:type="paragraph" w:customStyle="1" w:styleId="Standard">
    <w:name w:val="Standard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a"/>
    <w:rsid w:val="005D1FE4"/>
    <w:rPr>
      <w:color w:val="333399"/>
      <w:u w:val="single"/>
    </w:rPr>
  </w:style>
  <w:style w:type="character" w:customStyle="1" w:styleId="s0">
    <w:name w:val="s0"/>
    <w:rsid w:val="005D1F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9">
    <w:name w:val="Текст выноски Знак"/>
    <w:basedOn w:val="a0"/>
    <w:link w:val="aa"/>
    <w:uiPriority w:val="99"/>
    <w:semiHidden/>
    <w:rsid w:val="005D1FE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a">
    <w:name w:val="Balloon Text"/>
    <w:basedOn w:val="a"/>
    <w:link w:val="a9"/>
    <w:uiPriority w:val="99"/>
    <w:semiHidden/>
    <w:unhideWhenUsed/>
    <w:rsid w:val="005D1FE4"/>
    <w:rPr>
      <w:rFonts w:ascii="Tahoma" w:hAnsi="Tahoma"/>
      <w:sz w:val="16"/>
      <w:szCs w:val="14"/>
    </w:rPr>
  </w:style>
  <w:style w:type="paragraph" w:styleId="ab">
    <w:name w:val="Title"/>
    <w:basedOn w:val="a"/>
    <w:next w:val="a"/>
    <w:link w:val="ac"/>
    <w:uiPriority w:val="10"/>
    <w:qFormat/>
    <w:rsid w:val="005D1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c">
    <w:name w:val="Название Знак"/>
    <w:basedOn w:val="a0"/>
    <w:link w:val="ab"/>
    <w:uiPriority w:val="10"/>
    <w:rsid w:val="005D1F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d">
    <w:name w:val="Subtitle"/>
    <w:basedOn w:val="a"/>
    <w:next w:val="a"/>
    <w:link w:val="ae"/>
    <w:uiPriority w:val="11"/>
    <w:qFormat/>
    <w:rsid w:val="005D1F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e">
    <w:name w:val="Подзаголовок Знак"/>
    <w:basedOn w:val="a0"/>
    <w:link w:val="ad"/>
    <w:uiPriority w:val="11"/>
    <w:rsid w:val="005D1FE4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f">
    <w:name w:val="Emphasis"/>
    <w:basedOn w:val="a0"/>
    <w:qFormat/>
    <w:rsid w:val="005D1FE4"/>
    <w:rPr>
      <w:i/>
      <w:iCs/>
    </w:rPr>
  </w:style>
  <w:style w:type="character" w:customStyle="1" w:styleId="265pt">
    <w:name w:val="Основной текст (2) + 6;5 pt;Не полужирный"/>
    <w:basedOn w:val="a0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5D1FE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5D1FE4"/>
    <w:rPr>
      <w:rFonts w:ascii="Times New Roman" w:hAnsi="Times New Roman" w:cs="Times New Roman" w:hint="default"/>
      <w:color w:val="333399"/>
      <w:u w:val="single"/>
    </w:rPr>
  </w:style>
  <w:style w:type="character" w:styleId="af0">
    <w:name w:val="Strong"/>
    <w:uiPriority w:val="22"/>
    <w:qFormat/>
    <w:rsid w:val="005D1FE4"/>
    <w:rPr>
      <w:b/>
      <w:bCs/>
    </w:rPr>
  </w:style>
  <w:style w:type="character" w:customStyle="1" w:styleId="21">
    <w:name w:val="Основной текст (2)_"/>
    <w:basedOn w:val="a0"/>
    <w:link w:val="22"/>
    <w:rsid w:val="005D1F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FE4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1pt">
    <w:name w:val="Основной текст (2) + 11 pt"/>
    <w:basedOn w:val="21"/>
    <w:rsid w:val="005D1FE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5D1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5D1F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D1FE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5D1FE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5D1F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184A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84A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4AF4"/>
  </w:style>
  <w:style w:type="paragraph" w:customStyle="1" w:styleId="pj">
    <w:name w:val="pj"/>
    <w:basedOn w:val="a"/>
    <w:rsid w:val="00FF620F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character" w:customStyle="1" w:styleId="af1">
    <w:name w:val="Другое_"/>
    <w:basedOn w:val="a0"/>
    <w:link w:val="af2"/>
    <w:rsid w:val="004B1C67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f3">
    <w:name w:val="Основной текст_"/>
    <w:basedOn w:val="a0"/>
    <w:link w:val="11"/>
    <w:rsid w:val="004B1C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xl104">
    <w:name w:val="xl104"/>
    <w:basedOn w:val="a"/>
    <w:rsid w:val="004B1C67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4B1C67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7">
    <w:name w:val="xl11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8">
    <w:name w:val="xl11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9">
    <w:name w:val="xl11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1">
    <w:name w:val="xl12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2">
    <w:name w:val="xl12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3">
    <w:name w:val="xl123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4">
    <w:name w:val="xl124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5">
    <w:name w:val="xl12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6">
    <w:name w:val="xl126"/>
    <w:basedOn w:val="a"/>
    <w:rsid w:val="004B1C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9">
    <w:name w:val="xl12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30">
    <w:name w:val="xl13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Без интервала Знак"/>
    <w:link w:val="a3"/>
    <w:uiPriority w:val="1"/>
    <w:locked/>
    <w:rsid w:val="00C6098B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customStyle="1" w:styleId="ezkurwreuab5ozgtqnkl">
    <w:name w:val="ezkurwreuab5ozgtqnkl"/>
    <w:basedOn w:val="a0"/>
    <w:rsid w:val="00C6098B"/>
  </w:style>
  <w:style w:type="paragraph" w:customStyle="1" w:styleId="TableParagraph">
    <w:name w:val="Table Paragraph"/>
    <w:basedOn w:val="a"/>
    <w:uiPriority w:val="1"/>
    <w:qFormat/>
    <w:rsid w:val="00F64A4B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79224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79224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9EFFC-29AF-4390-B60C-925BF290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Назигуль Мукажанова</dc:creator>
  <cp:lastModifiedBy>goszak-3</cp:lastModifiedBy>
  <cp:revision>120</cp:revision>
  <cp:lastPrinted>2024-11-11T09:52:00Z</cp:lastPrinted>
  <dcterms:created xsi:type="dcterms:W3CDTF">2023-03-01T09:57:00Z</dcterms:created>
  <dcterms:modified xsi:type="dcterms:W3CDTF">2024-11-25T11:20:00Z</dcterms:modified>
</cp:coreProperties>
</file>