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1F6AB9" w:rsidRDefault="00FD7A8E" w:rsidP="00F0495B">
      <w:pPr>
        <w:pStyle w:val="a3"/>
        <w:jc w:val="right"/>
        <w:rPr>
          <w:rFonts w:cs="Times New Roman"/>
        </w:rPr>
      </w:pPr>
      <w:r w:rsidRPr="001F6AB9">
        <w:rPr>
          <w:rFonts w:cs="Times New Roman"/>
          <w:b/>
        </w:rPr>
        <w:t>«</w:t>
      </w:r>
      <w:proofErr w:type="spellStart"/>
      <w:r w:rsidR="001D13D3" w:rsidRPr="001F6AB9">
        <w:rPr>
          <w:rFonts w:cs="Times New Roman"/>
          <w:b/>
        </w:rPr>
        <w:t>Бекітемі</w:t>
      </w:r>
      <w:proofErr w:type="gramStart"/>
      <w:r w:rsidR="001D13D3" w:rsidRPr="001F6AB9">
        <w:rPr>
          <w:rFonts w:cs="Times New Roman"/>
          <w:b/>
        </w:rPr>
        <w:t>н</w:t>
      </w:r>
      <w:proofErr w:type="spellEnd"/>
      <w:proofErr w:type="gramEnd"/>
      <w:r w:rsidRPr="001F6AB9">
        <w:rPr>
          <w:rFonts w:cs="Times New Roman"/>
          <w:b/>
        </w:rPr>
        <w:t>»</w:t>
      </w:r>
    </w:p>
    <w:p w14:paraId="717F9703" w14:textId="77777777" w:rsidR="001D13D3" w:rsidRPr="001F6AB9" w:rsidRDefault="001D13D3" w:rsidP="00F0495B">
      <w:pPr>
        <w:pStyle w:val="a3"/>
        <w:jc w:val="right"/>
        <w:rPr>
          <w:rFonts w:cs="Times New Roman"/>
          <w:b/>
        </w:rPr>
      </w:pPr>
      <w:proofErr w:type="spellStart"/>
      <w:r w:rsidRPr="001F6AB9">
        <w:rPr>
          <w:rFonts w:cs="Times New Roman"/>
          <w:b/>
        </w:rPr>
        <w:t>Басқарма</w:t>
      </w:r>
      <w:proofErr w:type="spellEnd"/>
      <w:r w:rsidRPr="001F6AB9">
        <w:rPr>
          <w:rFonts w:cs="Times New Roman"/>
          <w:b/>
        </w:rPr>
        <w:t xml:space="preserve"> </w:t>
      </w:r>
      <w:proofErr w:type="spellStart"/>
      <w:r w:rsidRPr="001F6AB9">
        <w:rPr>
          <w:rFonts w:cs="Times New Roman"/>
          <w:b/>
        </w:rPr>
        <w:t>төрағасы</w:t>
      </w:r>
      <w:proofErr w:type="spellEnd"/>
    </w:p>
    <w:p w14:paraId="46D14500" w14:textId="5FB2C3EC" w:rsidR="001D13D3" w:rsidRPr="001F6AB9" w:rsidRDefault="001D13D3" w:rsidP="00F0495B">
      <w:pPr>
        <w:pStyle w:val="a3"/>
        <w:jc w:val="right"/>
        <w:rPr>
          <w:rFonts w:cs="Times New Roman"/>
        </w:rPr>
      </w:pPr>
      <w:r w:rsidRPr="001F6AB9">
        <w:rPr>
          <w:rFonts w:cs="Times New Roman"/>
          <w:b/>
        </w:rPr>
        <w:t xml:space="preserve">АҚ </w:t>
      </w:r>
      <w:r w:rsidR="00FD7A8E" w:rsidRPr="001F6AB9">
        <w:rPr>
          <w:rFonts w:cs="Times New Roman"/>
          <w:b/>
        </w:rPr>
        <w:t>«</w:t>
      </w:r>
      <w:r w:rsidR="003C5763" w:rsidRPr="001F6AB9">
        <w:rPr>
          <w:rFonts w:cs="Times New Roman"/>
          <w:b/>
        </w:rPr>
        <w:t xml:space="preserve">А. Н. </w:t>
      </w:r>
      <w:proofErr w:type="spellStart"/>
      <w:r w:rsidR="003C5763" w:rsidRPr="001F6AB9">
        <w:rPr>
          <w:rFonts w:cs="Times New Roman"/>
          <w:b/>
        </w:rPr>
        <w:t>Сызғанов</w:t>
      </w:r>
      <w:proofErr w:type="spellEnd"/>
      <w:r w:rsidR="003C5763" w:rsidRPr="001F6AB9">
        <w:rPr>
          <w:rFonts w:cs="Times New Roman"/>
          <w:b/>
        </w:rPr>
        <w:t xml:space="preserve"> </w:t>
      </w:r>
      <w:proofErr w:type="spellStart"/>
      <w:r w:rsidR="003C5763" w:rsidRPr="001F6AB9">
        <w:rPr>
          <w:rFonts w:cs="Times New Roman"/>
          <w:b/>
        </w:rPr>
        <w:t>атындағы</w:t>
      </w:r>
      <w:proofErr w:type="spellEnd"/>
      <w:r w:rsidR="003C5763" w:rsidRPr="001F6AB9">
        <w:rPr>
          <w:rFonts w:cs="Times New Roman"/>
          <w:b/>
        </w:rPr>
        <w:t xml:space="preserve"> ҰҒХ</w:t>
      </w:r>
      <w:r w:rsidRPr="001F6AB9">
        <w:rPr>
          <w:rFonts w:cs="Times New Roman"/>
          <w:b/>
        </w:rPr>
        <w:t>О</w:t>
      </w:r>
      <w:r w:rsidR="00FD7A8E" w:rsidRPr="001F6AB9">
        <w:rPr>
          <w:rFonts w:cs="Times New Roman"/>
          <w:b/>
        </w:rPr>
        <w:t>»</w:t>
      </w:r>
    </w:p>
    <w:p w14:paraId="6550F507" w14:textId="77777777" w:rsidR="00C51A68" w:rsidRPr="001F6AB9" w:rsidRDefault="001D13D3" w:rsidP="00F0495B">
      <w:pPr>
        <w:jc w:val="right"/>
        <w:rPr>
          <w:rFonts w:cs="Times New Roman"/>
          <w:b/>
        </w:rPr>
      </w:pPr>
      <w:r w:rsidRPr="001F6AB9">
        <w:rPr>
          <w:rFonts w:cs="Times New Roman"/>
          <w:b/>
        </w:rPr>
        <w:t xml:space="preserve">_________________ Б.Б. </w:t>
      </w:r>
      <w:proofErr w:type="spellStart"/>
      <w:r w:rsidRPr="001F6AB9">
        <w:rPr>
          <w:rFonts w:cs="Times New Roman"/>
          <w:b/>
        </w:rPr>
        <w:t>Баймаханов</w:t>
      </w:r>
      <w:proofErr w:type="spellEnd"/>
    </w:p>
    <w:p w14:paraId="6DD4FA30" w14:textId="77777777" w:rsidR="001D13D3" w:rsidRPr="001F6AB9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1F6AB9" w14:paraId="48E46F8E" w14:textId="77777777" w:rsidTr="008C011C">
        <w:tc>
          <w:tcPr>
            <w:tcW w:w="4785" w:type="dxa"/>
          </w:tcPr>
          <w:p w14:paraId="2F27074F" w14:textId="77777777" w:rsidR="008C011C" w:rsidRPr="001F6AB9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Хаттама</w:t>
            </w:r>
            <w:proofErr w:type="spellEnd"/>
          </w:p>
          <w:p w14:paraId="04D6CA57" w14:textId="77777777" w:rsidR="003C5763" w:rsidRPr="001F6AB9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өткізілген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алу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қорытындылары</w:t>
            </w:r>
            <w:proofErr w:type="spellEnd"/>
          </w:p>
          <w:p w14:paraId="3F1D20BB" w14:textId="77777777" w:rsidR="003C5763" w:rsidRPr="001F6AB9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ғылыми-техникалық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ғдарлама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бойынша</w:t>
            </w:r>
            <w:proofErr w:type="spellEnd"/>
          </w:p>
          <w:p w14:paraId="157B970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15CAEC5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BA99841" w14:textId="0FFAB5B2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Алматы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             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күні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CD480D">
              <w:rPr>
                <w:rFonts w:cs="Times New Roman"/>
                <w:sz w:val="22"/>
                <w:szCs w:val="22"/>
                <w:lang w:val="kk-KZ"/>
              </w:rPr>
              <w:t>14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12025F" w:rsidRPr="001F6AB9">
              <w:rPr>
                <w:rFonts w:cs="Times New Roman"/>
                <w:sz w:val="22"/>
                <w:szCs w:val="22"/>
              </w:rPr>
              <w:t>03</w:t>
            </w:r>
            <w:r w:rsidRPr="001F6AB9">
              <w:rPr>
                <w:rFonts w:cs="Times New Roman"/>
                <w:sz w:val="22"/>
                <w:szCs w:val="22"/>
              </w:rPr>
              <w:t>.202</w:t>
            </w:r>
            <w:r w:rsidR="0012025F" w:rsidRPr="001F6AB9">
              <w:rPr>
                <w:rFonts w:cs="Times New Roman"/>
                <w:sz w:val="22"/>
                <w:szCs w:val="22"/>
              </w:rPr>
              <w:t>5</w:t>
            </w:r>
            <w:r w:rsidRPr="001F6AB9">
              <w:rPr>
                <w:rFonts w:cs="Times New Roman"/>
                <w:sz w:val="22"/>
                <w:szCs w:val="22"/>
              </w:rPr>
              <w:t xml:space="preserve">ж. </w:t>
            </w:r>
            <w:r w:rsidR="005A297F">
              <w:rPr>
                <w:rFonts w:cs="Times New Roman"/>
                <w:sz w:val="22"/>
                <w:szCs w:val="22"/>
                <w:lang w:val="kk-KZ"/>
              </w:rPr>
              <w:t>12</w:t>
            </w:r>
            <w:r w:rsidRPr="001F6AB9">
              <w:rPr>
                <w:rFonts w:cs="Times New Roman"/>
                <w:sz w:val="22"/>
                <w:szCs w:val="22"/>
              </w:rPr>
              <w:t>:00</w:t>
            </w:r>
          </w:p>
          <w:p w14:paraId="5442C38A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0545B6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Ұйымдастырушы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АҚ «А.Н.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Сызғанов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» </w:t>
            </w:r>
          </w:p>
          <w:p w14:paraId="5F424E56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1F6AB9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мекенжайы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Алматы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62, 51</w:t>
            </w:r>
          </w:p>
          <w:p w14:paraId="0DC418A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БСН: 990240008204</w:t>
            </w:r>
          </w:p>
          <w:p w14:paraId="36F194BB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Банк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деректемелері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 АҚ «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БанкЦентрКредит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»</w:t>
            </w:r>
          </w:p>
          <w:p w14:paraId="6CE3A545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ЖСК: KZ638560000004322828</w:t>
            </w:r>
          </w:p>
          <w:p w14:paraId="74483203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БИК: KCJBKZKX</w:t>
            </w:r>
          </w:p>
          <w:p w14:paraId="10B3974D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Шот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валютасы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 KZT</w:t>
            </w:r>
          </w:p>
          <w:p w14:paraId="54C02257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Байланыс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телефоны: 87272780444</w:t>
            </w:r>
          </w:p>
          <w:p w14:paraId="69F23460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E-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mail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hyperlink r:id="rId7" w:history="1">
              <w:r w:rsidRPr="001F6AB9">
                <w:rPr>
                  <w:rStyle w:val="a6"/>
                  <w:rFonts w:cs="Times New Roman"/>
                  <w:sz w:val="22"/>
                  <w:szCs w:val="22"/>
                </w:rPr>
                <w:t>2792240@mail.ru</w:t>
              </w:r>
            </w:hyperlink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110B7D5" w14:textId="77777777" w:rsidR="000D67C7" w:rsidRPr="001F6AB9" w:rsidRDefault="000D67C7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5200C0C" w14:textId="71B01B82" w:rsidR="000D67C7" w:rsidRPr="001F6AB9" w:rsidRDefault="00A41C1F" w:rsidP="000D67C7">
            <w:pPr>
              <w:jc w:val="both"/>
              <w:rPr>
                <w:rStyle w:val="ezkurwreuab5ozgtqnkl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4</w:t>
            </w:r>
            <w:r w:rsidR="000D67C7" w:rsidRPr="001F6AB9">
              <w:rPr>
                <w:sz w:val="22"/>
                <w:szCs w:val="22"/>
              </w:rPr>
              <w:t>-</w:t>
            </w:r>
            <w:r w:rsidR="000D67C7" w:rsidRPr="001F6AB9">
              <w:rPr>
                <w:rStyle w:val="ezkurwreuab5ozgtqnkl"/>
                <w:sz w:val="22"/>
                <w:szCs w:val="22"/>
              </w:rPr>
              <w:t>баптың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2</w:t>
            </w:r>
            <w:r w:rsidR="000D67C7" w:rsidRPr="001F6AB9">
              <w:rPr>
                <w:sz w:val="22"/>
                <w:szCs w:val="22"/>
              </w:rPr>
              <w:t>-</w:t>
            </w:r>
            <w:r w:rsidR="000D67C7" w:rsidRPr="001F6AB9">
              <w:rPr>
                <w:rStyle w:val="ezkurwreuab5ozgtqnkl"/>
                <w:sz w:val="22"/>
                <w:szCs w:val="22"/>
              </w:rPr>
              <w:t>тармағына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sz w:val="22"/>
                <w:szCs w:val="22"/>
              </w:rPr>
              <w:t>Ғ</w:t>
            </w:r>
            <w:r w:rsidR="000D67C7" w:rsidRPr="001F6AB9">
              <w:rPr>
                <w:rStyle w:val="ezkurwreuab5ozgtqnkl"/>
                <w:sz w:val="22"/>
                <w:szCs w:val="22"/>
              </w:rPr>
              <w:t>ылым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»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2024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1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№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103-VIII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заңы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әр</w:t>
            </w:r>
            <w:proofErr w:type="gramStart"/>
            <w:r w:rsidR="000D67C7" w:rsidRPr="001F6AB9">
              <w:rPr>
                <w:sz w:val="22"/>
                <w:szCs w:val="22"/>
              </w:rPr>
              <w:t>і</w:t>
            </w:r>
            <w:r w:rsidR="000D67C7" w:rsidRPr="001F6AB9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0D67C7" w:rsidRPr="001F6AB9">
              <w:rPr>
                <w:rStyle w:val="ezkurwreuab5ozgtqnkl"/>
                <w:sz w:val="22"/>
                <w:szCs w:val="22"/>
              </w:rPr>
              <w:t>Заң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бойынша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өткізу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хабарлайды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 xml:space="preserve">.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Сондай</w:t>
            </w:r>
            <w:r w:rsidR="000D67C7" w:rsidRPr="001F6AB9">
              <w:rPr>
                <w:sz w:val="22"/>
                <w:szCs w:val="22"/>
              </w:rPr>
              <w:t>-ақ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sz w:val="22"/>
                <w:szCs w:val="22"/>
              </w:rPr>
              <w:t>Ғ</w:t>
            </w:r>
            <w:r w:rsidR="000D67C7" w:rsidRPr="001F6AB9">
              <w:rPr>
                <w:rStyle w:val="ezkurwreuab5ozgtqnkl"/>
                <w:sz w:val="22"/>
                <w:szCs w:val="22"/>
              </w:rPr>
              <w:t>ылыми-зерттеу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институттары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мен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оқу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орнынан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кейінгі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беру </w:t>
            </w:r>
            <w:proofErr w:type="spellStart"/>
            <w:r w:rsidR="000D67C7" w:rsidRPr="001F6AB9">
              <w:rPr>
                <w:sz w:val="22"/>
                <w:szCs w:val="22"/>
              </w:rPr>
              <w:t>ұйымдарының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бюджет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қаражаты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есебінен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өткізілетін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мен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орындау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үшін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қажетті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тауарларды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,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,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көрсетілетін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қызметтерді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D67C7" w:rsidRPr="001F6AB9">
              <w:rPr>
                <w:sz w:val="22"/>
                <w:szCs w:val="22"/>
              </w:rPr>
              <w:t>алу</w:t>
            </w:r>
            <w:proofErr w:type="spellEnd"/>
            <w:proofErr w:type="gram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қағидаларын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бекіту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 xml:space="preserve">»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Республикасы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Министрлігінің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бұйрығына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1F6AB9">
              <w:rPr>
                <w:rStyle w:val="ezkurwreuab5ozgtqnkl"/>
                <w:sz w:val="22"/>
                <w:szCs w:val="22"/>
                <w:lang w:val="kk-KZ"/>
              </w:rPr>
              <w:t xml:space="preserve"> </w:t>
            </w:r>
            <w:r w:rsidR="001F6AB9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1F6AB9" w:rsidRPr="001F6AB9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1F6AB9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F6AB9" w:rsidRPr="001F6AB9">
              <w:rPr>
                <w:sz w:val="22"/>
                <w:szCs w:val="22"/>
              </w:rPr>
              <w:t>әр</w:t>
            </w:r>
            <w:proofErr w:type="gramStart"/>
            <w:r w:rsidR="001F6AB9" w:rsidRPr="001F6AB9">
              <w:rPr>
                <w:sz w:val="22"/>
                <w:szCs w:val="22"/>
              </w:rPr>
              <w:t>і</w:t>
            </w:r>
            <w:proofErr w:type="spellEnd"/>
            <w:r w:rsidR="001F6AB9" w:rsidRPr="001F6AB9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1F6AB9">
              <w:rPr>
                <w:rStyle w:val="ezkurwreuab5ozgtqnkl"/>
                <w:sz w:val="22"/>
                <w:szCs w:val="22"/>
                <w:lang w:val="kk-KZ"/>
              </w:rPr>
              <w:t>Ереже</w:t>
            </w:r>
            <w:r w:rsidR="001F6AB9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rStyle w:val="ezkurwreuab5ozgtqnkl"/>
                <w:sz w:val="22"/>
                <w:szCs w:val="22"/>
              </w:rPr>
              <w:t>.</w:t>
            </w:r>
          </w:p>
          <w:p w14:paraId="4F29E89C" w14:textId="4BB7D903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Бөлінген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5A297F">
              <w:rPr>
                <w:rStyle w:val="ezkurwreuab5ozgtqnkl"/>
                <w:rFonts w:cs="Times New Roman"/>
                <w:sz w:val="22"/>
                <w:szCs w:val="22"/>
                <w:lang w:val="kk-KZ"/>
              </w:rPr>
              <w:t>3 008 550</w:t>
            </w:r>
            <w:r w:rsidR="005A297F" w:rsidRPr="00BC0B2A">
              <w:rPr>
                <w:rStyle w:val="ezkurwreuab5ozgtqnkl"/>
                <w:rFonts w:cs="Times New Roman"/>
                <w:sz w:val="22"/>
                <w:szCs w:val="22"/>
              </w:rPr>
              <w:t>,00</w:t>
            </w:r>
            <w:r w:rsidR="005A297F" w:rsidRPr="00BC0B2A">
              <w:rPr>
                <w:rFonts w:cs="Times New Roman"/>
                <w:sz w:val="22"/>
                <w:szCs w:val="22"/>
              </w:rPr>
              <w:t xml:space="preserve"> </w:t>
            </w:r>
            <w:r w:rsidR="005A297F" w:rsidRPr="00BC0B2A">
              <w:rPr>
                <w:rStyle w:val="ezkurwreuab5ozgtqnkl"/>
                <w:rFonts w:cs="Times New Roman"/>
                <w:sz w:val="22"/>
                <w:szCs w:val="22"/>
              </w:rPr>
              <w:t>(</w:t>
            </w:r>
            <w:r w:rsidR="005A297F">
              <w:rPr>
                <w:rStyle w:val="ezkurwreuab5ozgtqnkl"/>
                <w:rFonts w:cs="Times New Roman"/>
                <w:sz w:val="22"/>
                <w:szCs w:val="22"/>
                <w:lang w:val="kk-KZ"/>
              </w:rPr>
              <w:t>үш миллион сегіз мың бес жү</w:t>
            </w:r>
            <w:proofErr w:type="gramStart"/>
            <w:r w:rsidR="005A297F">
              <w:rPr>
                <w:rStyle w:val="ezkurwreuab5ozgtqnkl"/>
                <w:rFonts w:cs="Times New Roman"/>
                <w:sz w:val="22"/>
                <w:szCs w:val="22"/>
                <w:lang w:val="kk-KZ"/>
              </w:rPr>
              <w:t>з елу</w:t>
            </w:r>
            <w:proofErr w:type="gramEnd"/>
            <w:r w:rsidR="005A297F" w:rsidRPr="00BC0B2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="005A297F" w:rsidRPr="00BC0B2A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.</w:t>
            </w:r>
          </w:p>
          <w:p w14:paraId="7D34C0C5" w14:textId="7EC9952C" w:rsidR="008C011C" w:rsidRPr="005A297F" w:rsidRDefault="008C011C" w:rsidP="008C011C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proofErr w:type="spellStart"/>
            <w:proofErr w:type="gramStart"/>
            <w:r w:rsidRPr="005A297F">
              <w:rPr>
                <w:rFonts w:cs="Times New Roman"/>
                <w:sz w:val="22"/>
                <w:szCs w:val="22"/>
              </w:rPr>
              <w:t>Ба</w:t>
            </w:r>
            <w:proofErr w:type="gramEnd"/>
            <w:r w:rsidRPr="005A297F">
              <w:rPr>
                <w:rFonts w:cs="Times New Roman"/>
                <w:sz w:val="22"/>
                <w:szCs w:val="22"/>
              </w:rPr>
              <w:t>ға</w:t>
            </w:r>
            <w:proofErr w:type="spellEnd"/>
            <w:r w:rsidRPr="005A29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A297F">
              <w:rPr>
                <w:rFonts w:cs="Times New Roman"/>
                <w:sz w:val="22"/>
                <w:szCs w:val="22"/>
              </w:rPr>
              <w:t>ұсыныстарын</w:t>
            </w:r>
            <w:proofErr w:type="spellEnd"/>
            <w:r w:rsidRPr="005A29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A297F">
              <w:rPr>
                <w:rFonts w:cs="Times New Roman"/>
                <w:sz w:val="22"/>
                <w:szCs w:val="22"/>
              </w:rPr>
              <w:t>ұсынған</w:t>
            </w:r>
            <w:proofErr w:type="spellEnd"/>
            <w:r w:rsidRPr="005A29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A297F">
              <w:rPr>
                <w:rFonts w:cs="Times New Roman"/>
                <w:sz w:val="22"/>
                <w:szCs w:val="22"/>
              </w:rPr>
              <w:t>әлеуетті</w:t>
            </w:r>
            <w:proofErr w:type="spellEnd"/>
            <w:r w:rsidRPr="005A29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A297F">
              <w:rPr>
                <w:rFonts w:cs="Times New Roman"/>
                <w:sz w:val="22"/>
                <w:szCs w:val="22"/>
              </w:rPr>
              <w:t>өнім</w:t>
            </w:r>
            <w:proofErr w:type="spellEnd"/>
            <w:r w:rsidRPr="005A29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A297F">
              <w:rPr>
                <w:rFonts w:cs="Times New Roman"/>
                <w:sz w:val="22"/>
                <w:szCs w:val="22"/>
              </w:rPr>
              <w:t>берушілер</w:t>
            </w:r>
            <w:proofErr w:type="spellEnd"/>
            <w:r w:rsidRPr="005A297F">
              <w:rPr>
                <w:rFonts w:cs="Times New Roman"/>
                <w:sz w:val="22"/>
                <w:szCs w:val="22"/>
              </w:rPr>
              <w:t>:</w:t>
            </w:r>
            <w:r w:rsidR="005A297F">
              <w:rPr>
                <w:rFonts w:cs="Times New Roman"/>
                <w:b/>
                <w:sz w:val="22"/>
                <w:szCs w:val="22"/>
                <w:lang w:val="kk-KZ"/>
              </w:rPr>
              <w:t xml:space="preserve"> жоқ</w:t>
            </w:r>
          </w:p>
        </w:tc>
        <w:tc>
          <w:tcPr>
            <w:tcW w:w="4786" w:type="dxa"/>
          </w:tcPr>
          <w:p w14:paraId="1D942EDE" w14:textId="77777777" w:rsidR="008C011C" w:rsidRPr="001F6AB9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Протокол</w:t>
            </w:r>
          </w:p>
          <w:p w14:paraId="4AB3B668" w14:textId="77777777" w:rsidR="003C5763" w:rsidRPr="001F6AB9" w:rsidRDefault="008C011C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итогов </w:t>
            </w:r>
            <w:r w:rsidR="003C5763" w:rsidRPr="001F6AB9">
              <w:rPr>
                <w:rFonts w:cs="Times New Roman"/>
                <w:b/>
                <w:sz w:val="22"/>
                <w:szCs w:val="22"/>
              </w:rPr>
              <w:t>проведенных закупок</w:t>
            </w:r>
          </w:p>
          <w:p w14:paraId="43D95A23" w14:textId="6B6992DD" w:rsidR="008C011C" w:rsidRPr="001F6AB9" w:rsidRDefault="003C5763" w:rsidP="003C576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по </w:t>
            </w:r>
            <w:r w:rsidRPr="001F6AB9">
              <w:rPr>
                <w:rStyle w:val="s1"/>
                <w:sz w:val="22"/>
                <w:szCs w:val="22"/>
              </w:rPr>
              <w:t>научно технической – программе</w:t>
            </w:r>
          </w:p>
          <w:p w14:paraId="0463B7AD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008A1BDA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D5B2FEB" w14:textId="1CAA88D8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г. Алматы </w:t>
            </w:r>
            <w:r w:rsidRPr="001F6AB9">
              <w:rPr>
                <w:rFonts w:cs="Times New Roman"/>
                <w:sz w:val="22"/>
                <w:szCs w:val="22"/>
              </w:rPr>
              <w:tab/>
              <w:t xml:space="preserve">                  дата </w:t>
            </w:r>
            <w:r w:rsidR="00CD480D">
              <w:rPr>
                <w:rFonts w:cs="Times New Roman"/>
                <w:sz w:val="22"/>
                <w:szCs w:val="22"/>
                <w:lang w:val="kk-KZ"/>
              </w:rPr>
              <w:t>14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12025F" w:rsidRPr="001F6AB9">
              <w:rPr>
                <w:rFonts w:cs="Times New Roman"/>
                <w:sz w:val="22"/>
                <w:szCs w:val="22"/>
              </w:rPr>
              <w:t>03</w:t>
            </w:r>
            <w:r w:rsidRPr="001F6AB9">
              <w:rPr>
                <w:rFonts w:cs="Times New Roman"/>
                <w:sz w:val="22"/>
                <w:szCs w:val="22"/>
              </w:rPr>
              <w:t>.202</w:t>
            </w:r>
            <w:r w:rsidR="0012025F" w:rsidRPr="001F6AB9">
              <w:rPr>
                <w:rFonts w:cs="Times New Roman"/>
                <w:sz w:val="22"/>
                <w:szCs w:val="22"/>
              </w:rPr>
              <w:t>5</w:t>
            </w:r>
            <w:r w:rsidRPr="001F6AB9">
              <w:rPr>
                <w:rFonts w:cs="Times New Roman"/>
                <w:sz w:val="22"/>
                <w:szCs w:val="22"/>
              </w:rPr>
              <w:t xml:space="preserve">г. </w:t>
            </w:r>
            <w:r w:rsidR="005A297F">
              <w:rPr>
                <w:rFonts w:cs="Times New Roman"/>
                <w:sz w:val="22"/>
                <w:szCs w:val="22"/>
                <w:lang w:val="kk-KZ"/>
              </w:rPr>
              <w:t>12</w:t>
            </w:r>
            <w:r w:rsidRPr="001F6AB9">
              <w:rPr>
                <w:rFonts w:cs="Times New Roman"/>
                <w:sz w:val="22"/>
                <w:szCs w:val="22"/>
              </w:rPr>
              <w:t>:00</w:t>
            </w:r>
          </w:p>
          <w:p w14:paraId="3E4A2D47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EB7D91B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»</w:t>
            </w:r>
          </w:p>
          <w:p w14:paraId="2E10B242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62, 51</w:t>
            </w:r>
          </w:p>
          <w:p w14:paraId="51935276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14:paraId="1BCF5375" w14:textId="77777777" w:rsidR="008C011C" w:rsidRPr="001F6AB9" w:rsidRDefault="008C011C" w:rsidP="008C011C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Банковские реквизиты: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АО «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БанкЦентрКредит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  <w:p w14:paraId="7BC17A21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ИИК: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KZ638560000004322828</w:t>
            </w:r>
          </w:p>
          <w:p w14:paraId="487740E5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БИК: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KCJBKZKX</w:t>
            </w:r>
          </w:p>
          <w:p w14:paraId="2201633D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Валюта счета: KZT</w:t>
            </w:r>
          </w:p>
          <w:p w14:paraId="2A48F108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1F6AB9" w:rsidRDefault="008C011C" w:rsidP="008C011C">
            <w:pPr>
              <w:jc w:val="both"/>
              <w:rPr>
                <w:rStyle w:val="a6"/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E-</w:t>
            </w:r>
            <w:proofErr w:type="spellStart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mail</w:t>
            </w:r>
            <w:proofErr w:type="spellEnd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hyperlink r:id="rId8" w:history="1">
              <w:r w:rsidRPr="001F6AB9">
                <w:rPr>
                  <w:rStyle w:val="a6"/>
                  <w:rFonts w:eastAsiaTheme="minorHAnsi" w:cs="Times New Roman"/>
                  <w:kern w:val="0"/>
                  <w:sz w:val="22"/>
                  <w:szCs w:val="22"/>
                  <w:lang w:eastAsia="en-US" w:bidi="ar-SA"/>
                </w:rPr>
                <w:t>2792240@mail.ru</w:t>
              </w:r>
            </w:hyperlink>
          </w:p>
          <w:p w14:paraId="696939D9" w14:textId="77777777" w:rsidR="000D67C7" w:rsidRPr="001F6AB9" w:rsidRDefault="000D67C7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8A62CE2" w14:textId="29D67DBB" w:rsidR="000D67C7" w:rsidRPr="001F6AB9" w:rsidRDefault="00A41C1F" w:rsidP="000D67C7">
            <w:pPr>
              <w:jc w:val="both"/>
              <w:rPr>
                <w:rStyle w:val="s1"/>
                <w:bCs w:val="0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Закупки были проведены 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в соответствии с пунктом 2, статьи 4 Закон Республики Казахстан </w:t>
            </w:r>
            <w:r w:rsidR="000D67C7" w:rsidRPr="001F6AB9">
              <w:rPr>
                <w:color w:val="000000"/>
                <w:sz w:val="22"/>
                <w:szCs w:val="22"/>
              </w:rPr>
              <w:t>№ 103-VIII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 от </w:t>
            </w:r>
            <w:proofErr w:type="spellStart"/>
            <w:proofErr w:type="gramStart"/>
            <w:r w:rsidR="000D67C7" w:rsidRPr="001F6AB9"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="000D67C7" w:rsidRPr="001F6AB9">
              <w:rPr>
                <w:color w:val="000000"/>
                <w:sz w:val="22"/>
                <w:szCs w:val="22"/>
              </w:rPr>
              <w:t xml:space="preserve"> 1 июля 2024 года </w:t>
            </w:r>
            <w:r w:rsidR="000D67C7" w:rsidRPr="001F6AB9">
              <w:rPr>
                <w:rFonts w:cs="Times New Roman"/>
                <w:sz w:val="22"/>
                <w:szCs w:val="22"/>
              </w:rPr>
              <w:t>«</w:t>
            </w:r>
            <w:r w:rsidR="000D67C7" w:rsidRPr="001F6AB9">
              <w:rPr>
                <w:sz w:val="22"/>
                <w:szCs w:val="22"/>
              </w:rPr>
              <w:t>О науке и технологической политике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» 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 xml:space="preserve">(далее-Закон) объявляет о проведении приобретения </w:t>
            </w:r>
            <w:r w:rsidR="000D67C7" w:rsidRPr="001F6AB9">
              <w:rPr>
                <w:sz w:val="22"/>
                <w:szCs w:val="22"/>
              </w:rPr>
              <w:t xml:space="preserve">по </w:t>
            </w:r>
            <w:r w:rsidR="000D67C7" w:rsidRPr="001F6AB9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="000D67C7" w:rsidRPr="001F6AB9">
              <w:rPr>
                <w:rStyle w:val="s1"/>
                <w:sz w:val="22"/>
                <w:szCs w:val="22"/>
              </w:rPr>
              <w:t xml:space="preserve">. 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>Также в соответствии Приказа Министерства науки и высшего образования Республики Казахстан «</w:t>
            </w:r>
            <w:r w:rsidR="000D67C7" w:rsidRPr="001F6AB9">
              <w:rPr>
                <w:color w:val="000000"/>
                <w:sz w:val="22"/>
                <w:szCs w:val="22"/>
              </w:rPr>
      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  <w:r w:rsidR="000D67C7" w:rsidRPr="001F6AB9">
              <w:rPr>
                <w:rStyle w:val="s1"/>
                <w:sz w:val="22"/>
                <w:szCs w:val="22"/>
              </w:rPr>
              <w:t>»</w:t>
            </w:r>
            <w:r w:rsidR="001F6AB9">
              <w:rPr>
                <w:rStyle w:val="s1"/>
                <w:sz w:val="22"/>
                <w:szCs w:val="22"/>
                <w:lang w:val="kk-KZ"/>
              </w:rPr>
              <w:t xml:space="preserve"> </w:t>
            </w:r>
            <w:r w:rsidR="001F6AB9" w:rsidRPr="001F6AB9">
              <w:rPr>
                <w:rStyle w:val="s1"/>
                <w:b w:val="0"/>
                <w:sz w:val="22"/>
                <w:szCs w:val="22"/>
                <w:lang w:val="kk-KZ"/>
              </w:rPr>
              <w:t>(далее – Правила)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>.</w:t>
            </w:r>
          </w:p>
          <w:p w14:paraId="51332374" w14:textId="77777777" w:rsidR="000D67C7" w:rsidRPr="001F6AB9" w:rsidRDefault="000D67C7" w:rsidP="008C011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2A41AA6B" w14:textId="724776C6" w:rsidR="00CD480D" w:rsidRDefault="008C011C" w:rsidP="00CD480D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5A297F">
              <w:rPr>
                <w:rFonts w:eastAsia="Times New Roman" w:cs="Times New Roman"/>
                <w:kern w:val="0"/>
                <w:sz w:val="22"/>
                <w:szCs w:val="22"/>
                <w:lang w:val="kk-KZ" w:eastAsia="ru-RU" w:bidi="ar-SA"/>
              </w:rPr>
              <w:t>3 008 550</w:t>
            </w:r>
            <w:r w:rsidR="005A297F" w:rsidRPr="00BC0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,00</w:t>
            </w:r>
            <w:r w:rsidR="005A297F" w:rsidRPr="00BC0B2A">
              <w:rPr>
                <w:rFonts w:cs="Times New Roman"/>
                <w:sz w:val="22"/>
                <w:szCs w:val="22"/>
              </w:rPr>
              <w:t xml:space="preserve"> (</w:t>
            </w:r>
            <w:r w:rsidR="005A297F">
              <w:rPr>
                <w:rFonts w:cs="Times New Roman"/>
                <w:sz w:val="22"/>
                <w:szCs w:val="22"/>
                <w:lang w:val="kk-KZ"/>
              </w:rPr>
              <w:t>три миллиона восемь тысяч пятьсот пятьдесят</w:t>
            </w:r>
            <w:r w:rsidR="00CD480D" w:rsidRPr="00834ABA">
              <w:rPr>
                <w:rFonts w:cs="Times New Roman"/>
                <w:sz w:val="22"/>
                <w:szCs w:val="22"/>
              </w:rPr>
              <w:t>) тенге.</w:t>
            </w:r>
          </w:p>
          <w:p w14:paraId="59F435D5" w14:textId="77777777" w:rsidR="00CD480D" w:rsidRPr="00CD480D" w:rsidRDefault="00CD480D" w:rsidP="00CD480D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14:paraId="6BD44192" w14:textId="036CC4E1" w:rsidR="008C011C" w:rsidRPr="005A297F" w:rsidRDefault="008C011C" w:rsidP="008C011C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A297F">
              <w:rPr>
                <w:rFonts w:cs="Times New Roman"/>
                <w:sz w:val="22"/>
                <w:szCs w:val="22"/>
              </w:rPr>
              <w:t>Потенциальные поставщики, представшие ценовые предложения:</w:t>
            </w:r>
            <w:r w:rsidR="005A297F">
              <w:rPr>
                <w:rFonts w:cs="Times New Roman"/>
                <w:b/>
                <w:sz w:val="22"/>
                <w:szCs w:val="22"/>
                <w:lang w:val="kk-KZ"/>
              </w:rPr>
              <w:t xml:space="preserve"> отсутствуют. </w:t>
            </w:r>
          </w:p>
        </w:tc>
      </w:tr>
    </w:tbl>
    <w:p w14:paraId="26FF49E1" w14:textId="77777777" w:rsidR="008C011C" w:rsidRDefault="008C011C" w:rsidP="008C011C">
      <w:pPr>
        <w:rPr>
          <w:rFonts w:cs="Times New Roman"/>
          <w:b/>
          <w:sz w:val="19"/>
          <w:szCs w:val="19"/>
          <w:lang w:val="kk-KZ"/>
        </w:rPr>
      </w:pPr>
    </w:p>
    <w:p w14:paraId="3EA8499F" w14:textId="77777777" w:rsidR="005A297F" w:rsidRDefault="005A297F" w:rsidP="008C011C">
      <w:pPr>
        <w:rPr>
          <w:rFonts w:cs="Times New Roman"/>
          <w:sz w:val="22"/>
          <w:szCs w:val="22"/>
          <w:lang w:val="kk-KZ"/>
        </w:rPr>
      </w:pPr>
      <w:r w:rsidRPr="005A297F">
        <w:rPr>
          <w:rFonts w:cs="Times New Roman"/>
          <w:sz w:val="22"/>
          <w:szCs w:val="22"/>
          <w:lang w:val="kk-KZ"/>
        </w:rPr>
        <w:t>Сатып алынатын дәрі-дәрмектер мен медициналық бұйымдардың қысқаша сипаттамасы және бағасы:</w:t>
      </w:r>
      <w:r>
        <w:rPr>
          <w:rFonts w:cs="Times New Roman"/>
          <w:sz w:val="22"/>
          <w:szCs w:val="22"/>
          <w:lang w:val="kk-KZ"/>
        </w:rPr>
        <w:t xml:space="preserve"> </w:t>
      </w:r>
    </w:p>
    <w:p w14:paraId="29779787" w14:textId="591D3C0A" w:rsidR="005A297F" w:rsidRDefault="005A297F" w:rsidP="008C011C">
      <w:pPr>
        <w:rPr>
          <w:rFonts w:cs="Times New Roman"/>
          <w:b/>
          <w:sz w:val="19"/>
          <w:szCs w:val="19"/>
          <w:lang w:val="kk-KZ"/>
        </w:rPr>
      </w:pPr>
      <w:r w:rsidRPr="001F6AB9">
        <w:rPr>
          <w:rFonts w:cs="Times New Roman"/>
          <w:sz w:val="22"/>
          <w:szCs w:val="22"/>
        </w:rPr>
        <w:t>Краткое описание и цена закупаемых лекарственных средств и медицинских изделий: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886"/>
        <w:gridCol w:w="1248"/>
        <w:gridCol w:w="833"/>
        <w:gridCol w:w="1524"/>
        <w:gridCol w:w="1421"/>
      </w:tblGrid>
      <w:tr w:rsidR="005A297F" w:rsidRPr="005A297F" w14:paraId="46433871" w14:textId="77777777" w:rsidTr="00E615E8">
        <w:trPr>
          <w:trHeight w:val="128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38DE030" w14:textId="77777777" w:rsidR="005A297F" w:rsidRPr="005A297F" w:rsidRDefault="005A297F" w:rsidP="00E615E8">
            <w:pPr>
              <w:rPr>
                <w:rFonts w:cs="Times New Roman"/>
                <w:b/>
                <w:sz w:val="22"/>
                <w:szCs w:val="22"/>
              </w:rPr>
            </w:pPr>
            <w:r w:rsidRPr="005A297F">
              <w:rPr>
                <w:rFonts w:cs="Times New Roman"/>
                <w:b/>
                <w:sz w:val="22"/>
                <w:szCs w:val="22"/>
              </w:rPr>
              <w:t>№</w:t>
            </w:r>
          </w:p>
          <w:p w14:paraId="54DE8580" w14:textId="77777777" w:rsidR="005A297F" w:rsidRPr="005A297F" w:rsidRDefault="005A297F" w:rsidP="00E615E8">
            <w:pPr>
              <w:rPr>
                <w:rFonts w:cs="Times New Roman"/>
                <w:b/>
                <w:sz w:val="22"/>
                <w:szCs w:val="22"/>
              </w:rPr>
            </w:pPr>
            <w:r w:rsidRPr="005A297F">
              <w:rPr>
                <w:rFonts w:cs="Times New Roman"/>
                <w:b/>
                <w:sz w:val="22"/>
                <w:szCs w:val="22"/>
              </w:rPr>
              <w:t>лота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14:paraId="77B46733" w14:textId="77777777" w:rsidR="005A297F" w:rsidRPr="005A297F" w:rsidRDefault="005A297F" w:rsidP="00E615E8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A297F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5A297F">
              <w:rPr>
                <w:rFonts w:cs="Times New Roman"/>
                <w:b/>
                <w:sz w:val="22"/>
                <w:szCs w:val="22"/>
              </w:rPr>
              <w:t xml:space="preserve"> / Наименование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E7F85A" w14:textId="77777777" w:rsidR="005A297F" w:rsidRPr="005A297F" w:rsidRDefault="005A297F" w:rsidP="00E615E8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A297F">
              <w:rPr>
                <w:rFonts w:cs="Times New Roman"/>
                <w:b/>
                <w:sz w:val="22"/>
                <w:szCs w:val="22"/>
              </w:rPr>
              <w:t>Өлшем</w:t>
            </w:r>
            <w:proofErr w:type="spellEnd"/>
            <w:r w:rsidRPr="005A297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A297F">
              <w:rPr>
                <w:rFonts w:cs="Times New Roman"/>
                <w:b/>
                <w:sz w:val="22"/>
                <w:szCs w:val="22"/>
              </w:rPr>
              <w:t>бірліг</w:t>
            </w:r>
            <w:proofErr w:type="gramStart"/>
            <w:r w:rsidRPr="005A297F">
              <w:rPr>
                <w:rFonts w:cs="Times New Roman"/>
                <w:b/>
                <w:sz w:val="22"/>
                <w:szCs w:val="22"/>
              </w:rPr>
              <w:t>і</w:t>
            </w:r>
            <w:proofErr w:type="spellEnd"/>
            <w:r w:rsidRPr="005A297F">
              <w:rPr>
                <w:rFonts w:cs="Times New Roman"/>
                <w:b/>
                <w:sz w:val="22"/>
                <w:szCs w:val="22"/>
              </w:rPr>
              <w:t xml:space="preserve"> / Е</w:t>
            </w:r>
            <w:proofErr w:type="gramEnd"/>
            <w:r w:rsidRPr="005A297F">
              <w:rPr>
                <w:rFonts w:cs="Times New Roman"/>
                <w:b/>
                <w:sz w:val="22"/>
                <w:szCs w:val="22"/>
              </w:rPr>
              <w:t>д. измерения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42F7309" w14:textId="77777777" w:rsidR="005A297F" w:rsidRPr="005A297F" w:rsidRDefault="005A297F" w:rsidP="00E615E8">
            <w:pPr>
              <w:rPr>
                <w:rFonts w:cs="Times New Roman"/>
                <w:b/>
                <w:sz w:val="22"/>
                <w:szCs w:val="22"/>
              </w:rPr>
            </w:pPr>
            <w:r w:rsidRPr="005A297F">
              <w:rPr>
                <w:rFonts w:cs="Times New Roman"/>
                <w:b/>
                <w:sz w:val="22"/>
                <w:szCs w:val="22"/>
              </w:rPr>
              <w:t>Саны / Кол-во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B5CC7AF" w14:textId="77777777" w:rsidR="005A297F" w:rsidRPr="005A297F" w:rsidRDefault="005A297F" w:rsidP="00E615E8">
            <w:pPr>
              <w:rPr>
                <w:rFonts w:cs="Times New Roman"/>
                <w:b/>
                <w:sz w:val="22"/>
                <w:szCs w:val="22"/>
              </w:rPr>
            </w:pPr>
            <w:r w:rsidRPr="005A297F">
              <w:rPr>
                <w:rFonts w:cs="Times New Roman"/>
                <w:b/>
                <w:sz w:val="22"/>
                <w:szCs w:val="22"/>
              </w:rPr>
              <w:t xml:space="preserve">Лот </w:t>
            </w:r>
            <w:proofErr w:type="spellStart"/>
            <w:r w:rsidRPr="005A297F">
              <w:rPr>
                <w:rFonts w:cs="Times New Roman"/>
                <w:b/>
                <w:sz w:val="22"/>
                <w:szCs w:val="22"/>
              </w:rPr>
              <w:t>бойынша</w:t>
            </w:r>
            <w:proofErr w:type="spellEnd"/>
            <w:r w:rsidRPr="005A297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A297F">
              <w:rPr>
                <w:rFonts w:cs="Times New Roman"/>
                <w:b/>
                <w:sz w:val="22"/>
                <w:szCs w:val="22"/>
              </w:rPr>
              <w:t>бірлі</w:t>
            </w:r>
            <w:proofErr w:type="gramStart"/>
            <w:r w:rsidRPr="005A297F">
              <w:rPr>
                <w:rFonts w:cs="Times New Roman"/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5A297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A297F">
              <w:rPr>
                <w:rFonts w:cs="Times New Roman"/>
                <w:b/>
                <w:sz w:val="22"/>
                <w:szCs w:val="22"/>
              </w:rPr>
              <w:t>бағасы</w:t>
            </w:r>
            <w:proofErr w:type="spellEnd"/>
            <w:r w:rsidRPr="005A297F">
              <w:rPr>
                <w:rFonts w:cs="Times New Roman"/>
                <w:b/>
                <w:sz w:val="22"/>
                <w:szCs w:val="22"/>
              </w:rPr>
              <w:t xml:space="preserve"> / Цена за единицу по лотам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654CE2" w14:textId="77777777" w:rsidR="005A297F" w:rsidRPr="005A297F" w:rsidRDefault="005A297F" w:rsidP="00E615E8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A297F">
              <w:rPr>
                <w:rFonts w:cs="Times New Roman"/>
                <w:b/>
                <w:sz w:val="22"/>
                <w:szCs w:val="22"/>
              </w:rPr>
              <w:t>Бө</w:t>
            </w:r>
            <w:proofErr w:type="gramStart"/>
            <w:r w:rsidRPr="005A297F">
              <w:rPr>
                <w:rFonts w:cs="Times New Roman"/>
                <w:b/>
                <w:sz w:val="22"/>
                <w:szCs w:val="22"/>
              </w:rPr>
              <w:t>л</w:t>
            </w:r>
            <w:proofErr w:type="gramEnd"/>
            <w:r w:rsidRPr="005A297F">
              <w:rPr>
                <w:rFonts w:cs="Times New Roman"/>
                <w:b/>
                <w:sz w:val="22"/>
                <w:szCs w:val="22"/>
              </w:rPr>
              <w:t>інген</w:t>
            </w:r>
            <w:proofErr w:type="spellEnd"/>
            <w:r w:rsidRPr="005A297F">
              <w:rPr>
                <w:rFonts w:cs="Times New Roman"/>
                <w:b/>
                <w:sz w:val="22"/>
                <w:szCs w:val="22"/>
              </w:rPr>
              <w:t xml:space="preserve"> сома / Выделенная сумма</w:t>
            </w:r>
          </w:p>
        </w:tc>
      </w:tr>
      <w:tr w:rsidR="005A297F" w:rsidRPr="005A297F" w14:paraId="5DB0D899" w14:textId="77777777" w:rsidTr="00E615E8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1BD925B0" w14:textId="77777777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74879438" w14:textId="69CF1972" w:rsidR="005A297F" w:rsidRPr="005A297F" w:rsidRDefault="005A297F" w:rsidP="00E615E8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A297F">
              <w:rPr>
                <w:rFonts w:cs="Times New Roman"/>
                <w:color w:val="000000"/>
                <w:sz w:val="22"/>
                <w:szCs w:val="22"/>
              </w:rPr>
              <w:t>Индивидуальный процедурный комплект трансплантация почки -</w:t>
            </w:r>
            <w:r w:rsidRPr="005A297F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r w:rsidRPr="005A297F">
              <w:rPr>
                <w:rFonts w:cs="Times New Roman"/>
                <w:color w:val="000000"/>
                <w:sz w:val="22"/>
                <w:szCs w:val="22"/>
              </w:rPr>
              <w:lastRenderedPageBreak/>
              <w:t>донор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04E2CE5" w14:textId="46583817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kk-KZ" w:eastAsia="ru-RU" w:bidi="ar-SA"/>
              </w:rPr>
            </w:pPr>
            <w:r w:rsidRPr="005A297F">
              <w:rPr>
                <w:rFonts w:eastAsia="Times New Roman" w:cs="Times New Roman"/>
                <w:kern w:val="0"/>
                <w:sz w:val="22"/>
                <w:szCs w:val="22"/>
                <w:lang w:val="kk-KZ" w:eastAsia="ru-RU" w:bidi="ar-SA"/>
              </w:rPr>
              <w:lastRenderedPageBreak/>
              <w:t>комплект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221D0D1B" w14:textId="7FA447FE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4F8C9C53" w14:textId="5C6AE969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17 700,00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55FBFC" w14:textId="0C895104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796 500,00</w:t>
            </w:r>
          </w:p>
        </w:tc>
      </w:tr>
      <w:tr w:rsidR="005A297F" w:rsidRPr="005A297F" w14:paraId="4C8E4CA5" w14:textId="77777777" w:rsidTr="00E615E8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64724E8E" w14:textId="77777777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  <w:lang w:val="kk-KZ"/>
              </w:rPr>
            </w:pPr>
            <w:r w:rsidRPr="005A297F">
              <w:rPr>
                <w:rFonts w:cs="Times New Roman"/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103C89C9" w14:textId="53DD060C" w:rsidR="005A297F" w:rsidRPr="005A297F" w:rsidRDefault="005A297F" w:rsidP="00E615E8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A297F">
              <w:rPr>
                <w:rFonts w:cs="Times New Roman"/>
                <w:sz w:val="22"/>
                <w:szCs w:val="22"/>
              </w:rPr>
              <w:t>Индивидуальный процедурный комплект трансплантация почки -</w:t>
            </w:r>
            <w:r w:rsidRPr="005A297F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5A297F">
              <w:rPr>
                <w:rFonts w:cs="Times New Roman"/>
                <w:sz w:val="22"/>
                <w:szCs w:val="22"/>
              </w:rPr>
              <w:t>реципиент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D7EA295" w14:textId="68B46479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rFonts w:eastAsia="Times New Roman" w:cs="Times New Roman"/>
                <w:kern w:val="0"/>
                <w:sz w:val="22"/>
                <w:szCs w:val="22"/>
                <w:lang w:val="kk-KZ" w:eastAsia="ru-RU" w:bidi="ar-SA"/>
              </w:rPr>
              <w:t>комплект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7E3021AA" w14:textId="0A92ACF9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17887A8F" w14:textId="380289F9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46 990,00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D286E7" w14:textId="5473F42A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2 114 550,00</w:t>
            </w:r>
          </w:p>
        </w:tc>
      </w:tr>
      <w:tr w:rsidR="005A297F" w:rsidRPr="005A297F" w14:paraId="4006BE08" w14:textId="77777777" w:rsidTr="00E615E8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4D50B81D" w14:textId="5DB5227B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  <w:lang w:val="kk-KZ"/>
              </w:rPr>
            </w:pPr>
            <w:r w:rsidRPr="005A297F">
              <w:rPr>
                <w:rFonts w:cs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CB41577" w14:textId="08F89FE7" w:rsidR="005A297F" w:rsidRPr="005A297F" w:rsidRDefault="005A297F" w:rsidP="00E615E8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5A297F">
              <w:rPr>
                <w:rFonts w:cs="Times New Roman"/>
                <w:color w:val="000000"/>
                <w:sz w:val="22"/>
                <w:szCs w:val="22"/>
              </w:rPr>
              <w:t>Индивидуальный процедурный комплект для лапароскопии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3A84369" w14:textId="6B7F54E4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rFonts w:eastAsia="Times New Roman" w:cs="Times New Roman"/>
                <w:kern w:val="0"/>
                <w:sz w:val="22"/>
                <w:szCs w:val="22"/>
                <w:lang w:val="kk-KZ" w:eastAsia="ru-RU" w:bidi="ar-SA"/>
              </w:rPr>
              <w:t>комплект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392ECA11" w14:textId="3D3AF25C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530ACD7C" w14:textId="1970949B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79E9AF" w14:textId="0F01C857" w:rsidR="005A297F" w:rsidRPr="005A297F" w:rsidRDefault="005A297F" w:rsidP="00E615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A297F">
              <w:rPr>
                <w:color w:val="000000"/>
                <w:sz w:val="22"/>
                <w:szCs w:val="22"/>
              </w:rPr>
              <w:t>97 500,00</w:t>
            </w:r>
          </w:p>
        </w:tc>
      </w:tr>
    </w:tbl>
    <w:p w14:paraId="28593EE0" w14:textId="77777777" w:rsidR="005A297F" w:rsidRDefault="005A297F" w:rsidP="008C011C">
      <w:pPr>
        <w:rPr>
          <w:rFonts w:cs="Times New Roman"/>
          <w:b/>
          <w:sz w:val="19"/>
          <w:szCs w:val="19"/>
          <w:lang w:val="kk-KZ"/>
        </w:rPr>
      </w:pPr>
    </w:p>
    <w:tbl>
      <w:tblPr>
        <w:tblStyle w:val="a5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5A297F" w:rsidRPr="001F6AB9" w14:paraId="7D5605D0" w14:textId="77777777" w:rsidTr="005A297F">
        <w:tc>
          <w:tcPr>
            <w:tcW w:w="4961" w:type="dxa"/>
          </w:tcPr>
          <w:p w14:paraId="337CF29E" w14:textId="77777777" w:rsidR="005A297F" w:rsidRPr="005A297F" w:rsidRDefault="005A297F" w:rsidP="005A297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5A297F">
              <w:rPr>
                <w:rFonts w:cs="Times New Roman"/>
                <w:sz w:val="22"/>
                <w:szCs w:val="22"/>
                <w:lang w:val="kk-KZ"/>
              </w:rPr>
              <w:t xml:space="preserve">Оларды тіркеу үшін соңғы уақыт өткеннен кейін ұсынылуына байланысты бағалауға және салыстыруға қабылданбаған әлеуетті өнім берушілердің баға ұсыныстары бар конверттер: </w:t>
            </w:r>
            <w:r w:rsidRPr="005A297F">
              <w:rPr>
                <w:rFonts w:cs="Times New Roman"/>
                <w:b/>
                <w:sz w:val="22"/>
                <w:szCs w:val="22"/>
                <w:lang w:val="kk-KZ"/>
              </w:rPr>
              <w:t>жоқ</w:t>
            </w:r>
            <w:r w:rsidRPr="005A297F">
              <w:rPr>
                <w:rFonts w:cs="Times New Roman"/>
                <w:sz w:val="22"/>
                <w:szCs w:val="22"/>
                <w:lang w:val="kk-KZ"/>
              </w:rPr>
              <w:t>;</w:t>
            </w:r>
          </w:p>
          <w:p w14:paraId="5B745F8E" w14:textId="77777777" w:rsidR="005A297F" w:rsidRPr="005A297F" w:rsidRDefault="005A297F" w:rsidP="005A297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14:paraId="1A82B85C" w14:textId="77777777" w:rsidR="005A297F" w:rsidRPr="005A297F" w:rsidRDefault="005A297F" w:rsidP="005A297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5A297F">
              <w:rPr>
                <w:rFonts w:cs="Times New Roman"/>
                <w:sz w:val="22"/>
                <w:szCs w:val="22"/>
                <w:lang w:val="kk-KZ"/>
              </w:rPr>
              <w:t xml:space="preserve">Баға ұсыныстары құжаттардың толық пакеті немесе жеткізушілердің біліктілік талаптарына сәйкес келмеуі себебінен қабылданбады: </w:t>
            </w:r>
            <w:r w:rsidRPr="005A297F">
              <w:rPr>
                <w:rFonts w:cs="Times New Roman"/>
                <w:b/>
                <w:sz w:val="22"/>
                <w:szCs w:val="22"/>
                <w:lang w:val="kk-KZ"/>
              </w:rPr>
              <w:t>жоқ</w:t>
            </w:r>
            <w:r w:rsidRPr="005A297F">
              <w:rPr>
                <w:rFonts w:cs="Times New Roman"/>
                <w:sz w:val="22"/>
                <w:szCs w:val="22"/>
                <w:lang w:val="kk-KZ"/>
              </w:rPr>
              <w:t>;</w:t>
            </w:r>
          </w:p>
          <w:p w14:paraId="23E758DF" w14:textId="77777777" w:rsidR="005A297F" w:rsidRPr="005A297F" w:rsidRDefault="005A297F" w:rsidP="005A297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14:paraId="7D49265E" w14:textId="77777777" w:rsidR="005A297F" w:rsidRPr="001F6AB9" w:rsidRDefault="005A297F" w:rsidP="005A297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Конверттерді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ашу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кезінде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алу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комиссиясы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қатысты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7A51EFA9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Комиссия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төрағасы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>: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4642EFD" w14:textId="77777777" w:rsidR="005A297F" w:rsidRPr="001F6AB9" w:rsidRDefault="005A297F" w:rsidP="005A297F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Cs/>
                <w:sz w:val="22"/>
                <w:szCs w:val="22"/>
              </w:rPr>
              <w:t>Шоқан</w:t>
            </w:r>
            <w:proofErr w:type="spellEnd"/>
            <w:r w:rsidRPr="001F6AB9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Cs/>
                <w:sz w:val="22"/>
                <w:szCs w:val="22"/>
              </w:rPr>
              <w:t>Ахмедбекұлы</w:t>
            </w:r>
            <w:proofErr w:type="spellEnd"/>
            <w:r w:rsidRPr="001F6AB9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Cs/>
                <w:sz w:val="22"/>
                <w:szCs w:val="22"/>
              </w:rPr>
              <w:t>Қаниев</w:t>
            </w:r>
            <w:proofErr w:type="spellEnd"/>
            <w:r w:rsidRPr="001F6AB9">
              <w:rPr>
                <w:rFonts w:cs="Times New Roman"/>
                <w:bCs/>
                <w:sz w:val="22"/>
                <w:szCs w:val="22"/>
              </w:rPr>
              <w:t xml:space="preserve"> –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Басқарма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төрағасының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ғылыми-клиникалық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инновациялық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қызмет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орынбасары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  <w:p w14:paraId="026B7ED9" w14:textId="77777777" w:rsidR="005A297F" w:rsidRPr="001F6AB9" w:rsidRDefault="005A297F" w:rsidP="005A297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м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үшелері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70EE03A0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Қайрат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Хасипович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Тунгатов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Басқарма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төрағасының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қаржы-экономикалық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әкімшілік-шаруашылық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мәселелер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орынбасары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  <w:p w14:paraId="760E0530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Гульзия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Нуртазаевна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Исмаилова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гранттық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бағдарламалы</w:t>
            </w:r>
            <w:proofErr w:type="gramStart"/>
            <w:r w:rsidRPr="001F6AB9">
              <w:rPr>
                <w:rFonts w:cs="Times New Roman"/>
                <w:sz w:val="22"/>
                <w:szCs w:val="22"/>
              </w:rPr>
              <w:t>қ-</w:t>
            </w:r>
            <w:proofErr w:type="gramEnd"/>
            <w:r w:rsidRPr="001F6AB9">
              <w:rPr>
                <w:rFonts w:cs="Times New Roman"/>
                <w:sz w:val="22"/>
                <w:szCs w:val="22"/>
              </w:rPr>
              <w:t>нысаналы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қаржыландыру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шеңберінде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жоба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бағдарлама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жетекшісі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оның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орынбасары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  <w:p w14:paraId="12EA0125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Бақытжан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Беркутбаевич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Никбаев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кадр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жұмысы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құқықтық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қамтамасыз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ету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бө</w:t>
            </w:r>
            <w:proofErr w:type="gramStart"/>
            <w:r w:rsidRPr="001F6AB9">
              <w:rPr>
                <w:rFonts w:cs="Times New Roman"/>
                <w:sz w:val="22"/>
                <w:szCs w:val="22"/>
              </w:rPr>
              <w:t>л</w:t>
            </w:r>
            <w:proofErr w:type="gramEnd"/>
            <w:r w:rsidRPr="001F6AB9">
              <w:rPr>
                <w:rFonts w:cs="Times New Roman"/>
                <w:sz w:val="22"/>
                <w:szCs w:val="22"/>
              </w:rPr>
              <w:t>імінің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басшысы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  <w:p w14:paraId="363AA1EA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Назигуль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Мухамедьяровна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Мукажанова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мемлекеттік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алулар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бө</w:t>
            </w:r>
            <w:proofErr w:type="gramStart"/>
            <w:r w:rsidRPr="001F6AB9">
              <w:rPr>
                <w:rFonts w:cs="Times New Roman"/>
                <w:color w:val="000000"/>
                <w:sz w:val="22"/>
                <w:szCs w:val="22"/>
              </w:rPr>
              <w:t>л</w:t>
            </w:r>
            <w:proofErr w:type="gramEnd"/>
            <w:r w:rsidRPr="001F6AB9">
              <w:rPr>
                <w:rFonts w:cs="Times New Roman"/>
                <w:color w:val="000000"/>
                <w:sz w:val="22"/>
                <w:szCs w:val="22"/>
              </w:rPr>
              <w:t>імінің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басшысы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>;</w:t>
            </w:r>
          </w:p>
          <w:p w14:paraId="02624DB3" w14:textId="77777777" w:rsidR="005A297F" w:rsidRDefault="005A297F" w:rsidP="005A297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Айгуль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Токтасыновна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Аубакирова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Тапсырыс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берушінің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жобалар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proofErr w:type="gramStart"/>
            <w:r w:rsidRPr="001F6AB9">
              <w:rPr>
                <w:rFonts w:cs="Times New Roman"/>
                <w:sz w:val="22"/>
                <w:szCs w:val="22"/>
              </w:rPr>
              <w:t>ба</w:t>
            </w:r>
            <w:proofErr w:type="gramEnd"/>
            <w:r w:rsidRPr="001F6AB9">
              <w:rPr>
                <w:rFonts w:cs="Times New Roman"/>
                <w:sz w:val="22"/>
                <w:szCs w:val="22"/>
              </w:rPr>
              <w:t>ғдарламаларды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сүйемелдеу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қызметкері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  <w:p w14:paraId="2E5980F5" w14:textId="77777777" w:rsidR="005A297F" w:rsidRPr="005A297F" w:rsidRDefault="005A297F" w:rsidP="005A297F">
            <w:pPr>
              <w:jc w:val="both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5A297F">
              <w:rPr>
                <w:rFonts w:cs="Times New Roman"/>
                <w:color w:val="000000"/>
                <w:sz w:val="22"/>
                <w:szCs w:val="22"/>
                <w:lang w:val="kk-KZ"/>
              </w:rPr>
              <w:t>Ислам Курбанович Мададов – бүйрек трансплантациясы, урология және нефрология бөлімшесінің меңгерушісі;</w:t>
            </w:r>
          </w:p>
          <w:p w14:paraId="3AB50DEC" w14:textId="77777777" w:rsidR="005A297F" w:rsidRPr="005A297F" w:rsidRDefault="005A297F" w:rsidP="005A297F">
            <w:pPr>
              <w:jc w:val="both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5A297F">
              <w:rPr>
                <w:rFonts w:cs="Times New Roman"/>
                <w:color w:val="000000"/>
                <w:sz w:val="22"/>
                <w:szCs w:val="22"/>
                <w:lang w:val="kk-KZ"/>
              </w:rPr>
              <w:t>Әділ Абайұлы Шөкебаев – асқазан-ішек жолы және эндокринді ағзалар хирургиясы бөлімшесінің меңгерушісі;</w:t>
            </w:r>
          </w:p>
          <w:p w14:paraId="4EE3E52F" w14:textId="77777777" w:rsidR="005A297F" w:rsidRPr="005A297F" w:rsidRDefault="005A297F" w:rsidP="005A297F">
            <w:pPr>
              <w:jc w:val="both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5A297F">
              <w:rPr>
                <w:rFonts w:cs="Times New Roman"/>
                <w:color w:val="000000"/>
                <w:sz w:val="22"/>
                <w:szCs w:val="22"/>
                <w:lang w:val="kk-KZ"/>
              </w:rPr>
              <w:t>Мақсат Оңалбайұлы Досханов – гепатопанкреатобилиарлық хирургия және бауыр трансплантациясы бөлімшесінің меңгерушісі.</w:t>
            </w:r>
          </w:p>
          <w:p w14:paraId="5D76B70E" w14:textId="77777777" w:rsidR="005A297F" w:rsidRPr="005A297F" w:rsidRDefault="005A297F" w:rsidP="005A297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14:paraId="104B8EA4" w14:textId="77777777" w:rsidR="005A297F" w:rsidRPr="001F6AB9" w:rsidRDefault="005A297F" w:rsidP="005A297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Комиссия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хатшысы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3DABEF6A" w14:textId="77777777" w:rsidR="005A297F" w:rsidRDefault="005A297F" w:rsidP="005A297F">
            <w:pPr>
              <w:jc w:val="both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Жұлдыз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Батырқызы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Әбдіқасым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мемлекеттік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алулар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бө</w:t>
            </w:r>
            <w:proofErr w:type="gramStart"/>
            <w:r w:rsidRPr="001F6AB9">
              <w:rPr>
                <w:rFonts w:cs="Times New Roman"/>
                <w:color w:val="000000"/>
                <w:sz w:val="22"/>
                <w:szCs w:val="22"/>
              </w:rPr>
              <w:t>л</w:t>
            </w:r>
            <w:proofErr w:type="gramEnd"/>
            <w:r w:rsidRPr="001F6AB9">
              <w:rPr>
                <w:rFonts w:cs="Times New Roman"/>
                <w:color w:val="000000"/>
                <w:sz w:val="22"/>
                <w:szCs w:val="22"/>
              </w:rPr>
              <w:t>імінің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менеджері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14:paraId="17DC1CBC" w14:textId="77777777" w:rsidR="005A297F" w:rsidRPr="005A297F" w:rsidRDefault="005A297F" w:rsidP="005A297F">
            <w:pPr>
              <w:jc w:val="both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14:paraId="080C8B14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      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Әлеуетті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өні</w:t>
            </w:r>
            <w:proofErr w:type="gramStart"/>
            <w:r w:rsidRPr="001F6AB9">
              <w:rPr>
                <w:rFonts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берушілердің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конверттерін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ашу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кезінде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өкілдер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қатысты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жоқ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</w:tc>
        <w:tc>
          <w:tcPr>
            <w:tcW w:w="4678" w:type="dxa"/>
          </w:tcPr>
          <w:p w14:paraId="64404260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</w:r>
            <w:r w:rsidRPr="001F6AB9">
              <w:rPr>
                <w:rFonts w:cs="Times New Roman"/>
                <w:b/>
                <w:sz w:val="22"/>
                <w:szCs w:val="22"/>
              </w:rPr>
              <w:t xml:space="preserve"> отсутствуют</w:t>
            </w:r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  <w:p w14:paraId="103F3AFD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</w:r>
            <w:r w:rsidRPr="001F6AB9">
              <w:rPr>
                <w:rFonts w:cs="Times New Roman"/>
                <w:b/>
                <w:sz w:val="22"/>
                <w:szCs w:val="22"/>
              </w:rPr>
              <w:t>отсутствуют</w:t>
            </w:r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  <w:p w14:paraId="64C6B4C7" w14:textId="77777777" w:rsidR="005A297F" w:rsidRPr="001F6AB9" w:rsidRDefault="005A297F" w:rsidP="005A297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При вскрытии конвертов присутствовала закупочная комиссия:</w:t>
            </w:r>
          </w:p>
          <w:p w14:paraId="36123153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Председатель комиссии: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2FB20BB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Cs/>
                <w:sz w:val="22"/>
                <w:szCs w:val="22"/>
              </w:rPr>
              <w:t>Каниев</w:t>
            </w:r>
            <w:proofErr w:type="spellEnd"/>
            <w:r w:rsidRPr="001F6AB9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Cs/>
                <w:sz w:val="22"/>
                <w:szCs w:val="22"/>
              </w:rPr>
              <w:t>Шокан</w:t>
            </w:r>
            <w:proofErr w:type="spellEnd"/>
            <w:r w:rsidRPr="001F6AB9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Cs/>
                <w:sz w:val="22"/>
                <w:szCs w:val="22"/>
              </w:rPr>
              <w:t>Ахмедбекович</w:t>
            </w:r>
            <w:proofErr w:type="spellEnd"/>
            <w:r w:rsidRPr="001F6AB9">
              <w:rPr>
                <w:rFonts w:cs="Times New Roman"/>
                <w:bCs/>
                <w:sz w:val="22"/>
                <w:szCs w:val="22"/>
              </w:rPr>
              <w:t xml:space="preserve"> – з</w:t>
            </w:r>
            <w:r w:rsidRPr="001F6AB9">
              <w:rPr>
                <w:rFonts w:cs="Times New Roman"/>
                <w:sz w:val="22"/>
                <w:szCs w:val="22"/>
              </w:rPr>
              <w:t>аместитель Председателя Правления по научно-клинической и инновационной деятельности;</w:t>
            </w:r>
          </w:p>
          <w:p w14:paraId="27238F22" w14:textId="77777777" w:rsidR="005A297F" w:rsidRPr="001F6AB9" w:rsidRDefault="005A297F" w:rsidP="005A297F">
            <w:pPr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Члены комиссии:</w:t>
            </w:r>
          </w:p>
          <w:p w14:paraId="1A36E618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Тунгатов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Кайрат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Хасипович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заместитель председателя правления по финансово экономическим и административно хозяйственным вопросам;</w:t>
            </w:r>
          </w:p>
          <w:p w14:paraId="4725D8EC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Исмаилова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Гульзия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Нуртазаевна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руководитель проекта или программы в рамках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грантового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и программно-целевого финансирования или его заместитель;</w:t>
            </w:r>
          </w:p>
          <w:p w14:paraId="11FFA40A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Никбаев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Бакытжан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Беркутбаевич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- начальник отдела кадровой работы и правового обеспечения;</w:t>
            </w:r>
          </w:p>
          <w:p w14:paraId="1744BFFE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Мукажанова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Назигуль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Мухамедьяровна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начальник отдела по государственным закупкам; </w:t>
            </w:r>
          </w:p>
          <w:p w14:paraId="43863B21" w14:textId="77777777" w:rsidR="005A297F" w:rsidRDefault="005A297F" w:rsidP="005A297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Аубакирова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Айгуль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Токтасыновна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- работник подразделения заказчика по сопровождению проектов и программ;</w:t>
            </w:r>
          </w:p>
          <w:p w14:paraId="55F9861F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Мададов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Ислам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Курбанович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заведующийо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отделением трансплантации почек, урологии и нефрологии</w:t>
            </w:r>
            <w:r w:rsidRPr="001F6AB9">
              <w:rPr>
                <w:rFonts w:cs="Times New Roman"/>
                <w:color w:val="FF0000"/>
                <w:sz w:val="22"/>
                <w:szCs w:val="22"/>
              </w:rPr>
              <w:t>;</w:t>
            </w:r>
          </w:p>
          <w:p w14:paraId="609B25E8" w14:textId="77777777" w:rsidR="005A297F" w:rsidRPr="001F6AB9" w:rsidRDefault="005A297F" w:rsidP="005A29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Шокебаев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Адиль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Абаевич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Заведующий отделением хирургии желудочно-кишечного тракта и эндокринных органов;</w:t>
            </w:r>
          </w:p>
          <w:p w14:paraId="3B0A1C88" w14:textId="77777777" w:rsidR="005A297F" w:rsidRPr="001F6AB9" w:rsidRDefault="005A297F" w:rsidP="005A29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Досханов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Максат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Оналбаевич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Заведующий отделением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гепатопанкреатобилиарной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хирургии и трансплантации печени;</w:t>
            </w:r>
          </w:p>
          <w:p w14:paraId="0F974240" w14:textId="77777777" w:rsidR="005A297F" w:rsidRPr="001F6AB9" w:rsidRDefault="005A297F" w:rsidP="005A297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Секретарь комиссии:</w:t>
            </w:r>
          </w:p>
          <w:p w14:paraId="38D53BE3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Әбдіқасым</w:t>
            </w:r>
            <w:proofErr w:type="spellEnd"/>
            <w:proofErr w:type="gramStart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Ж</w:t>
            </w:r>
            <w:proofErr w:type="gramEnd"/>
            <w:r w:rsidRPr="001F6AB9">
              <w:rPr>
                <w:rFonts w:cs="Times New Roman"/>
                <w:color w:val="000000"/>
                <w:sz w:val="22"/>
                <w:szCs w:val="22"/>
              </w:rPr>
              <w:t>ұлдыз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Батырқызы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</w:rPr>
              <w:t xml:space="preserve"> -</w:t>
            </w:r>
            <w:r w:rsidRPr="001F6AB9">
              <w:rPr>
                <w:rFonts w:cs="Times New Roman"/>
                <w:sz w:val="22"/>
                <w:szCs w:val="22"/>
              </w:rPr>
              <w:t xml:space="preserve"> менеджер отдела государственных закупок;</w:t>
            </w:r>
          </w:p>
          <w:p w14:paraId="67673480" w14:textId="77777777" w:rsidR="005A297F" w:rsidRPr="001F6AB9" w:rsidRDefault="005A297F" w:rsidP="005A297F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       При вскрытии конвертов потенциальных поставщиков присутствовали представители:</w:t>
            </w:r>
            <w:r w:rsidRPr="001F6AB9">
              <w:rPr>
                <w:rFonts w:cs="Times New Roman"/>
                <w:b/>
                <w:sz w:val="22"/>
                <w:szCs w:val="22"/>
              </w:rPr>
              <w:t xml:space="preserve"> отсутствуют</w:t>
            </w:r>
            <w:r w:rsidRPr="001F6AB9">
              <w:rPr>
                <w:rFonts w:cs="Times New Roman"/>
                <w:sz w:val="22"/>
                <w:szCs w:val="22"/>
              </w:rPr>
              <w:t>;</w:t>
            </w:r>
          </w:p>
        </w:tc>
      </w:tr>
      <w:tr w:rsidR="005A297F" w:rsidRPr="001F6AB9" w14:paraId="2A9415FC" w14:textId="77777777" w:rsidTr="005A297F">
        <w:tc>
          <w:tcPr>
            <w:tcW w:w="4961" w:type="dxa"/>
          </w:tcPr>
          <w:p w14:paraId="6829EB4E" w14:textId="724717E9" w:rsidR="005A297F" w:rsidRPr="002B075F" w:rsidRDefault="005A297F" w:rsidP="005A297F">
            <w:pPr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2B075F">
              <w:rPr>
                <w:rFonts w:cs="Times New Roman"/>
                <w:b/>
                <w:sz w:val="22"/>
                <w:szCs w:val="22"/>
              </w:rPr>
              <w:t xml:space="preserve">ШЕШІМ: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Қағидалардың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r w:rsidRPr="002B075F">
              <w:rPr>
                <w:rStyle w:val="ezkurwreuab5ozgtqnkl"/>
                <w:sz w:val="22"/>
                <w:szCs w:val="22"/>
              </w:rPr>
              <w:t>9</w:t>
            </w:r>
            <w:r w:rsidRPr="002B075F">
              <w:rPr>
                <w:sz w:val="22"/>
                <w:szCs w:val="22"/>
              </w:rPr>
              <w:t>-</w:t>
            </w:r>
            <w:r w:rsidRPr="002B075F">
              <w:rPr>
                <w:rStyle w:val="ezkurwreuab5ozgtqnkl"/>
                <w:sz w:val="22"/>
                <w:szCs w:val="22"/>
              </w:rPr>
              <w:t>тармағына</w:t>
            </w:r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sz w:val="22"/>
                <w:szCs w:val="22"/>
              </w:rPr>
              <w:t>сатып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алынатын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тауарларға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sz w:val="22"/>
                <w:szCs w:val="22"/>
              </w:rPr>
              <w:t>үштен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r w:rsidRPr="002B075F">
              <w:rPr>
                <w:rStyle w:val="ezkurwreuab5ozgtqnkl"/>
                <w:sz w:val="22"/>
                <w:szCs w:val="22"/>
              </w:rPr>
              <w:t>кем</w:t>
            </w:r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баға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lastRenderedPageBreak/>
              <w:t>ұсынысы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sz w:val="22"/>
                <w:szCs w:val="22"/>
              </w:rPr>
              <w:t>ұсынылған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жағдайда</w:t>
            </w:r>
            <w:proofErr w:type="spellEnd"/>
            <w:r w:rsidRPr="002B075F">
              <w:rPr>
                <w:rStyle w:val="ezkurwreuab5ozgtqnkl"/>
                <w:sz w:val="22"/>
                <w:szCs w:val="22"/>
              </w:rPr>
              <w:t>,</w:t>
            </w:r>
            <w:r w:rsidRPr="002B075F">
              <w:rPr>
                <w:sz w:val="22"/>
                <w:szCs w:val="22"/>
              </w:rPr>
              <w:t xml:space="preserve"> </w:t>
            </w:r>
            <w:r w:rsidRPr="002B075F">
              <w:rPr>
                <w:rStyle w:val="ezkurwreuab5ozgtqnkl"/>
                <w:sz w:val="22"/>
                <w:szCs w:val="22"/>
              </w:rPr>
              <w:t>комиссия</w:t>
            </w:r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өтпеді</w:t>
            </w:r>
            <w:proofErr w:type="spell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B075F">
              <w:rPr>
                <w:sz w:val="22"/>
                <w:szCs w:val="22"/>
              </w:rPr>
              <w:t>деп</w:t>
            </w:r>
            <w:proofErr w:type="spellEnd"/>
            <w:proofErr w:type="gramEnd"/>
            <w:r w:rsidRPr="002B075F">
              <w:rPr>
                <w:sz w:val="22"/>
                <w:szCs w:val="22"/>
              </w:rPr>
              <w:t xml:space="preserve"> </w:t>
            </w:r>
            <w:proofErr w:type="spellStart"/>
            <w:r w:rsidRPr="002B075F">
              <w:rPr>
                <w:rStyle w:val="ezkurwreuab5ozgtqnkl"/>
                <w:sz w:val="22"/>
                <w:szCs w:val="22"/>
              </w:rPr>
              <w:t>таниды</w:t>
            </w:r>
            <w:proofErr w:type="spellEnd"/>
            <w:r w:rsidRPr="002B075F">
              <w:rPr>
                <w:rStyle w:val="ezkurwreuab5ozgtqnkl"/>
                <w:sz w:val="22"/>
                <w:szCs w:val="22"/>
                <w:lang w:val="kk-KZ"/>
              </w:rPr>
              <w:t xml:space="preserve"> және қайта сатып алуды өткізу туралы шешім қабылдайды.</w:t>
            </w:r>
          </w:p>
        </w:tc>
        <w:tc>
          <w:tcPr>
            <w:tcW w:w="4678" w:type="dxa"/>
          </w:tcPr>
          <w:p w14:paraId="2B34FB29" w14:textId="77777777" w:rsidR="005A297F" w:rsidRPr="002B075F" w:rsidRDefault="005A297F" w:rsidP="005A297F">
            <w:pPr>
              <w:jc w:val="both"/>
              <w:rPr>
                <w:sz w:val="22"/>
                <w:szCs w:val="22"/>
                <w:lang w:val="kk-KZ"/>
              </w:rPr>
            </w:pPr>
            <w:r w:rsidRPr="002B075F">
              <w:rPr>
                <w:rFonts w:cs="Times New Roman"/>
                <w:b/>
                <w:sz w:val="22"/>
                <w:szCs w:val="22"/>
              </w:rPr>
              <w:lastRenderedPageBreak/>
              <w:t xml:space="preserve">РЕШЕНИЕ: </w:t>
            </w:r>
            <w:r w:rsidRPr="002B075F">
              <w:rPr>
                <w:rFonts w:cs="Times New Roman"/>
                <w:sz w:val="22"/>
                <w:szCs w:val="22"/>
              </w:rPr>
              <w:t xml:space="preserve">в соответствии </w:t>
            </w:r>
            <w:r w:rsidRPr="002B075F">
              <w:rPr>
                <w:rFonts w:cs="Times New Roman"/>
                <w:sz w:val="22"/>
                <w:szCs w:val="22"/>
                <w:lang w:val="kk-KZ"/>
              </w:rPr>
              <w:t>пункта 9 Правил в</w:t>
            </w:r>
            <w:r w:rsidRPr="002B075F">
              <w:rPr>
                <w:sz w:val="22"/>
                <w:szCs w:val="22"/>
              </w:rPr>
              <w:t xml:space="preserve"> случае представления менее трех </w:t>
            </w:r>
            <w:r w:rsidRPr="002B075F">
              <w:rPr>
                <w:sz w:val="22"/>
                <w:szCs w:val="22"/>
                <w:lang w:val="kk-KZ"/>
              </w:rPr>
              <w:t xml:space="preserve">ценовых </w:t>
            </w:r>
            <w:r w:rsidRPr="002B075F">
              <w:rPr>
                <w:sz w:val="22"/>
                <w:szCs w:val="22"/>
                <w:lang w:val="kk-KZ"/>
              </w:rPr>
              <w:lastRenderedPageBreak/>
              <w:t>предложений</w:t>
            </w:r>
            <w:r w:rsidRPr="002B075F">
              <w:rPr>
                <w:sz w:val="22"/>
                <w:szCs w:val="22"/>
              </w:rPr>
              <w:t xml:space="preserve"> на закупаемые товары, Комиссия признает закуп не состоявшимся</w:t>
            </w:r>
            <w:r w:rsidRPr="002B075F">
              <w:rPr>
                <w:sz w:val="22"/>
                <w:szCs w:val="22"/>
                <w:lang w:val="kk-KZ"/>
              </w:rPr>
              <w:t xml:space="preserve"> и </w:t>
            </w:r>
            <w:r>
              <w:rPr>
                <w:sz w:val="22"/>
                <w:szCs w:val="22"/>
                <w:lang w:val="kk-KZ"/>
              </w:rPr>
              <w:t>произвести</w:t>
            </w:r>
            <w:r w:rsidRPr="002B075F">
              <w:rPr>
                <w:sz w:val="22"/>
                <w:szCs w:val="22"/>
                <w:lang w:val="kk-KZ"/>
              </w:rPr>
              <w:t xml:space="preserve"> повторную закупку. </w:t>
            </w:r>
          </w:p>
        </w:tc>
      </w:tr>
    </w:tbl>
    <w:p w14:paraId="6FC50227" w14:textId="77777777" w:rsidR="005A297F" w:rsidRPr="005A297F" w:rsidRDefault="005A297F" w:rsidP="00F0495B">
      <w:pPr>
        <w:rPr>
          <w:rFonts w:cs="Times New Roman"/>
          <w:sz w:val="22"/>
          <w:szCs w:val="22"/>
        </w:rPr>
      </w:pPr>
    </w:p>
    <w:p w14:paraId="73F094EA" w14:textId="77777777" w:rsidR="005A297F" w:rsidRDefault="005A297F" w:rsidP="00F0495B">
      <w:pPr>
        <w:rPr>
          <w:rFonts w:cs="Times New Roman"/>
          <w:sz w:val="22"/>
          <w:szCs w:val="22"/>
          <w:lang w:val="kk-KZ"/>
        </w:rPr>
      </w:pPr>
    </w:p>
    <w:p w14:paraId="6F8DD3DC" w14:textId="77777777" w:rsidR="005A297F" w:rsidRDefault="005A297F" w:rsidP="00F0495B">
      <w:pPr>
        <w:rPr>
          <w:rFonts w:cs="Times New Roman"/>
          <w:sz w:val="22"/>
          <w:szCs w:val="22"/>
          <w:lang w:val="kk-KZ"/>
        </w:rPr>
      </w:pPr>
    </w:p>
    <w:p w14:paraId="2F058CB1" w14:textId="77777777" w:rsidR="005A297F" w:rsidRPr="005A297F" w:rsidRDefault="005A297F" w:rsidP="00F0495B">
      <w:pPr>
        <w:rPr>
          <w:rFonts w:cs="Times New Roman"/>
          <w:sz w:val="22"/>
          <w:szCs w:val="22"/>
          <w:lang w:val="kk-KZ"/>
        </w:rPr>
      </w:pPr>
    </w:p>
    <w:tbl>
      <w:tblPr>
        <w:tblpPr w:leftFromText="180" w:rightFromText="180" w:vertAnchor="text" w:tblpY="1"/>
        <w:tblOverlap w:val="never"/>
        <w:tblW w:w="8889" w:type="dxa"/>
        <w:tblLook w:val="04A0" w:firstRow="1" w:lastRow="0" w:firstColumn="1" w:lastColumn="0" w:noHBand="0" w:noVBand="1"/>
      </w:tblPr>
      <w:tblGrid>
        <w:gridCol w:w="2943"/>
        <w:gridCol w:w="1529"/>
        <w:gridCol w:w="2193"/>
        <w:gridCol w:w="2224"/>
      </w:tblGrid>
      <w:tr w:rsidR="001C3E8B" w:rsidRPr="001C3E8B" w14:paraId="4A3D2028" w14:textId="77777777" w:rsidTr="005A297F">
        <w:tc>
          <w:tcPr>
            <w:tcW w:w="2943" w:type="dxa"/>
            <w:shd w:val="clear" w:color="auto" w:fill="auto"/>
            <w:vAlign w:val="center"/>
          </w:tcPr>
          <w:p w14:paraId="4A108037" w14:textId="77777777" w:rsidR="001C3E8B" w:rsidRPr="001C3E8B" w:rsidRDefault="001C3E8B" w:rsidP="005A297F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төрағасы</w:t>
            </w:r>
            <w:proofErr w:type="spellEnd"/>
          </w:p>
        </w:tc>
        <w:tc>
          <w:tcPr>
            <w:tcW w:w="1529" w:type="dxa"/>
          </w:tcPr>
          <w:p w14:paraId="76139CD6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6974BC4B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688182" w14:textId="77777777" w:rsidR="001C3E8B" w:rsidRPr="001C3E8B" w:rsidRDefault="001C3E8B" w:rsidP="005A297F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bCs/>
                <w:color w:val="000000"/>
                <w:sz w:val="22"/>
                <w:szCs w:val="22"/>
              </w:rPr>
              <w:t>Каниев</w:t>
            </w:r>
            <w:proofErr w:type="spellEnd"/>
            <w:r w:rsidRPr="001C3E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Ш.А.</w:t>
            </w:r>
          </w:p>
        </w:tc>
      </w:tr>
      <w:tr w:rsidR="001C3E8B" w:rsidRPr="001C3E8B" w14:paraId="49DD541A" w14:textId="77777777" w:rsidTr="005A297F">
        <w:tc>
          <w:tcPr>
            <w:tcW w:w="2943" w:type="dxa"/>
            <w:shd w:val="clear" w:color="auto" w:fill="auto"/>
            <w:vAlign w:val="center"/>
          </w:tcPr>
          <w:p w14:paraId="260786C2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9C98D5B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4409D79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DE5F464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2E6AE9F5" w14:textId="77777777" w:rsidTr="005A297F">
        <w:tc>
          <w:tcPr>
            <w:tcW w:w="2943" w:type="dxa"/>
            <w:shd w:val="clear" w:color="auto" w:fill="auto"/>
            <w:vAlign w:val="center"/>
          </w:tcPr>
          <w:p w14:paraId="4AF056FD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146172F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8F40F6E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4600F95B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Тунгатов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К.Х. </w:t>
            </w:r>
          </w:p>
        </w:tc>
      </w:tr>
      <w:tr w:rsidR="001C3E8B" w:rsidRPr="001C3E8B" w14:paraId="35FF1ADA" w14:textId="77777777" w:rsidTr="005A297F">
        <w:tc>
          <w:tcPr>
            <w:tcW w:w="2943" w:type="dxa"/>
            <w:shd w:val="clear" w:color="auto" w:fill="auto"/>
            <w:vAlign w:val="center"/>
          </w:tcPr>
          <w:p w14:paraId="569E23EF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BD5700E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6386F9A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E1E285C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396AF986" w14:textId="77777777" w:rsidTr="005A297F">
        <w:tc>
          <w:tcPr>
            <w:tcW w:w="2943" w:type="dxa"/>
            <w:shd w:val="clear" w:color="auto" w:fill="auto"/>
            <w:vAlign w:val="center"/>
          </w:tcPr>
          <w:p w14:paraId="16B5F756" w14:textId="77777777" w:rsidR="001C3E8B" w:rsidRPr="001C3E8B" w:rsidRDefault="001C3E8B" w:rsidP="005A297F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5DDE656C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E5CF81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6565797" w14:textId="77777777" w:rsidR="001C3E8B" w:rsidRPr="001C3E8B" w:rsidRDefault="001C3E8B" w:rsidP="005A297F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Никбаев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Б.Б.</w:t>
            </w:r>
          </w:p>
        </w:tc>
      </w:tr>
      <w:tr w:rsidR="001C3E8B" w:rsidRPr="001C3E8B" w14:paraId="44377E0C" w14:textId="77777777" w:rsidTr="005A297F">
        <w:tc>
          <w:tcPr>
            <w:tcW w:w="2943" w:type="dxa"/>
            <w:shd w:val="clear" w:color="auto" w:fill="auto"/>
            <w:vAlign w:val="center"/>
          </w:tcPr>
          <w:p w14:paraId="57F34FF6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C4F78BE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FD7EBD5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197F5047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63D2AF71" w14:textId="77777777" w:rsidTr="005A297F">
        <w:tc>
          <w:tcPr>
            <w:tcW w:w="2943" w:type="dxa"/>
            <w:shd w:val="clear" w:color="auto" w:fill="auto"/>
            <w:vAlign w:val="center"/>
          </w:tcPr>
          <w:p w14:paraId="1FEB6C6D" w14:textId="77777777" w:rsidR="001C3E8B" w:rsidRPr="001C3E8B" w:rsidRDefault="001C3E8B" w:rsidP="005A297F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25AB51D0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86E6597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7E3C2133" w14:textId="77777777" w:rsidR="001C3E8B" w:rsidRPr="001C3E8B" w:rsidRDefault="001C3E8B" w:rsidP="005A297F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Г.Н</w:t>
            </w: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1C3E8B" w:rsidRPr="001C3E8B" w14:paraId="2C9685BE" w14:textId="77777777" w:rsidTr="005A297F">
        <w:tc>
          <w:tcPr>
            <w:tcW w:w="2943" w:type="dxa"/>
            <w:shd w:val="clear" w:color="auto" w:fill="auto"/>
            <w:vAlign w:val="center"/>
          </w:tcPr>
          <w:p w14:paraId="24A15D17" w14:textId="77777777" w:rsidR="001C3E8B" w:rsidRPr="001C3E8B" w:rsidRDefault="001C3E8B" w:rsidP="005A297F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5D7D096E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0DFA524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CF2A4C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3F005A9C" w14:textId="77777777" w:rsidTr="005A297F">
        <w:tc>
          <w:tcPr>
            <w:tcW w:w="2943" w:type="dxa"/>
            <w:shd w:val="clear" w:color="auto" w:fill="auto"/>
            <w:vAlign w:val="center"/>
          </w:tcPr>
          <w:p w14:paraId="2595A596" w14:textId="77777777" w:rsidR="001C3E8B" w:rsidRPr="001C3E8B" w:rsidRDefault="001C3E8B" w:rsidP="005A297F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78FE43FB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4D82E1E1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1204B95" w14:textId="77777777" w:rsidR="001C3E8B" w:rsidRPr="001C3E8B" w:rsidRDefault="001C3E8B" w:rsidP="005A297F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Мукажанова Н.М.</w:t>
            </w:r>
          </w:p>
        </w:tc>
      </w:tr>
      <w:tr w:rsidR="001C3E8B" w:rsidRPr="001C3E8B" w14:paraId="3F78EE85" w14:textId="77777777" w:rsidTr="005A297F">
        <w:tc>
          <w:tcPr>
            <w:tcW w:w="2943" w:type="dxa"/>
            <w:shd w:val="clear" w:color="auto" w:fill="auto"/>
            <w:vAlign w:val="center"/>
          </w:tcPr>
          <w:p w14:paraId="0BA0F774" w14:textId="77777777" w:rsidR="001C3E8B" w:rsidRPr="001C3E8B" w:rsidRDefault="001C3E8B" w:rsidP="005A297F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3941DC61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EB05AC4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96EFC3" w14:textId="77777777" w:rsidR="001C3E8B" w:rsidRPr="001C3E8B" w:rsidRDefault="001C3E8B" w:rsidP="005A297F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3E8B" w:rsidRPr="001C3E8B" w14:paraId="125B360E" w14:textId="77777777" w:rsidTr="005A297F">
        <w:tc>
          <w:tcPr>
            <w:tcW w:w="2943" w:type="dxa"/>
            <w:shd w:val="clear" w:color="auto" w:fill="auto"/>
            <w:vAlign w:val="center"/>
          </w:tcPr>
          <w:p w14:paraId="1D6346A0" w14:textId="77777777" w:rsidR="001C3E8B" w:rsidRPr="001C3E8B" w:rsidRDefault="001C3E8B" w:rsidP="005A297F">
            <w:pPr>
              <w:pStyle w:val="a3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4992798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2909FEE" w14:textId="77777777" w:rsidR="001C3E8B" w:rsidRPr="001C3E8B" w:rsidRDefault="001C3E8B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154194C" w14:textId="77777777" w:rsidR="001C3E8B" w:rsidRPr="001C3E8B" w:rsidRDefault="001C3E8B" w:rsidP="005A297F">
            <w:pPr>
              <w:rPr>
                <w:rFonts w:cs="Times New Roman"/>
                <w:b/>
                <w:bCs/>
                <w:color w:val="000000"/>
                <w:sz w:val="22"/>
                <w:szCs w:val="22"/>
                <w:lang w:val="kk-KZ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Аубакирова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 А.Т.</w:t>
            </w:r>
          </w:p>
        </w:tc>
      </w:tr>
      <w:tr w:rsidR="005A297F" w:rsidRPr="001C3E8B" w14:paraId="51367D74" w14:textId="77777777" w:rsidTr="005A297F">
        <w:tc>
          <w:tcPr>
            <w:tcW w:w="2943" w:type="dxa"/>
            <w:shd w:val="clear" w:color="auto" w:fill="auto"/>
            <w:vAlign w:val="center"/>
          </w:tcPr>
          <w:p w14:paraId="721C6E5E" w14:textId="77777777" w:rsidR="005A297F" w:rsidRPr="001C3E8B" w:rsidRDefault="005A297F" w:rsidP="005A297F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47C2EEE7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C53FD58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5D2AE23F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A297F" w:rsidRPr="001C3E8B" w14:paraId="7A05025F" w14:textId="77777777" w:rsidTr="005A297F">
        <w:tc>
          <w:tcPr>
            <w:tcW w:w="2943" w:type="dxa"/>
            <w:shd w:val="clear" w:color="auto" w:fill="auto"/>
            <w:vAlign w:val="center"/>
          </w:tcPr>
          <w:p w14:paraId="1C277AF8" w14:textId="500424C7" w:rsidR="005A297F" w:rsidRPr="001C3E8B" w:rsidRDefault="005A297F" w:rsidP="005A297F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31A532DE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99D4006" w14:textId="4A03CF0B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10ADE3B3" w14:textId="6399A1BB" w:rsidR="005A297F" w:rsidRPr="005A297F" w:rsidRDefault="005A297F" w:rsidP="005A297F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Мададов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 И.К.</w:t>
            </w:r>
          </w:p>
        </w:tc>
      </w:tr>
      <w:tr w:rsidR="005A297F" w:rsidRPr="001C3E8B" w14:paraId="7ED880BF" w14:textId="77777777" w:rsidTr="005A297F">
        <w:tc>
          <w:tcPr>
            <w:tcW w:w="2943" w:type="dxa"/>
            <w:shd w:val="clear" w:color="auto" w:fill="auto"/>
            <w:vAlign w:val="center"/>
          </w:tcPr>
          <w:p w14:paraId="47E078CE" w14:textId="77777777" w:rsidR="005A297F" w:rsidRPr="001C3E8B" w:rsidRDefault="005A297F" w:rsidP="005A297F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987601D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97EF3E1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65ED330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A297F" w:rsidRPr="001C3E8B" w14:paraId="45F8F913" w14:textId="77777777" w:rsidTr="005A297F">
        <w:tc>
          <w:tcPr>
            <w:tcW w:w="2943" w:type="dxa"/>
            <w:shd w:val="clear" w:color="auto" w:fill="auto"/>
            <w:vAlign w:val="center"/>
          </w:tcPr>
          <w:p w14:paraId="6D1759E4" w14:textId="248AAEBC" w:rsidR="005A297F" w:rsidRPr="001C3E8B" w:rsidRDefault="005A297F" w:rsidP="005A297F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33E07B63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45EA4CAC" w14:textId="775E345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488C35CE" w14:textId="2E6550A1" w:rsidR="005A297F" w:rsidRPr="005A297F" w:rsidRDefault="005A297F" w:rsidP="005A297F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Шокебаев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 А.А.</w:t>
            </w:r>
          </w:p>
        </w:tc>
      </w:tr>
      <w:tr w:rsidR="005A297F" w:rsidRPr="001C3E8B" w14:paraId="5D091F52" w14:textId="77777777" w:rsidTr="005A297F">
        <w:tc>
          <w:tcPr>
            <w:tcW w:w="2943" w:type="dxa"/>
            <w:shd w:val="clear" w:color="auto" w:fill="auto"/>
            <w:vAlign w:val="center"/>
          </w:tcPr>
          <w:p w14:paraId="2CB541C1" w14:textId="77777777" w:rsidR="005A297F" w:rsidRPr="001C3E8B" w:rsidRDefault="005A297F" w:rsidP="005A297F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40A8414F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1DE5662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19A4A98C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A297F" w:rsidRPr="001C3E8B" w14:paraId="65808279" w14:textId="77777777" w:rsidTr="005A297F">
        <w:tc>
          <w:tcPr>
            <w:tcW w:w="2943" w:type="dxa"/>
            <w:shd w:val="clear" w:color="auto" w:fill="auto"/>
            <w:vAlign w:val="center"/>
          </w:tcPr>
          <w:p w14:paraId="61E1316E" w14:textId="6353D4A7" w:rsidR="005A297F" w:rsidRPr="001C3E8B" w:rsidRDefault="005A297F" w:rsidP="005A297F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1732468B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EC90674" w14:textId="2211E45C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10986AE" w14:textId="7B5F8C8D" w:rsidR="005A297F" w:rsidRPr="005A297F" w:rsidRDefault="005A297F" w:rsidP="005A297F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</w:rPr>
              <w:t>Досханов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 М.О.</w:t>
            </w:r>
            <w:bookmarkStart w:id="0" w:name="_GoBack"/>
            <w:bookmarkEnd w:id="0"/>
          </w:p>
        </w:tc>
      </w:tr>
      <w:tr w:rsidR="005A297F" w:rsidRPr="001C3E8B" w14:paraId="0635311D" w14:textId="77777777" w:rsidTr="005A297F">
        <w:tc>
          <w:tcPr>
            <w:tcW w:w="2943" w:type="dxa"/>
            <w:shd w:val="clear" w:color="auto" w:fill="auto"/>
            <w:vAlign w:val="center"/>
          </w:tcPr>
          <w:p w14:paraId="50357F76" w14:textId="77777777" w:rsidR="005A297F" w:rsidRPr="001C3E8B" w:rsidRDefault="005A297F" w:rsidP="005A297F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F67AA6A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017AAD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4ECC1457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A297F" w:rsidRPr="001C3E8B" w14:paraId="6CC4DC52" w14:textId="77777777" w:rsidTr="005A297F">
        <w:tc>
          <w:tcPr>
            <w:tcW w:w="2943" w:type="dxa"/>
            <w:shd w:val="clear" w:color="auto" w:fill="auto"/>
            <w:vAlign w:val="center"/>
          </w:tcPr>
          <w:p w14:paraId="34631CB1" w14:textId="77777777" w:rsidR="005A297F" w:rsidRPr="001C3E8B" w:rsidRDefault="005A297F" w:rsidP="005A297F">
            <w:pPr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хатшысы</w:t>
            </w:r>
          </w:p>
        </w:tc>
        <w:tc>
          <w:tcPr>
            <w:tcW w:w="1529" w:type="dxa"/>
          </w:tcPr>
          <w:p w14:paraId="595081CC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090649A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70143A" w14:textId="77777777" w:rsidR="005A297F" w:rsidRPr="001C3E8B" w:rsidRDefault="005A297F" w:rsidP="005A297F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Әбдіқасым Ж.Б.</w:t>
            </w:r>
          </w:p>
        </w:tc>
      </w:tr>
    </w:tbl>
    <w:p w14:paraId="13C087F8" w14:textId="77777777" w:rsidR="005A297F" w:rsidRDefault="005A297F" w:rsidP="00F44082">
      <w:pPr>
        <w:rPr>
          <w:rFonts w:cs="Times New Roman"/>
          <w:sz w:val="19"/>
          <w:szCs w:val="19"/>
          <w:lang w:val="kk-KZ"/>
        </w:rPr>
      </w:pPr>
    </w:p>
    <w:p w14:paraId="207FBDE2" w14:textId="52D014F3" w:rsidR="008F6671" w:rsidRPr="001F6AB9" w:rsidRDefault="005A297F" w:rsidP="00F44082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br w:type="textWrapping" w:clear="all"/>
      </w:r>
    </w:p>
    <w:sectPr w:rsidR="008F6671" w:rsidRPr="001F6AB9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67C7"/>
    <w:rsid w:val="000D78A9"/>
    <w:rsid w:val="000E0607"/>
    <w:rsid w:val="000E126F"/>
    <w:rsid w:val="000E724B"/>
    <w:rsid w:val="0012025F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3E8B"/>
    <w:rsid w:val="001C4873"/>
    <w:rsid w:val="001D13D3"/>
    <w:rsid w:val="001D2010"/>
    <w:rsid w:val="001E0D56"/>
    <w:rsid w:val="001E64D6"/>
    <w:rsid w:val="001F3DC2"/>
    <w:rsid w:val="001F61DF"/>
    <w:rsid w:val="001F653E"/>
    <w:rsid w:val="001F6AB9"/>
    <w:rsid w:val="002044D4"/>
    <w:rsid w:val="0021343F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075F"/>
    <w:rsid w:val="002B343E"/>
    <w:rsid w:val="002B3EFA"/>
    <w:rsid w:val="002D4F96"/>
    <w:rsid w:val="00334258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862"/>
    <w:rsid w:val="00521F67"/>
    <w:rsid w:val="00526345"/>
    <w:rsid w:val="00526900"/>
    <w:rsid w:val="005310AB"/>
    <w:rsid w:val="00566BB9"/>
    <w:rsid w:val="005712A1"/>
    <w:rsid w:val="005809D7"/>
    <w:rsid w:val="005A09FB"/>
    <w:rsid w:val="005A297F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3B5C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80D"/>
    <w:rsid w:val="00CD4BB1"/>
    <w:rsid w:val="00CE55D9"/>
    <w:rsid w:val="00D01FB5"/>
    <w:rsid w:val="00D14D37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styleId="af4">
    <w:name w:val="Normal (Web)"/>
    <w:basedOn w:val="a"/>
    <w:uiPriority w:val="99"/>
    <w:unhideWhenUsed/>
    <w:rsid w:val="00CD48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styleId="af4">
    <w:name w:val="Normal (Web)"/>
    <w:basedOn w:val="a"/>
    <w:uiPriority w:val="99"/>
    <w:unhideWhenUsed/>
    <w:rsid w:val="00CD48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F507-535D-4926-97C1-139F39B0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124</cp:revision>
  <cp:lastPrinted>2024-11-11T09:52:00Z</cp:lastPrinted>
  <dcterms:created xsi:type="dcterms:W3CDTF">2023-03-01T09:57:00Z</dcterms:created>
  <dcterms:modified xsi:type="dcterms:W3CDTF">2025-03-19T13:42:00Z</dcterms:modified>
</cp:coreProperties>
</file>