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36" w:rsidRPr="00834ABA" w:rsidRDefault="00D02D36" w:rsidP="0048597F">
      <w:pPr>
        <w:jc w:val="center"/>
        <w:rPr>
          <w:rFonts w:cs="Times New Roman"/>
          <w:b/>
          <w:sz w:val="28"/>
          <w:szCs w:val="28"/>
        </w:rPr>
      </w:pPr>
      <w:r w:rsidRPr="00834ABA">
        <w:rPr>
          <w:rFonts w:cs="Times New Roman"/>
          <w:b/>
          <w:sz w:val="28"/>
          <w:szCs w:val="28"/>
        </w:rPr>
        <w:t>Объявления</w:t>
      </w:r>
    </w:p>
    <w:p w:rsidR="00D42C09" w:rsidRPr="00834ABA" w:rsidRDefault="00D42C09" w:rsidP="0048597F">
      <w:pPr>
        <w:jc w:val="center"/>
        <w:rPr>
          <w:b/>
          <w:color w:val="000000"/>
          <w:sz w:val="28"/>
          <w:szCs w:val="28"/>
        </w:rPr>
      </w:pPr>
      <w:r w:rsidRPr="00834ABA">
        <w:rPr>
          <w:b/>
          <w:color w:val="000000"/>
          <w:sz w:val="28"/>
          <w:szCs w:val="28"/>
        </w:rPr>
        <w:t xml:space="preserve">в области науки, научной и (или) </w:t>
      </w:r>
    </w:p>
    <w:p w:rsidR="00694C51" w:rsidRPr="00834ABA" w:rsidRDefault="00D42C09" w:rsidP="0048597F">
      <w:pPr>
        <w:jc w:val="center"/>
        <w:rPr>
          <w:b/>
          <w:color w:val="000000"/>
          <w:sz w:val="28"/>
          <w:szCs w:val="28"/>
        </w:rPr>
      </w:pPr>
      <w:r w:rsidRPr="00834ABA">
        <w:rPr>
          <w:b/>
          <w:color w:val="000000"/>
          <w:sz w:val="28"/>
          <w:szCs w:val="28"/>
        </w:rPr>
        <w:t>научно-технической деятельности</w:t>
      </w:r>
    </w:p>
    <w:p w:rsidR="00D42C09" w:rsidRPr="00834ABA" w:rsidRDefault="00D42C09" w:rsidP="0048597F">
      <w:pPr>
        <w:jc w:val="center"/>
        <w:rPr>
          <w:rFonts w:cs="Times New Roman"/>
          <w:sz w:val="20"/>
          <w:szCs w:val="20"/>
        </w:rPr>
      </w:pPr>
    </w:p>
    <w:p w:rsidR="0080080F" w:rsidRPr="00834ABA" w:rsidRDefault="0080080F" w:rsidP="0048597F">
      <w:pPr>
        <w:rPr>
          <w:rFonts w:cs="Times New Roman"/>
          <w:sz w:val="20"/>
          <w:szCs w:val="20"/>
        </w:rPr>
      </w:pPr>
      <w:proofErr w:type="spellStart"/>
      <w:r w:rsidRPr="00834ABA">
        <w:rPr>
          <w:rFonts w:cs="Times New Roman"/>
          <w:sz w:val="20"/>
          <w:szCs w:val="20"/>
        </w:rPr>
        <w:t>г</w:t>
      </w:r>
      <w:proofErr w:type="gramStart"/>
      <w:r w:rsidRPr="00834ABA">
        <w:rPr>
          <w:rFonts w:cs="Times New Roman"/>
          <w:sz w:val="20"/>
          <w:szCs w:val="20"/>
        </w:rPr>
        <w:t>.А</w:t>
      </w:r>
      <w:proofErr w:type="gramEnd"/>
      <w:r w:rsidRPr="00834ABA">
        <w:rPr>
          <w:rFonts w:cs="Times New Roman"/>
          <w:sz w:val="20"/>
          <w:szCs w:val="20"/>
        </w:rPr>
        <w:t>лматы</w:t>
      </w:r>
      <w:proofErr w:type="spellEnd"/>
      <w:r w:rsidRPr="00834ABA">
        <w:rPr>
          <w:rFonts w:cs="Times New Roman"/>
          <w:sz w:val="20"/>
          <w:szCs w:val="20"/>
        </w:rPr>
        <w:t xml:space="preserve"> </w:t>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00562323" w:rsidRPr="00834ABA">
        <w:rPr>
          <w:rFonts w:cs="Times New Roman"/>
          <w:sz w:val="20"/>
          <w:szCs w:val="20"/>
        </w:rPr>
        <w:tab/>
      </w:r>
      <w:r w:rsidR="00562323" w:rsidRPr="00834ABA">
        <w:rPr>
          <w:rFonts w:cs="Times New Roman"/>
          <w:sz w:val="20"/>
          <w:szCs w:val="20"/>
        </w:rPr>
        <w:tab/>
      </w:r>
      <w:r w:rsidRPr="00834ABA">
        <w:rPr>
          <w:rFonts w:cs="Times New Roman"/>
          <w:sz w:val="20"/>
          <w:szCs w:val="20"/>
        </w:rPr>
        <w:t xml:space="preserve"> «</w:t>
      </w:r>
      <w:r w:rsidR="00F51968">
        <w:rPr>
          <w:rFonts w:cs="Times New Roman"/>
          <w:sz w:val="20"/>
          <w:szCs w:val="20"/>
        </w:rPr>
        <w:t>25</w:t>
      </w:r>
      <w:r w:rsidRPr="00834ABA">
        <w:rPr>
          <w:rFonts w:cs="Times New Roman"/>
          <w:sz w:val="20"/>
          <w:szCs w:val="20"/>
        </w:rPr>
        <w:t xml:space="preserve">» </w:t>
      </w:r>
      <w:r w:rsidR="00A837E0">
        <w:rPr>
          <w:rFonts w:cs="Times New Roman"/>
          <w:sz w:val="20"/>
          <w:szCs w:val="20"/>
          <w:lang w:val="kk-KZ"/>
        </w:rPr>
        <w:t>сентябр</w:t>
      </w:r>
      <w:r w:rsidR="006D449D" w:rsidRPr="006D449D">
        <w:rPr>
          <w:rFonts w:cs="Times New Roman"/>
          <w:sz w:val="20"/>
          <w:szCs w:val="20"/>
        </w:rPr>
        <w:t>я</w:t>
      </w:r>
      <w:r w:rsidR="00C04CAB" w:rsidRPr="00834ABA">
        <w:rPr>
          <w:rFonts w:cs="Times New Roman"/>
          <w:sz w:val="20"/>
          <w:szCs w:val="20"/>
        </w:rPr>
        <w:t xml:space="preserve"> </w:t>
      </w:r>
      <w:r w:rsidR="00D42C09" w:rsidRPr="00834ABA">
        <w:rPr>
          <w:rFonts w:cs="Times New Roman"/>
          <w:sz w:val="20"/>
          <w:szCs w:val="20"/>
        </w:rPr>
        <w:t>2025</w:t>
      </w:r>
      <w:r w:rsidRPr="00834ABA">
        <w:rPr>
          <w:rFonts w:cs="Times New Roman"/>
          <w:sz w:val="20"/>
          <w:szCs w:val="20"/>
        </w:rPr>
        <w:t xml:space="preserve"> года</w:t>
      </w:r>
    </w:p>
    <w:p w:rsidR="00D53757" w:rsidRPr="00834ABA" w:rsidRDefault="00D53757" w:rsidP="0048597F">
      <w:pPr>
        <w:rPr>
          <w:rFonts w:cs="Times New Roman"/>
          <w:sz w:val="20"/>
          <w:szCs w:val="20"/>
        </w:rPr>
      </w:pPr>
    </w:p>
    <w:tbl>
      <w:tblPr>
        <w:tblStyle w:val="af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20"/>
      </w:tblGrid>
      <w:tr w:rsidR="00F762B8" w:rsidRPr="00834ABA" w:rsidTr="00F762B8">
        <w:tc>
          <w:tcPr>
            <w:tcW w:w="5211" w:type="dxa"/>
          </w:tcPr>
          <w:p w:rsidR="001B519E" w:rsidRPr="00834ABA" w:rsidRDefault="00C04CAB" w:rsidP="00C04CAB">
            <w:pPr>
              <w:jc w:val="both"/>
              <w:rPr>
                <w:rStyle w:val="ezkurwreuab5ozgtqnkl"/>
                <w:sz w:val="22"/>
                <w:szCs w:val="22"/>
              </w:rPr>
            </w:pPr>
            <w:r w:rsidRPr="00834ABA">
              <w:rPr>
                <w:sz w:val="22"/>
                <w:szCs w:val="22"/>
              </w:rPr>
              <w:t>АҚ «</w:t>
            </w:r>
            <w:proofErr w:type="spellStart"/>
            <w:r w:rsidRPr="00834ABA">
              <w:rPr>
                <w:sz w:val="22"/>
                <w:szCs w:val="22"/>
              </w:rPr>
              <w:t>А.Н.Сызғанов</w:t>
            </w:r>
            <w:proofErr w:type="spellEnd"/>
            <w:r w:rsidRPr="00834ABA">
              <w:rPr>
                <w:sz w:val="22"/>
                <w:szCs w:val="22"/>
              </w:rPr>
              <w:t xml:space="preserve"> </w:t>
            </w:r>
            <w:proofErr w:type="spellStart"/>
            <w:r w:rsidRPr="00834ABA">
              <w:rPr>
                <w:sz w:val="22"/>
                <w:szCs w:val="22"/>
              </w:rPr>
              <w:t>атындағы</w:t>
            </w:r>
            <w:proofErr w:type="spellEnd"/>
            <w:r w:rsidRPr="00834ABA">
              <w:rPr>
                <w:sz w:val="22"/>
                <w:szCs w:val="22"/>
              </w:rPr>
              <w:t xml:space="preserve"> </w:t>
            </w:r>
            <w:proofErr w:type="spellStart"/>
            <w:r w:rsidRPr="00834ABA">
              <w:rPr>
                <w:sz w:val="22"/>
                <w:szCs w:val="22"/>
              </w:rPr>
              <w:t>Ұлттық</w:t>
            </w:r>
            <w:proofErr w:type="spellEnd"/>
            <w:r w:rsidRPr="00834ABA">
              <w:rPr>
                <w:sz w:val="22"/>
                <w:szCs w:val="22"/>
              </w:rPr>
              <w:t xml:space="preserve"> </w:t>
            </w:r>
            <w:proofErr w:type="spellStart"/>
            <w:r w:rsidRPr="00834ABA">
              <w:rPr>
                <w:sz w:val="22"/>
                <w:szCs w:val="22"/>
              </w:rPr>
              <w:t>ғылыми</w:t>
            </w:r>
            <w:proofErr w:type="spellEnd"/>
            <w:r w:rsidRPr="00834ABA">
              <w:rPr>
                <w:sz w:val="22"/>
                <w:szCs w:val="22"/>
              </w:rPr>
              <w:t xml:space="preserve"> хирургия </w:t>
            </w:r>
            <w:proofErr w:type="spellStart"/>
            <w:r w:rsidRPr="00834ABA">
              <w:rPr>
                <w:sz w:val="22"/>
                <w:szCs w:val="22"/>
              </w:rPr>
              <w:t>орталығы</w:t>
            </w:r>
            <w:proofErr w:type="spellEnd"/>
            <w:r w:rsidRPr="00834ABA">
              <w:rPr>
                <w:sz w:val="22"/>
                <w:szCs w:val="22"/>
              </w:rPr>
              <w:t xml:space="preserve">» </w:t>
            </w:r>
            <w:r w:rsidR="000B2212" w:rsidRPr="00834ABA">
              <w:rPr>
                <w:rStyle w:val="ezkurwreuab5ozgtqnkl"/>
                <w:sz w:val="22"/>
                <w:szCs w:val="22"/>
              </w:rPr>
              <w:t>4</w:t>
            </w:r>
            <w:r w:rsidR="000B2212" w:rsidRPr="00834ABA">
              <w:rPr>
                <w:sz w:val="22"/>
                <w:szCs w:val="22"/>
              </w:rPr>
              <w:t>-</w:t>
            </w:r>
            <w:r w:rsidR="000B2212" w:rsidRPr="00834ABA">
              <w:rPr>
                <w:rStyle w:val="ezkurwreuab5ozgtqnkl"/>
                <w:sz w:val="22"/>
                <w:szCs w:val="22"/>
              </w:rPr>
              <w:t>баптың</w:t>
            </w:r>
            <w:r w:rsidR="000B2212" w:rsidRPr="00834ABA">
              <w:rPr>
                <w:sz w:val="22"/>
                <w:szCs w:val="22"/>
              </w:rPr>
              <w:t xml:space="preserve"> </w:t>
            </w:r>
            <w:r w:rsidR="000B2212" w:rsidRPr="00834ABA">
              <w:rPr>
                <w:rStyle w:val="ezkurwreuab5ozgtqnkl"/>
                <w:sz w:val="22"/>
                <w:szCs w:val="22"/>
              </w:rPr>
              <w:t>2</w:t>
            </w:r>
            <w:r w:rsidR="000B2212" w:rsidRPr="00834ABA">
              <w:rPr>
                <w:sz w:val="22"/>
                <w:szCs w:val="22"/>
              </w:rPr>
              <w:t>-</w:t>
            </w:r>
            <w:r w:rsidR="000B2212" w:rsidRPr="00834ABA">
              <w:rPr>
                <w:rStyle w:val="ezkurwreuab5ozgtqnkl"/>
                <w:sz w:val="22"/>
                <w:szCs w:val="22"/>
              </w:rPr>
              <w:t>тармағына</w:t>
            </w:r>
            <w:r w:rsidR="000B2212" w:rsidRPr="00834ABA">
              <w:rPr>
                <w:sz w:val="22"/>
                <w:szCs w:val="22"/>
              </w:rPr>
              <w:t xml:space="preserve"> </w:t>
            </w:r>
            <w:proofErr w:type="spellStart"/>
            <w:r w:rsidR="000B2212" w:rsidRPr="00834ABA">
              <w:rPr>
                <w:rStyle w:val="ezkurwreuab5ozgtqnkl"/>
                <w:sz w:val="22"/>
                <w:szCs w:val="22"/>
              </w:rPr>
              <w:t>сәйкес</w:t>
            </w:r>
            <w:proofErr w:type="spellEnd"/>
            <w:r w:rsidR="000B2212" w:rsidRPr="00834ABA">
              <w:rPr>
                <w:sz w:val="22"/>
                <w:szCs w:val="22"/>
              </w:rPr>
              <w:t xml:space="preserve"> </w:t>
            </w:r>
            <w:r w:rsidR="00834ABA" w:rsidRPr="00834ABA">
              <w:rPr>
                <w:sz w:val="22"/>
                <w:szCs w:val="22"/>
              </w:rPr>
              <w:t>«</w:t>
            </w:r>
            <w:proofErr w:type="spellStart"/>
            <w:r w:rsidR="00834ABA" w:rsidRPr="00834ABA">
              <w:rPr>
                <w:sz w:val="22"/>
                <w:szCs w:val="22"/>
              </w:rPr>
              <w:t>Ғ</w:t>
            </w:r>
            <w:r w:rsidR="000B2212" w:rsidRPr="00834ABA">
              <w:rPr>
                <w:rStyle w:val="ezkurwreuab5ozgtqnkl"/>
                <w:sz w:val="22"/>
                <w:szCs w:val="22"/>
              </w:rPr>
              <w:t>ылым</w:t>
            </w:r>
            <w:proofErr w:type="spellEnd"/>
            <w:r w:rsidR="000B2212" w:rsidRPr="00834ABA">
              <w:rPr>
                <w:sz w:val="22"/>
                <w:szCs w:val="22"/>
              </w:rPr>
              <w:t xml:space="preserve"> </w:t>
            </w:r>
            <w:proofErr w:type="spellStart"/>
            <w:r w:rsidR="000B2212" w:rsidRPr="00834ABA">
              <w:rPr>
                <w:rStyle w:val="ezkurwreuab5ozgtqnkl"/>
                <w:sz w:val="22"/>
                <w:szCs w:val="22"/>
              </w:rPr>
              <w:t>және</w:t>
            </w:r>
            <w:proofErr w:type="spellEnd"/>
            <w:r w:rsidR="000B2212" w:rsidRPr="00834ABA">
              <w:rPr>
                <w:sz w:val="22"/>
                <w:szCs w:val="22"/>
              </w:rPr>
              <w:t xml:space="preserve"> </w:t>
            </w:r>
            <w:proofErr w:type="spellStart"/>
            <w:r w:rsidR="000B2212" w:rsidRPr="00834ABA">
              <w:rPr>
                <w:rStyle w:val="ezkurwreuab5ozgtqnkl"/>
                <w:sz w:val="22"/>
                <w:szCs w:val="22"/>
              </w:rPr>
              <w:t>технологиялық</w:t>
            </w:r>
            <w:proofErr w:type="spellEnd"/>
            <w:r w:rsidR="000B2212" w:rsidRPr="00834ABA">
              <w:rPr>
                <w:sz w:val="22"/>
                <w:szCs w:val="22"/>
              </w:rPr>
              <w:t xml:space="preserve"> </w:t>
            </w:r>
            <w:proofErr w:type="spellStart"/>
            <w:r w:rsidR="000B2212" w:rsidRPr="00834ABA">
              <w:rPr>
                <w:rStyle w:val="ezkurwreuab5ozgtqnkl"/>
                <w:sz w:val="22"/>
                <w:szCs w:val="22"/>
              </w:rPr>
              <w:t>саясат</w:t>
            </w:r>
            <w:proofErr w:type="spellEnd"/>
            <w:r w:rsidR="000B2212" w:rsidRPr="00834ABA">
              <w:rPr>
                <w:sz w:val="22"/>
                <w:szCs w:val="22"/>
              </w:rPr>
              <w:t xml:space="preserve"> </w:t>
            </w:r>
            <w:proofErr w:type="spellStart"/>
            <w:r w:rsidR="000B2212" w:rsidRPr="00834ABA">
              <w:rPr>
                <w:rStyle w:val="ezkurwreuab5ozgtqnkl"/>
                <w:sz w:val="22"/>
                <w:szCs w:val="22"/>
              </w:rPr>
              <w:t>туралы</w:t>
            </w:r>
            <w:proofErr w:type="spellEnd"/>
            <w:r w:rsidR="00834ABA" w:rsidRPr="00834ABA">
              <w:rPr>
                <w:rStyle w:val="ezkurwreuab5ozgtqnkl"/>
                <w:sz w:val="22"/>
                <w:szCs w:val="22"/>
              </w:rPr>
              <w:t>»</w:t>
            </w:r>
            <w:r w:rsidR="000B2212" w:rsidRPr="00834ABA">
              <w:rPr>
                <w:sz w:val="22"/>
                <w:szCs w:val="22"/>
              </w:rPr>
              <w:t xml:space="preserve"> </w:t>
            </w:r>
            <w:proofErr w:type="spellStart"/>
            <w:r w:rsidR="000B2212" w:rsidRPr="00834ABA">
              <w:rPr>
                <w:rStyle w:val="ezkurwreuab5ozgtqnkl"/>
                <w:sz w:val="22"/>
                <w:szCs w:val="22"/>
              </w:rPr>
              <w:t>Қазақстан</w:t>
            </w:r>
            <w:proofErr w:type="spellEnd"/>
            <w:r w:rsidR="000B2212" w:rsidRPr="00834ABA">
              <w:rPr>
                <w:sz w:val="22"/>
                <w:szCs w:val="22"/>
              </w:rPr>
              <w:t xml:space="preserve"> </w:t>
            </w:r>
            <w:proofErr w:type="spellStart"/>
            <w:r w:rsidR="000B2212" w:rsidRPr="00834ABA">
              <w:rPr>
                <w:rStyle w:val="ezkurwreuab5ozgtqnkl"/>
                <w:sz w:val="22"/>
                <w:szCs w:val="22"/>
              </w:rPr>
              <w:t>Республикасының</w:t>
            </w:r>
            <w:proofErr w:type="spellEnd"/>
            <w:r w:rsidR="000B2212" w:rsidRPr="00834ABA">
              <w:rPr>
                <w:sz w:val="22"/>
                <w:szCs w:val="22"/>
              </w:rPr>
              <w:t xml:space="preserve"> </w:t>
            </w:r>
            <w:r w:rsidR="000B2212" w:rsidRPr="00834ABA">
              <w:rPr>
                <w:rStyle w:val="ezkurwreuab5ozgtqnkl"/>
                <w:sz w:val="22"/>
                <w:szCs w:val="22"/>
              </w:rPr>
              <w:t>2024</w:t>
            </w:r>
            <w:r w:rsidR="000B2212" w:rsidRPr="00834ABA">
              <w:rPr>
                <w:sz w:val="22"/>
                <w:szCs w:val="22"/>
              </w:rPr>
              <w:t xml:space="preserve"> </w:t>
            </w:r>
            <w:proofErr w:type="spellStart"/>
            <w:r w:rsidR="000B2212" w:rsidRPr="00834ABA">
              <w:rPr>
                <w:rStyle w:val="ezkurwreuab5ozgtqnkl"/>
                <w:sz w:val="22"/>
                <w:szCs w:val="22"/>
              </w:rPr>
              <w:t>жылғы</w:t>
            </w:r>
            <w:proofErr w:type="spellEnd"/>
            <w:r w:rsidR="000B2212" w:rsidRPr="00834ABA">
              <w:rPr>
                <w:sz w:val="22"/>
                <w:szCs w:val="22"/>
              </w:rPr>
              <w:t xml:space="preserve"> </w:t>
            </w:r>
            <w:r w:rsidR="000B2212" w:rsidRPr="00834ABA">
              <w:rPr>
                <w:rStyle w:val="ezkurwreuab5ozgtqnkl"/>
                <w:sz w:val="22"/>
                <w:szCs w:val="22"/>
              </w:rPr>
              <w:t>1</w:t>
            </w:r>
            <w:r w:rsidR="000B2212" w:rsidRPr="00834ABA">
              <w:rPr>
                <w:sz w:val="22"/>
                <w:szCs w:val="22"/>
              </w:rPr>
              <w:t xml:space="preserve"> </w:t>
            </w:r>
            <w:proofErr w:type="spellStart"/>
            <w:r w:rsidR="000B2212" w:rsidRPr="00834ABA">
              <w:rPr>
                <w:rStyle w:val="ezkurwreuab5ozgtqnkl"/>
                <w:sz w:val="22"/>
                <w:szCs w:val="22"/>
              </w:rPr>
              <w:t>шілдедегі</w:t>
            </w:r>
            <w:proofErr w:type="spellEnd"/>
            <w:r w:rsidR="000B2212" w:rsidRPr="00834ABA">
              <w:rPr>
                <w:sz w:val="22"/>
                <w:szCs w:val="22"/>
              </w:rPr>
              <w:t xml:space="preserve"> </w:t>
            </w:r>
            <w:r w:rsidR="000B2212" w:rsidRPr="00834ABA">
              <w:rPr>
                <w:rStyle w:val="ezkurwreuab5ozgtqnkl"/>
                <w:sz w:val="22"/>
                <w:szCs w:val="22"/>
              </w:rPr>
              <w:t>№</w:t>
            </w:r>
            <w:r w:rsidR="000B2212" w:rsidRPr="00834ABA">
              <w:rPr>
                <w:sz w:val="22"/>
                <w:szCs w:val="22"/>
              </w:rPr>
              <w:t xml:space="preserve"> </w:t>
            </w:r>
            <w:r w:rsidR="000B2212" w:rsidRPr="00834ABA">
              <w:rPr>
                <w:rStyle w:val="ezkurwreuab5ozgtqnkl"/>
                <w:sz w:val="22"/>
                <w:szCs w:val="22"/>
              </w:rPr>
              <w:t>103-VIII</w:t>
            </w:r>
            <w:r w:rsidR="000B2212" w:rsidRPr="00834ABA">
              <w:rPr>
                <w:sz w:val="22"/>
                <w:szCs w:val="22"/>
              </w:rPr>
              <w:t xml:space="preserve"> </w:t>
            </w:r>
            <w:proofErr w:type="spellStart"/>
            <w:r w:rsidR="000B2212" w:rsidRPr="00834ABA">
              <w:rPr>
                <w:sz w:val="22"/>
                <w:szCs w:val="22"/>
              </w:rPr>
              <w:t>заңы</w:t>
            </w:r>
            <w:proofErr w:type="spellEnd"/>
            <w:r w:rsidR="000B2212" w:rsidRPr="00834ABA">
              <w:rPr>
                <w:sz w:val="22"/>
                <w:szCs w:val="22"/>
              </w:rPr>
              <w:t xml:space="preserve"> </w:t>
            </w:r>
            <w:r w:rsidR="000B2212" w:rsidRPr="00834ABA">
              <w:rPr>
                <w:rStyle w:val="ezkurwreuab5ozgtqnkl"/>
                <w:sz w:val="22"/>
                <w:szCs w:val="22"/>
              </w:rPr>
              <w:t>(</w:t>
            </w:r>
            <w:proofErr w:type="spellStart"/>
            <w:r w:rsidR="000B2212" w:rsidRPr="00834ABA">
              <w:rPr>
                <w:rStyle w:val="ezkurwreuab5ozgtqnkl"/>
                <w:sz w:val="22"/>
                <w:szCs w:val="22"/>
              </w:rPr>
              <w:t>бұдан</w:t>
            </w:r>
            <w:proofErr w:type="spellEnd"/>
            <w:r w:rsidR="000B2212" w:rsidRPr="00834ABA">
              <w:rPr>
                <w:sz w:val="22"/>
                <w:szCs w:val="22"/>
              </w:rPr>
              <w:t xml:space="preserve"> </w:t>
            </w:r>
            <w:proofErr w:type="spellStart"/>
            <w:r w:rsidR="000B2212" w:rsidRPr="00834ABA">
              <w:rPr>
                <w:sz w:val="22"/>
                <w:szCs w:val="22"/>
              </w:rPr>
              <w:t>әрі</w:t>
            </w:r>
            <w:r w:rsidR="00834ABA" w:rsidRPr="00834ABA">
              <w:rPr>
                <w:rStyle w:val="ezkurwreuab5ozgtqnkl"/>
                <w:sz w:val="22"/>
                <w:szCs w:val="22"/>
              </w:rPr>
              <w:t>-З</w:t>
            </w:r>
            <w:r w:rsidR="000B2212" w:rsidRPr="00834ABA">
              <w:rPr>
                <w:rStyle w:val="ezkurwreuab5ozgtqnkl"/>
                <w:sz w:val="22"/>
                <w:szCs w:val="22"/>
              </w:rPr>
              <w:t>аң</w:t>
            </w:r>
            <w:proofErr w:type="spellEnd"/>
            <w:r w:rsidR="000B2212" w:rsidRPr="00834ABA">
              <w:rPr>
                <w:rStyle w:val="ezkurwreuab5ozgtqnkl"/>
                <w:sz w:val="22"/>
                <w:szCs w:val="22"/>
              </w:rPr>
              <w:t>)</w:t>
            </w:r>
            <w:r w:rsidR="000B2212" w:rsidRPr="00834ABA">
              <w:rPr>
                <w:sz w:val="22"/>
                <w:szCs w:val="22"/>
              </w:rPr>
              <w:t xml:space="preserve"> </w:t>
            </w:r>
            <w:proofErr w:type="spellStart"/>
            <w:r w:rsidR="000B2212" w:rsidRPr="00834ABA">
              <w:rPr>
                <w:rStyle w:val="ezkurwreuab5ozgtqnkl"/>
                <w:sz w:val="22"/>
                <w:szCs w:val="22"/>
              </w:rPr>
              <w:t>ғылыми</w:t>
            </w:r>
            <w:proofErr w:type="spellEnd"/>
            <w:r w:rsidR="000B2212" w:rsidRPr="00834ABA">
              <w:rPr>
                <w:sz w:val="22"/>
                <w:szCs w:val="22"/>
              </w:rPr>
              <w:t xml:space="preserve"> </w:t>
            </w:r>
            <w:proofErr w:type="spellStart"/>
            <w:r w:rsidR="000B2212" w:rsidRPr="00834ABA">
              <w:rPr>
                <w:rStyle w:val="ezkurwreuab5ozgtqnkl"/>
                <w:sz w:val="22"/>
                <w:szCs w:val="22"/>
              </w:rPr>
              <w:t>және</w:t>
            </w:r>
            <w:proofErr w:type="spellEnd"/>
            <w:r w:rsidR="000B2212" w:rsidRPr="00834ABA">
              <w:rPr>
                <w:sz w:val="22"/>
                <w:szCs w:val="22"/>
              </w:rPr>
              <w:t xml:space="preserve"> </w:t>
            </w:r>
            <w:r w:rsidR="000B2212" w:rsidRPr="00834ABA">
              <w:rPr>
                <w:rStyle w:val="ezkurwreuab5ozgtqnkl"/>
                <w:sz w:val="22"/>
                <w:szCs w:val="22"/>
              </w:rPr>
              <w:t>(</w:t>
            </w:r>
            <w:proofErr w:type="spellStart"/>
            <w:r w:rsidR="000B2212" w:rsidRPr="00834ABA">
              <w:rPr>
                <w:rStyle w:val="ezkurwreuab5ozgtqnkl"/>
                <w:sz w:val="22"/>
                <w:szCs w:val="22"/>
              </w:rPr>
              <w:t>немесе</w:t>
            </w:r>
            <w:proofErr w:type="spellEnd"/>
            <w:r w:rsidR="000B2212" w:rsidRPr="00834ABA">
              <w:rPr>
                <w:rStyle w:val="ezkurwreuab5ozgtqnkl"/>
                <w:sz w:val="22"/>
                <w:szCs w:val="22"/>
              </w:rPr>
              <w:t>)</w:t>
            </w:r>
            <w:r w:rsidR="000B2212" w:rsidRPr="00834ABA">
              <w:rPr>
                <w:sz w:val="22"/>
                <w:szCs w:val="22"/>
              </w:rPr>
              <w:t xml:space="preserve"> </w:t>
            </w:r>
            <w:proofErr w:type="spellStart"/>
            <w:r w:rsidR="000B2212" w:rsidRPr="00834ABA">
              <w:rPr>
                <w:rStyle w:val="ezkurwreuab5ozgtqnkl"/>
                <w:sz w:val="22"/>
                <w:szCs w:val="22"/>
              </w:rPr>
              <w:t>ғылыми-техникалық</w:t>
            </w:r>
            <w:proofErr w:type="spellEnd"/>
            <w:r w:rsidR="000B2212" w:rsidRPr="00834ABA">
              <w:rPr>
                <w:sz w:val="22"/>
                <w:szCs w:val="22"/>
              </w:rPr>
              <w:t xml:space="preserve"> </w:t>
            </w:r>
            <w:proofErr w:type="spellStart"/>
            <w:r w:rsidR="000B2212" w:rsidRPr="00834ABA">
              <w:rPr>
                <w:rStyle w:val="ezkurwreuab5ozgtqnkl"/>
                <w:sz w:val="22"/>
                <w:szCs w:val="22"/>
              </w:rPr>
              <w:t>жобалар</w:t>
            </w:r>
            <w:proofErr w:type="spellEnd"/>
            <w:r w:rsidR="000B2212" w:rsidRPr="00834ABA">
              <w:rPr>
                <w:sz w:val="22"/>
                <w:szCs w:val="22"/>
              </w:rPr>
              <w:t xml:space="preserve"> </w:t>
            </w:r>
            <w:proofErr w:type="spellStart"/>
            <w:r w:rsidR="000B2212" w:rsidRPr="00834ABA">
              <w:rPr>
                <w:sz w:val="22"/>
                <w:szCs w:val="22"/>
              </w:rPr>
              <w:t>бойынша</w:t>
            </w:r>
            <w:proofErr w:type="spellEnd"/>
            <w:r w:rsidR="000B2212" w:rsidRPr="00834ABA">
              <w:rPr>
                <w:sz w:val="22"/>
                <w:szCs w:val="22"/>
              </w:rPr>
              <w:t xml:space="preserve"> </w:t>
            </w:r>
            <w:proofErr w:type="spellStart"/>
            <w:r w:rsidR="000B2212" w:rsidRPr="00834ABA">
              <w:rPr>
                <w:rStyle w:val="ezkurwreuab5ozgtqnkl"/>
                <w:sz w:val="22"/>
                <w:szCs w:val="22"/>
              </w:rPr>
              <w:t>сатып</w:t>
            </w:r>
            <w:proofErr w:type="spellEnd"/>
            <w:r w:rsidR="000B2212" w:rsidRPr="00834ABA">
              <w:rPr>
                <w:sz w:val="22"/>
                <w:szCs w:val="22"/>
              </w:rPr>
              <w:t xml:space="preserve"> </w:t>
            </w:r>
            <w:proofErr w:type="spellStart"/>
            <w:r w:rsidR="000B2212" w:rsidRPr="00834ABA">
              <w:rPr>
                <w:rStyle w:val="ezkurwreuab5ozgtqnkl"/>
                <w:sz w:val="22"/>
                <w:szCs w:val="22"/>
              </w:rPr>
              <w:t>алуды</w:t>
            </w:r>
            <w:proofErr w:type="spellEnd"/>
            <w:r w:rsidR="000B2212" w:rsidRPr="00834ABA">
              <w:rPr>
                <w:sz w:val="22"/>
                <w:szCs w:val="22"/>
              </w:rPr>
              <w:t xml:space="preserve"> </w:t>
            </w:r>
            <w:proofErr w:type="spellStart"/>
            <w:r w:rsidR="000B2212" w:rsidRPr="00834ABA">
              <w:rPr>
                <w:rStyle w:val="ezkurwreuab5ozgtqnkl"/>
                <w:sz w:val="22"/>
                <w:szCs w:val="22"/>
              </w:rPr>
              <w:t>өткізу</w:t>
            </w:r>
            <w:proofErr w:type="spellEnd"/>
            <w:r w:rsidR="000B2212" w:rsidRPr="00834ABA">
              <w:rPr>
                <w:sz w:val="22"/>
                <w:szCs w:val="22"/>
              </w:rPr>
              <w:t xml:space="preserve"> </w:t>
            </w:r>
            <w:proofErr w:type="spellStart"/>
            <w:r w:rsidR="000B2212" w:rsidRPr="00834ABA">
              <w:rPr>
                <w:rStyle w:val="ezkurwreuab5ozgtqnkl"/>
                <w:sz w:val="22"/>
                <w:szCs w:val="22"/>
              </w:rPr>
              <w:t>туралы</w:t>
            </w:r>
            <w:proofErr w:type="spellEnd"/>
            <w:r w:rsidR="000B2212" w:rsidRPr="00834ABA">
              <w:rPr>
                <w:sz w:val="22"/>
                <w:szCs w:val="22"/>
              </w:rPr>
              <w:t xml:space="preserve"> </w:t>
            </w:r>
            <w:proofErr w:type="spellStart"/>
            <w:r w:rsidR="000B2212" w:rsidRPr="00834ABA">
              <w:rPr>
                <w:rStyle w:val="ezkurwreuab5ozgtqnkl"/>
                <w:sz w:val="22"/>
                <w:szCs w:val="22"/>
              </w:rPr>
              <w:t>хабарлайды</w:t>
            </w:r>
            <w:proofErr w:type="spellEnd"/>
            <w:r w:rsidR="000B2212" w:rsidRPr="00834ABA">
              <w:rPr>
                <w:rStyle w:val="ezkurwreuab5ozgtqnkl"/>
                <w:sz w:val="22"/>
                <w:szCs w:val="22"/>
              </w:rPr>
              <w:t>.</w:t>
            </w:r>
          </w:p>
          <w:p w:rsidR="00834ABA" w:rsidRPr="00834ABA" w:rsidRDefault="00834ABA" w:rsidP="00C04CAB">
            <w:pPr>
              <w:jc w:val="both"/>
              <w:rPr>
                <w:rStyle w:val="ezkurwreuab5ozgtqnkl"/>
                <w:sz w:val="22"/>
                <w:szCs w:val="22"/>
              </w:rPr>
            </w:pPr>
            <w:proofErr w:type="spellStart"/>
            <w:r w:rsidRPr="00834ABA">
              <w:rPr>
                <w:rStyle w:val="ezkurwreuab5ozgtqnkl"/>
                <w:sz w:val="22"/>
                <w:szCs w:val="22"/>
              </w:rPr>
              <w:t>Сондай</w:t>
            </w:r>
            <w:r w:rsidRPr="00834ABA">
              <w:rPr>
                <w:sz w:val="22"/>
                <w:szCs w:val="22"/>
              </w:rPr>
              <w:t>-ақ</w:t>
            </w:r>
            <w:proofErr w:type="spellEnd"/>
            <w:r w:rsidRPr="00834ABA">
              <w:rPr>
                <w:sz w:val="22"/>
                <w:szCs w:val="22"/>
              </w:rPr>
              <w:t xml:space="preserve"> «</w:t>
            </w:r>
            <w:proofErr w:type="spellStart"/>
            <w:r w:rsidRPr="00834ABA">
              <w:rPr>
                <w:sz w:val="22"/>
                <w:szCs w:val="22"/>
              </w:rPr>
              <w:t>Ғ</w:t>
            </w:r>
            <w:r w:rsidRPr="00834ABA">
              <w:rPr>
                <w:rStyle w:val="ezkurwreuab5ozgtqnkl"/>
                <w:sz w:val="22"/>
                <w:szCs w:val="22"/>
              </w:rPr>
              <w:t>ылыми-зерттеу</w:t>
            </w:r>
            <w:proofErr w:type="spellEnd"/>
            <w:r w:rsidRPr="00834ABA">
              <w:rPr>
                <w:sz w:val="22"/>
                <w:szCs w:val="22"/>
              </w:rPr>
              <w:t xml:space="preserve"> </w:t>
            </w:r>
            <w:proofErr w:type="spellStart"/>
            <w:r w:rsidRPr="00834ABA">
              <w:rPr>
                <w:rStyle w:val="ezkurwreuab5ozgtqnkl"/>
                <w:sz w:val="22"/>
                <w:szCs w:val="22"/>
              </w:rPr>
              <w:t>институттары</w:t>
            </w:r>
            <w:proofErr w:type="spellEnd"/>
            <w:r w:rsidRPr="00834ABA">
              <w:rPr>
                <w:sz w:val="22"/>
                <w:szCs w:val="22"/>
              </w:rPr>
              <w:t xml:space="preserve"> </w:t>
            </w:r>
            <w:r w:rsidRPr="00834ABA">
              <w:rPr>
                <w:rStyle w:val="ezkurwreuab5ozgtqnkl"/>
                <w:sz w:val="22"/>
                <w:szCs w:val="22"/>
              </w:rPr>
              <w:t>мен</w:t>
            </w:r>
            <w:r w:rsidRPr="00834ABA">
              <w:rPr>
                <w:sz w:val="22"/>
                <w:szCs w:val="22"/>
              </w:rPr>
              <w:t xml:space="preserve"> </w:t>
            </w:r>
            <w:proofErr w:type="spellStart"/>
            <w:r w:rsidRPr="00834ABA">
              <w:rPr>
                <w:rStyle w:val="ezkurwreuab5ozgtqnkl"/>
                <w:sz w:val="22"/>
                <w:szCs w:val="22"/>
              </w:rPr>
              <w:t>жоғары</w:t>
            </w:r>
            <w:proofErr w:type="spellEnd"/>
            <w:r w:rsidRPr="00834ABA">
              <w:rPr>
                <w:sz w:val="22"/>
                <w:szCs w:val="22"/>
              </w:rPr>
              <w:t xml:space="preserve"> </w:t>
            </w:r>
            <w:proofErr w:type="spellStart"/>
            <w:r w:rsidRPr="00834ABA">
              <w:rPr>
                <w:rStyle w:val="ezkurwreuab5ozgtqnkl"/>
                <w:sz w:val="22"/>
                <w:szCs w:val="22"/>
              </w:rPr>
              <w:t>және</w:t>
            </w:r>
            <w:proofErr w:type="spellEnd"/>
            <w:r w:rsidRPr="00834ABA">
              <w:rPr>
                <w:sz w:val="22"/>
                <w:szCs w:val="22"/>
              </w:rPr>
              <w:t xml:space="preserve"> </w:t>
            </w:r>
            <w:r w:rsidRPr="00834ABA">
              <w:rPr>
                <w:rStyle w:val="ezkurwreuab5ozgtqnkl"/>
                <w:sz w:val="22"/>
                <w:szCs w:val="22"/>
              </w:rPr>
              <w:t>(</w:t>
            </w:r>
            <w:proofErr w:type="spellStart"/>
            <w:r w:rsidRPr="00834ABA">
              <w:rPr>
                <w:rStyle w:val="ezkurwreuab5ozgtqnkl"/>
                <w:sz w:val="22"/>
                <w:szCs w:val="22"/>
              </w:rPr>
              <w:t>немесе</w:t>
            </w:r>
            <w:proofErr w:type="spellEnd"/>
            <w:r w:rsidRPr="00834ABA">
              <w:rPr>
                <w:rStyle w:val="ezkurwreuab5ozgtqnkl"/>
                <w:sz w:val="22"/>
                <w:szCs w:val="22"/>
              </w:rPr>
              <w:t>)</w:t>
            </w:r>
            <w:r w:rsidRPr="00834ABA">
              <w:rPr>
                <w:sz w:val="22"/>
                <w:szCs w:val="22"/>
              </w:rPr>
              <w:t xml:space="preserve"> </w:t>
            </w:r>
            <w:proofErr w:type="spellStart"/>
            <w:r w:rsidRPr="00834ABA">
              <w:rPr>
                <w:sz w:val="22"/>
                <w:szCs w:val="22"/>
              </w:rPr>
              <w:t>жоғары</w:t>
            </w:r>
            <w:proofErr w:type="spellEnd"/>
            <w:r w:rsidRPr="00834ABA">
              <w:rPr>
                <w:sz w:val="22"/>
                <w:szCs w:val="22"/>
              </w:rPr>
              <w:t xml:space="preserve"> </w:t>
            </w:r>
            <w:proofErr w:type="spellStart"/>
            <w:r w:rsidRPr="00834ABA">
              <w:rPr>
                <w:sz w:val="22"/>
                <w:szCs w:val="22"/>
              </w:rPr>
              <w:t>оқу</w:t>
            </w:r>
            <w:proofErr w:type="spellEnd"/>
            <w:r w:rsidRPr="00834ABA">
              <w:rPr>
                <w:sz w:val="22"/>
                <w:szCs w:val="22"/>
              </w:rPr>
              <w:t xml:space="preserve"> </w:t>
            </w:r>
            <w:proofErr w:type="spellStart"/>
            <w:r w:rsidRPr="00834ABA">
              <w:rPr>
                <w:sz w:val="22"/>
                <w:szCs w:val="22"/>
              </w:rPr>
              <w:t>орнынан</w:t>
            </w:r>
            <w:proofErr w:type="spellEnd"/>
            <w:r w:rsidRPr="00834ABA">
              <w:rPr>
                <w:sz w:val="22"/>
                <w:szCs w:val="22"/>
              </w:rPr>
              <w:t xml:space="preserve"> </w:t>
            </w:r>
            <w:proofErr w:type="spellStart"/>
            <w:r w:rsidRPr="00834ABA">
              <w:rPr>
                <w:rStyle w:val="ezkurwreuab5ozgtqnkl"/>
                <w:sz w:val="22"/>
                <w:szCs w:val="22"/>
              </w:rPr>
              <w:t>кейінгі</w:t>
            </w:r>
            <w:proofErr w:type="spellEnd"/>
            <w:r w:rsidRPr="00834ABA">
              <w:rPr>
                <w:sz w:val="22"/>
                <w:szCs w:val="22"/>
              </w:rPr>
              <w:t xml:space="preserve"> </w:t>
            </w:r>
            <w:proofErr w:type="spellStart"/>
            <w:r w:rsidRPr="00834ABA">
              <w:rPr>
                <w:rStyle w:val="ezkurwreuab5ozgtqnkl"/>
                <w:sz w:val="22"/>
                <w:szCs w:val="22"/>
              </w:rPr>
              <w:t>білім</w:t>
            </w:r>
            <w:proofErr w:type="spellEnd"/>
            <w:r w:rsidRPr="00834ABA">
              <w:rPr>
                <w:sz w:val="22"/>
                <w:szCs w:val="22"/>
              </w:rPr>
              <w:t xml:space="preserve"> беру </w:t>
            </w:r>
            <w:proofErr w:type="spellStart"/>
            <w:r w:rsidRPr="00834ABA">
              <w:rPr>
                <w:sz w:val="22"/>
                <w:szCs w:val="22"/>
              </w:rPr>
              <w:t>ұйымдарының</w:t>
            </w:r>
            <w:proofErr w:type="spellEnd"/>
            <w:r w:rsidRPr="00834ABA">
              <w:rPr>
                <w:sz w:val="22"/>
                <w:szCs w:val="22"/>
              </w:rPr>
              <w:t xml:space="preserve"> </w:t>
            </w:r>
            <w:r w:rsidRPr="00834ABA">
              <w:rPr>
                <w:rStyle w:val="ezkurwreuab5ozgtqnkl"/>
                <w:sz w:val="22"/>
                <w:szCs w:val="22"/>
              </w:rPr>
              <w:t>бюджет</w:t>
            </w:r>
            <w:r w:rsidRPr="00834ABA">
              <w:rPr>
                <w:sz w:val="22"/>
                <w:szCs w:val="22"/>
              </w:rPr>
              <w:t xml:space="preserve"> </w:t>
            </w:r>
            <w:proofErr w:type="spellStart"/>
            <w:r w:rsidRPr="00834ABA">
              <w:rPr>
                <w:rStyle w:val="ezkurwreuab5ozgtqnkl"/>
                <w:sz w:val="22"/>
                <w:szCs w:val="22"/>
              </w:rPr>
              <w:t>қаражаты</w:t>
            </w:r>
            <w:proofErr w:type="spellEnd"/>
            <w:r w:rsidRPr="00834ABA">
              <w:rPr>
                <w:sz w:val="22"/>
                <w:szCs w:val="22"/>
              </w:rPr>
              <w:t xml:space="preserve"> </w:t>
            </w:r>
            <w:proofErr w:type="spellStart"/>
            <w:r w:rsidRPr="00834ABA">
              <w:rPr>
                <w:sz w:val="22"/>
                <w:szCs w:val="22"/>
              </w:rPr>
              <w:t>есебінен</w:t>
            </w:r>
            <w:proofErr w:type="spellEnd"/>
            <w:r w:rsidRPr="00834ABA">
              <w:rPr>
                <w:sz w:val="22"/>
                <w:szCs w:val="22"/>
              </w:rPr>
              <w:t xml:space="preserve"> </w:t>
            </w:r>
            <w:proofErr w:type="spellStart"/>
            <w:r w:rsidRPr="00834ABA">
              <w:rPr>
                <w:rStyle w:val="ezkurwreuab5ozgtqnkl"/>
                <w:sz w:val="22"/>
                <w:szCs w:val="22"/>
              </w:rPr>
              <w:t>өткізілетін</w:t>
            </w:r>
            <w:proofErr w:type="spellEnd"/>
            <w:r w:rsidRPr="00834ABA">
              <w:rPr>
                <w:sz w:val="22"/>
                <w:szCs w:val="22"/>
              </w:rPr>
              <w:t xml:space="preserve"> </w:t>
            </w:r>
            <w:proofErr w:type="spellStart"/>
            <w:r w:rsidRPr="00834ABA">
              <w:rPr>
                <w:rStyle w:val="ezkurwreuab5ozgtqnkl"/>
                <w:sz w:val="22"/>
                <w:szCs w:val="22"/>
              </w:rPr>
              <w:t>ғылыми</w:t>
            </w:r>
            <w:proofErr w:type="spellEnd"/>
            <w:r w:rsidRPr="00834ABA">
              <w:rPr>
                <w:sz w:val="22"/>
                <w:szCs w:val="22"/>
              </w:rPr>
              <w:t xml:space="preserve"> </w:t>
            </w:r>
            <w:proofErr w:type="spellStart"/>
            <w:r w:rsidRPr="00834ABA">
              <w:rPr>
                <w:rStyle w:val="ezkurwreuab5ozgtqnkl"/>
                <w:sz w:val="22"/>
                <w:szCs w:val="22"/>
              </w:rPr>
              <w:t>зерттеулер</w:t>
            </w:r>
            <w:proofErr w:type="spellEnd"/>
            <w:r w:rsidRPr="00834ABA">
              <w:rPr>
                <w:sz w:val="22"/>
                <w:szCs w:val="22"/>
              </w:rPr>
              <w:t xml:space="preserve"> </w:t>
            </w:r>
            <w:r w:rsidRPr="00834ABA">
              <w:rPr>
                <w:rStyle w:val="ezkurwreuab5ozgtqnkl"/>
                <w:sz w:val="22"/>
                <w:szCs w:val="22"/>
              </w:rPr>
              <w:t>мен</w:t>
            </w:r>
            <w:r w:rsidRPr="00834ABA">
              <w:rPr>
                <w:sz w:val="22"/>
                <w:szCs w:val="22"/>
              </w:rPr>
              <w:t xml:space="preserve"> </w:t>
            </w:r>
            <w:proofErr w:type="spellStart"/>
            <w:r w:rsidRPr="00834ABA">
              <w:rPr>
                <w:rStyle w:val="ezkurwreuab5ozgtqnkl"/>
                <w:sz w:val="22"/>
                <w:szCs w:val="22"/>
              </w:rPr>
              <w:t>ғылыми</w:t>
            </w:r>
            <w:proofErr w:type="spellEnd"/>
            <w:r w:rsidRPr="00834ABA">
              <w:rPr>
                <w:sz w:val="22"/>
                <w:szCs w:val="22"/>
              </w:rPr>
              <w:t xml:space="preserve"> </w:t>
            </w:r>
            <w:proofErr w:type="spellStart"/>
            <w:r w:rsidRPr="00834ABA">
              <w:rPr>
                <w:rStyle w:val="ezkurwreuab5ozgtqnkl"/>
                <w:sz w:val="22"/>
                <w:szCs w:val="22"/>
              </w:rPr>
              <w:t>жұмыстарды</w:t>
            </w:r>
            <w:proofErr w:type="spellEnd"/>
            <w:r w:rsidRPr="00834ABA">
              <w:rPr>
                <w:sz w:val="22"/>
                <w:szCs w:val="22"/>
              </w:rPr>
              <w:t xml:space="preserve"> </w:t>
            </w:r>
            <w:proofErr w:type="spellStart"/>
            <w:r w:rsidRPr="00834ABA">
              <w:rPr>
                <w:rStyle w:val="ezkurwreuab5ozgtqnkl"/>
                <w:sz w:val="22"/>
                <w:szCs w:val="22"/>
              </w:rPr>
              <w:t>орындау</w:t>
            </w:r>
            <w:proofErr w:type="spellEnd"/>
            <w:r w:rsidRPr="00834ABA">
              <w:rPr>
                <w:sz w:val="22"/>
                <w:szCs w:val="22"/>
              </w:rPr>
              <w:t xml:space="preserve"> </w:t>
            </w:r>
            <w:proofErr w:type="spellStart"/>
            <w:r w:rsidRPr="00834ABA">
              <w:rPr>
                <w:rStyle w:val="ezkurwreuab5ozgtqnkl"/>
                <w:sz w:val="22"/>
                <w:szCs w:val="22"/>
              </w:rPr>
              <w:t>үшін</w:t>
            </w:r>
            <w:proofErr w:type="spellEnd"/>
            <w:r w:rsidRPr="00834ABA">
              <w:rPr>
                <w:sz w:val="22"/>
                <w:szCs w:val="22"/>
              </w:rPr>
              <w:t xml:space="preserve"> </w:t>
            </w:r>
            <w:proofErr w:type="spellStart"/>
            <w:r w:rsidRPr="00834ABA">
              <w:rPr>
                <w:rStyle w:val="ezkurwreuab5ozgtqnkl"/>
                <w:sz w:val="22"/>
                <w:szCs w:val="22"/>
              </w:rPr>
              <w:t>қажетті</w:t>
            </w:r>
            <w:proofErr w:type="spellEnd"/>
            <w:r w:rsidRPr="00834ABA">
              <w:rPr>
                <w:sz w:val="22"/>
                <w:szCs w:val="22"/>
              </w:rPr>
              <w:t xml:space="preserve"> </w:t>
            </w:r>
            <w:proofErr w:type="spellStart"/>
            <w:r w:rsidRPr="00834ABA">
              <w:rPr>
                <w:rStyle w:val="ezkurwreuab5ozgtqnkl"/>
                <w:sz w:val="22"/>
                <w:szCs w:val="22"/>
              </w:rPr>
              <w:t>тауарларды</w:t>
            </w:r>
            <w:proofErr w:type="spellEnd"/>
            <w:r w:rsidRPr="00834ABA">
              <w:rPr>
                <w:rStyle w:val="ezkurwreuab5ozgtqnkl"/>
                <w:sz w:val="22"/>
                <w:szCs w:val="22"/>
              </w:rPr>
              <w:t>,</w:t>
            </w:r>
            <w:r w:rsidRPr="00834ABA">
              <w:rPr>
                <w:sz w:val="22"/>
                <w:szCs w:val="22"/>
              </w:rPr>
              <w:t xml:space="preserve"> </w:t>
            </w:r>
            <w:proofErr w:type="spellStart"/>
            <w:r w:rsidRPr="00834ABA">
              <w:rPr>
                <w:rStyle w:val="ezkurwreuab5ozgtqnkl"/>
                <w:sz w:val="22"/>
                <w:szCs w:val="22"/>
              </w:rPr>
              <w:t>жұмыстарды</w:t>
            </w:r>
            <w:proofErr w:type="spellEnd"/>
            <w:r w:rsidRPr="00834ABA">
              <w:rPr>
                <w:rStyle w:val="ezkurwreuab5ozgtqnkl"/>
                <w:sz w:val="22"/>
                <w:szCs w:val="22"/>
              </w:rPr>
              <w:t>,</w:t>
            </w:r>
            <w:r w:rsidRPr="00834ABA">
              <w:rPr>
                <w:sz w:val="22"/>
                <w:szCs w:val="22"/>
              </w:rPr>
              <w:t xml:space="preserve"> </w:t>
            </w:r>
            <w:proofErr w:type="spellStart"/>
            <w:r w:rsidRPr="00834ABA">
              <w:rPr>
                <w:rStyle w:val="ezkurwreuab5ozgtqnkl"/>
                <w:sz w:val="22"/>
                <w:szCs w:val="22"/>
              </w:rPr>
              <w:t>көрсетілетін</w:t>
            </w:r>
            <w:proofErr w:type="spellEnd"/>
            <w:r w:rsidRPr="00834ABA">
              <w:rPr>
                <w:sz w:val="22"/>
                <w:szCs w:val="22"/>
              </w:rPr>
              <w:t xml:space="preserve"> </w:t>
            </w:r>
            <w:proofErr w:type="spellStart"/>
            <w:r w:rsidRPr="00834ABA">
              <w:rPr>
                <w:sz w:val="22"/>
                <w:szCs w:val="22"/>
              </w:rPr>
              <w:t>қызметтерді</w:t>
            </w:r>
            <w:proofErr w:type="spellEnd"/>
            <w:r w:rsidRPr="00834ABA">
              <w:rPr>
                <w:sz w:val="22"/>
                <w:szCs w:val="22"/>
              </w:rPr>
              <w:t xml:space="preserve"> </w:t>
            </w:r>
            <w:proofErr w:type="spellStart"/>
            <w:r w:rsidRPr="00834ABA">
              <w:rPr>
                <w:rStyle w:val="ezkurwreuab5ozgtqnkl"/>
                <w:sz w:val="22"/>
                <w:szCs w:val="22"/>
              </w:rPr>
              <w:t>сатып</w:t>
            </w:r>
            <w:proofErr w:type="spellEnd"/>
            <w:r w:rsidRPr="00834ABA">
              <w:rPr>
                <w:sz w:val="22"/>
                <w:szCs w:val="22"/>
              </w:rPr>
              <w:t xml:space="preserve"> </w:t>
            </w:r>
            <w:proofErr w:type="spellStart"/>
            <w:r w:rsidRPr="00834ABA">
              <w:rPr>
                <w:sz w:val="22"/>
                <w:szCs w:val="22"/>
              </w:rPr>
              <w:t>алу</w:t>
            </w:r>
            <w:proofErr w:type="spellEnd"/>
            <w:r w:rsidRPr="00834ABA">
              <w:rPr>
                <w:sz w:val="22"/>
                <w:szCs w:val="22"/>
              </w:rPr>
              <w:t xml:space="preserve"> </w:t>
            </w:r>
            <w:proofErr w:type="spellStart"/>
            <w:r w:rsidRPr="00834ABA">
              <w:rPr>
                <w:rStyle w:val="ezkurwreuab5ozgtqnkl"/>
                <w:sz w:val="22"/>
                <w:szCs w:val="22"/>
              </w:rPr>
              <w:t>қағидаларын</w:t>
            </w:r>
            <w:proofErr w:type="spellEnd"/>
            <w:r w:rsidRPr="00834ABA">
              <w:rPr>
                <w:sz w:val="22"/>
                <w:szCs w:val="22"/>
              </w:rPr>
              <w:t xml:space="preserve"> </w:t>
            </w:r>
            <w:proofErr w:type="spellStart"/>
            <w:r w:rsidRPr="00834ABA">
              <w:rPr>
                <w:rStyle w:val="ezkurwreuab5ozgtqnkl"/>
                <w:sz w:val="22"/>
                <w:szCs w:val="22"/>
              </w:rPr>
              <w:t>бекіту</w:t>
            </w:r>
            <w:proofErr w:type="spellEnd"/>
            <w:r w:rsidRPr="00834ABA">
              <w:rPr>
                <w:sz w:val="22"/>
                <w:szCs w:val="22"/>
              </w:rPr>
              <w:t xml:space="preserve"> </w:t>
            </w:r>
            <w:proofErr w:type="spellStart"/>
            <w:r w:rsidRPr="00834ABA">
              <w:rPr>
                <w:rStyle w:val="ezkurwreuab5ozgtqnkl"/>
                <w:sz w:val="22"/>
                <w:szCs w:val="22"/>
              </w:rPr>
              <w:t>туралы</w:t>
            </w:r>
            <w:proofErr w:type="spellEnd"/>
            <w:r w:rsidRPr="00834ABA">
              <w:rPr>
                <w:rStyle w:val="ezkurwreuab5ozgtqnkl"/>
                <w:sz w:val="22"/>
                <w:szCs w:val="22"/>
              </w:rPr>
              <w:t xml:space="preserve">» </w:t>
            </w:r>
            <w:proofErr w:type="spellStart"/>
            <w:r w:rsidRPr="00834ABA">
              <w:rPr>
                <w:rStyle w:val="ezkurwreuab5ozgtqnkl"/>
                <w:sz w:val="22"/>
                <w:szCs w:val="22"/>
              </w:rPr>
              <w:t>Қазақстан</w:t>
            </w:r>
            <w:proofErr w:type="spellEnd"/>
            <w:r w:rsidRPr="00834ABA">
              <w:rPr>
                <w:sz w:val="22"/>
                <w:szCs w:val="22"/>
              </w:rPr>
              <w:t xml:space="preserve"> </w:t>
            </w:r>
            <w:proofErr w:type="spellStart"/>
            <w:r w:rsidRPr="00834ABA">
              <w:rPr>
                <w:rStyle w:val="ezkurwreuab5ozgtqnkl"/>
                <w:sz w:val="22"/>
                <w:szCs w:val="22"/>
              </w:rPr>
              <w:t>Республикасы</w:t>
            </w:r>
            <w:proofErr w:type="spellEnd"/>
            <w:r w:rsidRPr="00834ABA">
              <w:rPr>
                <w:sz w:val="22"/>
                <w:szCs w:val="22"/>
              </w:rPr>
              <w:t xml:space="preserve"> </w:t>
            </w:r>
            <w:proofErr w:type="spellStart"/>
            <w:r w:rsidRPr="00834ABA">
              <w:rPr>
                <w:rStyle w:val="ezkurwreuab5ozgtqnkl"/>
                <w:sz w:val="22"/>
                <w:szCs w:val="22"/>
              </w:rPr>
              <w:t>Ғылым</w:t>
            </w:r>
            <w:proofErr w:type="spellEnd"/>
            <w:r w:rsidRPr="00834ABA">
              <w:rPr>
                <w:sz w:val="22"/>
                <w:szCs w:val="22"/>
              </w:rPr>
              <w:t xml:space="preserve"> </w:t>
            </w:r>
            <w:proofErr w:type="spellStart"/>
            <w:r w:rsidRPr="00834ABA">
              <w:rPr>
                <w:rStyle w:val="ezkurwreuab5ozgtqnkl"/>
                <w:sz w:val="22"/>
                <w:szCs w:val="22"/>
              </w:rPr>
              <w:t>және</w:t>
            </w:r>
            <w:proofErr w:type="spellEnd"/>
            <w:r w:rsidRPr="00834ABA">
              <w:rPr>
                <w:sz w:val="22"/>
                <w:szCs w:val="22"/>
              </w:rPr>
              <w:t xml:space="preserve"> </w:t>
            </w:r>
            <w:proofErr w:type="spellStart"/>
            <w:r w:rsidRPr="00834ABA">
              <w:rPr>
                <w:rStyle w:val="ezkurwreuab5ozgtqnkl"/>
                <w:sz w:val="22"/>
                <w:szCs w:val="22"/>
              </w:rPr>
              <w:t>жоғары</w:t>
            </w:r>
            <w:proofErr w:type="spellEnd"/>
            <w:r w:rsidRPr="00834ABA">
              <w:rPr>
                <w:sz w:val="22"/>
                <w:szCs w:val="22"/>
              </w:rPr>
              <w:t xml:space="preserve"> </w:t>
            </w:r>
            <w:proofErr w:type="spellStart"/>
            <w:r w:rsidRPr="00834ABA">
              <w:rPr>
                <w:rStyle w:val="ezkurwreuab5ozgtqnkl"/>
                <w:sz w:val="22"/>
                <w:szCs w:val="22"/>
              </w:rPr>
              <w:t>білім</w:t>
            </w:r>
            <w:proofErr w:type="spellEnd"/>
            <w:r w:rsidRPr="00834ABA">
              <w:rPr>
                <w:sz w:val="22"/>
                <w:szCs w:val="22"/>
              </w:rPr>
              <w:t xml:space="preserve"> </w:t>
            </w:r>
            <w:proofErr w:type="spellStart"/>
            <w:r w:rsidRPr="00834ABA">
              <w:rPr>
                <w:rStyle w:val="ezkurwreuab5ozgtqnkl"/>
                <w:sz w:val="22"/>
                <w:szCs w:val="22"/>
              </w:rPr>
              <w:t>Министрлігінің</w:t>
            </w:r>
            <w:proofErr w:type="spellEnd"/>
            <w:r w:rsidRPr="00834ABA">
              <w:rPr>
                <w:sz w:val="22"/>
                <w:szCs w:val="22"/>
              </w:rPr>
              <w:t xml:space="preserve"> </w:t>
            </w:r>
            <w:proofErr w:type="spellStart"/>
            <w:r w:rsidRPr="00834ABA">
              <w:rPr>
                <w:rStyle w:val="ezkurwreuab5ozgtqnkl"/>
                <w:sz w:val="22"/>
                <w:szCs w:val="22"/>
              </w:rPr>
              <w:t>бұйрығына</w:t>
            </w:r>
            <w:proofErr w:type="spellEnd"/>
            <w:r w:rsidRPr="00834ABA">
              <w:rPr>
                <w:sz w:val="22"/>
                <w:szCs w:val="22"/>
              </w:rPr>
              <w:t xml:space="preserve"> </w:t>
            </w:r>
            <w:proofErr w:type="spellStart"/>
            <w:r w:rsidRPr="00834ABA">
              <w:rPr>
                <w:rStyle w:val="ezkurwreuab5ozgtqnkl"/>
                <w:sz w:val="22"/>
                <w:szCs w:val="22"/>
              </w:rPr>
              <w:t>сәйкес</w:t>
            </w:r>
            <w:proofErr w:type="spellEnd"/>
            <w:r w:rsidRPr="00834ABA">
              <w:rPr>
                <w:rStyle w:val="ezkurwreuab5ozgtqnkl"/>
                <w:sz w:val="22"/>
                <w:szCs w:val="22"/>
              </w:rPr>
              <w:t>.</w:t>
            </w:r>
          </w:p>
          <w:p w:rsidR="00C04CAB" w:rsidRPr="00834ABA" w:rsidRDefault="00C04CAB" w:rsidP="00C04CAB">
            <w:pPr>
              <w:jc w:val="both"/>
              <w:rPr>
                <w:sz w:val="22"/>
                <w:szCs w:val="22"/>
              </w:rPr>
            </w:pPr>
            <w:proofErr w:type="spellStart"/>
            <w:r w:rsidRPr="00834ABA">
              <w:rPr>
                <w:sz w:val="22"/>
                <w:szCs w:val="22"/>
              </w:rPr>
              <w:t>Ұйымдастырушы</w:t>
            </w:r>
            <w:proofErr w:type="spellEnd"/>
            <w:r w:rsidRPr="00834ABA">
              <w:rPr>
                <w:sz w:val="22"/>
                <w:szCs w:val="22"/>
              </w:rPr>
              <w:t xml:space="preserve"> (</w:t>
            </w:r>
            <w:proofErr w:type="spellStart"/>
            <w:r w:rsidRPr="00834ABA">
              <w:rPr>
                <w:sz w:val="22"/>
                <w:szCs w:val="22"/>
              </w:rPr>
              <w:t>Тапсырыс</w:t>
            </w:r>
            <w:proofErr w:type="spellEnd"/>
            <w:r w:rsidRPr="00834ABA">
              <w:rPr>
                <w:sz w:val="22"/>
                <w:szCs w:val="22"/>
              </w:rPr>
              <w:t xml:space="preserve"> </w:t>
            </w:r>
            <w:proofErr w:type="spellStart"/>
            <w:r w:rsidRPr="00834ABA">
              <w:rPr>
                <w:sz w:val="22"/>
                <w:szCs w:val="22"/>
              </w:rPr>
              <w:t>беруші</w:t>
            </w:r>
            <w:proofErr w:type="spellEnd"/>
            <w:r w:rsidRPr="00834ABA">
              <w:rPr>
                <w:sz w:val="22"/>
                <w:szCs w:val="22"/>
              </w:rPr>
              <w:t>)</w:t>
            </w:r>
            <w:r w:rsidR="00DD10A0" w:rsidRPr="00834ABA">
              <w:rPr>
                <w:sz w:val="22"/>
                <w:szCs w:val="22"/>
              </w:rPr>
              <w:t xml:space="preserve"> – АҚ «А.Н. </w:t>
            </w:r>
            <w:proofErr w:type="spellStart"/>
            <w:r w:rsidR="00DD10A0" w:rsidRPr="00834ABA">
              <w:rPr>
                <w:sz w:val="22"/>
                <w:szCs w:val="22"/>
              </w:rPr>
              <w:t>Сызғанов</w:t>
            </w:r>
            <w:proofErr w:type="spellEnd"/>
            <w:r w:rsidR="00DD10A0" w:rsidRPr="00834ABA">
              <w:rPr>
                <w:sz w:val="22"/>
                <w:szCs w:val="22"/>
              </w:rPr>
              <w:t xml:space="preserve"> </w:t>
            </w:r>
            <w:proofErr w:type="spellStart"/>
            <w:r w:rsidR="00DD10A0" w:rsidRPr="00834ABA">
              <w:rPr>
                <w:sz w:val="22"/>
                <w:szCs w:val="22"/>
              </w:rPr>
              <w:t>атындағы</w:t>
            </w:r>
            <w:proofErr w:type="spellEnd"/>
            <w:r w:rsidR="00DD10A0" w:rsidRPr="00834ABA">
              <w:rPr>
                <w:sz w:val="22"/>
                <w:szCs w:val="22"/>
              </w:rPr>
              <w:t xml:space="preserve"> </w:t>
            </w:r>
            <w:r w:rsidRPr="00834ABA">
              <w:rPr>
                <w:sz w:val="22"/>
                <w:szCs w:val="22"/>
              </w:rPr>
              <w:t>ҰҒХО».</w:t>
            </w:r>
          </w:p>
          <w:p w:rsidR="00C04CAB" w:rsidRPr="00834ABA" w:rsidRDefault="00C04CAB" w:rsidP="00C04CAB">
            <w:pPr>
              <w:jc w:val="both"/>
              <w:rPr>
                <w:sz w:val="22"/>
                <w:szCs w:val="22"/>
              </w:rPr>
            </w:pPr>
            <w:proofErr w:type="spellStart"/>
            <w:r w:rsidRPr="00834ABA">
              <w:rPr>
                <w:sz w:val="22"/>
                <w:szCs w:val="22"/>
              </w:rPr>
              <w:t>Заңды</w:t>
            </w:r>
            <w:proofErr w:type="spellEnd"/>
            <w:r w:rsidRPr="00834ABA">
              <w:rPr>
                <w:sz w:val="22"/>
                <w:szCs w:val="22"/>
              </w:rPr>
              <w:t xml:space="preserve"> </w:t>
            </w:r>
            <w:proofErr w:type="spellStart"/>
            <w:r w:rsidRPr="00834ABA">
              <w:rPr>
                <w:sz w:val="22"/>
                <w:szCs w:val="22"/>
              </w:rPr>
              <w:t>мекенжайы</w:t>
            </w:r>
            <w:proofErr w:type="spellEnd"/>
            <w:r w:rsidRPr="00834ABA">
              <w:rPr>
                <w:sz w:val="22"/>
                <w:szCs w:val="22"/>
              </w:rPr>
              <w:t xml:space="preserve">: </w:t>
            </w:r>
            <w:proofErr w:type="spellStart"/>
            <w:r w:rsidRPr="00834ABA">
              <w:rPr>
                <w:sz w:val="22"/>
                <w:szCs w:val="22"/>
              </w:rPr>
              <w:t>Қазақстан</w:t>
            </w:r>
            <w:proofErr w:type="spellEnd"/>
            <w:r w:rsidRPr="00834ABA">
              <w:rPr>
                <w:sz w:val="22"/>
                <w:szCs w:val="22"/>
              </w:rPr>
              <w:t xml:space="preserve">, Алматы, </w:t>
            </w:r>
            <w:proofErr w:type="spellStart"/>
            <w:r w:rsidRPr="00834ABA">
              <w:rPr>
                <w:sz w:val="22"/>
                <w:szCs w:val="22"/>
              </w:rPr>
              <w:t>Желтоқсан</w:t>
            </w:r>
            <w:proofErr w:type="spellEnd"/>
            <w:r w:rsidRPr="00834ABA">
              <w:rPr>
                <w:sz w:val="22"/>
                <w:szCs w:val="22"/>
              </w:rPr>
              <w:t xml:space="preserve"> </w:t>
            </w:r>
            <w:proofErr w:type="spellStart"/>
            <w:r w:rsidRPr="00834ABA">
              <w:rPr>
                <w:sz w:val="22"/>
                <w:szCs w:val="22"/>
              </w:rPr>
              <w:t>көшесі</w:t>
            </w:r>
            <w:proofErr w:type="spellEnd"/>
            <w:r w:rsidRPr="00834ABA">
              <w:rPr>
                <w:sz w:val="22"/>
                <w:szCs w:val="22"/>
              </w:rPr>
              <w:t xml:space="preserve"> 51.</w:t>
            </w:r>
          </w:p>
          <w:p w:rsidR="00C04CAB" w:rsidRPr="00834ABA" w:rsidRDefault="00C04CAB" w:rsidP="00C04CAB">
            <w:pPr>
              <w:jc w:val="both"/>
              <w:rPr>
                <w:sz w:val="22"/>
                <w:szCs w:val="22"/>
              </w:rPr>
            </w:pPr>
            <w:r w:rsidRPr="00834ABA">
              <w:rPr>
                <w:sz w:val="22"/>
                <w:szCs w:val="22"/>
              </w:rPr>
              <w:t>БСН: 990240008204</w:t>
            </w:r>
          </w:p>
          <w:p w:rsidR="00C04CAB" w:rsidRPr="00834ABA" w:rsidRDefault="00C04CAB" w:rsidP="00C04CAB">
            <w:pPr>
              <w:jc w:val="both"/>
              <w:rPr>
                <w:sz w:val="22"/>
                <w:szCs w:val="22"/>
              </w:rPr>
            </w:pPr>
            <w:proofErr w:type="spellStart"/>
            <w:r w:rsidRPr="00834ABA">
              <w:rPr>
                <w:sz w:val="22"/>
                <w:szCs w:val="22"/>
              </w:rPr>
              <w:t>Байланыс</w:t>
            </w:r>
            <w:proofErr w:type="spellEnd"/>
            <w:r w:rsidRPr="00834ABA">
              <w:rPr>
                <w:sz w:val="22"/>
                <w:szCs w:val="22"/>
              </w:rPr>
              <w:t xml:space="preserve"> телефоны: 87272780444</w:t>
            </w:r>
          </w:p>
          <w:p w:rsidR="00C04CAB" w:rsidRPr="00834ABA" w:rsidRDefault="00C04CAB" w:rsidP="00C04CAB">
            <w:pPr>
              <w:jc w:val="both"/>
              <w:rPr>
                <w:rFonts w:cs="Times New Roman"/>
                <w:sz w:val="22"/>
                <w:szCs w:val="22"/>
              </w:rPr>
            </w:pPr>
            <w:r w:rsidRPr="00834ABA">
              <w:rPr>
                <w:sz w:val="22"/>
                <w:szCs w:val="22"/>
              </w:rPr>
              <w:t>E-</w:t>
            </w:r>
            <w:proofErr w:type="spellStart"/>
            <w:r w:rsidRPr="00834ABA">
              <w:rPr>
                <w:sz w:val="22"/>
                <w:szCs w:val="22"/>
              </w:rPr>
              <w:t>mail</w:t>
            </w:r>
            <w:proofErr w:type="spellEnd"/>
            <w:r w:rsidRPr="00834ABA">
              <w:rPr>
                <w:sz w:val="22"/>
                <w:szCs w:val="22"/>
              </w:rPr>
              <w:t xml:space="preserve">: </w:t>
            </w:r>
            <w:hyperlink r:id="rId7" w:history="1">
              <w:r w:rsidRPr="00834ABA">
                <w:rPr>
                  <w:rStyle w:val="a5"/>
                  <w:color w:val="auto"/>
                  <w:sz w:val="22"/>
                  <w:szCs w:val="22"/>
                </w:rPr>
                <w:t>2792240@mail.ru</w:t>
              </w:r>
            </w:hyperlink>
            <w:r w:rsidRPr="00834ABA">
              <w:rPr>
                <w:sz w:val="22"/>
                <w:szCs w:val="22"/>
              </w:rPr>
              <w:t xml:space="preserve"> </w:t>
            </w:r>
          </w:p>
        </w:tc>
        <w:tc>
          <w:tcPr>
            <w:tcW w:w="4820" w:type="dxa"/>
          </w:tcPr>
          <w:p w:rsidR="00C04CAB" w:rsidRPr="00834ABA" w:rsidRDefault="00C04CAB" w:rsidP="00D42C09">
            <w:pPr>
              <w:jc w:val="both"/>
              <w:rPr>
                <w:rStyle w:val="s1"/>
                <w:bCs w:val="0"/>
                <w:color w:val="auto"/>
                <w:sz w:val="22"/>
                <w:szCs w:val="22"/>
              </w:rPr>
            </w:pPr>
            <w:r w:rsidRPr="00834ABA">
              <w:rPr>
                <w:rFonts w:cs="Times New Roman"/>
                <w:sz w:val="22"/>
                <w:szCs w:val="22"/>
              </w:rPr>
              <w:t xml:space="preserve">АО «Национальный научный центр хирургии имени А.Н. </w:t>
            </w:r>
            <w:proofErr w:type="spellStart"/>
            <w:r w:rsidRPr="00834ABA">
              <w:rPr>
                <w:rFonts w:cs="Times New Roman"/>
                <w:sz w:val="22"/>
                <w:szCs w:val="22"/>
              </w:rPr>
              <w:t>Сызганова</w:t>
            </w:r>
            <w:proofErr w:type="spellEnd"/>
            <w:r w:rsidRPr="00834ABA">
              <w:rPr>
                <w:rFonts w:cs="Times New Roman"/>
                <w:sz w:val="22"/>
                <w:szCs w:val="22"/>
              </w:rPr>
              <w:t>»</w:t>
            </w:r>
            <w:r w:rsidR="001B519E" w:rsidRPr="00834ABA">
              <w:rPr>
                <w:sz w:val="22"/>
                <w:szCs w:val="22"/>
              </w:rPr>
              <w:t xml:space="preserve"> </w:t>
            </w:r>
            <w:r w:rsidRPr="00834ABA">
              <w:rPr>
                <w:rFonts w:cs="Times New Roman"/>
                <w:sz w:val="22"/>
                <w:szCs w:val="22"/>
              </w:rPr>
              <w:t xml:space="preserve">в соответствии с пунктом 2, статьи </w:t>
            </w:r>
            <w:r w:rsidR="001B519E" w:rsidRPr="00834ABA">
              <w:rPr>
                <w:rFonts w:cs="Times New Roman"/>
                <w:sz w:val="22"/>
                <w:szCs w:val="22"/>
              </w:rPr>
              <w:t>4</w:t>
            </w:r>
            <w:r w:rsidRPr="00834ABA">
              <w:rPr>
                <w:rFonts w:cs="Times New Roman"/>
                <w:sz w:val="22"/>
                <w:szCs w:val="22"/>
              </w:rPr>
              <w:t xml:space="preserve"> Закон Республики Казахстан</w:t>
            </w:r>
            <w:r w:rsidR="00D42C09" w:rsidRPr="00834ABA">
              <w:rPr>
                <w:rFonts w:cs="Times New Roman"/>
                <w:sz w:val="22"/>
                <w:szCs w:val="22"/>
              </w:rPr>
              <w:t xml:space="preserve"> </w:t>
            </w:r>
            <w:r w:rsidR="00D42C09" w:rsidRPr="00834ABA">
              <w:rPr>
                <w:color w:val="000000"/>
                <w:sz w:val="22"/>
                <w:szCs w:val="22"/>
              </w:rPr>
              <w:t>№ 103-VIII</w:t>
            </w:r>
            <w:r w:rsidRPr="00834ABA">
              <w:rPr>
                <w:rFonts w:cs="Times New Roman"/>
                <w:sz w:val="22"/>
                <w:szCs w:val="22"/>
              </w:rPr>
              <w:t xml:space="preserve"> </w:t>
            </w:r>
            <w:r w:rsidR="00D42C09" w:rsidRPr="00834ABA">
              <w:rPr>
                <w:rFonts w:cs="Times New Roman"/>
                <w:sz w:val="22"/>
                <w:szCs w:val="22"/>
              </w:rPr>
              <w:t xml:space="preserve">от </w:t>
            </w:r>
            <w:proofErr w:type="spellStart"/>
            <w:r w:rsidR="00D42C09" w:rsidRPr="00834ABA">
              <w:rPr>
                <w:color w:val="000000"/>
                <w:sz w:val="22"/>
                <w:szCs w:val="22"/>
              </w:rPr>
              <w:t>от</w:t>
            </w:r>
            <w:proofErr w:type="spellEnd"/>
            <w:r w:rsidR="00D42C09" w:rsidRPr="00834ABA">
              <w:rPr>
                <w:color w:val="000000"/>
                <w:sz w:val="22"/>
                <w:szCs w:val="22"/>
              </w:rPr>
              <w:t xml:space="preserve"> 1 июля 2024 года </w:t>
            </w:r>
            <w:r w:rsidRPr="00834ABA">
              <w:rPr>
                <w:rFonts w:cs="Times New Roman"/>
                <w:sz w:val="22"/>
                <w:szCs w:val="22"/>
              </w:rPr>
              <w:t>«</w:t>
            </w:r>
            <w:r w:rsidR="001B519E" w:rsidRPr="00834ABA">
              <w:rPr>
                <w:sz w:val="22"/>
                <w:szCs w:val="22"/>
              </w:rPr>
              <w:t>О науке и технологической политике</w:t>
            </w:r>
            <w:r w:rsidRPr="00834ABA">
              <w:rPr>
                <w:rFonts w:cs="Times New Roman"/>
                <w:sz w:val="22"/>
                <w:szCs w:val="22"/>
              </w:rPr>
              <w:t xml:space="preserve">» </w:t>
            </w:r>
            <w:r w:rsidRPr="00834ABA">
              <w:rPr>
                <w:rStyle w:val="s1"/>
                <w:b w:val="0"/>
                <w:color w:val="auto"/>
                <w:sz w:val="22"/>
                <w:szCs w:val="22"/>
              </w:rPr>
              <w:t xml:space="preserve">(далее-Закон) </w:t>
            </w:r>
            <w:r w:rsidR="001B519E" w:rsidRPr="00834ABA">
              <w:rPr>
                <w:rStyle w:val="s1"/>
                <w:b w:val="0"/>
                <w:color w:val="auto"/>
                <w:sz w:val="22"/>
                <w:szCs w:val="22"/>
              </w:rPr>
              <w:t xml:space="preserve">объявляет о проведении </w:t>
            </w:r>
            <w:r w:rsidR="00DD10A0" w:rsidRPr="00834ABA">
              <w:rPr>
                <w:rStyle w:val="s1"/>
                <w:b w:val="0"/>
                <w:color w:val="auto"/>
                <w:sz w:val="22"/>
                <w:szCs w:val="22"/>
              </w:rPr>
              <w:t xml:space="preserve">приобретения </w:t>
            </w:r>
            <w:r w:rsidR="001B519E" w:rsidRPr="00834ABA">
              <w:rPr>
                <w:sz w:val="22"/>
                <w:szCs w:val="22"/>
              </w:rPr>
              <w:t xml:space="preserve">по </w:t>
            </w:r>
            <w:r w:rsidR="001B519E" w:rsidRPr="00834ABA">
              <w:rPr>
                <w:bCs/>
                <w:sz w:val="22"/>
                <w:szCs w:val="22"/>
              </w:rPr>
              <w:t>научным и (или) научно-технических проектам</w:t>
            </w:r>
            <w:r w:rsidRPr="00834ABA">
              <w:rPr>
                <w:rStyle w:val="s1"/>
                <w:color w:val="auto"/>
                <w:sz w:val="22"/>
                <w:szCs w:val="22"/>
              </w:rPr>
              <w:t xml:space="preserve">. </w:t>
            </w:r>
            <w:r w:rsidR="00834ABA" w:rsidRPr="00834ABA">
              <w:rPr>
                <w:rStyle w:val="s1"/>
                <w:b w:val="0"/>
                <w:color w:val="auto"/>
                <w:sz w:val="22"/>
                <w:szCs w:val="22"/>
              </w:rPr>
              <w:t>Также в соответствии Приказа Министерства науки и высшего образования Республики Казахстан «</w:t>
            </w:r>
            <w:r w:rsidR="00834ABA" w:rsidRPr="00834ABA">
              <w:rPr>
                <w:color w:val="000000"/>
                <w:sz w:val="22"/>
                <w:szCs w:val="22"/>
              </w:rPr>
              <w:t>Об утверждении Правил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w:t>
            </w:r>
            <w:r w:rsidR="00834ABA" w:rsidRPr="00834ABA">
              <w:rPr>
                <w:rStyle w:val="s1"/>
                <w:b w:val="0"/>
                <w:color w:val="auto"/>
                <w:sz w:val="22"/>
                <w:szCs w:val="22"/>
              </w:rPr>
              <w:t>».</w:t>
            </w:r>
          </w:p>
          <w:p w:rsidR="00C04CAB" w:rsidRPr="00834ABA" w:rsidRDefault="00C04CAB" w:rsidP="00C04CAB">
            <w:pPr>
              <w:jc w:val="both"/>
              <w:rPr>
                <w:rFonts w:cs="Times New Roman"/>
                <w:sz w:val="22"/>
                <w:szCs w:val="22"/>
              </w:rPr>
            </w:pPr>
            <w:r w:rsidRPr="00834ABA">
              <w:rPr>
                <w:rFonts w:cs="Times New Roman"/>
                <w:sz w:val="22"/>
                <w:szCs w:val="22"/>
              </w:rPr>
              <w:t xml:space="preserve">Организатор (Заказчик) – АО «ННЦХ им. А.Н. </w:t>
            </w:r>
            <w:proofErr w:type="spellStart"/>
            <w:r w:rsidRPr="00834ABA">
              <w:rPr>
                <w:rFonts w:cs="Times New Roman"/>
                <w:sz w:val="22"/>
                <w:szCs w:val="22"/>
              </w:rPr>
              <w:t>Сызганова</w:t>
            </w:r>
            <w:proofErr w:type="spellEnd"/>
            <w:r w:rsidRPr="00834ABA">
              <w:rPr>
                <w:rFonts w:cs="Times New Roman"/>
                <w:sz w:val="22"/>
                <w:szCs w:val="22"/>
              </w:rPr>
              <w:t xml:space="preserve">». </w:t>
            </w:r>
          </w:p>
          <w:p w:rsidR="00C04CAB" w:rsidRPr="00834ABA" w:rsidRDefault="00C04CAB" w:rsidP="00C04CAB">
            <w:pPr>
              <w:jc w:val="both"/>
              <w:rPr>
                <w:rFonts w:eastAsiaTheme="minorHAnsi" w:cs="Times New Roman"/>
                <w:kern w:val="0"/>
                <w:sz w:val="22"/>
                <w:szCs w:val="22"/>
                <w:lang w:eastAsia="en-US" w:bidi="ar-SA"/>
              </w:rPr>
            </w:pPr>
            <w:r w:rsidRPr="00834ABA">
              <w:rPr>
                <w:rFonts w:eastAsiaTheme="minorHAnsi" w:cs="Times New Roman"/>
                <w:kern w:val="0"/>
                <w:sz w:val="22"/>
                <w:szCs w:val="22"/>
                <w:lang w:eastAsia="en-US" w:bidi="ar-SA"/>
              </w:rPr>
              <w:t xml:space="preserve">Юридический адрес: Казахстан, Алматы, улица </w:t>
            </w:r>
            <w:proofErr w:type="spellStart"/>
            <w:r w:rsidRPr="00834ABA">
              <w:rPr>
                <w:rFonts w:eastAsiaTheme="minorHAnsi" w:cs="Times New Roman"/>
                <w:kern w:val="0"/>
                <w:sz w:val="22"/>
                <w:szCs w:val="22"/>
                <w:lang w:eastAsia="en-US" w:bidi="ar-SA"/>
              </w:rPr>
              <w:t>Желтоксан</w:t>
            </w:r>
            <w:proofErr w:type="spellEnd"/>
            <w:r w:rsidRPr="00834ABA">
              <w:rPr>
                <w:rFonts w:eastAsiaTheme="minorHAnsi" w:cs="Times New Roman"/>
                <w:kern w:val="0"/>
                <w:sz w:val="22"/>
                <w:szCs w:val="22"/>
                <w:lang w:eastAsia="en-US" w:bidi="ar-SA"/>
              </w:rPr>
              <w:t xml:space="preserve"> 51.</w:t>
            </w:r>
          </w:p>
          <w:p w:rsidR="00C04CAB" w:rsidRPr="00834ABA" w:rsidRDefault="00C04CAB" w:rsidP="00C04CAB">
            <w:pPr>
              <w:jc w:val="both"/>
              <w:rPr>
                <w:rFonts w:eastAsiaTheme="minorHAnsi" w:cs="Times New Roman"/>
                <w:kern w:val="0"/>
                <w:sz w:val="22"/>
                <w:szCs w:val="22"/>
                <w:lang w:eastAsia="en-US" w:bidi="ar-SA"/>
              </w:rPr>
            </w:pPr>
            <w:r w:rsidRPr="00834ABA">
              <w:rPr>
                <w:rFonts w:eastAsiaTheme="minorHAnsi" w:cs="Times New Roman"/>
                <w:kern w:val="0"/>
                <w:sz w:val="22"/>
                <w:szCs w:val="22"/>
                <w:lang w:eastAsia="en-US" w:bidi="ar-SA"/>
              </w:rPr>
              <w:t>БИН: 990240008204</w:t>
            </w:r>
          </w:p>
          <w:p w:rsidR="00C04CAB" w:rsidRPr="00834ABA" w:rsidRDefault="00C04CAB" w:rsidP="00C04CAB">
            <w:pPr>
              <w:jc w:val="both"/>
              <w:rPr>
                <w:rFonts w:eastAsiaTheme="minorHAnsi" w:cs="Times New Roman"/>
                <w:kern w:val="0"/>
                <w:sz w:val="22"/>
                <w:szCs w:val="22"/>
                <w:lang w:eastAsia="en-US" w:bidi="ar-SA"/>
              </w:rPr>
            </w:pPr>
            <w:r w:rsidRPr="00834ABA">
              <w:rPr>
                <w:rFonts w:eastAsiaTheme="minorHAnsi" w:cs="Times New Roman"/>
                <w:kern w:val="0"/>
                <w:sz w:val="22"/>
                <w:szCs w:val="22"/>
                <w:lang w:eastAsia="en-US" w:bidi="ar-SA"/>
              </w:rPr>
              <w:t>Контактный телефон: 87272780444</w:t>
            </w:r>
          </w:p>
          <w:p w:rsidR="00C04CAB" w:rsidRPr="00834ABA" w:rsidRDefault="00C04CAB" w:rsidP="00C04CAB">
            <w:pPr>
              <w:jc w:val="both"/>
              <w:rPr>
                <w:rFonts w:eastAsiaTheme="minorHAnsi" w:cs="Times New Roman"/>
                <w:kern w:val="0"/>
                <w:sz w:val="22"/>
                <w:szCs w:val="22"/>
                <w:u w:val="single"/>
                <w:lang w:eastAsia="en-US"/>
              </w:rPr>
            </w:pPr>
            <w:r w:rsidRPr="00834ABA">
              <w:rPr>
                <w:rFonts w:eastAsiaTheme="minorHAnsi" w:cs="Times New Roman"/>
                <w:kern w:val="0"/>
                <w:sz w:val="22"/>
                <w:szCs w:val="22"/>
                <w:lang w:eastAsia="en-US"/>
              </w:rPr>
              <w:t>E-</w:t>
            </w:r>
            <w:proofErr w:type="spellStart"/>
            <w:r w:rsidRPr="00834ABA">
              <w:rPr>
                <w:rFonts w:eastAsiaTheme="minorHAnsi" w:cs="Times New Roman"/>
                <w:kern w:val="0"/>
                <w:sz w:val="22"/>
                <w:szCs w:val="22"/>
                <w:lang w:eastAsia="en-US"/>
              </w:rPr>
              <w:t>mail</w:t>
            </w:r>
            <w:proofErr w:type="spellEnd"/>
            <w:r w:rsidRPr="00834ABA">
              <w:rPr>
                <w:rFonts w:eastAsiaTheme="minorHAnsi" w:cs="Times New Roman"/>
                <w:kern w:val="0"/>
                <w:sz w:val="22"/>
                <w:szCs w:val="22"/>
                <w:lang w:eastAsia="en-US"/>
              </w:rPr>
              <w:t xml:space="preserve">: </w:t>
            </w:r>
            <w:hyperlink r:id="rId8" w:history="1">
              <w:r w:rsidRPr="00834ABA">
                <w:rPr>
                  <w:rStyle w:val="a5"/>
                  <w:rFonts w:eastAsiaTheme="minorHAnsi" w:cs="Times New Roman"/>
                  <w:color w:val="auto"/>
                  <w:kern w:val="0"/>
                  <w:sz w:val="22"/>
                  <w:szCs w:val="22"/>
                  <w:lang w:eastAsia="en-US"/>
                </w:rPr>
                <w:t>2792240@mail.ru</w:t>
              </w:r>
            </w:hyperlink>
          </w:p>
        </w:tc>
      </w:tr>
    </w:tbl>
    <w:p w:rsidR="00C04CAB" w:rsidRPr="00834ABA" w:rsidRDefault="00C04CAB" w:rsidP="0048597F">
      <w:pPr>
        <w:jc w:val="both"/>
        <w:rPr>
          <w:rStyle w:val="a5"/>
          <w:rFonts w:eastAsiaTheme="minorHAnsi" w:cs="Times New Roman"/>
          <w:color w:val="auto"/>
          <w:kern w:val="0"/>
          <w:sz w:val="20"/>
          <w:szCs w:val="20"/>
          <w:lang w:eastAsia="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1134"/>
        <w:gridCol w:w="850"/>
        <w:gridCol w:w="1276"/>
        <w:gridCol w:w="1276"/>
      </w:tblGrid>
      <w:tr w:rsidR="00F762B8" w:rsidRPr="00755892" w:rsidTr="00755892">
        <w:trPr>
          <w:trHeight w:val="570"/>
        </w:trPr>
        <w:tc>
          <w:tcPr>
            <w:tcW w:w="426" w:type="dxa"/>
            <w:shd w:val="clear" w:color="000000" w:fill="FFFFFF"/>
            <w:noWrap/>
            <w:vAlign w:val="center"/>
            <w:hideMark/>
          </w:tcPr>
          <w:p w:rsidR="00F762B8" w:rsidRPr="00755892" w:rsidRDefault="00F762B8" w:rsidP="00F04AC9">
            <w:pPr>
              <w:rPr>
                <w:rFonts w:cs="Times New Roman"/>
                <w:b/>
                <w:sz w:val="18"/>
                <w:szCs w:val="18"/>
              </w:rPr>
            </w:pPr>
            <w:r w:rsidRPr="00755892">
              <w:rPr>
                <w:rFonts w:cs="Times New Roman"/>
                <w:b/>
                <w:sz w:val="18"/>
                <w:szCs w:val="18"/>
              </w:rPr>
              <w:t>№</w:t>
            </w:r>
          </w:p>
        </w:tc>
        <w:tc>
          <w:tcPr>
            <w:tcW w:w="5103" w:type="dxa"/>
            <w:shd w:val="clear" w:color="000000" w:fill="FFFFFF"/>
            <w:vAlign w:val="center"/>
            <w:hideMark/>
          </w:tcPr>
          <w:p w:rsidR="00F762B8" w:rsidRPr="00755892" w:rsidRDefault="00F762B8" w:rsidP="00F04AC9">
            <w:pPr>
              <w:rPr>
                <w:rFonts w:cs="Times New Roman"/>
                <w:b/>
                <w:sz w:val="18"/>
                <w:szCs w:val="18"/>
              </w:rPr>
            </w:pPr>
            <w:proofErr w:type="spellStart"/>
            <w:r w:rsidRPr="00755892">
              <w:rPr>
                <w:rFonts w:cs="Times New Roman"/>
                <w:b/>
                <w:sz w:val="18"/>
                <w:szCs w:val="18"/>
              </w:rPr>
              <w:t>Атауы</w:t>
            </w:r>
            <w:proofErr w:type="spellEnd"/>
            <w:r w:rsidRPr="00755892">
              <w:rPr>
                <w:rFonts w:cs="Times New Roman"/>
                <w:b/>
                <w:sz w:val="18"/>
                <w:szCs w:val="18"/>
              </w:rPr>
              <w:t xml:space="preserve"> / Наименование</w:t>
            </w:r>
          </w:p>
        </w:tc>
        <w:tc>
          <w:tcPr>
            <w:tcW w:w="1134" w:type="dxa"/>
            <w:shd w:val="clear" w:color="000000" w:fill="FFFFFF"/>
            <w:vAlign w:val="center"/>
          </w:tcPr>
          <w:p w:rsidR="00F762B8" w:rsidRPr="00755892" w:rsidRDefault="00F762B8" w:rsidP="00F04AC9">
            <w:pPr>
              <w:rPr>
                <w:rFonts w:cs="Times New Roman"/>
                <w:b/>
                <w:sz w:val="18"/>
                <w:szCs w:val="18"/>
              </w:rPr>
            </w:pPr>
            <w:r w:rsidRPr="00755892">
              <w:rPr>
                <w:rFonts w:cs="Times New Roman"/>
                <w:b/>
                <w:sz w:val="18"/>
                <w:szCs w:val="18"/>
              </w:rPr>
              <w:t>Ед. измерения</w:t>
            </w:r>
          </w:p>
        </w:tc>
        <w:tc>
          <w:tcPr>
            <w:tcW w:w="850" w:type="dxa"/>
            <w:shd w:val="clear" w:color="000000" w:fill="FFFFFF"/>
            <w:vAlign w:val="center"/>
            <w:hideMark/>
          </w:tcPr>
          <w:p w:rsidR="00F762B8" w:rsidRPr="00755892" w:rsidRDefault="00F762B8" w:rsidP="00F04AC9">
            <w:pPr>
              <w:rPr>
                <w:rFonts w:cs="Times New Roman"/>
                <w:b/>
                <w:sz w:val="18"/>
                <w:szCs w:val="18"/>
              </w:rPr>
            </w:pPr>
            <w:r w:rsidRPr="00755892">
              <w:rPr>
                <w:rFonts w:cs="Times New Roman"/>
                <w:b/>
                <w:sz w:val="18"/>
                <w:szCs w:val="18"/>
              </w:rPr>
              <w:t>Кол-во</w:t>
            </w:r>
          </w:p>
        </w:tc>
        <w:tc>
          <w:tcPr>
            <w:tcW w:w="1276" w:type="dxa"/>
            <w:shd w:val="clear" w:color="000000" w:fill="FFFFFF"/>
            <w:vAlign w:val="center"/>
            <w:hideMark/>
          </w:tcPr>
          <w:p w:rsidR="00F762B8" w:rsidRPr="00755892" w:rsidRDefault="00F762B8" w:rsidP="00F04AC9">
            <w:pPr>
              <w:rPr>
                <w:rFonts w:cs="Times New Roman"/>
                <w:b/>
                <w:sz w:val="18"/>
                <w:szCs w:val="18"/>
              </w:rPr>
            </w:pPr>
            <w:r w:rsidRPr="00755892">
              <w:rPr>
                <w:rFonts w:cs="Times New Roman"/>
                <w:b/>
                <w:sz w:val="18"/>
                <w:szCs w:val="18"/>
              </w:rPr>
              <w:t>Цена за единицу по лоту</w:t>
            </w:r>
          </w:p>
        </w:tc>
        <w:tc>
          <w:tcPr>
            <w:tcW w:w="1276" w:type="dxa"/>
            <w:shd w:val="clear" w:color="000000" w:fill="FFFFFF"/>
            <w:vAlign w:val="center"/>
            <w:hideMark/>
          </w:tcPr>
          <w:p w:rsidR="00F762B8" w:rsidRPr="00755892" w:rsidRDefault="00F762B8" w:rsidP="00F04AC9">
            <w:pPr>
              <w:rPr>
                <w:rFonts w:cs="Times New Roman"/>
                <w:b/>
                <w:sz w:val="18"/>
                <w:szCs w:val="18"/>
              </w:rPr>
            </w:pPr>
            <w:r w:rsidRPr="00755892">
              <w:rPr>
                <w:rFonts w:cs="Times New Roman"/>
                <w:b/>
                <w:sz w:val="18"/>
                <w:szCs w:val="18"/>
              </w:rPr>
              <w:t>Выделенная сумма</w:t>
            </w:r>
          </w:p>
        </w:tc>
      </w:tr>
      <w:tr w:rsidR="004D6D20" w:rsidRPr="00755892" w:rsidTr="00755892">
        <w:trPr>
          <w:trHeight w:val="570"/>
        </w:trPr>
        <w:tc>
          <w:tcPr>
            <w:tcW w:w="426" w:type="dxa"/>
            <w:shd w:val="clear" w:color="000000" w:fill="FFFFFF"/>
            <w:noWrap/>
            <w:vAlign w:val="center"/>
          </w:tcPr>
          <w:p w:rsidR="004D6D20" w:rsidRPr="00755892" w:rsidRDefault="004D6D20" w:rsidP="004D6D20">
            <w:pPr>
              <w:rPr>
                <w:rFonts w:cs="Times New Roman"/>
                <w:b/>
                <w:sz w:val="18"/>
                <w:szCs w:val="18"/>
              </w:rPr>
            </w:pPr>
            <w:r w:rsidRPr="00755892">
              <w:rPr>
                <w:rFonts w:cs="Times New Roman"/>
                <w:b/>
                <w:sz w:val="18"/>
                <w:szCs w:val="18"/>
              </w:rPr>
              <w:t>1</w:t>
            </w:r>
          </w:p>
        </w:tc>
        <w:tc>
          <w:tcPr>
            <w:tcW w:w="5103" w:type="dxa"/>
            <w:shd w:val="clear" w:color="000000" w:fill="FFFFFF"/>
            <w:vAlign w:val="center"/>
          </w:tcPr>
          <w:p w:rsidR="004D6D20" w:rsidRPr="00755892" w:rsidRDefault="00755892" w:rsidP="00755892">
            <w:pPr>
              <w:pStyle w:val="pj"/>
              <w:ind w:firstLine="0"/>
              <w:rPr>
                <w:sz w:val="18"/>
                <w:szCs w:val="18"/>
                <w:lang w:val="kk-KZ"/>
              </w:rPr>
            </w:pPr>
            <w:r w:rsidRPr="00755892">
              <w:rPr>
                <w:sz w:val="18"/>
                <w:szCs w:val="18"/>
              </w:rPr>
              <w:t xml:space="preserve">Многофункциональная настольная вентилируемая центрифуга SL8 в комплекте с горизонтальным ротором ТХ-150, набором из 4-х </w:t>
            </w:r>
            <w:proofErr w:type="spellStart"/>
            <w:r w:rsidRPr="00755892">
              <w:rPr>
                <w:sz w:val="18"/>
                <w:szCs w:val="18"/>
              </w:rPr>
              <w:t>центрифужных</w:t>
            </w:r>
            <w:proofErr w:type="spellEnd"/>
            <w:r w:rsidRPr="00755892">
              <w:rPr>
                <w:sz w:val="18"/>
                <w:szCs w:val="18"/>
              </w:rPr>
              <w:t xml:space="preserve"> стаканов с крышками, и набором адаптеров для пробирок,</w:t>
            </w:r>
            <w:r w:rsidRPr="00755892">
              <w:rPr>
                <w:sz w:val="18"/>
                <w:szCs w:val="18"/>
                <w:lang w:val="kk-KZ"/>
              </w:rPr>
              <w:t xml:space="preserve"> </w:t>
            </w:r>
            <w:r w:rsidRPr="00755892">
              <w:rPr>
                <w:sz w:val="18"/>
                <w:szCs w:val="18"/>
              </w:rPr>
              <w:t>для забора крови объёмом 5/7 мл</w:t>
            </w:r>
            <w:r w:rsidRPr="00755892">
              <w:rPr>
                <w:sz w:val="18"/>
                <w:szCs w:val="18"/>
                <w:lang w:val="kk-KZ"/>
              </w:rPr>
              <w:t xml:space="preserve">. Максимальное центробежное ускорение: не более 3260xg и максимальной скоростью не более 4500 об/мин. Для центрифугирования крови, сыворотки и других биологических жидкостей. Наличие автоклавируемого ротора с поворотным ковшом и круглыми стаканами не менее 4 штук в комплекте. С максимальной загрузкой количеством пробирок на 5/7мл количеством не менее 24 штук одновременно.  С диаметром не более 13 мм и длиной не более 110 мм. Наличие безопасной кнопочной системы замены ротора Auto-Lock™ всего за более 3 секунды обеспечивает легкую установку и снятие ротора, а также свободный доступ к камере для удобства очистки. Уровень шума не более 58 дБА. Наличие прямой бесщеточной индукции системы привода. Габариты, не более (В*Ш*Г): 31*37*48 см. Требование к электроснабжению 230 В 50/60 Гц. Время выполнения анализа не менее 99 ч. 59 мин., непрерывно. Наличии панели управления с сенсорным ЖК-экраном с интуитивно понятным интерфейсом, обеспечивающим удобное управление и настройку параметров. Наличие функций панели управления: Скорость (RPM) или RCF (g); Время работы; Выбор режима ускорения/замедления; Сохранение до 99 программ; Возможность корректировки параметров в процессе работы; Кнопка PULSE для кратковременного центрифугирования; Наличие двух профилей ускорения: стандартным и плавным; Система автоматической блокировки ротора Auto-Lock™; Система ClickSeal™ для герметичного закрытия крышки. Наличие Электронной системы обнаружения дисбаланса; Блокировка крышки при вращении ротора; Кинетическая </w:t>
            </w:r>
            <w:r w:rsidRPr="00755892">
              <w:rPr>
                <w:sz w:val="18"/>
                <w:szCs w:val="18"/>
                <w:lang w:val="kk-KZ"/>
              </w:rPr>
              <w:lastRenderedPageBreak/>
              <w:t>энергия не более 8,12кНм; Тепл В комплекте ротор с поворотным ковшом, с углом наклона 90°. К-фактор ротора не более 12968; Диаметр трубки ротора не более 50мм, Длина не более 100мм. Радиус не менее 144мм. Емкостью не менее 4 по 145мл; Простая установка ротора без инструментов. Наличие не менее 4 стаканов на ротор. Наличие адаптера для пробирок на 5/7мл, количеством не менее 24шт. В наличии сетевой кабель 1 шт; наличие выключателя на правой стороне центрифуги; Руководство по эксплуатации на английском, русском и казахском языках. Температура при хранении и транспортировке не более -10°С и не более +50°С, и влажности не более 15-85%. Температура при экплуатации использования в помещениях не менее 2°С и не более 35°С, относительной влажностью не более 80%, при температуре не более 30°С. Вес центрифуги без ротора не более 35кг. Предлагаемое оборудование должно быть новым, ранее не использованным, год выпуска не ранее 2024 г.; Потенциальный поставщик должен иметь оригинал авторизированного письма или доверенности от производителя поставляемого оборудования или его полномочного представителя о том, что потенциальный поставщик имеет право осуществлять гарантийное и послегарантийное сервисное обслуживание и ремонт оборудования, предлагаемого к поставке и имеет кадры и  достаточную материально-техническую базу для технического обслуживания на территории Республики Казахстан; Поставщик обязуется обеспечить монтаж и ввод в эксплуатацию оборудования и гарантийное обслуживание в течение 12 месяцев с даты ввода в эксплуатацию; Поставщик должен гарантировать заключение контракта на сервисное техническое обслуживание поставляемого оборудования в постгарантийный период; установку, настройку и запуск в эксплуатацию оборудования исследований должен осуществлять поставщик, а также обязан, в течение полугода, после запуска в эксплуатацию оборудования осуществлять методическое сопровождение и помощь в производстве исследований при помощи специалистов с соответствующей квалификацией;</w:t>
            </w:r>
          </w:p>
        </w:tc>
        <w:tc>
          <w:tcPr>
            <w:tcW w:w="1134" w:type="dxa"/>
            <w:shd w:val="clear" w:color="000000" w:fill="FFFFFF"/>
            <w:vAlign w:val="center"/>
          </w:tcPr>
          <w:p w:rsidR="004D6D20" w:rsidRPr="00755892" w:rsidRDefault="004D6D20" w:rsidP="004D6D20">
            <w:pPr>
              <w:rPr>
                <w:rFonts w:cs="Times New Roman"/>
                <w:sz w:val="18"/>
                <w:szCs w:val="18"/>
                <w:lang w:val="kk-KZ"/>
              </w:rPr>
            </w:pPr>
            <w:r w:rsidRPr="00755892">
              <w:rPr>
                <w:rFonts w:cs="Times New Roman"/>
                <w:sz w:val="18"/>
                <w:szCs w:val="18"/>
                <w:lang w:val="kk-KZ"/>
              </w:rPr>
              <w:lastRenderedPageBreak/>
              <w:t>шт</w:t>
            </w:r>
          </w:p>
        </w:tc>
        <w:tc>
          <w:tcPr>
            <w:tcW w:w="850" w:type="dxa"/>
            <w:shd w:val="clear" w:color="000000" w:fill="FFFFFF"/>
            <w:vAlign w:val="center"/>
          </w:tcPr>
          <w:p w:rsidR="004D6D20" w:rsidRPr="00755892" w:rsidRDefault="004D6D20" w:rsidP="004D6D20">
            <w:pPr>
              <w:rPr>
                <w:color w:val="000000"/>
                <w:sz w:val="18"/>
                <w:szCs w:val="18"/>
                <w:lang w:val="kk-KZ"/>
              </w:rPr>
            </w:pPr>
            <w:r w:rsidRPr="00755892">
              <w:rPr>
                <w:color w:val="000000"/>
                <w:sz w:val="18"/>
                <w:szCs w:val="18"/>
                <w:lang w:val="kk-KZ"/>
              </w:rPr>
              <w:t>1</w:t>
            </w:r>
          </w:p>
        </w:tc>
        <w:tc>
          <w:tcPr>
            <w:tcW w:w="1276" w:type="dxa"/>
            <w:shd w:val="clear" w:color="000000" w:fill="FFFFFF"/>
            <w:vAlign w:val="center"/>
          </w:tcPr>
          <w:p w:rsidR="004D6D20" w:rsidRPr="00755892" w:rsidRDefault="004D6D20" w:rsidP="004D6D20">
            <w:pPr>
              <w:rPr>
                <w:color w:val="000000"/>
                <w:sz w:val="18"/>
                <w:szCs w:val="18"/>
                <w:lang w:val="kk-KZ"/>
              </w:rPr>
            </w:pPr>
            <w:r w:rsidRPr="00755892">
              <w:rPr>
                <w:color w:val="000000"/>
                <w:sz w:val="18"/>
                <w:szCs w:val="18"/>
                <w:lang w:val="kk-KZ"/>
              </w:rPr>
              <w:t>4 374 699,00</w:t>
            </w:r>
          </w:p>
        </w:tc>
        <w:tc>
          <w:tcPr>
            <w:tcW w:w="1276" w:type="dxa"/>
            <w:shd w:val="clear" w:color="000000" w:fill="FFFFFF"/>
            <w:vAlign w:val="center"/>
          </w:tcPr>
          <w:p w:rsidR="004D6D20" w:rsidRPr="00755892" w:rsidRDefault="004D6D20" w:rsidP="004D6D20">
            <w:pPr>
              <w:rPr>
                <w:color w:val="000000"/>
                <w:sz w:val="18"/>
                <w:szCs w:val="18"/>
                <w:lang w:val="kk-KZ"/>
              </w:rPr>
            </w:pPr>
            <w:r w:rsidRPr="00755892">
              <w:rPr>
                <w:color w:val="000000"/>
                <w:sz w:val="18"/>
                <w:szCs w:val="18"/>
                <w:lang w:val="kk-KZ"/>
              </w:rPr>
              <w:t>4 374 699,00</w:t>
            </w:r>
          </w:p>
        </w:tc>
      </w:tr>
      <w:tr w:rsidR="004D6D20" w:rsidRPr="00755892" w:rsidTr="00755892">
        <w:trPr>
          <w:trHeight w:val="570"/>
        </w:trPr>
        <w:tc>
          <w:tcPr>
            <w:tcW w:w="426" w:type="dxa"/>
            <w:shd w:val="clear" w:color="000000" w:fill="FFFFFF"/>
            <w:noWrap/>
            <w:vAlign w:val="center"/>
          </w:tcPr>
          <w:p w:rsidR="004D6D20" w:rsidRPr="00755892" w:rsidRDefault="004D6D20" w:rsidP="004D6D20">
            <w:pPr>
              <w:rPr>
                <w:rFonts w:cs="Times New Roman"/>
                <w:b/>
                <w:sz w:val="18"/>
                <w:szCs w:val="18"/>
                <w:lang w:val="kk-KZ"/>
              </w:rPr>
            </w:pPr>
            <w:r w:rsidRPr="00755892">
              <w:rPr>
                <w:rFonts w:cs="Times New Roman"/>
                <w:b/>
                <w:sz w:val="18"/>
                <w:szCs w:val="18"/>
                <w:lang w:val="kk-KZ"/>
              </w:rPr>
              <w:lastRenderedPageBreak/>
              <w:t>2</w:t>
            </w:r>
          </w:p>
        </w:tc>
        <w:tc>
          <w:tcPr>
            <w:tcW w:w="5103" w:type="dxa"/>
            <w:shd w:val="clear" w:color="000000" w:fill="FFFFFF"/>
            <w:vAlign w:val="center"/>
          </w:tcPr>
          <w:p w:rsidR="004D6D20" w:rsidRPr="00755892" w:rsidRDefault="00755892" w:rsidP="00755892">
            <w:pPr>
              <w:pStyle w:val="pj"/>
              <w:ind w:firstLine="0"/>
              <w:rPr>
                <w:sz w:val="18"/>
                <w:szCs w:val="18"/>
                <w:lang w:val="kk-KZ"/>
              </w:rPr>
            </w:pPr>
            <w:r w:rsidRPr="00755892">
              <w:rPr>
                <w:sz w:val="18"/>
                <w:szCs w:val="18"/>
              </w:rPr>
              <w:t xml:space="preserve">Водяная баня общего назначения </w:t>
            </w:r>
            <w:proofErr w:type="spellStart"/>
            <w:r w:rsidRPr="00755892">
              <w:rPr>
                <w:sz w:val="18"/>
                <w:szCs w:val="18"/>
              </w:rPr>
              <w:t>Precision</w:t>
            </w:r>
            <w:proofErr w:type="spellEnd"/>
            <w:r w:rsidRPr="00755892">
              <w:rPr>
                <w:sz w:val="18"/>
                <w:szCs w:val="18"/>
              </w:rPr>
              <w:t xml:space="preserve">, </w:t>
            </w:r>
            <w:proofErr w:type="spellStart"/>
            <w:r w:rsidRPr="00755892">
              <w:rPr>
                <w:sz w:val="18"/>
                <w:szCs w:val="18"/>
              </w:rPr>
              <w:t>Thermo</w:t>
            </w:r>
            <w:proofErr w:type="spellEnd"/>
            <w:r w:rsidRPr="00755892">
              <w:rPr>
                <w:sz w:val="18"/>
                <w:szCs w:val="18"/>
              </w:rPr>
              <w:t xml:space="preserve"> </w:t>
            </w:r>
            <w:proofErr w:type="spellStart"/>
            <w:r w:rsidRPr="00755892">
              <w:rPr>
                <w:sz w:val="18"/>
                <w:szCs w:val="18"/>
              </w:rPr>
              <w:t>Scientific</w:t>
            </w:r>
            <w:proofErr w:type="spellEnd"/>
            <w:r w:rsidRPr="00755892">
              <w:rPr>
                <w:sz w:val="18"/>
                <w:szCs w:val="18"/>
              </w:rPr>
              <w:t>, неглубокая, 2 литра, в комплекте со штативом для пробирок размер 9x30 мм</w:t>
            </w:r>
            <w:r w:rsidRPr="00755892">
              <w:rPr>
                <w:sz w:val="18"/>
                <w:szCs w:val="18"/>
                <w:lang w:val="kk-KZ"/>
              </w:rPr>
              <w:t xml:space="preserve">. Водяная баня общего назначения с прозрачной, двускатной защитной поликарбонатной крышкой на 2 литра. Наличие поддона с диффузором 1шт; сливной шланг -1шт; резиновый уплотнитель -1шт.  Температура поддержания воды не менее 5°С и не более 100°С.  Наличие системы сохранения нужных температурных программ не менее 4 шт; Наличие системы перегрева, с сигнальной системой; Наличие защиты при низком уровне жидкости; Наличие таймера автоматического включения и выключения. Материал внутренней камеры – нержавеющая сталь; Материал корпуса – стальной, с эпоксидным порошковым покрытием.  Габариты корпуса без крышки, не более (Д*Ш*В): 246*355*232 мм. Габариты внутренней камеры не более (Д*Ш*В): 153*300*65 мм. Наличие монохромного ЖК дисплея., с цифровым контроллером; Мощность нагревателя не менее 300Вт. Температурная стабильность: не более ±0,1°С; Равномерность температуры не более ±0,2°С; Метрическая емкость не более 2литра; Требование к электроснабжению 230 В 50/60 Гц;  В комплекте наличие стойки для образцов, белого цвета; Материал – ацеталь пластик; Диаметр для пробирок не более 20 мм; Количество пробирок не более 20шт.  Штатив должен допускать автоклавирование (стерилизация в автоклаве, например при 121 °C, с паровой обработкой); Предлагаемое оборудование должно быть новым, ранее не использованным, год выпуска не ранее 2024 г.; Потенциальный поставщик должен иметь оригинал авторизированного письма или доверенности от производителя поставляемого оборудования или его полномочного представителя о том, что потенциальный поставщик имеет право осуществлять гарантийное и послегарантийное сервисное обслуживание и ремонт оборудования, предлагаемого к поставке и имеет кадры и  </w:t>
            </w:r>
            <w:r w:rsidRPr="00755892">
              <w:rPr>
                <w:sz w:val="18"/>
                <w:szCs w:val="18"/>
                <w:lang w:val="kk-KZ"/>
              </w:rPr>
              <w:lastRenderedPageBreak/>
              <w:t>достаточную материально-техническую базу для технического обслуживания на территории Республики Казахстан; Поставщик обязуется обеспечить монтаж и ввод в эксплуатацию оборудования и гарантийное обслуживание в течение 12 месяцев с даты ввода в эксплуатацию; Поставщик должен гарантировать заключение контракта на сервисное техническое обслуживание поставляемого оборудования в постгарантийный период; установку, настройку и запуск в эксплуатацию оборудования исследований должен осуществлять поставщик, а также обязан, в течение полугода, после запуска в эксплуатацию оборудования осуществлять методическое сопровождение и помощь в производстве исследований при помощи специалистов с соответствующей квалификацией;</w:t>
            </w:r>
          </w:p>
        </w:tc>
        <w:tc>
          <w:tcPr>
            <w:tcW w:w="1134" w:type="dxa"/>
            <w:shd w:val="clear" w:color="000000" w:fill="FFFFFF"/>
            <w:vAlign w:val="center"/>
          </w:tcPr>
          <w:p w:rsidR="004D6D20" w:rsidRPr="00755892" w:rsidRDefault="004D6D20" w:rsidP="004D6D20">
            <w:pPr>
              <w:rPr>
                <w:rFonts w:cs="Times New Roman"/>
                <w:sz w:val="18"/>
                <w:szCs w:val="18"/>
                <w:lang w:val="kk-KZ"/>
              </w:rPr>
            </w:pPr>
            <w:r w:rsidRPr="00755892">
              <w:rPr>
                <w:rFonts w:cs="Times New Roman"/>
                <w:sz w:val="18"/>
                <w:szCs w:val="18"/>
                <w:lang w:val="kk-KZ"/>
              </w:rPr>
              <w:lastRenderedPageBreak/>
              <w:t>шт</w:t>
            </w:r>
          </w:p>
        </w:tc>
        <w:tc>
          <w:tcPr>
            <w:tcW w:w="850" w:type="dxa"/>
            <w:shd w:val="clear" w:color="000000" w:fill="FFFFFF"/>
            <w:vAlign w:val="center"/>
          </w:tcPr>
          <w:p w:rsidR="004D6D20" w:rsidRPr="00755892" w:rsidRDefault="004D6D20" w:rsidP="004D6D20">
            <w:pPr>
              <w:rPr>
                <w:color w:val="000000"/>
                <w:sz w:val="18"/>
                <w:szCs w:val="18"/>
                <w:lang w:val="kk-KZ"/>
              </w:rPr>
            </w:pPr>
            <w:r w:rsidRPr="00755892">
              <w:rPr>
                <w:color w:val="000000"/>
                <w:sz w:val="18"/>
                <w:szCs w:val="18"/>
                <w:lang w:val="kk-KZ"/>
              </w:rPr>
              <w:t>1</w:t>
            </w:r>
          </w:p>
        </w:tc>
        <w:tc>
          <w:tcPr>
            <w:tcW w:w="1276" w:type="dxa"/>
            <w:shd w:val="clear" w:color="000000" w:fill="FFFFFF"/>
            <w:vAlign w:val="center"/>
          </w:tcPr>
          <w:p w:rsidR="004D6D20" w:rsidRPr="00755892" w:rsidRDefault="004D6D20" w:rsidP="004D6D20">
            <w:pPr>
              <w:rPr>
                <w:color w:val="000000"/>
                <w:sz w:val="18"/>
                <w:szCs w:val="18"/>
                <w:lang w:val="kk-KZ"/>
              </w:rPr>
            </w:pPr>
            <w:r w:rsidRPr="00755892">
              <w:rPr>
                <w:color w:val="000000"/>
                <w:sz w:val="18"/>
                <w:szCs w:val="18"/>
                <w:lang w:val="kk-KZ"/>
              </w:rPr>
              <w:t>1 001 468,00</w:t>
            </w:r>
          </w:p>
        </w:tc>
        <w:tc>
          <w:tcPr>
            <w:tcW w:w="1276" w:type="dxa"/>
            <w:shd w:val="clear" w:color="000000" w:fill="FFFFFF"/>
            <w:vAlign w:val="center"/>
          </w:tcPr>
          <w:p w:rsidR="004D6D20" w:rsidRPr="00755892" w:rsidRDefault="004D6D20" w:rsidP="004D6D20">
            <w:pPr>
              <w:rPr>
                <w:color w:val="000000"/>
                <w:sz w:val="18"/>
                <w:szCs w:val="18"/>
                <w:lang w:val="kk-KZ"/>
              </w:rPr>
            </w:pPr>
            <w:r w:rsidRPr="00755892">
              <w:rPr>
                <w:color w:val="000000"/>
                <w:sz w:val="18"/>
                <w:szCs w:val="18"/>
                <w:lang w:val="kk-KZ"/>
              </w:rPr>
              <w:t>1 001 468,00</w:t>
            </w:r>
          </w:p>
        </w:tc>
      </w:tr>
    </w:tbl>
    <w:p w:rsidR="00C04CAB" w:rsidRPr="006D449D" w:rsidRDefault="00C04CAB" w:rsidP="00D23A74">
      <w:pPr>
        <w:jc w:val="both"/>
        <w:rPr>
          <w:rFonts w:cs="Times New Roman"/>
          <w:sz w:val="20"/>
          <w:szCs w:val="20"/>
          <w:lang w:val="kk-KZ"/>
        </w:rPr>
      </w:pPr>
    </w:p>
    <w:p w:rsidR="00085E23" w:rsidRPr="006D449D" w:rsidRDefault="00085E23" w:rsidP="00D23A74">
      <w:pPr>
        <w:jc w:val="both"/>
        <w:rPr>
          <w:rFonts w:cs="Times New Roman"/>
          <w:sz w:val="20"/>
          <w:szCs w:val="20"/>
          <w:lang w:val="kk-KZ"/>
        </w:rPr>
      </w:pPr>
    </w:p>
    <w:tbl>
      <w:tblPr>
        <w:tblStyle w:val="af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085E23" w:rsidRPr="00834ABA" w:rsidTr="00E25D9E">
        <w:tc>
          <w:tcPr>
            <w:tcW w:w="4928" w:type="dxa"/>
          </w:tcPr>
          <w:p w:rsidR="00085E23" w:rsidRPr="006D449D" w:rsidRDefault="00085E23" w:rsidP="001055FF">
            <w:pPr>
              <w:jc w:val="both"/>
              <w:rPr>
                <w:rFonts w:cs="Times New Roman"/>
                <w:sz w:val="22"/>
                <w:szCs w:val="22"/>
                <w:lang w:val="kk-KZ"/>
              </w:rPr>
            </w:pPr>
            <w:r w:rsidRPr="006D449D">
              <w:rPr>
                <w:rFonts w:cs="Times New Roman"/>
                <w:b/>
                <w:sz w:val="22"/>
                <w:szCs w:val="22"/>
                <w:lang w:val="kk-KZ"/>
              </w:rPr>
              <w:t>Бөлінген сома</w:t>
            </w:r>
            <w:r w:rsidRPr="006D449D">
              <w:rPr>
                <w:rFonts w:cs="Times New Roman"/>
                <w:sz w:val="22"/>
                <w:szCs w:val="22"/>
                <w:lang w:val="kk-KZ"/>
              </w:rPr>
              <w:t xml:space="preserve"> </w:t>
            </w:r>
            <w:r w:rsidR="00E35651">
              <w:rPr>
                <w:rFonts w:cs="Times New Roman"/>
                <w:sz w:val="22"/>
                <w:szCs w:val="22"/>
                <w:lang w:val="kk-KZ"/>
              </w:rPr>
              <w:t>5 376 167</w:t>
            </w:r>
            <w:r w:rsidR="00D57D6C" w:rsidRPr="006D449D">
              <w:rPr>
                <w:rStyle w:val="ezkurwreuab5ozgtqnkl"/>
                <w:sz w:val="22"/>
                <w:szCs w:val="22"/>
                <w:lang w:val="kk-KZ"/>
              </w:rPr>
              <w:t>,00</w:t>
            </w:r>
            <w:r w:rsidR="00D57D6C" w:rsidRPr="006D449D">
              <w:rPr>
                <w:sz w:val="22"/>
                <w:szCs w:val="22"/>
                <w:lang w:val="kk-KZ"/>
              </w:rPr>
              <w:t xml:space="preserve"> </w:t>
            </w:r>
            <w:r w:rsidR="00D57D6C" w:rsidRPr="006D449D">
              <w:rPr>
                <w:rStyle w:val="ezkurwreuab5ozgtqnkl"/>
                <w:sz w:val="22"/>
                <w:szCs w:val="22"/>
                <w:lang w:val="kk-KZ"/>
              </w:rPr>
              <w:t>(</w:t>
            </w:r>
            <w:r w:rsidR="00E35651">
              <w:rPr>
                <w:rStyle w:val="ezkurwreuab5ozgtqnkl"/>
                <w:sz w:val="22"/>
                <w:szCs w:val="22"/>
                <w:lang w:val="kk-KZ"/>
              </w:rPr>
              <w:t>бес</w:t>
            </w:r>
            <w:r w:rsidR="00D57D6C" w:rsidRPr="006D449D">
              <w:rPr>
                <w:sz w:val="22"/>
                <w:szCs w:val="22"/>
                <w:lang w:val="kk-KZ"/>
              </w:rPr>
              <w:t xml:space="preserve"> </w:t>
            </w:r>
            <w:r w:rsidR="00D57D6C" w:rsidRPr="006D449D">
              <w:rPr>
                <w:rStyle w:val="ezkurwreuab5ozgtqnkl"/>
                <w:sz w:val="22"/>
                <w:szCs w:val="22"/>
                <w:lang w:val="kk-KZ"/>
              </w:rPr>
              <w:t>миллион</w:t>
            </w:r>
            <w:r w:rsidR="00D57D6C" w:rsidRPr="006D449D">
              <w:rPr>
                <w:sz w:val="22"/>
                <w:szCs w:val="22"/>
                <w:lang w:val="kk-KZ"/>
              </w:rPr>
              <w:t xml:space="preserve"> </w:t>
            </w:r>
            <w:r w:rsidR="00E35651">
              <w:rPr>
                <w:sz w:val="22"/>
                <w:szCs w:val="22"/>
                <w:lang w:val="kk-KZ"/>
              </w:rPr>
              <w:t>үш жүз жетпіс алты</w:t>
            </w:r>
            <w:r w:rsidR="00D57D6C" w:rsidRPr="006D449D">
              <w:rPr>
                <w:sz w:val="22"/>
                <w:szCs w:val="22"/>
                <w:lang w:val="kk-KZ"/>
              </w:rPr>
              <w:t xml:space="preserve"> </w:t>
            </w:r>
            <w:r w:rsidR="00D57D6C" w:rsidRPr="006D449D">
              <w:rPr>
                <w:rStyle w:val="ezkurwreuab5ozgtqnkl"/>
                <w:sz w:val="22"/>
                <w:szCs w:val="22"/>
                <w:lang w:val="kk-KZ"/>
              </w:rPr>
              <w:t>мың</w:t>
            </w:r>
            <w:r w:rsidR="00D57D6C" w:rsidRPr="006D449D">
              <w:rPr>
                <w:sz w:val="22"/>
                <w:szCs w:val="22"/>
                <w:lang w:val="kk-KZ"/>
              </w:rPr>
              <w:t xml:space="preserve"> </w:t>
            </w:r>
            <w:r w:rsidR="00E35651">
              <w:rPr>
                <w:sz w:val="22"/>
                <w:szCs w:val="22"/>
                <w:lang w:val="kk-KZ"/>
              </w:rPr>
              <w:t>бір</w:t>
            </w:r>
            <w:r w:rsidR="00D57D6C" w:rsidRPr="006D449D">
              <w:rPr>
                <w:sz w:val="22"/>
                <w:szCs w:val="22"/>
                <w:lang w:val="kk-KZ"/>
              </w:rPr>
              <w:t xml:space="preserve"> </w:t>
            </w:r>
            <w:r w:rsidR="00D57D6C" w:rsidRPr="006D449D">
              <w:rPr>
                <w:rStyle w:val="ezkurwreuab5ozgtqnkl"/>
                <w:sz w:val="22"/>
                <w:szCs w:val="22"/>
                <w:lang w:val="kk-KZ"/>
              </w:rPr>
              <w:t>жүз</w:t>
            </w:r>
            <w:r w:rsidR="00D57D6C" w:rsidRPr="006D449D">
              <w:rPr>
                <w:sz w:val="22"/>
                <w:szCs w:val="22"/>
                <w:lang w:val="kk-KZ"/>
              </w:rPr>
              <w:t xml:space="preserve"> </w:t>
            </w:r>
            <w:r w:rsidR="00E35651">
              <w:rPr>
                <w:sz w:val="22"/>
                <w:szCs w:val="22"/>
                <w:lang w:val="kk-KZ"/>
              </w:rPr>
              <w:t>алпыс жеті</w:t>
            </w:r>
            <w:r w:rsidRPr="006D449D">
              <w:rPr>
                <w:rFonts w:cs="Times New Roman"/>
                <w:sz w:val="22"/>
                <w:szCs w:val="22"/>
                <w:lang w:val="kk-KZ"/>
              </w:rPr>
              <w:t>) теңге</w:t>
            </w:r>
            <w:r w:rsidR="00B05AD4" w:rsidRPr="006D449D">
              <w:rPr>
                <w:rFonts w:cs="Times New Roman"/>
                <w:sz w:val="22"/>
                <w:szCs w:val="22"/>
                <w:lang w:val="kk-KZ"/>
              </w:rPr>
              <w:t xml:space="preserve"> ҚҚС -мен</w:t>
            </w:r>
            <w:r w:rsidRPr="006D449D">
              <w:rPr>
                <w:rFonts w:cs="Times New Roman"/>
                <w:sz w:val="22"/>
                <w:szCs w:val="22"/>
                <w:lang w:val="kk-KZ"/>
              </w:rPr>
              <w:t>.</w:t>
            </w:r>
          </w:p>
          <w:p w:rsidR="00085E23" w:rsidRPr="002469F4" w:rsidRDefault="00085E23" w:rsidP="001055FF">
            <w:pPr>
              <w:jc w:val="both"/>
              <w:rPr>
                <w:rFonts w:cs="Times New Roman"/>
                <w:sz w:val="22"/>
                <w:szCs w:val="22"/>
                <w:lang w:val="kk-KZ"/>
              </w:rPr>
            </w:pPr>
            <w:r w:rsidRPr="006D449D">
              <w:rPr>
                <w:rFonts w:cs="Times New Roman"/>
                <w:b/>
                <w:sz w:val="22"/>
                <w:szCs w:val="22"/>
                <w:lang w:val="kk-KZ"/>
              </w:rPr>
              <w:t xml:space="preserve">Тауарды жеткізу </w:t>
            </w:r>
            <w:r w:rsidRPr="006D449D">
              <w:rPr>
                <w:rFonts w:cs="Times New Roman"/>
                <w:sz w:val="22"/>
                <w:szCs w:val="22"/>
                <w:lang w:val="kk-KZ"/>
              </w:rPr>
              <w:t xml:space="preserve">тапсырыс </w:t>
            </w:r>
            <w:r w:rsidRPr="002469F4">
              <w:rPr>
                <w:rFonts w:cs="Times New Roman"/>
                <w:sz w:val="22"/>
                <w:szCs w:val="22"/>
                <w:lang w:val="kk-KZ"/>
              </w:rPr>
              <w:t xml:space="preserve">берушінің өтінімі бойынша </w:t>
            </w:r>
            <w:r w:rsidR="002469F4">
              <w:rPr>
                <w:rFonts w:cs="Times New Roman"/>
                <w:sz w:val="22"/>
                <w:szCs w:val="22"/>
                <w:lang w:val="kk-KZ"/>
              </w:rPr>
              <w:t>5</w:t>
            </w:r>
            <w:r w:rsidRPr="002469F4">
              <w:rPr>
                <w:rFonts w:cs="Times New Roman"/>
                <w:sz w:val="22"/>
                <w:szCs w:val="22"/>
                <w:lang w:val="kk-KZ"/>
              </w:rPr>
              <w:t xml:space="preserve"> (</w:t>
            </w:r>
            <w:r w:rsidR="002469F4">
              <w:rPr>
                <w:rFonts w:cs="Times New Roman"/>
                <w:sz w:val="22"/>
                <w:szCs w:val="22"/>
                <w:lang w:val="kk-KZ"/>
              </w:rPr>
              <w:t>бес</w:t>
            </w:r>
            <w:r w:rsidRPr="002469F4">
              <w:rPr>
                <w:rFonts w:cs="Times New Roman"/>
                <w:sz w:val="22"/>
                <w:szCs w:val="22"/>
                <w:lang w:val="kk-KZ"/>
              </w:rPr>
              <w:t>) күнтізбелік күні ішінде жеткізіледі.</w:t>
            </w:r>
          </w:p>
          <w:p w:rsidR="00085E23" w:rsidRPr="00175BBE" w:rsidRDefault="00085E23" w:rsidP="001055FF">
            <w:pPr>
              <w:jc w:val="both"/>
              <w:rPr>
                <w:rFonts w:cs="Times New Roman"/>
                <w:sz w:val="22"/>
                <w:szCs w:val="22"/>
                <w:lang w:val="kk-KZ"/>
              </w:rPr>
            </w:pPr>
            <w:r w:rsidRPr="00175BBE">
              <w:rPr>
                <w:rFonts w:cs="Times New Roman"/>
                <w:b/>
                <w:sz w:val="22"/>
                <w:szCs w:val="22"/>
                <w:lang w:val="kk-KZ"/>
              </w:rPr>
              <w:t>Тауарды жеткізу орны:</w:t>
            </w:r>
            <w:r w:rsidRPr="00175BBE">
              <w:rPr>
                <w:rFonts w:cs="Times New Roman"/>
                <w:sz w:val="22"/>
                <w:szCs w:val="22"/>
                <w:lang w:val="kk-KZ"/>
              </w:rPr>
              <w:t xml:space="preserve"> АҚ «А.Н.Сызғанов атындағы Ұлттық ғылыми хирургия орталығы», Алматы қаласы, Алмалы ауданы, Желтоқсан көшесі, 62.</w:t>
            </w:r>
          </w:p>
          <w:p w:rsidR="002B162C" w:rsidRPr="00175BBE" w:rsidRDefault="002B162C" w:rsidP="002B162C">
            <w:pPr>
              <w:jc w:val="both"/>
              <w:rPr>
                <w:rFonts w:cs="Times New Roman"/>
                <w:sz w:val="22"/>
                <w:szCs w:val="22"/>
                <w:lang w:val="kk-KZ"/>
              </w:rPr>
            </w:pPr>
            <w:r w:rsidRPr="00175BBE">
              <w:rPr>
                <w:rFonts w:cs="Times New Roman"/>
                <w:b/>
                <w:sz w:val="22"/>
                <w:szCs w:val="22"/>
                <w:lang w:val="kk-KZ"/>
              </w:rPr>
              <w:t>Төлем шарттары:</w:t>
            </w:r>
            <w:r w:rsidRPr="00175BBE">
              <w:rPr>
                <w:rFonts w:cs="Times New Roman"/>
                <w:sz w:val="22"/>
                <w:szCs w:val="22"/>
                <w:lang w:val="kk-KZ"/>
              </w:rPr>
              <w:t xml:space="preserve"> Тараптар жүкқұжатқа қол қойған және ЭШФ ресімдеген күннен бастап күнтізбелік 30 (отыз) күн ішінде.</w:t>
            </w:r>
          </w:p>
          <w:p w:rsidR="00085E23" w:rsidRPr="00175BBE" w:rsidRDefault="00F51968" w:rsidP="001055FF">
            <w:pPr>
              <w:jc w:val="both"/>
              <w:rPr>
                <w:rFonts w:cs="Times New Roman"/>
                <w:sz w:val="22"/>
                <w:szCs w:val="22"/>
                <w:lang w:val="kk-KZ"/>
              </w:rPr>
            </w:pPr>
            <w:r>
              <w:rPr>
                <w:rFonts w:cs="Times New Roman"/>
                <w:b/>
                <w:sz w:val="22"/>
                <w:szCs w:val="22"/>
                <w:lang w:val="kk-KZ"/>
              </w:rPr>
              <w:t>Құжаттарды ұ</w:t>
            </w:r>
            <w:r w:rsidR="00085E23" w:rsidRPr="00175BBE">
              <w:rPr>
                <w:rFonts w:cs="Times New Roman"/>
                <w:b/>
                <w:sz w:val="22"/>
                <w:szCs w:val="22"/>
                <w:lang w:val="kk-KZ"/>
              </w:rPr>
              <w:t>сыну орны мен соңғы мерзімі:</w:t>
            </w:r>
            <w:r w:rsidR="00085E23" w:rsidRPr="00175BBE">
              <w:rPr>
                <w:rFonts w:cs="Times New Roman"/>
                <w:sz w:val="22"/>
                <w:szCs w:val="22"/>
                <w:lang w:val="kk-KZ"/>
              </w:rPr>
              <w:t xml:space="preserve"> Алматы қаласы, Алмалы ауданы, Желтоқсан көшесі, 51, 201 кабинет, күні </w:t>
            </w:r>
            <w:r w:rsidR="00175BBE" w:rsidRPr="00175BBE">
              <w:rPr>
                <w:rFonts w:cs="Times New Roman"/>
                <w:sz w:val="22"/>
                <w:szCs w:val="22"/>
                <w:lang w:val="kk-KZ"/>
              </w:rPr>
              <w:t>03.</w:t>
            </w:r>
            <w:r w:rsidR="00471BB6">
              <w:rPr>
                <w:rFonts w:cs="Times New Roman"/>
                <w:sz w:val="22"/>
                <w:szCs w:val="22"/>
                <w:lang w:val="kk-KZ"/>
              </w:rPr>
              <w:t>10</w:t>
            </w:r>
            <w:r w:rsidR="00175BBE" w:rsidRPr="00175BBE">
              <w:rPr>
                <w:rFonts w:cs="Times New Roman"/>
                <w:sz w:val="22"/>
                <w:szCs w:val="22"/>
                <w:lang w:val="kk-KZ"/>
              </w:rPr>
              <w:t>.2025</w:t>
            </w:r>
            <w:r w:rsidR="00175BBE">
              <w:rPr>
                <w:rFonts w:cs="Times New Roman"/>
                <w:sz w:val="22"/>
                <w:szCs w:val="22"/>
                <w:lang w:val="kk-KZ"/>
              </w:rPr>
              <w:t xml:space="preserve"> </w:t>
            </w:r>
            <w:r w:rsidR="00085E23" w:rsidRPr="00175BBE">
              <w:rPr>
                <w:rFonts w:cs="Times New Roman"/>
                <w:sz w:val="22"/>
                <w:szCs w:val="22"/>
                <w:lang w:val="kk-KZ"/>
              </w:rPr>
              <w:t>ж. уақыты: 10:00 сағат.</w:t>
            </w:r>
          </w:p>
          <w:p w:rsidR="00085E23" w:rsidRPr="00175BBE" w:rsidRDefault="00085E23" w:rsidP="001055FF">
            <w:pPr>
              <w:jc w:val="both"/>
              <w:rPr>
                <w:rFonts w:cs="Times New Roman"/>
                <w:b/>
                <w:sz w:val="22"/>
                <w:szCs w:val="22"/>
                <w:lang w:val="kk-KZ"/>
              </w:rPr>
            </w:pPr>
            <w:r w:rsidRPr="00175BBE">
              <w:rPr>
                <w:rFonts w:cs="Times New Roman"/>
                <w:sz w:val="22"/>
                <w:szCs w:val="22"/>
                <w:lang w:val="kk-KZ"/>
              </w:rPr>
              <w:t xml:space="preserve">           </w:t>
            </w:r>
            <w:r w:rsidRPr="00175BBE">
              <w:rPr>
                <w:rFonts w:cs="Times New Roman"/>
                <w:b/>
                <w:sz w:val="22"/>
                <w:szCs w:val="22"/>
                <w:lang w:val="kk-KZ"/>
              </w:rPr>
              <w:t>Қатысу үшін құ</w:t>
            </w:r>
            <w:bookmarkStart w:id="0" w:name="_GoBack"/>
            <w:bookmarkEnd w:id="0"/>
            <w:r w:rsidRPr="00175BBE">
              <w:rPr>
                <w:rFonts w:cs="Times New Roman"/>
                <w:b/>
                <w:sz w:val="22"/>
                <w:szCs w:val="22"/>
                <w:lang w:val="kk-KZ"/>
              </w:rPr>
              <w:t>жаттар тігілген, нөмірленген түрде, мөрленген конвертте ұсынылады және мөрмен бекітіледі. Конвертте Өнім берушінің, ұйымдастырушының (Тапсырыс берушінің) атауы және заңды мекенжайы жазылуға тиіс.</w:t>
            </w:r>
          </w:p>
          <w:p w:rsidR="00085E23" w:rsidRPr="00175BBE" w:rsidRDefault="00085E23" w:rsidP="001055FF">
            <w:pPr>
              <w:jc w:val="both"/>
              <w:rPr>
                <w:rFonts w:cs="Times New Roman"/>
                <w:sz w:val="22"/>
                <w:szCs w:val="22"/>
                <w:lang w:val="kk-KZ"/>
              </w:rPr>
            </w:pPr>
            <w:r w:rsidRPr="00175BBE">
              <w:rPr>
                <w:rFonts w:cs="Times New Roman"/>
                <w:sz w:val="22"/>
                <w:szCs w:val="22"/>
                <w:lang w:val="kk-KZ"/>
              </w:rPr>
              <w:t>Медициналық бұйымдардың сәйкестігін растайтын құжаттарға мынадай талаптар қойылады:</w:t>
            </w:r>
          </w:p>
          <w:p w:rsidR="00085E23" w:rsidRPr="00175BBE" w:rsidRDefault="00085E23" w:rsidP="001055FF">
            <w:pPr>
              <w:jc w:val="both"/>
              <w:rPr>
                <w:rFonts w:cs="Times New Roman"/>
                <w:sz w:val="22"/>
                <w:szCs w:val="22"/>
                <w:lang w:val="kk-KZ"/>
              </w:rPr>
            </w:pPr>
            <w:r w:rsidRPr="00175BBE">
              <w:rPr>
                <w:rFonts w:cs="Times New Roman"/>
                <w:sz w:val="22"/>
                <w:szCs w:val="22"/>
                <w:lang w:val="kk-KZ"/>
              </w:rPr>
              <w:t>1) Кодекстің ережелеріне сәйкес және денсаулық сақтау саласындағы уәкілетті орган айқындаған тәртіппен Қазақстан Республикасында мемлекеттік тіркеудің болуы.</w:t>
            </w:r>
          </w:p>
          <w:p w:rsidR="00085E23" w:rsidRPr="00175BBE" w:rsidRDefault="00085E23" w:rsidP="001055FF">
            <w:pPr>
              <w:jc w:val="both"/>
              <w:rPr>
                <w:rFonts w:cs="Times New Roman"/>
                <w:sz w:val="22"/>
                <w:szCs w:val="22"/>
                <w:lang w:val="kk-KZ"/>
              </w:rPr>
            </w:pPr>
            <w:r w:rsidRPr="00175BBE">
              <w:rPr>
                <w:rFonts w:cs="Times New Roman"/>
                <w:sz w:val="22"/>
                <w:szCs w:val="22"/>
                <w:lang w:val="kk-KZ"/>
              </w:rPr>
              <w:t>2)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w:t>
            </w:r>
          </w:p>
          <w:p w:rsidR="00085E23" w:rsidRPr="00175BBE" w:rsidRDefault="00085E23" w:rsidP="001055FF">
            <w:pPr>
              <w:jc w:val="both"/>
              <w:rPr>
                <w:rFonts w:cs="Times New Roman"/>
                <w:sz w:val="22"/>
                <w:szCs w:val="22"/>
                <w:lang w:val="kk-KZ"/>
              </w:rPr>
            </w:pPr>
            <w:r w:rsidRPr="00175BBE">
              <w:rPr>
                <w:rFonts w:cs="Times New Roman"/>
                <w:sz w:val="22"/>
                <w:szCs w:val="22"/>
                <w:lang w:val="kk-KZ"/>
              </w:rPr>
              <w:t>3)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085E23" w:rsidRPr="00175BBE" w:rsidRDefault="00085E23" w:rsidP="001055FF">
            <w:pPr>
              <w:jc w:val="both"/>
              <w:rPr>
                <w:rFonts w:cs="Times New Roman"/>
                <w:sz w:val="22"/>
                <w:szCs w:val="22"/>
                <w:lang w:val="kk-KZ"/>
              </w:rPr>
            </w:pPr>
            <w:r w:rsidRPr="00175BBE">
              <w:rPr>
                <w:rFonts w:cs="Times New Roman"/>
                <w:sz w:val="22"/>
                <w:szCs w:val="22"/>
                <w:lang w:val="kk-KZ"/>
              </w:rPr>
              <w:t xml:space="preserve">4) өнім беруші Тапсырыс берушіге жеткізген </w:t>
            </w:r>
            <w:r w:rsidRPr="00175BBE">
              <w:rPr>
                <w:rFonts w:cs="Times New Roman"/>
                <w:sz w:val="22"/>
                <w:szCs w:val="22"/>
                <w:lang w:val="kk-KZ"/>
              </w:rPr>
              <w:lastRenderedPageBreak/>
              <w:t>күнге медициналық бұйымдардың жарамдылық мерзімін</w:t>
            </w:r>
            <w:r w:rsidR="00F51968">
              <w:rPr>
                <w:rFonts w:cs="Times New Roman"/>
                <w:sz w:val="22"/>
                <w:szCs w:val="22"/>
                <w:lang w:val="kk-KZ"/>
              </w:rPr>
              <w:t xml:space="preserve"> (өңдірілген мерзімі)</w:t>
            </w:r>
            <w:r w:rsidRPr="00175BBE">
              <w:rPr>
                <w:rFonts w:cs="Times New Roman"/>
                <w:sz w:val="22"/>
                <w:szCs w:val="22"/>
                <w:lang w:val="kk-KZ"/>
              </w:rPr>
              <w:t>;</w:t>
            </w:r>
          </w:p>
          <w:p w:rsidR="00085E23" w:rsidRPr="00175BBE" w:rsidRDefault="00085E23" w:rsidP="001055FF">
            <w:pPr>
              <w:jc w:val="both"/>
              <w:rPr>
                <w:rFonts w:cs="Times New Roman"/>
                <w:sz w:val="22"/>
                <w:szCs w:val="22"/>
                <w:lang w:val="kk-KZ"/>
              </w:rPr>
            </w:pPr>
            <w:r w:rsidRPr="00175BBE">
              <w:rPr>
                <w:rFonts w:cs="Times New Roman"/>
                <w:sz w:val="22"/>
                <w:szCs w:val="22"/>
                <w:lang w:val="kk-KZ"/>
              </w:rPr>
              <w:t>5) құқық қабілеттілігі (заңды тұлғалар үшін), азаматтық әрекет қабілеттілігі (кәсіпкерлік қызметті жүзеге асыратын жеке тұлғалар үшін);</w:t>
            </w:r>
          </w:p>
          <w:p w:rsidR="00085E23" w:rsidRPr="00175BBE" w:rsidRDefault="00085E23" w:rsidP="001055FF">
            <w:pPr>
              <w:jc w:val="both"/>
              <w:rPr>
                <w:rFonts w:cs="Times New Roman"/>
                <w:sz w:val="22"/>
                <w:szCs w:val="22"/>
                <w:lang w:val="kk-KZ"/>
              </w:rPr>
            </w:pPr>
            <w:r w:rsidRPr="00175BBE">
              <w:rPr>
                <w:rFonts w:cs="Times New Roman"/>
                <w:sz w:val="22"/>
                <w:szCs w:val="22"/>
                <w:lang w:val="kk-KZ"/>
              </w:rPr>
              <w:t>6) тиісті фармацевтикалық қызметті жүзеге асыруға құқық қабілеттілігі;</w:t>
            </w:r>
          </w:p>
          <w:p w:rsidR="00085E23" w:rsidRPr="00175BBE" w:rsidRDefault="00085E23" w:rsidP="001055FF">
            <w:pPr>
              <w:jc w:val="both"/>
              <w:rPr>
                <w:rFonts w:cs="Times New Roman"/>
                <w:sz w:val="22"/>
                <w:szCs w:val="22"/>
                <w:lang w:val="kk-KZ"/>
              </w:rPr>
            </w:pPr>
            <w:r w:rsidRPr="00175BBE">
              <w:rPr>
                <w:rFonts w:cs="Times New Roman"/>
                <w:sz w:val="22"/>
                <w:szCs w:val="22"/>
                <w:lang w:val="kk-KZ"/>
              </w:rPr>
              <w:t>7) шешімдерді тікелей және (немесе) жанама қабылдауға және (немесе) қабылданатын шешімдерге ықпал етуге құқығы бар тапсырыс берушінің, сатып алуды ұйымдастырушының мүшелерімен және өкілдерімен аффилиирленбеген;</w:t>
            </w:r>
          </w:p>
          <w:p w:rsidR="00085E23" w:rsidRPr="00175BBE" w:rsidRDefault="00085E23" w:rsidP="001055FF">
            <w:pPr>
              <w:jc w:val="both"/>
              <w:rPr>
                <w:rFonts w:cs="Times New Roman"/>
                <w:sz w:val="22"/>
                <w:szCs w:val="22"/>
                <w:lang w:val="kk-KZ"/>
              </w:rPr>
            </w:pPr>
            <w:r w:rsidRPr="00175BBE">
              <w:rPr>
                <w:rFonts w:cs="Times New Roman"/>
                <w:sz w:val="22"/>
                <w:szCs w:val="22"/>
                <w:lang w:val="kk-KZ"/>
              </w:rPr>
              <w:t>8)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rsidR="00085E23" w:rsidRPr="00834ABA" w:rsidRDefault="00085E23" w:rsidP="001055FF">
            <w:pPr>
              <w:jc w:val="both"/>
              <w:rPr>
                <w:rFonts w:cs="Times New Roman"/>
                <w:sz w:val="22"/>
                <w:szCs w:val="22"/>
              </w:rPr>
            </w:pPr>
            <w:r w:rsidRPr="00834ABA">
              <w:rPr>
                <w:rFonts w:cs="Times New Roman"/>
                <w:sz w:val="22"/>
                <w:szCs w:val="22"/>
              </w:rPr>
              <w:t xml:space="preserve">9) </w:t>
            </w:r>
            <w:proofErr w:type="spellStart"/>
            <w:r w:rsidRPr="00834ABA">
              <w:rPr>
                <w:rFonts w:cs="Times New Roman"/>
                <w:sz w:val="22"/>
                <w:szCs w:val="22"/>
              </w:rPr>
              <w:t>банкроттық</w:t>
            </w:r>
            <w:proofErr w:type="spellEnd"/>
            <w:r w:rsidRPr="00834ABA">
              <w:rPr>
                <w:rFonts w:cs="Times New Roman"/>
                <w:sz w:val="22"/>
                <w:szCs w:val="22"/>
              </w:rPr>
              <w:t xml:space="preserve"> не </w:t>
            </w:r>
            <w:proofErr w:type="spellStart"/>
            <w:r w:rsidRPr="00834ABA">
              <w:rPr>
                <w:rFonts w:cs="Times New Roman"/>
                <w:sz w:val="22"/>
                <w:szCs w:val="22"/>
              </w:rPr>
              <w:t>тарату</w:t>
            </w:r>
            <w:proofErr w:type="spellEnd"/>
            <w:r w:rsidRPr="00834ABA">
              <w:rPr>
                <w:rFonts w:cs="Times New Roman"/>
                <w:sz w:val="22"/>
                <w:szCs w:val="22"/>
              </w:rPr>
              <w:t xml:space="preserve"> </w:t>
            </w:r>
            <w:proofErr w:type="spellStart"/>
            <w:r w:rsidRPr="00834ABA">
              <w:rPr>
                <w:rFonts w:cs="Times New Roman"/>
                <w:sz w:val="22"/>
                <w:szCs w:val="22"/>
              </w:rPr>
              <w:t>рәсіміне</w:t>
            </w:r>
            <w:proofErr w:type="spellEnd"/>
            <w:r w:rsidRPr="00834ABA">
              <w:rPr>
                <w:rFonts w:cs="Times New Roman"/>
                <w:sz w:val="22"/>
                <w:szCs w:val="22"/>
              </w:rPr>
              <w:t xml:space="preserve"> </w:t>
            </w:r>
            <w:proofErr w:type="spellStart"/>
            <w:r w:rsidRPr="00834ABA">
              <w:rPr>
                <w:rFonts w:cs="Times New Roman"/>
                <w:sz w:val="22"/>
                <w:szCs w:val="22"/>
              </w:rPr>
              <w:t>жатпайды</w:t>
            </w:r>
            <w:proofErr w:type="spellEnd"/>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sz w:val="22"/>
                <w:szCs w:val="22"/>
              </w:rPr>
              <w:t xml:space="preserve">10) </w:t>
            </w:r>
            <w:proofErr w:type="spellStart"/>
            <w:r w:rsidRPr="00834ABA">
              <w:rPr>
                <w:rFonts w:cs="Times New Roman"/>
                <w:sz w:val="22"/>
                <w:szCs w:val="22"/>
              </w:rPr>
              <w:t>фармацевтикалық</w:t>
            </w:r>
            <w:proofErr w:type="spellEnd"/>
            <w:r w:rsidRPr="00834ABA">
              <w:rPr>
                <w:rFonts w:cs="Times New Roman"/>
                <w:sz w:val="22"/>
                <w:szCs w:val="22"/>
              </w:rPr>
              <w:t xml:space="preserve"> </w:t>
            </w:r>
            <w:proofErr w:type="spellStart"/>
            <w:r w:rsidRPr="00834ABA">
              <w:rPr>
                <w:rFonts w:cs="Times New Roman"/>
                <w:sz w:val="22"/>
                <w:szCs w:val="22"/>
              </w:rPr>
              <w:t>қызметке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есірткі</w:t>
            </w:r>
            <w:proofErr w:type="spellEnd"/>
            <w:r w:rsidRPr="00834ABA">
              <w:rPr>
                <w:rFonts w:cs="Times New Roman"/>
                <w:sz w:val="22"/>
                <w:szCs w:val="22"/>
              </w:rPr>
              <w:t xml:space="preserve"> </w:t>
            </w:r>
            <w:proofErr w:type="spellStart"/>
            <w:r w:rsidRPr="00834ABA">
              <w:rPr>
                <w:rFonts w:cs="Times New Roman"/>
                <w:sz w:val="22"/>
                <w:szCs w:val="22"/>
              </w:rPr>
              <w:t>құралдарының</w:t>
            </w:r>
            <w:proofErr w:type="spellEnd"/>
            <w:r w:rsidRPr="00834ABA">
              <w:rPr>
                <w:rFonts w:cs="Times New Roman"/>
                <w:sz w:val="22"/>
                <w:szCs w:val="22"/>
              </w:rPr>
              <w:t xml:space="preserve">, </w:t>
            </w:r>
            <w:proofErr w:type="spellStart"/>
            <w:r w:rsidRPr="00834ABA">
              <w:rPr>
                <w:rFonts w:cs="Times New Roman"/>
                <w:sz w:val="22"/>
                <w:szCs w:val="22"/>
              </w:rPr>
              <w:t>психотроптық</w:t>
            </w:r>
            <w:proofErr w:type="spellEnd"/>
            <w:r w:rsidRPr="00834ABA">
              <w:rPr>
                <w:rFonts w:cs="Times New Roman"/>
                <w:sz w:val="22"/>
                <w:szCs w:val="22"/>
              </w:rPr>
              <w:t xml:space="preserve"> </w:t>
            </w:r>
            <w:proofErr w:type="spellStart"/>
            <w:r w:rsidRPr="00834ABA">
              <w:rPr>
                <w:rFonts w:cs="Times New Roman"/>
                <w:sz w:val="22"/>
                <w:szCs w:val="22"/>
              </w:rPr>
              <w:t>заттар</w:t>
            </w:r>
            <w:proofErr w:type="spellEnd"/>
            <w:r w:rsidRPr="00834ABA">
              <w:rPr>
                <w:rFonts w:cs="Times New Roman"/>
                <w:sz w:val="22"/>
                <w:szCs w:val="22"/>
              </w:rPr>
              <w:t xml:space="preserve"> мен </w:t>
            </w:r>
            <w:proofErr w:type="spellStart"/>
            <w:r w:rsidRPr="00834ABA">
              <w:rPr>
                <w:rFonts w:cs="Times New Roman"/>
                <w:sz w:val="22"/>
                <w:szCs w:val="22"/>
              </w:rPr>
              <w:t>прекурсорлардың</w:t>
            </w:r>
            <w:proofErr w:type="spellEnd"/>
            <w:r w:rsidRPr="00834ABA">
              <w:rPr>
                <w:rFonts w:cs="Times New Roman"/>
                <w:sz w:val="22"/>
                <w:szCs w:val="22"/>
              </w:rPr>
              <w:t xml:space="preserve"> </w:t>
            </w:r>
            <w:proofErr w:type="spellStart"/>
            <w:r w:rsidRPr="00834ABA">
              <w:rPr>
                <w:rFonts w:cs="Times New Roman"/>
                <w:sz w:val="22"/>
                <w:szCs w:val="22"/>
              </w:rPr>
              <w:t>айналымы</w:t>
            </w:r>
            <w:proofErr w:type="spellEnd"/>
            <w:r w:rsidRPr="00834ABA">
              <w:rPr>
                <w:rFonts w:cs="Times New Roman"/>
                <w:sz w:val="22"/>
                <w:szCs w:val="22"/>
              </w:rPr>
              <w:t xml:space="preserve"> </w:t>
            </w:r>
            <w:proofErr w:type="spellStart"/>
            <w:r w:rsidRPr="00834ABA">
              <w:rPr>
                <w:rFonts w:cs="Times New Roman"/>
                <w:sz w:val="22"/>
                <w:szCs w:val="22"/>
              </w:rPr>
              <w:t>саласындағы</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асыруға</w:t>
            </w:r>
            <w:proofErr w:type="spellEnd"/>
            <w:r w:rsidRPr="00834ABA">
              <w:rPr>
                <w:rFonts w:cs="Times New Roman"/>
                <w:sz w:val="22"/>
                <w:szCs w:val="22"/>
              </w:rPr>
              <w:t xml:space="preserve"> </w:t>
            </w:r>
            <w:proofErr w:type="spellStart"/>
            <w:r w:rsidRPr="00834ABA">
              <w:rPr>
                <w:rFonts w:cs="Times New Roman"/>
                <w:sz w:val="22"/>
                <w:szCs w:val="22"/>
              </w:rPr>
              <w:t>арналған</w:t>
            </w:r>
            <w:proofErr w:type="spellEnd"/>
            <w:r w:rsidRPr="00834ABA">
              <w:rPr>
                <w:rFonts w:cs="Times New Roman"/>
                <w:sz w:val="22"/>
                <w:szCs w:val="22"/>
              </w:rPr>
              <w:t xml:space="preserve"> </w:t>
            </w:r>
            <w:proofErr w:type="spellStart"/>
            <w:r w:rsidRPr="00834ABA">
              <w:rPr>
                <w:rFonts w:cs="Times New Roman"/>
                <w:sz w:val="22"/>
                <w:szCs w:val="22"/>
              </w:rPr>
              <w:t>тиісті</w:t>
            </w:r>
            <w:proofErr w:type="spellEnd"/>
            <w:r w:rsidRPr="00834ABA">
              <w:rPr>
                <w:rFonts w:cs="Times New Roman"/>
                <w:sz w:val="22"/>
                <w:szCs w:val="22"/>
              </w:rPr>
              <w:t xml:space="preserve"> </w:t>
            </w:r>
            <w:proofErr w:type="spellStart"/>
            <w:r w:rsidRPr="00834ABA">
              <w:rPr>
                <w:rFonts w:cs="Times New Roman"/>
                <w:sz w:val="22"/>
                <w:szCs w:val="22"/>
              </w:rPr>
              <w:t>лицензияның</w:t>
            </w:r>
            <w:proofErr w:type="spellEnd"/>
            <w:r w:rsidRPr="00834ABA">
              <w:rPr>
                <w:rFonts w:cs="Times New Roman"/>
                <w:sz w:val="22"/>
                <w:szCs w:val="22"/>
              </w:rPr>
              <w:t xml:space="preserve">, </w:t>
            </w:r>
            <w:proofErr w:type="spellStart"/>
            <w:r w:rsidRPr="00834ABA">
              <w:rPr>
                <w:rFonts w:cs="Times New Roman"/>
                <w:sz w:val="22"/>
                <w:szCs w:val="22"/>
              </w:rPr>
              <w:t>медициналық</w:t>
            </w:r>
            <w:proofErr w:type="spellEnd"/>
            <w:r w:rsidRPr="00834ABA">
              <w:rPr>
                <w:rFonts w:cs="Times New Roman"/>
                <w:sz w:val="22"/>
                <w:szCs w:val="22"/>
              </w:rPr>
              <w:t xml:space="preserve"> </w:t>
            </w:r>
            <w:proofErr w:type="spellStart"/>
            <w:r w:rsidRPr="00834ABA">
              <w:rPr>
                <w:rFonts w:cs="Times New Roman"/>
                <w:sz w:val="22"/>
                <w:szCs w:val="22"/>
              </w:rPr>
              <w:t>бұйымдарды</w:t>
            </w:r>
            <w:proofErr w:type="spellEnd"/>
            <w:r w:rsidRPr="00834ABA">
              <w:rPr>
                <w:rFonts w:cs="Times New Roman"/>
                <w:sz w:val="22"/>
                <w:szCs w:val="22"/>
              </w:rPr>
              <w:t xml:space="preserve"> </w:t>
            </w:r>
            <w:proofErr w:type="spellStart"/>
            <w:r w:rsidRPr="00834ABA">
              <w:rPr>
                <w:rFonts w:cs="Times New Roman"/>
                <w:sz w:val="22"/>
                <w:szCs w:val="22"/>
              </w:rPr>
              <w:t>көтерме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бөлшек</w:t>
            </w:r>
            <w:proofErr w:type="spellEnd"/>
            <w:r w:rsidRPr="00834ABA">
              <w:rPr>
                <w:rFonts w:cs="Times New Roman"/>
                <w:sz w:val="22"/>
                <w:szCs w:val="22"/>
              </w:rPr>
              <w:t xml:space="preserve"> </w:t>
            </w:r>
            <w:proofErr w:type="spellStart"/>
            <w:r w:rsidRPr="00834ABA">
              <w:rPr>
                <w:rFonts w:cs="Times New Roman"/>
                <w:sz w:val="22"/>
                <w:szCs w:val="22"/>
              </w:rPr>
              <w:t>саудада</w:t>
            </w:r>
            <w:proofErr w:type="spellEnd"/>
            <w:r w:rsidRPr="00834ABA">
              <w:rPr>
                <w:rFonts w:cs="Times New Roman"/>
                <w:sz w:val="22"/>
                <w:szCs w:val="22"/>
              </w:rPr>
              <w:t xml:space="preserve"> </w:t>
            </w:r>
            <w:proofErr w:type="spellStart"/>
            <w:r w:rsidRPr="00834ABA">
              <w:rPr>
                <w:rFonts w:cs="Times New Roman"/>
                <w:sz w:val="22"/>
                <w:szCs w:val="22"/>
              </w:rPr>
              <w:t>өткізу</w:t>
            </w:r>
            <w:proofErr w:type="spellEnd"/>
            <w:r w:rsidRPr="00834ABA">
              <w:rPr>
                <w:rFonts w:cs="Times New Roman"/>
                <w:sz w:val="22"/>
                <w:szCs w:val="22"/>
              </w:rPr>
              <w:t xml:space="preserve"> </w:t>
            </w:r>
            <w:proofErr w:type="spellStart"/>
            <w:r w:rsidRPr="00834ABA">
              <w:rPr>
                <w:rFonts w:cs="Times New Roman"/>
                <w:sz w:val="22"/>
                <w:szCs w:val="22"/>
              </w:rPr>
              <w:t>жөніндегі</w:t>
            </w:r>
            <w:proofErr w:type="spellEnd"/>
            <w:r w:rsidRPr="00834ABA">
              <w:rPr>
                <w:rFonts w:cs="Times New Roman"/>
                <w:sz w:val="22"/>
                <w:szCs w:val="22"/>
              </w:rPr>
              <w:t xml:space="preserve"> </w:t>
            </w:r>
            <w:proofErr w:type="spellStart"/>
            <w:r w:rsidRPr="00834ABA">
              <w:rPr>
                <w:rFonts w:cs="Times New Roman"/>
                <w:sz w:val="22"/>
                <w:szCs w:val="22"/>
              </w:rPr>
              <w:t>қызметтің</w:t>
            </w:r>
            <w:proofErr w:type="spellEnd"/>
            <w:r w:rsidRPr="00834ABA">
              <w:rPr>
                <w:rFonts w:cs="Times New Roman"/>
                <w:sz w:val="22"/>
                <w:szCs w:val="22"/>
              </w:rPr>
              <w:t xml:space="preserve"> </w:t>
            </w:r>
            <w:proofErr w:type="spellStart"/>
            <w:r w:rsidRPr="00834ABA">
              <w:rPr>
                <w:rFonts w:cs="Times New Roman"/>
                <w:sz w:val="22"/>
                <w:szCs w:val="22"/>
              </w:rPr>
              <w:t>басталғаны</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тоқтатылғаны</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хабарламаның</w:t>
            </w:r>
            <w:proofErr w:type="spellEnd"/>
            <w:r w:rsidRPr="00834ABA">
              <w:rPr>
                <w:rFonts w:cs="Times New Roman"/>
                <w:sz w:val="22"/>
                <w:szCs w:val="22"/>
              </w:rPr>
              <w:t xml:space="preserve"> не "</w:t>
            </w:r>
            <w:proofErr w:type="spellStart"/>
            <w:r w:rsidRPr="00834ABA">
              <w:rPr>
                <w:rFonts w:cs="Times New Roman"/>
                <w:sz w:val="22"/>
                <w:szCs w:val="22"/>
              </w:rPr>
              <w:t>рұқсаттар</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Заңға</w:t>
            </w:r>
            <w:proofErr w:type="spellEnd"/>
            <w:r w:rsidRPr="00834ABA">
              <w:rPr>
                <w:rFonts w:cs="Times New Roman"/>
                <w:sz w:val="22"/>
                <w:szCs w:val="22"/>
              </w:rPr>
              <w:t xml:space="preserve"> </w:t>
            </w:r>
            <w:proofErr w:type="spellStart"/>
            <w:r w:rsidRPr="00834ABA">
              <w:rPr>
                <w:rFonts w:cs="Times New Roman"/>
                <w:sz w:val="22"/>
                <w:szCs w:val="22"/>
              </w:rPr>
              <w:t>сәйкес</w:t>
            </w:r>
            <w:proofErr w:type="spellEnd"/>
            <w:r w:rsidRPr="00834ABA">
              <w:rPr>
                <w:rFonts w:cs="Times New Roman"/>
                <w:sz w:val="22"/>
                <w:szCs w:val="22"/>
              </w:rPr>
              <w:t xml:space="preserve"> </w:t>
            </w:r>
            <w:proofErr w:type="spellStart"/>
            <w:r w:rsidRPr="00834ABA">
              <w:rPr>
                <w:rFonts w:cs="Times New Roman"/>
                <w:sz w:val="22"/>
                <w:szCs w:val="22"/>
              </w:rPr>
              <w:t>алынған</w:t>
            </w:r>
            <w:proofErr w:type="spellEnd"/>
            <w:r w:rsidRPr="00834ABA">
              <w:rPr>
                <w:rFonts w:cs="Times New Roman"/>
                <w:sz w:val="22"/>
                <w:szCs w:val="22"/>
              </w:rPr>
              <w:t xml:space="preserve"> (</w:t>
            </w:r>
            <w:proofErr w:type="spellStart"/>
            <w:r w:rsidRPr="00834ABA">
              <w:rPr>
                <w:rFonts w:cs="Times New Roman"/>
                <w:sz w:val="22"/>
                <w:szCs w:val="22"/>
              </w:rPr>
              <w:t>жіберілген</w:t>
            </w:r>
            <w:proofErr w:type="spellEnd"/>
            <w:r w:rsidRPr="00834ABA">
              <w:rPr>
                <w:rFonts w:cs="Times New Roman"/>
                <w:sz w:val="22"/>
                <w:szCs w:val="22"/>
              </w:rPr>
              <w:t xml:space="preserve">) </w:t>
            </w:r>
            <w:proofErr w:type="spellStart"/>
            <w:r w:rsidRPr="00834ABA">
              <w:rPr>
                <w:rFonts w:cs="Times New Roman"/>
                <w:sz w:val="22"/>
                <w:szCs w:val="22"/>
              </w:rPr>
              <w:t>электрондық</w:t>
            </w:r>
            <w:proofErr w:type="spellEnd"/>
            <w:r w:rsidRPr="00834ABA">
              <w:rPr>
                <w:rFonts w:cs="Times New Roman"/>
                <w:sz w:val="22"/>
                <w:szCs w:val="22"/>
              </w:rPr>
              <w:t xml:space="preserve"> </w:t>
            </w:r>
            <w:proofErr w:type="spellStart"/>
            <w:r w:rsidRPr="00834ABA">
              <w:rPr>
                <w:rFonts w:cs="Times New Roman"/>
                <w:sz w:val="22"/>
                <w:szCs w:val="22"/>
              </w:rPr>
              <w:t>құжат</w:t>
            </w:r>
            <w:proofErr w:type="spellEnd"/>
            <w:r w:rsidRPr="00834ABA">
              <w:rPr>
                <w:rFonts w:cs="Times New Roman"/>
                <w:sz w:val="22"/>
                <w:szCs w:val="22"/>
              </w:rPr>
              <w:t xml:space="preserve"> </w:t>
            </w:r>
            <w:proofErr w:type="spellStart"/>
            <w:r w:rsidRPr="00834ABA">
              <w:rPr>
                <w:rFonts w:cs="Times New Roman"/>
                <w:sz w:val="22"/>
                <w:szCs w:val="22"/>
              </w:rPr>
              <w:t>түріндегі</w:t>
            </w:r>
            <w:proofErr w:type="spellEnd"/>
            <w:r w:rsidRPr="00834ABA">
              <w:rPr>
                <w:rFonts w:cs="Times New Roman"/>
                <w:sz w:val="22"/>
                <w:szCs w:val="22"/>
              </w:rPr>
              <w:t xml:space="preserve"> </w:t>
            </w:r>
            <w:proofErr w:type="spellStart"/>
            <w:r w:rsidRPr="00834ABA">
              <w:rPr>
                <w:rFonts w:cs="Times New Roman"/>
                <w:sz w:val="22"/>
                <w:szCs w:val="22"/>
              </w:rPr>
              <w:t>көшірмелері</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мәліметтер</w:t>
            </w:r>
            <w:proofErr w:type="spellEnd"/>
            <w:r w:rsidRPr="00834ABA">
              <w:rPr>
                <w:rFonts w:cs="Times New Roman"/>
                <w:sz w:val="22"/>
                <w:szCs w:val="22"/>
              </w:rPr>
              <w:t xml:space="preserve"> </w:t>
            </w:r>
            <w:proofErr w:type="spellStart"/>
            <w:r w:rsidRPr="00834ABA">
              <w:rPr>
                <w:rFonts w:cs="Times New Roman"/>
                <w:sz w:val="22"/>
                <w:szCs w:val="22"/>
              </w:rPr>
              <w:t>мемлекеттік</w:t>
            </w:r>
            <w:proofErr w:type="spellEnd"/>
            <w:r w:rsidRPr="00834ABA">
              <w:rPr>
                <w:rFonts w:cs="Times New Roman"/>
                <w:sz w:val="22"/>
                <w:szCs w:val="22"/>
              </w:rPr>
              <w:t xml:space="preserve"> </w:t>
            </w:r>
            <w:proofErr w:type="spellStart"/>
            <w:r w:rsidRPr="00834ABA">
              <w:rPr>
                <w:rFonts w:cs="Times New Roman"/>
                <w:sz w:val="22"/>
                <w:szCs w:val="22"/>
              </w:rPr>
              <w:t>органдардың</w:t>
            </w:r>
            <w:proofErr w:type="spellEnd"/>
            <w:r w:rsidRPr="00834ABA">
              <w:rPr>
                <w:rFonts w:cs="Times New Roman"/>
                <w:sz w:val="22"/>
                <w:szCs w:val="22"/>
              </w:rPr>
              <w:t xml:space="preserve"> </w:t>
            </w:r>
            <w:proofErr w:type="spellStart"/>
            <w:r w:rsidRPr="00834ABA">
              <w:rPr>
                <w:rFonts w:cs="Times New Roman"/>
                <w:sz w:val="22"/>
                <w:szCs w:val="22"/>
              </w:rPr>
              <w:t>ақпараттық</w:t>
            </w:r>
            <w:proofErr w:type="spellEnd"/>
            <w:r w:rsidRPr="00834ABA">
              <w:rPr>
                <w:rFonts w:cs="Times New Roman"/>
                <w:sz w:val="22"/>
                <w:szCs w:val="22"/>
              </w:rPr>
              <w:t xml:space="preserve"> </w:t>
            </w:r>
            <w:proofErr w:type="spellStart"/>
            <w:r w:rsidRPr="00834ABA">
              <w:rPr>
                <w:rFonts w:cs="Times New Roman"/>
                <w:sz w:val="22"/>
                <w:szCs w:val="22"/>
              </w:rPr>
              <w:t>жүйелерінде</w:t>
            </w:r>
            <w:proofErr w:type="spellEnd"/>
            <w:r w:rsidRPr="00834ABA">
              <w:rPr>
                <w:rFonts w:cs="Times New Roman"/>
                <w:sz w:val="22"/>
                <w:szCs w:val="22"/>
              </w:rPr>
              <w:t xml:space="preserve"> </w:t>
            </w:r>
            <w:proofErr w:type="spellStart"/>
            <w:r w:rsidRPr="00834ABA">
              <w:rPr>
                <w:rFonts w:cs="Times New Roman"/>
                <w:sz w:val="22"/>
                <w:szCs w:val="22"/>
              </w:rPr>
              <w:t>расталады</w:t>
            </w:r>
            <w:proofErr w:type="spellEnd"/>
            <w:r w:rsidRPr="00834ABA">
              <w:rPr>
                <w:rFonts w:cs="Times New Roman"/>
                <w:sz w:val="22"/>
                <w:szCs w:val="22"/>
              </w:rPr>
              <w:t xml:space="preserve">. </w:t>
            </w:r>
            <w:proofErr w:type="spellStart"/>
            <w:r w:rsidRPr="00834ABA">
              <w:rPr>
                <w:rFonts w:cs="Times New Roman"/>
                <w:sz w:val="22"/>
                <w:szCs w:val="22"/>
              </w:rPr>
              <w:t>Мемлекеттік</w:t>
            </w:r>
            <w:proofErr w:type="spellEnd"/>
            <w:r w:rsidRPr="00834ABA">
              <w:rPr>
                <w:rFonts w:cs="Times New Roman"/>
                <w:sz w:val="22"/>
                <w:szCs w:val="22"/>
              </w:rPr>
              <w:t xml:space="preserve"> </w:t>
            </w:r>
            <w:proofErr w:type="spellStart"/>
            <w:r w:rsidRPr="00834ABA">
              <w:rPr>
                <w:rFonts w:cs="Times New Roman"/>
                <w:sz w:val="22"/>
                <w:szCs w:val="22"/>
              </w:rPr>
              <w:t>органдардың</w:t>
            </w:r>
            <w:proofErr w:type="spellEnd"/>
            <w:r w:rsidRPr="00834ABA">
              <w:rPr>
                <w:rFonts w:cs="Times New Roman"/>
                <w:sz w:val="22"/>
                <w:szCs w:val="22"/>
              </w:rPr>
              <w:t xml:space="preserve"> </w:t>
            </w:r>
            <w:proofErr w:type="spellStart"/>
            <w:r w:rsidRPr="00834ABA">
              <w:rPr>
                <w:rFonts w:cs="Times New Roman"/>
                <w:sz w:val="22"/>
                <w:szCs w:val="22"/>
              </w:rPr>
              <w:t>ақпараттық</w:t>
            </w:r>
            <w:proofErr w:type="spellEnd"/>
            <w:r w:rsidRPr="00834ABA">
              <w:rPr>
                <w:rFonts w:cs="Times New Roman"/>
                <w:sz w:val="22"/>
                <w:szCs w:val="22"/>
              </w:rPr>
              <w:t xml:space="preserve"> </w:t>
            </w:r>
            <w:proofErr w:type="spellStart"/>
            <w:r w:rsidRPr="00834ABA">
              <w:rPr>
                <w:rFonts w:cs="Times New Roman"/>
                <w:sz w:val="22"/>
                <w:szCs w:val="22"/>
              </w:rPr>
              <w:t>жүйелерінде</w:t>
            </w:r>
            <w:proofErr w:type="spellEnd"/>
            <w:r w:rsidRPr="00834ABA">
              <w:rPr>
                <w:rFonts w:cs="Times New Roman"/>
                <w:sz w:val="22"/>
                <w:szCs w:val="22"/>
              </w:rPr>
              <w:t xml:space="preserve"> </w:t>
            </w:r>
            <w:proofErr w:type="spellStart"/>
            <w:r w:rsidRPr="00834ABA">
              <w:rPr>
                <w:rFonts w:cs="Times New Roman"/>
                <w:sz w:val="22"/>
                <w:szCs w:val="22"/>
              </w:rPr>
              <w:t>мәліметтер</w:t>
            </w:r>
            <w:proofErr w:type="spellEnd"/>
            <w:r w:rsidRPr="00834ABA">
              <w:rPr>
                <w:rFonts w:cs="Times New Roman"/>
                <w:sz w:val="22"/>
                <w:szCs w:val="22"/>
              </w:rPr>
              <w:t xml:space="preserve"> </w:t>
            </w:r>
            <w:proofErr w:type="spellStart"/>
            <w:r w:rsidRPr="00834ABA">
              <w:rPr>
                <w:rFonts w:cs="Times New Roman"/>
                <w:sz w:val="22"/>
                <w:szCs w:val="22"/>
              </w:rPr>
              <w:t>болмаған</w:t>
            </w:r>
            <w:proofErr w:type="spellEnd"/>
            <w:r w:rsidRPr="00834ABA">
              <w:rPr>
                <w:rFonts w:cs="Times New Roman"/>
                <w:sz w:val="22"/>
                <w:szCs w:val="22"/>
              </w:rPr>
              <w:t xml:space="preserve"> </w:t>
            </w:r>
            <w:proofErr w:type="spellStart"/>
            <w:r w:rsidRPr="00834ABA">
              <w:rPr>
                <w:rFonts w:cs="Times New Roman"/>
                <w:sz w:val="22"/>
                <w:szCs w:val="22"/>
              </w:rPr>
              <w:t>жағдайда</w:t>
            </w:r>
            <w:proofErr w:type="spellEnd"/>
            <w:r w:rsidRPr="00834ABA">
              <w:rPr>
                <w:rFonts w:cs="Times New Roman"/>
                <w:sz w:val="22"/>
                <w:szCs w:val="22"/>
              </w:rPr>
              <w:t xml:space="preserve">, </w:t>
            </w:r>
            <w:proofErr w:type="spellStart"/>
            <w:r w:rsidRPr="00834ABA">
              <w:rPr>
                <w:rFonts w:cs="Times New Roman"/>
                <w:sz w:val="22"/>
                <w:szCs w:val="22"/>
              </w:rPr>
              <w:t>әлеуетті</w:t>
            </w:r>
            <w:proofErr w:type="spellEnd"/>
            <w:r w:rsidRPr="00834ABA">
              <w:rPr>
                <w:rFonts w:cs="Times New Roman"/>
                <w:sz w:val="22"/>
                <w:szCs w:val="22"/>
              </w:rPr>
              <w:t xml:space="preserve"> </w:t>
            </w:r>
            <w:proofErr w:type="spellStart"/>
            <w:r w:rsidRPr="00834ABA">
              <w:rPr>
                <w:rFonts w:cs="Times New Roman"/>
                <w:sz w:val="22"/>
                <w:szCs w:val="22"/>
              </w:rPr>
              <w:t>өнім</w:t>
            </w:r>
            <w:proofErr w:type="spellEnd"/>
            <w:r w:rsidRPr="00834ABA">
              <w:rPr>
                <w:rFonts w:cs="Times New Roman"/>
                <w:sz w:val="22"/>
                <w:szCs w:val="22"/>
              </w:rPr>
              <w:t xml:space="preserve"> </w:t>
            </w:r>
            <w:proofErr w:type="spellStart"/>
            <w:r w:rsidRPr="00834ABA">
              <w:rPr>
                <w:rFonts w:cs="Times New Roman"/>
                <w:sz w:val="22"/>
                <w:szCs w:val="22"/>
              </w:rPr>
              <w:t>беруші</w:t>
            </w:r>
            <w:proofErr w:type="spellEnd"/>
            <w:r w:rsidRPr="00834ABA">
              <w:rPr>
                <w:rFonts w:cs="Times New Roman"/>
                <w:sz w:val="22"/>
                <w:szCs w:val="22"/>
              </w:rPr>
              <w:t xml:space="preserve"> </w:t>
            </w:r>
            <w:proofErr w:type="spellStart"/>
            <w:r w:rsidRPr="00834ABA">
              <w:rPr>
                <w:rFonts w:cs="Times New Roman"/>
                <w:sz w:val="22"/>
                <w:szCs w:val="22"/>
              </w:rPr>
              <w:t>фармацевтикалық</w:t>
            </w:r>
            <w:proofErr w:type="spellEnd"/>
            <w:r w:rsidRPr="00834ABA">
              <w:rPr>
                <w:rFonts w:cs="Times New Roman"/>
                <w:sz w:val="22"/>
                <w:szCs w:val="22"/>
              </w:rPr>
              <w:t xml:space="preserve"> </w:t>
            </w:r>
            <w:proofErr w:type="spellStart"/>
            <w:r w:rsidRPr="00834ABA">
              <w:rPr>
                <w:rFonts w:cs="Times New Roman"/>
                <w:sz w:val="22"/>
                <w:szCs w:val="22"/>
              </w:rPr>
              <w:t>қызметке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есірткі</w:t>
            </w:r>
            <w:proofErr w:type="spellEnd"/>
            <w:r w:rsidRPr="00834ABA">
              <w:rPr>
                <w:rFonts w:cs="Times New Roman"/>
                <w:sz w:val="22"/>
                <w:szCs w:val="22"/>
              </w:rPr>
              <w:t xml:space="preserve"> </w:t>
            </w:r>
            <w:proofErr w:type="spellStart"/>
            <w:r w:rsidRPr="00834ABA">
              <w:rPr>
                <w:rFonts w:cs="Times New Roman"/>
                <w:sz w:val="22"/>
                <w:szCs w:val="22"/>
              </w:rPr>
              <w:t>құралдарының</w:t>
            </w:r>
            <w:proofErr w:type="spellEnd"/>
            <w:r w:rsidRPr="00834ABA">
              <w:rPr>
                <w:rFonts w:cs="Times New Roman"/>
                <w:sz w:val="22"/>
                <w:szCs w:val="22"/>
              </w:rPr>
              <w:t xml:space="preserve">, </w:t>
            </w:r>
            <w:proofErr w:type="spellStart"/>
            <w:r w:rsidRPr="00834ABA">
              <w:rPr>
                <w:rFonts w:cs="Times New Roman"/>
                <w:sz w:val="22"/>
                <w:szCs w:val="22"/>
              </w:rPr>
              <w:t>психотроптық</w:t>
            </w:r>
            <w:proofErr w:type="spellEnd"/>
            <w:r w:rsidRPr="00834ABA">
              <w:rPr>
                <w:rFonts w:cs="Times New Roman"/>
                <w:sz w:val="22"/>
                <w:szCs w:val="22"/>
              </w:rPr>
              <w:t xml:space="preserve"> </w:t>
            </w:r>
            <w:proofErr w:type="spellStart"/>
            <w:r w:rsidRPr="00834ABA">
              <w:rPr>
                <w:rFonts w:cs="Times New Roman"/>
                <w:sz w:val="22"/>
                <w:szCs w:val="22"/>
              </w:rPr>
              <w:t>заттар</w:t>
            </w:r>
            <w:proofErr w:type="spellEnd"/>
            <w:r w:rsidRPr="00834ABA">
              <w:rPr>
                <w:rFonts w:cs="Times New Roman"/>
                <w:sz w:val="22"/>
                <w:szCs w:val="22"/>
              </w:rPr>
              <w:t xml:space="preserve"> мен </w:t>
            </w:r>
            <w:proofErr w:type="spellStart"/>
            <w:r w:rsidRPr="00834ABA">
              <w:rPr>
                <w:rFonts w:cs="Times New Roman"/>
                <w:sz w:val="22"/>
                <w:szCs w:val="22"/>
              </w:rPr>
              <w:t>прекурсорлардың</w:t>
            </w:r>
            <w:proofErr w:type="spellEnd"/>
            <w:r w:rsidRPr="00834ABA">
              <w:rPr>
                <w:rFonts w:cs="Times New Roman"/>
                <w:sz w:val="22"/>
                <w:szCs w:val="22"/>
              </w:rPr>
              <w:t xml:space="preserve"> </w:t>
            </w:r>
            <w:proofErr w:type="spellStart"/>
            <w:r w:rsidRPr="00834ABA">
              <w:rPr>
                <w:rFonts w:cs="Times New Roman"/>
                <w:sz w:val="22"/>
                <w:szCs w:val="22"/>
              </w:rPr>
              <w:t>айналымы</w:t>
            </w:r>
            <w:proofErr w:type="spellEnd"/>
            <w:r w:rsidRPr="00834ABA">
              <w:rPr>
                <w:rFonts w:cs="Times New Roman"/>
                <w:sz w:val="22"/>
                <w:szCs w:val="22"/>
              </w:rPr>
              <w:t xml:space="preserve"> </w:t>
            </w:r>
            <w:proofErr w:type="spellStart"/>
            <w:r w:rsidRPr="00834ABA">
              <w:rPr>
                <w:rFonts w:cs="Times New Roman"/>
                <w:sz w:val="22"/>
                <w:szCs w:val="22"/>
              </w:rPr>
              <w:t>саласындағы</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асыруға</w:t>
            </w:r>
            <w:proofErr w:type="spellEnd"/>
            <w:r w:rsidRPr="00834ABA">
              <w:rPr>
                <w:rFonts w:cs="Times New Roman"/>
                <w:sz w:val="22"/>
                <w:szCs w:val="22"/>
              </w:rPr>
              <w:t xml:space="preserve"> </w:t>
            </w:r>
            <w:proofErr w:type="spellStart"/>
            <w:r w:rsidRPr="00834ABA">
              <w:rPr>
                <w:rFonts w:cs="Times New Roman"/>
                <w:sz w:val="22"/>
                <w:szCs w:val="22"/>
              </w:rPr>
              <w:t>тиісті</w:t>
            </w:r>
            <w:proofErr w:type="spellEnd"/>
            <w:r w:rsidRPr="00834ABA">
              <w:rPr>
                <w:rFonts w:cs="Times New Roman"/>
                <w:sz w:val="22"/>
                <w:szCs w:val="22"/>
              </w:rPr>
              <w:t xml:space="preserve"> </w:t>
            </w:r>
            <w:proofErr w:type="spellStart"/>
            <w:r w:rsidRPr="00834ABA">
              <w:rPr>
                <w:rFonts w:cs="Times New Roman"/>
                <w:sz w:val="22"/>
                <w:szCs w:val="22"/>
              </w:rPr>
              <w:t>лицензияның</w:t>
            </w:r>
            <w:proofErr w:type="spellEnd"/>
            <w:r w:rsidRPr="00834ABA">
              <w:rPr>
                <w:rFonts w:cs="Times New Roman"/>
                <w:sz w:val="22"/>
                <w:szCs w:val="22"/>
              </w:rPr>
              <w:t xml:space="preserve">, </w:t>
            </w:r>
            <w:proofErr w:type="spellStart"/>
            <w:r w:rsidRPr="00834ABA">
              <w:rPr>
                <w:rFonts w:cs="Times New Roman"/>
                <w:sz w:val="22"/>
                <w:szCs w:val="22"/>
              </w:rPr>
              <w:t>медициналық</w:t>
            </w:r>
            <w:proofErr w:type="spellEnd"/>
            <w:r w:rsidRPr="00834ABA">
              <w:rPr>
                <w:rFonts w:cs="Times New Roman"/>
                <w:sz w:val="22"/>
                <w:szCs w:val="22"/>
              </w:rPr>
              <w:t xml:space="preserve"> </w:t>
            </w:r>
            <w:proofErr w:type="spellStart"/>
            <w:r w:rsidRPr="00834ABA">
              <w:rPr>
                <w:rFonts w:cs="Times New Roman"/>
                <w:sz w:val="22"/>
                <w:szCs w:val="22"/>
              </w:rPr>
              <w:t>бұйымдарды</w:t>
            </w:r>
            <w:proofErr w:type="spellEnd"/>
            <w:r w:rsidRPr="00834ABA">
              <w:rPr>
                <w:rFonts w:cs="Times New Roman"/>
                <w:sz w:val="22"/>
                <w:szCs w:val="22"/>
              </w:rPr>
              <w:t xml:space="preserve"> </w:t>
            </w:r>
            <w:proofErr w:type="spellStart"/>
            <w:r w:rsidRPr="00834ABA">
              <w:rPr>
                <w:rFonts w:cs="Times New Roman"/>
                <w:sz w:val="22"/>
                <w:szCs w:val="22"/>
              </w:rPr>
              <w:t>көтерме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бөлшек</w:t>
            </w:r>
            <w:proofErr w:type="spellEnd"/>
            <w:r w:rsidRPr="00834ABA">
              <w:rPr>
                <w:rFonts w:cs="Times New Roman"/>
                <w:sz w:val="22"/>
                <w:szCs w:val="22"/>
              </w:rPr>
              <w:t xml:space="preserve"> </w:t>
            </w:r>
            <w:proofErr w:type="spellStart"/>
            <w:r w:rsidRPr="00834ABA">
              <w:rPr>
                <w:rFonts w:cs="Times New Roman"/>
                <w:sz w:val="22"/>
                <w:szCs w:val="22"/>
              </w:rPr>
              <w:t>саудада</w:t>
            </w:r>
            <w:proofErr w:type="spellEnd"/>
            <w:r w:rsidRPr="00834ABA">
              <w:rPr>
                <w:rFonts w:cs="Times New Roman"/>
                <w:sz w:val="22"/>
                <w:szCs w:val="22"/>
              </w:rPr>
              <w:t xml:space="preserve"> </w:t>
            </w:r>
            <w:proofErr w:type="spellStart"/>
            <w:r w:rsidRPr="00834ABA">
              <w:rPr>
                <w:rFonts w:cs="Times New Roman"/>
                <w:sz w:val="22"/>
                <w:szCs w:val="22"/>
              </w:rPr>
              <w:t>өткізу</w:t>
            </w:r>
            <w:proofErr w:type="spellEnd"/>
            <w:r w:rsidRPr="00834ABA">
              <w:rPr>
                <w:rFonts w:cs="Times New Roman"/>
                <w:sz w:val="22"/>
                <w:szCs w:val="22"/>
              </w:rPr>
              <w:t xml:space="preserve"> </w:t>
            </w:r>
            <w:proofErr w:type="spellStart"/>
            <w:r w:rsidRPr="00834ABA">
              <w:rPr>
                <w:rFonts w:cs="Times New Roman"/>
                <w:sz w:val="22"/>
                <w:szCs w:val="22"/>
              </w:rPr>
              <w:t>жөніндегі</w:t>
            </w:r>
            <w:proofErr w:type="spellEnd"/>
            <w:r w:rsidRPr="00834ABA">
              <w:rPr>
                <w:rFonts w:cs="Times New Roman"/>
                <w:sz w:val="22"/>
                <w:szCs w:val="22"/>
              </w:rPr>
              <w:t xml:space="preserve"> </w:t>
            </w:r>
            <w:proofErr w:type="spellStart"/>
            <w:r w:rsidRPr="00834ABA">
              <w:rPr>
                <w:rFonts w:cs="Times New Roman"/>
                <w:sz w:val="22"/>
                <w:szCs w:val="22"/>
              </w:rPr>
              <w:t>қызметтің</w:t>
            </w:r>
            <w:proofErr w:type="spellEnd"/>
            <w:r w:rsidRPr="00834ABA">
              <w:rPr>
                <w:rFonts w:cs="Times New Roman"/>
                <w:sz w:val="22"/>
                <w:szCs w:val="22"/>
              </w:rPr>
              <w:t xml:space="preserve"> </w:t>
            </w:r>
            <w:proofErr w:type="spellStart"/>
            <w:r w:rsidRPr="00834ABA">
              <w:rPr>
                <w:rFonts w:cs="Times New Roman"/>
                <w:sz w:val="22"/>
                <w:szCs w:val="22"/>
              </w:rPr>
              <w:t>басталғаны</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тоқтатылғаны</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хабарламаның</w:t>
            </w:r>
            <w:proofErr w:type="spellEnd"/>
            <w:r w:rsidRPr="00834ABA">
              <w:rPr>
                <w:rFonts w:cs="Times New Roman"/>
                <w:sz w:val="22"/>
                <w:szCs w:val="22"/>
              </w:rPr>
              <w:t xml:space="preserve"> нотариат </w:t>
            </w:r>
            <w:proofErr w:type="spellStart"/>
            <w:r w:rsidRPr="00834ABA">
              <w:rPr>
                <w:rFonts w:cs="Times New Roman"/>
                <w:sz w:val="22"/>
                <w:szCs w:val="22"/>
              </w:rPr>
              <w:t>куәландырған</w:t>
            </w:r>
            <w:proofErr w:type="spellEnd"/>
            <w:r w:rsidRPr="00834ABA">
              <w:rPr>
                <w:rFonts w:cs="Times New Roman"/>
                <w:sz w:val="22"/>
                <w:szCs w:val="22"/>
              </w:rPr>
              <w:t xml:space="preserve"> </w:t>
            </w:r>
            <w:proofErr w:type="spellStart"/>
            <w:r w:rsidRPr="00834ABA">
              <w:rPr>
                <w:rFonts w:cs="Times New Roman"/>
                <w:sz w:val="22"/>
                <w:szCs w:val="22"/>
              </w:rPr>
              <w:t>көшірмесін</w:t>
            </w:r>
            <w:proofErr w:type="spellEnd"/>
            <w:r w:rsidRPr="00834ABA">
              <w:rPr>
                <w:rFonts w:cs="Times New Roman"/>
                <w:sz w:val="22"/>
                <w:szCs w:val="22"/>
              </w:rPr>
              <w:t xml:space="preserve"> </w:t>
            </w:r>
            <w:proofErr w:type="spellStart"/>
            <w:r w:rsidRPr="00834ABA">
              <w:rPr>
                <w:rFonts w:cs="Times New Roman"/>
                <w:sz w:val="22"/>
                <w:szCs w:val="22"/>
              </w:rPr>
              <w:t>ұсынады</w:t>
            </w:r>
            <w:proofErr w:type="spellEnd"/>
            <w:r w:rsidRPr="00834ABA">
              <w:rPr>
                <w:rFonts w:cs="Times New Roman"/>
                <w:sz w:val="22"/>
                <w:szCs w:val="22"/>
              </w:rPr>
              <w:t>. "</w:t>
            </w:r>
            <w:proofErr w:type="spellStart"/>
            <w:r w:rsidRPr="00834ABA">
              <w:rPr>
                <w:rFonts w:cs="Times New Roman"/>
                <w:sz w:val="22"/>
                <w:szCs w:val="22"/>
              </w:rPr>
              <w:t>Рұқсаттар</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хабарламалар</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заңмен</w:t>
            </w:r>
            <w:proofErr w:type="spellEnd"/>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sz w:val="22"/>
                <w:szCs w:val="22"/>
              </w:rPr>
              <w:t>11)</w:t>
            </w:r>
            <w:proofErr w:type="spellStart"/>
            <w:proofErr w:type="gramStart"/>
            <w:r w:rsidRPr="00834ABA">
              <w:rPr>
                <w:rFonts w:cs="Times New Roman"/>
                <w:sz w:val="22"/>
                <w:szCs w:val="22"/>
              </w:rPr>
              <w:t>заңды</w:t>
            </w:r>
            <w:proofErr w:type="spellEnd"/>
            <w:proofErr w:type="gram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құрмай</w:t>
            </w:r>
            <w:proofErr w:type="spellEnd"/>
            <w:r w:rsidRPr="00834ABA">
              <w:rPr>
                <w:rFonts w:cs="Times New Roman"/>
                <w:sz w:val="22"/>
                <w:szCs w:val="22"/>
              </w:rPr>
              <w:t xml:space="preserve"> </w:t>
            </w:r>
            <w:proofErr w:type="spellStart"/>
            <w:r w:rsidRPr="00834ABA">
              <w:rPr>
                <w:rFonts w:cs="Times New Roman"/>
                <w:sz w:val="22"/>
                <w:szCs w:val="22"/>
              </w:rPr>
              <w:t>кәсіпкерлік</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асыруға</w:t>
            </w:r>
            <w:proofErr w:type="spellEnd"/>
            <w:r w:rsidRPr="00834ABA">
              <w:rPr>
                <w:rFonts w:cs="Times New Roman"/>
                <w:sz w:val="22"/>
                <w:szCs w:val="22"/>
              </w:rPr>
              <w:t xml:space="preserve"> </w:t>
            </w:r>
            <w:proofErr w:type="spellStart"/>
            <w:r w:rsidRPr="00834ABA">
              <w:rPr>
                <w:rFonts w:cs="Times New Roman"/>
                <w:sz w:val="22"/>
                <w:szCs w:val="22"/>
              </w:rPr>
              <w:t>құқық</w:t>
            </w:r>
            <w:proofErr w:type="spellEnd"/>
            <w:r w:rsidRPr="00834ABA">
              <w:rPr>
                <w:rFonts w:cs="Times New Roman"/>
                <w:sz w:val="22"/>
                <w:szCs w:val="22"/>
              </w:rPr>
              <w:t xml:space="preserve"> </w:t>
            </w:r>
            <w:proofErr w:type="spellStart"/>
            <w:r w:rsidRPr="00834ABA">
              <w:rPr>
                <w:rFonts w:cs="Times New Roman"/>
                <w:sz w:val="22"/>
                <w:szCs w:val="22"/>
              </w:rPr>
              <w:t>беретін</w:t>
            </w:r>
            <w:proofErr w:type="spellEnd"/>
            <w:r w:rsidRPr="00834ABA">
              <w:rPr>
                <w:rFonts w:cs="Times New Roman"/>
                <w:sz w:val="22"/>
                <w:szCs w:val="22"/>
              </w:rPr>
              <w:t xml:space="preserve"> </w:t>
            </w:r>
            <w:proofErr w:type="spellStart"/>
            <w:r w:rsidRPr="00834ABA">
              <w:rPr>
                <w:rFonts w:cs="Times New Roman"/>
                <w:sz w:val="22"/>
                <w:szCs w:val="22"/>
              </w:rPr>
              <w:t>құжаттың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кәсіпкерлік</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асыратын</w:t>
            </w:r>
            <w:proofErr w:type="spellEnd"/>
            <w:r w:rsidRPr="00834ABA">
              <w:rPr>
                <w:rFonts w:cs="Times New Roman"/>
                <w:sz w:val="22"/>
                <w:szCs w:val="22"/>
              </w:rPr>
              <w:t xml:space="preserve"> </w:t>
            </w:r>
            <w:proofErr w:type="spellStart"/>
            <w:r w:rsidRPr="00834ABA">
              <w:rPr>
                <w:rFonts w:cs="Times New Roman"/>
                <w:sz w:val="22"/>
                <w:szCs w:val="22"/>
              </w:rPr>
              <w:t>жеке</w:t>
            </w:r>
            <w:proofErr w:type="spell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үшін</w:t>
            </w:r>
            <w:proofErr w:type="spellEnd"/>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sz w:val="22"/>
                <w:szCs w:val="22"/>
              </w:rPr>
              <w:t xml:space="preserve">12) </w:t>
            </w:r>
            <w:proofErr w:type="spellStart"/>
            <w:r w:rsidRPr="00834ABA">
              <w:rPr>
                <w:rFonts w:cs="Times New Roman"/>
                <w:sz w:val="22"/>
                <w:szCs w:val="22"/>
              </w:rPr>
              <w:t>заңды</w:t>
            </w:r>
            <w:proofErr w:type="spellEnd"/>
            <w:r w:rsidRPr="00834ABA">
              <w:rPr>
                <w:rFonts w:cs="Times New Roman"/>
                <w:sz w:val="22"/>
                <w:szCs w:val="22"/>
              </w:rPr>
              <w:t xml:space="preserve"> </w:t>
            </w:r>
            <w:proofErr w:type="spellStart"/>
            <w:r w:rsidRPr="00834ABA">
              <w:rPr>
                <w:rFonts w:cs="Times New Roman"/>
                <w:sz w:val="22"/>
                <w:szCs w:val="22"/>
              </w:rPr>
              <w:t>тұлғаны</w:t>
            </w:r>
            <w:proofErr w:type="spellEnd"/>
            <w:r w:rsidRPr="00834ABA">
              <w:rPr>
                <w:rFonts w:cs="Times New Roman"/>
                <w:sz w:val="22"/>
                <w:szCs w:val="22"/>
              </w:rPr>
              <w:t xml:space="preserve"> </w:t>
            </w:r>
            <w:proofErr w:type="spellStart"/>
            <w:r w:rsidRPr="00834ABA">
              <w:rPr>
                <w:rFonts w:cs="Times New Roman"/>
                <w:sz w:val="22"/>
                <w:szCs w:val="22"/>
              </w:rPr>
              <w:t>мемлекеттік</w:t>
            </w:r>
            <w:proofErr w:type="spellEnd"/>
            <w:r w:rsidRPr="00834ABA">
              <w:rPr>
                <w:rFonts w:cs="Times New Roman"/>
                <w:sz w:val="22"/>
                <w:szCs w:val="22"/>
              </w:rPr>
              <w:t xml:space="preserve"> </w:t>
            </w:r>
            <w:proofErr w:type="spellStart"/>
            <w:r w:rsidRPr="00834ABA">
              <w:rPr>
                <w:rFonts w:cs="Times New Roman"/>
                <w:sz w:val="22"/>
                <w:szCs w:val="22"/>
              </w:rPr>
              <w:t>тіркеу</w:t>
            </w:r>
            <w:proofErr w:type="spellEnd"/>
            <w:r w:rsidRPr="00834ABA">
              <w:rPr>
                <w:rFonts w:cs="Times New Roman"/>
                <w:sz w:val="22"/>
                <w:szCs w:val="22"/>
              </w:rPr>
              <w:t xml:space="preserve"> (</w:t>
            </w:r>
            <w:proofErr w:type="spellStart"/>
            <w:r w:rsidRPr="00834ABA">
              <w:rPr>
                <w:rFonts w:cs="Times New Roman"/>
                <w:sz w:val="22"/>
                <w:szCs w:val="22"/>
              </w:rPr>
              <w:t>қайта</w:t>
            </w:r>
            <w:proofErr w:type="spellEnd"/>
            <w:r w:rsidRPr="00834ABA">
              <w:rPr>
                <w:rFonts w:cs="Times New Roman"/>
                <w:sz w:val="22"/>
                <w:szCs w:val="22"/>
              </w:rPr>
              <w:t xml:space="preserve"> </w:t>
            </w:r>
            <w:proofErr w:type="spellStart"/>
            <w:r w:rsidRPr="00834ABA">
              <w:rPr>
                <w:rFonts w:cs="Times New Roman"/>
                <w:sz w:val="22"/>
                <w:szCs w:val="22"/>
              </w:rPr>
              <w:t>тіркеу</w:t>
            </w:r>
            <w:proofErr w:type="spellEnd"/>
            <w:proofErr w:type="gramStart"/>
            <w:r w:rsidRPr="00834ABA">
              <w:rPr>
                <w:rFonts w:cs="Times New Roman"/>
                <w:sz w:val="22"/>
                <w:szCs w:val="22"/>
              </w:rPr>
              <w:t>)</w:t>
            </w:r>
            <w:proofErr w:type="spellStart"/>
            <w:r w:rsidRPr="00834ABA">
              <w:rPr>
                <w:rFonts w:cs="Times New Roman"/>
                <w:sz w:val="22"/>
                <w:szCs w:val="22"/>
              </w:rPr>
              <w:t>т</w:t>
            </w:r>
            <w:proofErr w:type="gramEnd"/>
            <w:r w:rsidRPr="00834ABA">
              <w:rPr>
                <w:rFonts w:cs="Times New Roman"/>
                <w:sz w:val="22"/>
                <w:szCs w:val="22"/>
              </w:rPr>
              <w:t>уралы</w:t>
            </w:r>
            <w:proofErr w:type="spellEnd"/>
            <w:r w:rsidRPr="00834ABA">
              <w:rPr>
                <w:rFonts w:cs="Times New Roman"/>
                <w:sz w:val="22"/>
                <w:szCs w:val="22"/>
              </w:rPr>
              <w:t xml:space="preserve"> </w:t>
            </w:r>
            <w:proofErr w:type="spellStart"/>
            <w:r w:rsidRPr="00834ABA">
              <w:rPr>
                <w:rFonts w:cs="Times New Roman"/>
                <w:sz w:val="22"/>
                <w:szCs w:val="22"/>
              </w:rPr>
              <w:t>анықтама</w:t>
            </w:r>
            <w:proofErr w:type="spellEnd"/>
            <w:r w:rsidRPr="00834ABA">
              <w:rPr>
                <w:rFonts w:cs="Times New Roman"/>
                <w:sz w:val="22"/>
                <w:szCs w:val="22"/>
              </w:rPr>
              <w:t xml:space="preserve">, </w:t>
            </w:r>
            <w:proofErr w:type="spellStart"/>
            <w:r w:rsidRPr="00834ABA">
              <w:rPr>
                <w:rFonts w:cs="Times New Roman"/>
                <w:sz w:val="22"/>
                <w:szCs w:val="22"/>
              </w:rPr>
              <w:t>жеке</w:t>
            </w:r>
            <w:proofErr w:type="spellEnd"/>
            <w:r w:rsidRPr="00834ABA">
              <w:rPr>
                <w:rFonts w:cs="Times New Roman"/>
                <w:sz w:val="22"/>
                <w:szCs w:val="22"/>
              </w:rPr>
              <w:t xml:space="preserve"> </w:t>
            </w:r>
            <w:proofErr w:type="spellStart"/>
            <w:r w:rsidRPr="00834ABA">
              <w:rPr>
                <w:rFonts w:cs="Times New Roman"/>
                <w:sz w:val="22"/>
                <w:szCs w:val="22"/>
              </w:rPr>
              <w:t>куәліктің</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паспорттың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кәсіпкерлік</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асыратын</w:t>
            </w:r>
            <w:proofErr w:type="spellEnd"/>
            <w:r w:rsidRPr="00834ABA">
              <w:rPr>
                <w:rFonts w:cs="Times New Roman"/>
                <w:sz w:val="22"/>
                <w:szCs w:val="22"/>
              </w:rPr>
              <w:t xml:space="preserve"> </w:t>
            </w:r>
            <w:proofErr w:type="spellStart"/>
            <w:r w:rsidRPr="00834ABA">
              <w:rPr>
                <w:rFonts w:cs="Times New Roman"/>
                <w:sz w:val="22"/>
                <w:szCs w:val="22"/>
              </w:rPr>
              <w:t>жеке</w:t>
            </w:r>
            <w:proofErr w:type="spell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үшін</w:t>
            </w:r>
            <w:proofErr w:type="spellEnd"/>
            <w:r w:rsidRPr="00834ABA">
              <w:rPr>
                <w:rFonts w:cs="Times New Roman"/>
                <w:sz w:val="22"/>
                <w:szCs w:val="22"/>
              </w:rPr>
              <w:t>);</w:t>
            </w:r>
          </w:p>
          <w:p w:rsidR="00085E23" w:rsidRDefault="00085E23" w:rsidP="001055FF">
            <w:pPr>
              <w:jc w:val="both"/>
              <w:rPr>
                <w:rFonts w:cs="Times New Roman"/>
                <w:sz w:val="22"/>
                <w:szCs w:val="22"/>
                <w:lang w:val="kk-KZ"/>
              </w:rPr>
            </w:pPr>
            <w:r w:rsidRPr="00834ABA">
              <w:rPr>
                <w:rFonts w:cs="Times New Roman"/>
                <w:sz w:val="22"/>
                <w:szCs w:val="22"/>
              </w:rPr>
              <w:t xml:space="preserve">13) </w:t>
            </w:r>
            <w:proofErr w:type="spellStart"/>
            <w:r w:rsidRPr="00834ABA">
              <w:rPr>
                <w:rFonts w:cs="Times New Roman"/>
                <w:sz w:val="22"/>
                <w:szCs w:val="22"/>
              </w:rPr>
              <w:t>заңды</w:t>
            </w:r>
            <w:proofErr w:type="spell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жарғысының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егер</w:t>
            </w:r>
            <w:proofErr w:type="spellEnd"/>
            <w:r w:rsidRPr="00834ABA">
              <w:rPr>
                <w:rFonts w:cs="Times New Roman"/>
                <w:sz w:val="22"/>
                <w:szCs w:val="22"/>
              </w:rPr>
              <w:t xml:space="preserve"> </w:t>
            </w:r>
            <w:proofErr w:type="spellStart"/>
            <w:r w:rsidRPr="00834ABA">
              <w:rPr>
                <w:rFonts w:cs="Times New Roman"/>
                <w:sz w:val="22"/>
                <w:szCs w:val="22"/>
              </w:rPr>
              <w:t>жарғыда</w:t>
            </w:r>
            <w:proofErr w:type="spellEnd"/>
            <w:r w:rsidRPr="00834ABA">
              <w:rPr>
                <w:rFonts w:cs="Times New Roman"/>
                <w:sz w:val="22"/>
                <w:szCs w:val="22"/>
              </w:rPr>
              <w:t xml:space="preserve"> </w:t>
            </w:r>
            <w:proofErr w:type="spellStart"/>
            <w:r w:rsidRPr="00834ABA">
              <w:rPr>
                <w:rFonts w:cs="Times New Roman"/>
                <w:sz w:val="22"/>
                <w:szCs w:val="22"/>
              </w:rPr>
              <w:t>құрылтайшылардың</w:t>
            </w:r>
            <w:proofErr w:type="spellEnd"/>
            <w:r w:rsidRPr="00834ABA">
              <w:rPr>
                <w:rFonts w:cs="Times New Roman"/>
                <w:sz w:val="22"/>
                <w:szCs w:val="22"/>
              </w:rPr>
              <w:t xml:space="preserve">, </w:t>
            </w:r>
            <w:proofErr w:type="spellStart"/>
            <w:r w:rsidRPr="00834ABA">
              <w:rPr>
                <w:rFonts w:cs="Times New Roman"/>
                <w:sz w:val="22"/>
                <w:szCs w:val="22"/>
              </w:rPr>
              <w:t>қатысушылардың</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акционерлердің</w:t>
            </w:r>
            <w:proofErr w:type="spellEnd"/>
            <w:r w:rsidRPr="00834ABA">
              <w:rPr>
                <w:rFonts w:cs="Times New Roman"/>
                <w:sz w:val="22"/>
                <w:szCs w:val="22"/>
              </w:rPr>
              <w:t xml:space="preserve"> </w:t>
            </w:r>
            <w:proofErr w:type="spellStart"/>
            <w:r w:rsidRPr="00834ABA">
              <w:rPr>
                <w:rFonts w:cs="Times New Roman"/>
                <w:sz w:val="22"/>
                <w:szCs w:val="22"/>
              </w:rPr>
              <w:t>құрамы</w:t>
            </w:r>
            <w:proofErr w:type="spellEnd"/>
            <w:r w:rsidRPr="00834ABA">
              <w:rPr>
                <w:rFonts w:cs="Times New Roman"/>
                <w:sz w:val="22"/>
                <w:szCs w:val="22"/>
              </w:rPr>
              <w:t xml:space="preserve"> </w:t>
            </w:r>
            <w:proofErr w:type="spellStart"/>
            <w:r w:rsidRPr="00834ABA">
              <w:rPr>
                <w:rFonts w:cs="Times New Roman"/>
                <w:sz w:val="22"/>
                <w:szCs w:val="22"/>
              </w:rPr>
              <w:t>көрсетілмесе</w:t>
            </w:r>
            <w:proofErr w:type="spellEnd"/>
            <w:r w:rsidRPr="00834ABA">
              <w:rPr>
                <w:rFonts w:cs="Times New Roman"/>
                <w:sz w:val="22"/>
                <w:szCs w:val="22"/>
              </w:rPr>
              <w:t xml:space="preserve">, </w:t>
            </w:r>
            <w:proofErr w:type="spellStart"/>
            <w:r w:rsidRPr="00834ABA">
              <w:rPr>
                <w:rFonts w:cs="Times New Roman"/>
                <w:sz w:val="22"/>
                <w:szCs w:val="22"/>
              </w:rPr>
              <w:t>онда</w:t>
            </w:r>
            <w:proofErr w:type="spellEnd"/>
            <w:r w:rsidRPr="00834ABA">
              <w:rPr>
                <w:rFonts w:cs="Times New Roman"/>
                <w:sz w:val="22"/>
                <w:szCs w:val="22"/>
              </w:rPr>
              <w:t xml:space="preserve"> </w:t>
            </w:r>
            <w:proofErr w:type="spellStart"/>
            <w:r w:rsidRPr="00834ABA">
              <w:rPr>
                <w:rFonts w:cs="Times New Roman"/>
                <w:sz w:val="22"/>
                <w:szCs w:val="22"/>
              </w:rPr>
              <w:t>акцияларды</w:t>
            </w:r>
            <w:proofErr w:type="spellEnd"/>
            <w:r w:rsidRPr="00834ABA">
              <w:rPr>
                <w:rFonts w:cs="Times New Roman"/>
                <w:sz w:val="22"/>
                <w:szCs w:val="22"/>
              </w:rPr>
              <w:t xml:space="preserve"> </w:t>
            </w:r>
            <w:proofErr w:type="spellStart"/>
            <w:r w:rsidRPr="00834ABA">
              <w:rPr>
                <w:rFonts w:cs="Times New Roman"/>
                <w:sz w:val="22"/>
                <w:szCs w:val="22"/>
              </w:rPr>
              <w:t>ұстаушылар</w:t>
            </w:r>
            <w:proofErr w:type="spellEnd"/>
            <w:r w:rsidRPr="00834ABA">
              <w:rPr>
                <w:rFonts w:cs="Times New Roman"/>
                <w:sz w:val="22"/>
                <w:szCs w:val="22"/>
              </w:rPr>
              <w:t xml:space="preserve"> </w:t>
            </w:r>
            <w:proofErr w:type="spellStart"/>
            <w:r w:rsidRPr="00834ABA">
              <w:rPr>
                <w:rFonts w:cs="Times New Roman"/>
                <w:sz w:val="22"/>
                <w:szCs w:val="22"/>
              </w:rPr>
              <w:t>тізілімінен</w:t>
            </w:r>
            <w:proofErr w:type="spellEnd"/>
            <w:r w:rsidRPr="00834ABA">
              <w:rPr>
                <w:rFonts w:cs="Times New Roman"/>
                <w:sz w:val="22"/>
                <w:szCs w:val="22"/>
              </w:rPr>
              <w:t xml:space="preserve"> </w:t>
            </w:r>
            <w:proofErr w:type="spellStart"/>
            <w:r w:rsidRPr="00834ABA">
              <w:rPr>
                <w:rFonts w:cs="Times New Roman"/>
                <w:sz w:val="22"/>
                <w:szCs w:val="22"/>
              </w:rPr>
              <w:t>үзінді</w:t>
            </w:r>
            <w:proofErr w:type="spellEnd"/>
            <w:r w:rsidRPr="00834ABA">
              <w:rPr>
                <w:rFonts w:cs="Times New Roman"/>
                <w:sz w:val="22"/>
                <w:szCs w:val="22"/>
              </w:rPr>
              <w:t xml:space="preserve"> </w:t>
            </w:r>
            <w:proofErr w:type="spellStart"/>
            <w:r w:rsidRPr="00834ABA">
              <w:rPr>
                <w:rFonts w:cs="Times New Roman"/>
                <w:sz w:val="22"/>
                <w:szCs w:val="22"/>
              </w:rPr>
              <w:t>көшірме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құрылтайшылардың</w:t>
            </w:r>
            <w:proofErr w:type="spellEnd"/>
            <w:r w:rsidRPr="00834ABA">
              <w:rPr>
                <w:rFonts w:cs="Times New Roman"/>
                <w:sz w:val="22"/>
                <w:szCs w:val="22"/>
              </w:rPr>
              <w:t xml:space="preserve">, </w:t>
            </w:r>
            <w:proofErr w:type="spellStart"/>
            <w:r w:rsidRPr="00834ABA">
              <w:rPr>
                <w:rFonts w:cs="Times New Roman"/>
                <w:sz w:val="22"/>
                <w:szCs w:val="22"/>
              </w:rPr>
              <w:t>қатысушылардың</w:t>
            </w:r>
            <w:proofErr w:type="spellEnd"/>
            <w:r w:rsidRPr="00834ABA">
              <w:rPr>
                <w:rFonts w:cs="Times New Roman"/>
                <w:sz w:val="22"/>
                <w:szCs w:val="22"/>
              </w:rPr>
              <w:t xml:space="preserve"> </w:t>
            </w:r>
            <w:proofErr w:type="spellStart"/>
            <w:r w:rsidRPr="00834ABA">
              <w:rPr>
                <w:rFonts w:cs="Times New Roman"/>
                <w:sz w:val="22"/>
                <w:szCs w:val="22"/>
              </w:rPr>
              <w:t>құрамы</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үзінді</w:t>
            </w:r>
            <w:proofErr w:type="spellEnd"/>
            <w:r w:rsidRPr="00834ABA">
              <w:rPr>
                <w:rFonts w:cs="Times New Roman"/>
                <w:sz w:val="22"/>
                <w:szCs w:val="22"/>
              </w:rPr>
              <w:t xml:space="preserve"> </w:t>
            </w:r>
            <w:proofErr w:type="spellStart"/>
            <w:r w:rsidRPr="00834ABA">
              <w:rPr>
                <w:rFonts w:cs="Times New Roman"/>
                <w:sz w:val="22"/>
                <w:szCs w:val="22"/>
              </w:rPr>
              <w:t>көшірме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жарияланған</w:t>
            </w:r>
            <w:proofErr w:type="spellEnd"/>
            <w:r w:rsidRPr="00834ABA">
              <w:rPr>
                <w:rFonts w:cs="Times New Roman"/>
                <w:sz w:val="22"/>
                <w:szCs w:val="22"/>
              </w:rPr>
              <w:t xml:space="preserve"> </w:t>
            </w:r>
            <w:proofErr w:type="spellStart"/>
            <w:r w:rsidRPr="00834ABA">
              <w:rPr>
                <w:rFonts w:cs="Times New Roman"/>
                <w:sz w:val="22"/>
                <w:szCs w:val="22"/>
              </w:rPr>
              <w:t>күннен</w:t>
            </w:r>
            <w:proofErr w:type="spellEnd"/>
            <w:r w:rsidRPr="00834ABA">
              <w:rPr>
                <w:rFonts w:cs="Times New Roman"/>
                <w:sz w:val="22"/>
                <w:szCs w:val="22"/>
              </w:rPr>
              <w:t xml:space="preserve"> </w:t>
            </w:r>
            <w:proofErr w:type="spellStart"/>
            <w:r w:rsidRPr="00834ABA">
              <w:rPr>
                <w:rFonts w:cs="Times New Roman"/>
                <w:sz w:val="22"/>
                <w:szCs w:val="22"/>
              </w:rPr>
              <w:t>кейін</w:t>
            </w:r>
            <w:proofErr w:type="spellEnd"/>
            <w:r w:rsidRPr="00834ABA">
              <w:rPr>
                <w:rFonts w:cs="Times New Roman"/>
                <w:sz w:val="22"/>
                <w:szCs w:val="22"/>
              </w:rPr>
              <w:t xml:space="preserve"> </w:t>
            </w:r>
            <w:proofErr w:type="spellStart"/>
            <w:r w:rsidRPr="00834ABA">
              <w:rPr>
                <w:rFonts w:cs="Times New Roman"/>
                <w:sz w:val="22"/>
                <w:szCs w:val="22"/>
              </w:rPr>
              <w:t>құрылтай</w:t>
            </w:r>
            <w:proofErr w:type="spellEnd"/>
            <w:r w:rsidRPr="00834ABA">
              <w:rPr>
                <w:rFonts w:cs="Times New Roman"/>
                <w:sz w:val="22"/>
                <w:szCs w:val="22"/>
              </w:rPr>
              <w:t xml:space="preserve"> </w:t>
            </w:r>
            <w:proofErr w:type="spellStart"/>
            <w:r w:rsidRPr="00834ABA">
              <w:rPr>
                <w:rFonts w:cs="Times New Roman"/>
                <w:sz w:val="22"/>
                <w:szCs w:val="22"/>
              </w:rPr>
              <w:t>шартының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ұсынылады</w:t>
            </w:r>
            <w:proofErr w:type="spellEnd"/>
            <w:r w:rsidRPr="00834ABA">
              <w:rPr>
                <w:rFonts w:cs="Times New Roman"/>
                <w:sz w:val="22"/>
                <w:szCs w:val="22"/>
              </w:rPr>
              <w:t>);</w:t>
            </w:r>
          </w:p>
          <w:p w:rsidR="00834ABA" w:rsidRDefault="00834ABA" w:rsidP="001055FF">
            <w:pPr>
              <w:jc w:val="both"/>
              <w:rPr>
                <w:lang w:val="kk-KZ"/>
              </w:rPr>
            </w:pPr>
            <w:r w:rsidRPr="00834ABA">
              <w:rPr>
                <w:rStyle w:val="ezkurwreuab5ozgtqnkl"/>
                <w:lang w:val="kk-KZ"/>
              </w:rPr>
              <w:lastRenderedPageBreak/>
              <w:t>14)</w:t>
            </w:r>
            <w:r w:rsidRPr="00834ABA">
              <w:rPr>
                <w:lang w:val="kk-KZ"/>
              </w:rPr>
              <w:t xml:space="preserve"> </w:t>
            </w:r>
            <w:r w:rsidRPr="00834ABA">
              <w:rPr>
                <w:rStyle w:val="ezkurwreuab5ozgtqnkl"/>
                <w:lang w:val="kk-KZ"/>
              </w:rPr>
              <w:t>баға</w:t>
            </w:r>
            <w:r w:rsidRPr="00834ABA">
              <w:rPr>
                <w:lang w:val="kk-KZ"/>
              </w:rPr>
              <w:t xml:space="preserve"> </w:t>
            </w:r>
            <w:r w:rsidRPr="00834ABA">
              <w:rPr>
                <w:rStyle w:val="ezkurwreuab5ozgtqnkl"/>
                <w:lang w:val="kk-KZ"/>
              </w:rPr>
              <w:t>ұсынысы</w:t>
            </w:r>
            <w:r w:rsidRPr="00834ABA">
              <w:rPr>
                <w:lang w:val="kk-KZ"/>
              </w:rPr>
              <w:t xml:space="preserve">; </w:t>
            </w:r>
          </w:p>
          <w:p w:rsidR="00834ABA" w:rsidRPr="00834ABA" w:rsidRDefault="00834ABA" w:rsidP="001055FF">
            <w:pPr>
              <w:jc w:val="both"/>
              <w:rPr>
                <w:rFonts w:cs="Times New Roman"/>
                <w:sz w:val="22"/>
                <w:szCs w:val="22"/>
                <w:lang w:val="kk-KZ"/>
              </w:rPr>
            </w:pPr>
            <w:r w:rsidRPr="00834ABA">
              <w:rPr>
                <w:rStyle w:val="ezkurwreuab5ozgtqnkl"/>
                <w:lang w:val="kk-KZ"/>
              </w:rPr>
              <w:t>15)</w:t>
            </w:r>
            <w:r w:rsidRPr="00834ABA">
              <w:rPr>
                <w:lang w:val="kk-KZ"/>
              </w:rPr>
              <w:t xml:space="preserve"> </w:t>
            </w:r>
            <w:r w:rsidRPr="00834ABA">
              <w:rPr>
                <w:rStyle w:val="ezkurwreuab5ozgtqnkl"/>
                <w:lang w:val="kk-KZ"/>
              </w:rPr>
              <w:t>ұсынылатын</w:t>
            </w:r>
            <w:r w:rsidRPr="00834ABA">
              <w:rPr>
                <w:lang w:val="kk-KZ"/>
              </w:rPr>
              <w:t xml:space="preserve"> </w:t>
            </w:r>
            <w:r w:rsidRPr="00834ABA">
              <w:rPr>
                <w:rStyle w:val="ezkurwreuab5ozgtqnkl"/>
                <w:lang w:val="kk-KZ"/>
              </w:rPr>
              <w:t>тауардың</w:t>
            </w:r>
            <w:r w:rsidRPr="00834ABA">
              <w:rPr>
                <w:lang w:val="kk-KZ"/>
              </w:rPr>
              <w:t xml:space="preserve"> </w:t>
            </w:r>
            <w:r w:rsidRPr="00834ABA">
              <w:rPr>
                <w:rStyle w:val="ezkurwreuab5ozgtqnkl"/>
                <w:lang w:val="kk-KZ"/>
              </w:rPr>
              <w:t>техникалық</w:t>
            </w:r>
            <w:r w:rsidRPr="00834ABA">
              <w:rPr>
                <w:lang w:val="kk-KZ"/>
              </w:rPr>
              <w:t xml:space="preserve"> </w:t>
            </w:r>
            <w:r w:rsidRPr="00834ABA">
              <w:rPr>
                <w:rStyle w:val="ezkurwreuab5ozgtqnkl"/>
                <w:lang w:val="kk-KZ"/>
              </w:rPr>
              <w:t>ерекшелігін</w:t>
            </w:r>
            <w:r w:rsidRPr="00834ABA">
              <w:rPr>
                <w:lang w:val="kk-KZ"/>
              </w:rPr>
              <w:t>;</w:t>
            </w:r>
          </w:p>
          <w:p w:rsidR="00085E23" w:rsidRPr="006D449D" w:rsidRDefault="00085E23" w:rsidP="00667E4A">
            <w:pPr>
              <w:jc w:val="both"/>
              <w:rPr>
                <w:rFonts w:cs="Times New Roman"/>
                <w:sz w:val="22"/>
                <w:szCs w:val="22"/>
                <w:lang w:val="kk-KZ"/>
              </w:rPr>
            </w:pPr>
            <w:r w:rsidRPr="006D449D">
              <w:rPr>
                <w:rFonts w:cs="Times New Roman"/>
                <w:sz w:val="22"/>
                <w:szCs w:val="22"/>
                <w:lang w:val="kk-KZ"/>
              </w:rPr>
              <w:t xml:space="preserve">Тапсырыс беруші күнтізбелік </w:t>
            </w:r>
            <w:r w:rsidR="00667E4A" w:rsidRPr="006D449D">
              <w:rPr>
                <w:rFonts w:cs="Times New Roman"/>
                <w:sz w:val="22"/>
                <w:szCs w:val="22"/>
                <w:lang w:val="kk-KZ"/>
              </w:rPr>
              <w:t>бес</w:t>
            </w:r>
            <w:r w:rsidRPr="006D449D">
              <w:rPr>
                <w:rFonts w:cs="Times New Roman"/>
                <w:sz w:val="22"/>
                <w:szCs w:val="22"/>
                <w:lang w:val="kk-KZ"/>
              </w:rPr>
              <w:t xml:space="preserve"> күн ішінде қорытындылар хаттамасын қалыптастырады және жеңімпаз анықталған күннен кейін әлеуетті өнім берушіге қол қойылған шартты жібереді.</w:t>
            </w:r>
          </w:p>
        </w:tc>
        <w:tc>
          <w:tcPr>
            <w:tcW w:w="5245" w:type="dxa"/>
          </w:tcPr>
          <w:p w:rsidR="00085E23" w:rsidRPr="00834ABA" w:rsidRDefault="00085E23" w:rsidP="001055FF">
            <w:pPr>
              <w:jc w:val="both"/>
              <w:rPr>
                <w:rFonts w:cs="Times New Roman"/>
                <w:sz w:val="22"/>
                <w:szCs w:val="22"/>
              </w:rPr>
            </w:pPr>
            <w:r w:rsidRPr="00834ABA">
              <w:rPr>
                <w:rFonts w:cs="Times New Roman"/>
                <w:b/>
                <w:sz w:val="22"/>
                <w:szCs w:val="22"/>
              </w:rPr>
              <w:lastRenderedPageBreak/>
              <w:t>Выделенная сумма</w:t>
            </w:r>
            <w:r w:rsidRPr="00834ABA">
              <w:rPr>
                <w:rFonts w:cs="Times New Roman"/>
                <w:sz w:val="22"/>
                <w:szCs w:val="22"/>
              </w:rPr>
              <w:t xml:space="preserve"> </w:t>
            </w:r>
            <w:r w:rsidR="00E35651">
              <w:rPr>
                <w:rFonts w:cs="Times New Roman"/>
                <w:sz w:val="22"/>
                <w:szCs w:val="22"/>
                <w:lang w:val="kk-KZ"/>
              </w:rPr>
              <w:t>5 376 167</w:t>
            </w:r>
            <w:r w:rsidR="00D57D6C" w:rsidRPr="00834ABA">
              <w:rPr>
                <w:color w:val="000000"/>
                <w:sz w:val="22"/>
                <w:szCs w:val="22"/>
              </w:rPr>
              <w:t>,00</w:t>
            </w:r>
            <w:r w:rsidR="00D57D6C" w:rsidRPr="00834ABA">
              <w:rPr>
                <w:rFonts w:cs="Times New Roman"/>
                <w:sz w:val="22"/>
                <w:szCs w:val="22"/>
              </w:rPr>
              <w:t xml:space="preserve"> </w:t>
            </w:r>
            <w:r w:rsidRPr="00834ABA">
              <w:rPr>
                <w:rFonts w:cs="Times New Roman"/>
                <w:sz w:val="22"/>
                <w:szCs w:val="22"/>
              </w:rPr>
              <w:t>(</w:t>
            </w:r>
            <w:r w:rsidR="00E35651">
              <w:rPr>
                <w:rFonts w:cs="Times New Roman"/>
                <w:sz w:val="22"/>
                <w:szCs w:val="22"/>
                <w:lang w:val="kk-KZ"/>
              </w:rPr>
              <w:t>пять</w:t>
            </w:r>
            <w:r w:rsidR="00D57D6C" w:rsidRPr="00834ABA">
              <w:rPr>
                <w:rFonts w:cs="Times New Roman"/>
                <w:sz w:val="22"/>
                <w:szCs w:val="22"/>
              </w:rPr>
              <w:t xml:space="preserve"> миллионов </w:t>
            </w:r>
            <w:r w:rsidR="00E35651">
              <w:rPr>
                <w:rFonts w:cs="Times New Roman"/>
                <w:sz w:val="22"/>
                <w:szCs w:val="22"/>
                <w:lang w:val="kk-KZ"/>
              </w:rPr>
              <w:t>триста семьдесят шесть</w:t>
            </w:r>
            <w:r w:rsidR="00D57D6C" w:rsidRPr="00834ABA">
              <w:rPr>
                <w:rFonts w:cs="Times New Roman"/>
                <w:sz w:val="22"/>
                <w:szCs w:val="22"/>
              </w:rPr>
              <w:t xml:space="preserve"> тысяч </w:t>
            </w:r>
            <w:r w:rsidR="00E35651">
              <w:rPr>
                <w:rFonts w:cs="Times New Roman"/>
                <w:sz w:val="22"/>
                <w:szCs w:val="22"/>
                <w:lang w:val="kk-KZ"/>
              </w:rPr>
              <w:t>сто шесть</w:t>
            </w:r>
            <w:r w:rsidR="006D449D">
              <w:rPr>
                <w:rFonts w:cs="Times New Roman"/>
                <w:sz w:val="22"/>
                <w:szCs w:val="22"/>
                <w:lang w:val="kk-KZ"/>
              </w:rPr>
              <w:t>десят</w:t>
            </w:r>
            <w:r w:rsidR="00E35651">
              <w:rPr>
                <w:rFonts w:cs="Times New Roman"/>
                <w:sz w:val="22"/>
                <w:szCs w:val="22"/>
                <w:lang w:val="kk-KZ"/>
              </w:rPr>
              <w:t xml:space="preserve"> семь</w:t>
            </w:r>
            <w:r w:rsidRPr="00834ABA">
              <w:rPr>
                <w:rFonts w:cs="Times New Roman"/>
                <w:sz w:val="22"/>
                <w:szCs w:val="22"/>
              </w:rPr>
              <w:t>) тенге</w:t>
            </w:r>
            <w:r w:rsidR="00B05AD4" w:rsidRPr="00834ABA">
              <w:rPr>
                <w:rFonts w:cs="Times New Roman"/>
                <w:sz w:val="22"/>
                <w:szCs w:val="22"/>
              </w:rPr>
              <w:t xml:space="preserve"> с учетом НДС</w:t>
            </w:r>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b/>
                <w:sz w:val="22"/>
                <w:szCs w:val="22"/>
              </w:rPr>
              <w:t>Поставка товара:</w:t>
            </w:r>
            <w:r w:rsidRPr="00834ABA">
              <w:rPr>
                <w:rFonts w:cs="Times New Roman"/>
                <w:sz w:val="22"/>
                <w:szCs w:val="22"/>
              </w:rPr>
              <w:t xml:space="preserve"> производиться в течение </w:t>
            </w:r>
            <w:r w:rsidR="002469F4">
              <w:rPr>
                <w:rFonts w:cs="Times New Roman"/>
                <w:sz w:val="22"/>
                <w:szCs w:val="22"/>
                <w:lang w:val="kk-KZ"/>
              </w:rPr>
              <w:t>5</w:t>
            </w:r>
            <w:r w:rsidRPr="00834ABA">
              <w:rPr>
                <w:rFonts w:cs="Times New Roman"/>
                <w:sz w:val="22"/>
                <w:szCs w:val="22"/>
              </w:rPr>
              <w:t xml:space="preserve"> (</w:t>
            </w:r>
            <w:r w:rsidR="002469F4">
              <w:rPr>
                <w:rFonts w:cs="Times New Roman"/>
                <w:sz w:val="22"/>
                <w:szCs w:val="22"/>
                <w:lang w:val="kk-KZ"/>
              </w:rPr>
              <w:t>пят</w:t>
            </w:r>
            <w:r w:rsidR="00D57D6C" w:rsidRPr="00834ABA">
              <w:rPr>
                <w:rFonts w:cs="Times New Roman"/>
                <w:sz w:val="22"/>
                <w:szCs w:val="22"/>
              </w:rPr>
              <w:t>ь</w:t>
            </w:r>
            <w:r w:rsidRPr="00834ABA">
              <w:rPr>
                <w:rFonts w:cs="Times New Roman"/>
                <w:sz w:val="22"/>
                <w:szCs w:val="22"/>
              </w:rPr>
              <w:t xml:space="preserve">) календарных дней по заявке Заказчика. </w:t>
            </w:r>
          </w:p>
          <w:p w:rsidR="00085E23" w:rsidRPr="00834ABA" w:rsidRDefault="00085E23" w:rsidP="001055FF">
            <w:pPr>
              <w:jc w:val="both"/>
              <w:rPr>
                <w:rFonts w:cs="Times New Roman"/>
                <w:sz w:val="22"/>
                <w:szCs w:val="22"/>
              </w:rPr>
            </w:pPr>
            <w:r w:rsidRPr="00834ABA">
              <w:rPr>
                <w:rFonts w:cs="Times New Roman"/>
                <w:b/>
                <w:sz w:val="22"/>
                <w:szCs w:val="22"/>
              </w:rPr>
              <w:t>Место поставки товара:</w:t>
            </w:r>
            <w:r w:rsidRPr="00834ABA">
              <w:rPr>
                <w:rFonts w:cs="Times New Roman"/>
                <w:sz w:val="22"/>
                <w:szCs w:val="22"/>
              </w:rPr>
              <w:t xml:space="preserve"> АО «Национальный научный центр хирургии им. А.Н. </w:t>
            </w:r>
            <w:proofErr w:type="spellStart"/>
            <w:r w:rsidRPr="00834ABA">
              <w:rPr>
                <w:rFonts w:cs="Times New Roman"/>
                <w:sz w:val="22"/>
                <w:szCs w:val="22"/>
              </w:rPr>
              <w:t>Сызганова</w:t>
            </w:r>
            <w:proofErr w:type="spellEnd"/>
            <w:r w:rsidRPr="00834ABA">
              <w:rPr>
                <w:rFonts w:cs="Times New Roman"/>
                <w:sz w:val="22"/>
                <w:szCs w:val="22"/>
              </w:rPr>
              <w:t xml:space="preserve">», г. Алматы, </w:t>
            </w:r>
            <w:proofErr w:type="spellStart"/>
            <w:r w:rsidRPr="00834ABA">
              <w:rPr>
                <w:rFonts w:cs="Times New Roman"/>
                <w:sz w:val="22"/>
                <w:szCs w:val="22"/>
              </w:rPr>
              <w:t>Алмалинский</w:t>
            </w:r>
            <w:proofErr w:type="spellEnd"/>
            <w:r w:rsidRPr="00834ABA">
              <w:rPr>
                <w:rFonts w:cs="Times New Roman"/>
                <w:sz w:val="22"/>
                <w:szCs w:val="22"/>
              </w:rPr>
              <w:t xml:space="preserve"> р/н, ул. </w:t>
            </w:r>
            <w:proofErr w:type="spellStart"/>
            <w:r w:rsidRPr="00834ABA">
              <w:rPr>
                <w:rFonts w:cs="Times New Roman"/>
                <w:sz w:val="22"/>
                <w:szCs w:val="22"/>
              </w:rPr>
              <w:t>Желтоксан</w:t>
            </w:r>
            <w:proofErr w:type="spellEnd"/>
            <w:r w:rsidRPr="00834ABA">
              <w:rPr>
                <w:rFonts w:cs="Times New Roman"/>
                <w:sz w:val="22"/>
                <w:szCs w:val="22"/>
              </w:rPr>
              <w:t>, 62.</w:t>
            </w:r>
          </w:p>
          <w:p w:rsidR="002B162C" w:rsidRPr="00834ABA" w:rsidRDefault="002B162C" w:rsidP="002B162C">
            <w:pPr>
              <w:jc w:val="both"/>
              <w:rPr>
                <w:rFonts w:cs="Times New Roman"/>
                <w:sz w:val="22"/>
                <w:szCs w:val="22"/>
              </w:rPr>
            </w:pPr>
            <w:r w:rsidRPr="00834ABA">
              <w:rPr>
                <w:rFonts w:cs="Times New Roman"/>
                <w:b/>
                <w:sz w:val="22"/>
                <w:szCs w:val="22"/>
              </w:rPr>
              <w:t>Условия оплаты:</w:t>
            </w:r>
            <w:r w:rsidRPr="00834ABA">
              <w:rPr>
                <w:rFonts w:cs="Times New Roman"/>
                <w:sz w:val="22"/>
                <w:szCs w:val="22"/>
              </w:rPr>
              <w:t xml:space="preserve"> в течение 30 (тридцати) календарных дней с даты подписания Сторонами накладной и оформления ЭСФ.</w:t>
            </w:r>
          </w:p>
          <w:p w:rsidR="00085E23" w:rsidRPr="00834ABA" w:rsidRDefault="00085E23" w:rsidP="001055FF">
            <w:pPr>
              <w:jc w:val="both"/>
              <w:rPr>
                <w:rFonts w:cs="Times New Roman"/>
                <w:sz w:val="22"/>
                <w:szCs w:val="22"/>
              </w:rPr>
            </w:pPr>
            <w:r w:rsidRPr="00834ABA">
              <w:rPr>
                <w:rFonts w:cs="Times New Roman"/>
                <w:b/>
                <w:sz w:val="22"/>
                <w:szCs w:val="22"/>
              </w:rPr>
              <w:t>Место и окончательный срок предоставления</w:t>
            </w:r>
            <w:r w:rsidRPr="00834ABA">
              <w:rPr>
                <w:rFonts w:cs="Times New Roman"/>
                <w:sz w:val="22"/>
                <w:szCs w:val="22"/>
              </w:rPr>
              <w:t xml:space="preserve"> </w:t>
            </w:r>
            <w:r w:rsidRPr="00F51968">
              <w:rPr>
                <w:rFonts w:cs="Times New Roman"/>
                <w:b/>
                <w:sz w:val="22"/>
                <w:szCs w:val="22"/>
              </w:rPr>
              <w:t>документов</w:t>
            </w:r>
            <w:r w:rsidRPr="00834ABA">
              <w:rPr>
                <w:rFonts w:cs="Times New Roman"/>
                <w:sz w:val="22"/>
                <w:szCs w:val="22"/>
              </w:rPr>
              <w:t xml:space="preserve"> г. Алматы, </w:t>
            </w:r>
            <w:proofErr w:type="spellStart"/>
            <w:r w:rsidRPr="00834ABA">
              <w:rPr>
                <w:rFonts w:cs="Times New Roman"/>
                <w:sz w:val="22"/>
                <w:szCs w:val="22"/>
              </w:rPr>
              <w:t>Алмалинский</w:t>
            </w:r>
            <w:proofErr w:type="spellEnd"/>
            <w:r w:rsidRPr="00834ABA">
              <w:rPr>
                <w:rFonts w:cs="Times New Roman"/>
                <w:sz w:val="22"/>
                <w:szCs w:val="22"/>
              </w:rPr>
              <w:t xml:space="preserve"> </w:t>
            </w:r>
            <w:proofErr w:type="gramStart"/>
            <w:r w:rsidRPr="00834ABA">
              <w:rPr>
                <w:rFonts w:cs="Times New Roman"/>
                <w:sz w:val="22"/>
                <w:szCs w:val="22"/>
              </w:rPr>
              <w:t>р</w:t>
            </w:r>
            <w:proofErr w:type="gramEnd"/>
            <w:r w:rsidRPr="00834ABA">
              <w:rPr>
                <w:rFonts w:cs="Times New Roman"/>
                <w:sz w:val="22"/>
                <w:szCs w:val="22"/>
              </w:rPr>
              <w:t xml:space="preserve">/н, ул. </w:t>
            </w:r>
            <w:proofErr w:type="spellStart"/>
            <w:r w:rsidRPr="00834ABA">
              <w:rPr>
                <w:rFonts w:cs="Times New Roman"/>
                <w:sz w:val="22"/>
                <w:szCs w:val="22"/>
              </w:rPr>
              <w:t>Желтоксан</w:t>
            </w:r>
            <w:proofErr w:type="spellEnd"/>
            <w:r w:rsidRPr="00834ABA">
              <w:rPr>
                <w:rFonts w:cs="Times New Roman"/>
                <w:sz w:val="22"/>
                <w:szCs w:val="22"/>
              </w:rPr>
              <w:t xml:space="preserve">, 51, кабинет 201, дата </w:t>
            </w:r>
            <w:r w:rsidR="00175BBE" w:rsidRPr="00175BBE">
              <w:rPr>
                <w:rFonts w:cs="Times New Roman"/>
                <w:sz w:val="22"/>
                <w:szCs w:val="22"/>
              </w:rPr>
              <w:t>03.</w:t>
            </w:r>
            <w:r w:rsidR="00471BB6">
              <w:rPr>
                <w:rFonts w:cs="Times New Roman"/>
                <w:sz w:val="22"/>
                <w:szCs w:val="22"/>
                <w:lang w:val="kk-KZ"/>
              </w:rPr>
              <w:t>10</w:t>
            </w:r>
            <w:r w:rsidR="00175BBE" w:rsidRPr="00175BBE">
              <w:rPr>
                <w:rFonts w:cs="Times New Roman"/>
                <w:sz w:val="22"/>
                <w:szCs w:val="22"/>
              </w:rPr>
              <w:t>.2025</w:t>
            </w:r>
            <w:r w:rsidRPr="00834ABA">
              <w:rPr>
                <w:rFonts w:cs="Times New Roman"/>
                <w:sz w:val="22"/>
                <w:szCs w:val="22"/>
              </w:rPr>
              <w:t>. время: 10:00 часов.</w:t>
            </w:r>
          </w:p>
          <w:p w:rsidR="00085E23" w:rsidRPr="00834ABA" w:rsidRDefault="00085E23" w:rsidP="001055FF">
            <w:pPr>
              <w:ind w:firstLine="708"/>
              <w:jc w:val="both"/>
              <w:rPr>
                <w:rFonts w:cs="Times New Roman"/>
                <w:b/>
                <w:sz w:val="22"/>
                <w:szCs w:val="22"/>
              </w:rPr>
            </w:pPr>
            <w:r w:rsidRPr="00834ABA">
              <w:rPr>
                <w:rFonts w:cs="Times New Roman"/>
                <w:b/>
                <w:sz w:val="22"/>
                <w:szCs w:val="22"/>
              </w:rPr>
              <w:t>Документы для участия предоставляются в прошитом, пронумерованном виде, в запечатанном конверте и скреплено печатью. На конверте должно прописываться наименование и юридический адрес Поставщика, Организатора (Заказчика).</w:t>
            </w:r>
          </w:p>
          <w:p w:rsidR="00085E23" w:rsidRPr="00834ABA" w:rsidRDefault="00085E23" w:rsidP="001055FF">
            <w:pPr>
              <w:jc w:val="both"/>
              <w:rPr>
                <w:rFonts w:cs="Times New Roman"/>
                <w:sz w:val="22"/>
                <w:szCs w:val="22"/>
              </w:rPr>
            </w:pPr>
            <w:bookmarkStart w:id="1" w:name="z125"/>
            <w:bookmarkStart w:id="2" w:name="z374"/>
            <w:r w:rsidRPr="00834ABA">
              <w:rPr>
                <w:rFonts w:cs="Times New Roman"/>
                <w:sz w:val="22"/>
                <w:szCs w:val="22"/>
              </w:rPr>
              <w:t>     Документы, подтверждающие соответствия медицинских изделий предъявляются следующие требования:</w:t>
            </w:r>
          </w:p>
          <w:p w:rsidR="00085E23" w:rsidRPr="00834ABA" w:rsidRDefault="00085E23" w:rsidP="001055FF">
            <w:pPr>
              <w:ind w:firstLine="708"/>
              <w:jc w:val="both"/>
              <w:rPr>
                <w:rFonts w:cs="Times New Roman"/>
                <w:sz w:val="22"/>
                <w:szCs w:val="22"/>
              </w:rPr>
            </w:pPr>
            <w:bookmarkStart w:id="3" w:name="z126"/>
            <w:bookmarkEnd w:id="1"/>
            <w:r w:rsidRPr="00834ABA">
              <w:rPr>
                <w:rFonts w:cs="Times New Roman"/>
                <w:sz w:val="22"/>
                <w:szCs w:val="22"/>
              </w:rPr>
              <w:t>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w:t>
            </w:r>
          </w:p>
          <w:p w:rsidR="00085E23" w:rsidRPr="00834ABA" w:rsidRDefault="00085E23" w:rsidP="001055FF">
            <w:pPr>
              <w:ind w:firstLine="708"/>
              <w:jc w:val="both"/>
              <w:rPr>
                <w:rFonts w:cs="Times New Roman"/>
                <w:sz w:val="22"/>
                <w:szCs w:val="22"/>
              </w:rPr>
            </w:pPr>
            <w:bookmarkStart w:id="4" w:name="z131"/>
            <w:bookmarkEnd w:id="3"/>
            <w:r w:rsidRPr="00834ABA">
              <w:rPr>
                <w:rFonts w:cs="Times New Roman"/>
                <w:sz w:val="22"/>
                <w:szCs w:val="22"/>
              </w:rPr>
              <w:t>2)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085E23" w:rsidRPr="00834ABA" w:rsidRDefault="00085E23" w:rsidP="001055FF">
            <w:pPr>
              <w:ind w:firstLine="708"/>
              <w:jc w:val="both"/>
              <w:rPr>
                <w:rFonts w:cs="Times New Roman"/>
                <w:sz w:val="22"/>
                <w:szCs w:val="22"/>
              </w:rPr>
            </w:pPr>
            <w:bookmarkStart w:id="5" w:name="z132"/>
            <w:bookmarkEnd w:id="4"/>
            <w:r w:rsidRPr="00834ABA">
              <w:rPr>
                <w:rFonts w:cs="Times New Roman"/>
                <w:sz w:val="22"/>
                <w:szCs w:val="22"/>
              </w:rPr>
              <w:t>3)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085E23" w:rsidRPr="00F51968" w:rsidRDefault="00085E23" w:rsidP="001055FF">
            <w:pPr>
              <w:ind w:firstLine="708"/>
              <w:jc w:val="both"/>
              <w:rPr>
                <w:rFonts w:cs="Times New Roman"/>
                <w:sz w:val="22"/>
                <w:szCs w:val="22"/>
                <w:lang w:val="kk-KZ"/>
              </w:rPr>
            </w:pPr>
            <w:bookmarkStart w:id="6" w:name="z133"/>
            <w:bookmarkEnd w:id="5"/>
            <w:r w:rsidRPr="00834ABA">
              <w:rPr>
                <w:rFonts w:cs="Times New Roman"/>
                <w:sz w:val="22"/>
                <w:szCs w:val="22"/>
              </w:rPr>
              <w:t xml:space="preserve">4) срок годности </w:t>
            </w:r>
            <w:r w:rsidR="00F51968">
              <w:rPr>
                <w:rFonts w:cs="Times New Roman"/>
                <w:sz w:val="22"/>
                <w:szCs w:val="22"/>
                <w:lang w:val="kk-KZ"/>
              </w:rPr>
              <w:t xml:space="preserve">(год выпуска) </w:t>
            </w:r>
            <w:r w:rsidRPr="00834ABA">
              <w:rPr>
                <w:rFonts w:cs="Times New Roman"/>
                <w:sz w:val="22"/>
                <w:szCs w:val="22"/>
              </w:rPr>
              <w:t xml:space="preserve">медицинских </w:t>
            </w:r>
            <w:r w:rsidRPr="00834ABA">
              <w:rPr>
                <w:rFonts w:cs="Times New Roman"/>
                <w:sz w:val="22"/>
                <w:szCs w:val="22"/>
              </w:rPr>
              <w:lastRenderedPageBreak/>
              <w:t>изделий на дату поставки поставщиком заказчику</w:t>
            </w:r>
            <w:r w:rsidR="00F51968">
              <w:rPr>
                <w:rFonts w:cs="Times New Roman"/>
                <w:sz w:val="22"/>
                <w:szCs w:val="22"/>
                <w:lang w:val="kk-KZ"/>
              </w:rPr>
              <w:t>;</w:t>
            </w:r>
          </w:p>
          <w:p w:rsidR="00085E23" w:rsidRPr="00834ABA" w:rsidRDefault="00085E23" w:rsidP="001055FF">
            <w:pPr>
              <w:ind w:firstLine="708"/>
              <w:jc w:val="both"/>
              <w:rPr>
                <w:rFonts w:cs="Times New Roman"/>
                <w:sz w:val="22"/>
                <w:szCs w:val="22"/>
              </w:rPr>
            </w:pPr>
            <w:bookmarkStart w:id="7" w:name="z112"/>
            <w:bookmarkEnd w:id="6"/>
            <w:r w:rsidRPr="00834ABA">
              <w:rPr>
                <w:rFonts w:cs="Times New Roman"/>
                <w:sz w:val="22"/>
                <w:szCs w:val="22"/>
              </w:rPr>
              <w:t>5) правоспособность (для юридических лиц), гражданская дееспособность (для физических лиц, осуществляющих предпринимательскую деятельность);</w:t>
            </w:r>
          </w:p>
          <w:p w:rsidR="00085E23" w:rsidRPr="00834ABA" w:rsidRDefault="00085E23" w:rsidP="001055FF">
            <w:pPr>
              <w:ind w:firstLine="708"/>
              <w:jc w:val="both"/>
              <w:rPr>
                <w:rFonts w:cs="Times New Roman"/>
                <w:sz w:val="22"/>
                <w:szCs w:val="22"/>
              </w:rPr>
            </w:pPr>
            <w:bookmarkStart w:id="8" w:name="z113"/>
            <w:bookmarkEnd w:id="7"/>
            <w:r w:rsidRPr="00834ABA">
              <w:rPr>
                <w:rFonts w:cs="Times New Roman"/>
                <w:sz w:val="22"/>
                <w:szCs w:val="22"/>
              </w:rPr>
              <w:t>6) правоспособность на осуществление соответствующей фармацевтической деятельности;</w:t>
            </w:r>
          </w:p>
          <w:p w:rsidR="00085E23" w:rsidRPr="00834ABA" w:rsidRDefault="00085E23" w:rsidP="001055FF">
            <w:pPr>
              <w:ind w:firstLine="708"/>
              <w:jc w:val="both"/>
              <w:rPr>
                <w:rFonts w:cs="Times New Roman"/>
                <w:sz w:val="22"/>
                <w:szCs w:val="22"/>
              </w:rPr>
            </w:pPr>
            <w:bookmarkStart w:id="9" w:name="z114"/>
            <w:bookmarkEnd w:id="8"/>
            <w:r w:rsidRPr="00834ABA">
              <w:rPr>
                <w:rFonts w:cs="Times New Roman"/>
                <w:sz w:val="22"/>
                <w:szCs w:val="22"/>
              </w:rPr>
              <w:t>7) не аффилирован с членами и представителями заказчика, организатора закупа, которые имеют право прямо и (или) косвенно принимать решения и (или) оказывать влияние на принимаемые решения;</w:t>
            </w:r>
          </w:p>
          <w:p w:rsidR="00085E23" w:rsidRPr="00834ABA" w:rsidRDefault="00085E23" w:rsidP="001055FF">
            <w:pPr>
              <w:ind w:firstLine="708"/>
              <w:jc w:val="both"/>
              <w:rPr>
                <w:rFonts w:cs="Times New Roman"/>
                <w:sz w:val="22"/>
                <w:szCs w:val="22"/>
              </w:rPr>
            </w:pPr>
            <w:bookmarkStart w:id="10" w:name="z115"/>
            <w:bookmarkEnd w:id="9"/>
            <w:r w:rsidRPr="00834ABA">
              <w:rPr>
                <w:rFonts w:cs="Times New Roman"/>
                <w:sz w:val="22"/>
                <w:szCs w:val="22"/>
              </w:rPr>
              <w:t>8)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085E23" w:rsidRPr="00834ABA" w:rsidRDefault="00085E23" w:rsidP="001055FF">
            <w:pPr>
              <w:ind w:firstLine="708"/>
              <w:jc w:val="both"/>
              <w:rPr>
                <w:rFonts w:cs="Times New Roman"/>
                <w:sz w:val="22"/>
                <w:szCs w:val="22"/>
              </w:rPr>
            </w:pPr>
            <w:bookmarkStart w:id="11" w:name="z116"/>
            <w:bookmarkEnd w:id="10"/>
            <w:r w:rsidRPr="00834ABA">
              <w:rPr>
                <w:rFonts w:cs="Times New Roman"/>
                <w:sz w:val="22"/>
                <w:szCs w:val="22"/>
              </w:rPr>
              <w:t>9) не подлежит процедуре банкротства либо ликвидации.</w:t>
            </w:r>
          </w:p>
          <w:p w:rsidR="00085E23" w:rsidRPr="00834ABA" w:rsidRDefault="00085E23" w:rsidP="001055FF">
            <w:pPr>
              <w:ind w:firstLine="708"/>
              <w:jc w:val="both"/>
              <w:rPr>
                <w:rFonts w:cs="Times New Roman"/>
                <w:sz w:val="22"/>
                <w:szCs w:val="22"/>
              </w:rPr>
            </w:pPr>
            <w:bookmarkStart w:id="12" w:name="z387"/>
            <w:r w:rsidRPr="00834ABA">
              <w:rPr>
                <w:rFonts w:cs="Times New Roman"/>
                <w:sz w:val="22"/>
                <w:szCs w:val="22"/>
              </w:rPr>
              <w:t xml:space="preserve">10)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834ABA">
              <w:rPr>
                <w:rFonts w:cs="Times New Roman"/>
                <w:sz w:val="22"/>
                <w:szCs w:val="22"/>
              </w:rPr>
              <w:t>прекурсоров</w:t>
            </w:r>
            <w:proofErr w:type="spellEnd"/>
            <w:r w:rsidRPr="00834ABA">
              <w:rPr>
                <w:rFonts w:cs="Times New Roman"/>
                <w:sz w:val="22"/>
                <w:szCs w:val="22"/>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834ABA">
              <w:rPr>
                <w:rFonts w:cs="Times New Roman"/>
                <w:sz w:val="22"/>
                <w:szCs w:val="22"/>
              </w:rPr>
              <w:t>прекурсоров</w:t>
            </w:r>
            <w:proofErr w:type="spellEnd"/>
            <w:r w:rsidRPr="00834ABA">
              <w:rPr>
                <w:rFonts w:cs="Times New Roman"/>
                <w:sz w:val="22"/>
                <w:szCs w:val="22"/>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85E23" w:rsidRPr="00834ABA" w:rsidRDefault="00085E23" w:rsidP="001055FF">
            <w:pPr>
              <w:ind w:firstLine="708"/>
              <w:jc w:val="both"/>
              <w:rPr>
                <w:rFonts w:cs="Times New Roman"/>
                <w:sz w:val="22"/>
                <w:szCs w:val="22"/>
              </w:rPr>
            </w:pPr>
            <w:bookmarkStart w:id="13" w:name="z388"/>
            <w:bookmarkEnd w:id="12"/>
            <w:r w:rsidRPr="00834ABA">
              <w:rPr>
                <w:rFonts w:cs="Times New Roman"/>
                <w:sz w:val="22"/>
                <w:szCs w:val="22"/>
              </w:rPr>
              <w:t>11)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085E23" w:rsidRPr="00834ABA" w:rsidRDefault="00085E23" w:rsidP="001055FF">
            <w:pPr>
              <w:ind w:firstLine="708"/>
              <w:jc w:val="both"/>
              <w:rPr>
                <w:rFonts w:cs="Times New Roman"/>
                <w:sz w:val="22"/>
                <w:szCs w:val="22"/>
              </w:rPr>
            </w:pPr>
            <w:bookmarkStart w:id="14" w:name="z389"/>
            <w:bookmarkEnd w:id="13"/>
            <w:r w:rsidRPr="00834ABA">
              <w:rPr>
                <w:rFonts w:cs="Times New Roman"/>
                <w:sz w:val="22"/>
                <w:szCs w:val="22"/>
              </w:rPr>
              <w:t>12)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085E23" w:rsidRPr="00834ABA" w:rsidRDefault="00085E23" w:rsidP="001055FF">
            <w:pPr>
              <w:ind w:firstLine="708"/>
              <w:jc w:val="both"/>
              <w:rPr>
                <w:rFonts w:cs="Times New Roman"/>
                <w:sz w:val="22"/>
                <w:szCs w:val="22"/>
              </w:rPr>
            </w:pPr>
            <w:bookmarkStart w:id="15" w:name="z390"/>
            <w:bookmarkEnd w:id="14"/>
            <w:r w:rsidRPr="00834ABA">
              <w:rPr>
                <w:rFonts w:cs="Times New Roman"/>
                <w:sz w:val="22"/>
                <w:szCs w:val="22"/>
              </w:rPr>
              <w:t>13)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w:t>
            </w:r>
          </w:p>
          <w:p w:rsidR="00834ABA" w:rsidRPr="00834ABA" w:rsidRDefault="00834ABA" w:rsidP="001055FF">
            <w:pPr>
              <w:ind w:firstLine="708"/>
              <w:jc w:val="both"/>
              <w:rPr>
                <w:rFonts w:cs="Times New Roman"/>
                <w:sz w:val="22"/>
                <w:szCs w:val="22"/>
              </w:rPr>
            </w:pPr>
            <w:r w:rsidRPr="00834ABA">
              <w:rPr>
                <w:rFonts w:cs="Times New Roman"/>
                <w:sz w:val="22"/>
                <w:szCs w:val="22"/>
              </w:rPr>
              <w:lastRenderedPageBreak/>
              <w:t xml:space="preserve">14) ценовое предложение; </w:t>
            </w:r>
          </w:p>
          <w:p w:rsidR="00834ABA" w:rsidRPr="00834ABA" w:rsidRDefault="00834ABA" w:rsidP="001055FF">
            <w:pPr>
              <w:ind w:firstLine="708"/>
              <w:jc w:val="both"/>
              <w:rPr>
                <w:rFonts w:cs="Times New Roman"/>
                <w:sz w:val="22"/>
                <w:szCs w:val="22"/>
              </w:rPr>
            </w:pPr>
            <w:r w:rsidRPr="00834ABA">
              <w:rPr>
                <w:rFonts w:cs="Times New Roman"/>
                <w:sz w:val="22"/>
                <w:szCs w:val="22"/>
              </w:rPr>
              <w:t xml:space="preserve">15) техническую спецификацию предлагаемого товара; </w:t>
            </w:r>
          </w:p>
          <w:p w:rsidR="00085E23" w:rsidRPr="00834ABA" w:rsidRDefault="00085E23" w:rsidP="00667E4A">
            <w:pPr>
              <w:ind w:firstLine="708"/>
              <w:jc w:val="both"/>
              <w:rPr>
                <w:rFonts w:cs="Times New Roman"/>
                <w:sz w:val="22"/>
                <w:szCs w:val="22"/>
              </w:rPr>
            </w:pPr>
            <w:bookmarkStart w:id="16" w:name="z396"/>
            <w:bookmarkEnd w:id="2"/>
            <w:bookmarkEnd w:id="11"/>
            <w:bookmarkEnd w:id="15"/>
            <w:r w:rsidRPr="00834ABA">
              <w:rPr>
                <w:rFonts w:cs="Times New Roman"/>
                <w:sz w:val="22"/>
                <w:szCs w:val="22"/>
              </w:rPr>
              <w:t xml:space="preserve">Заказчик в течение </w:t>
            </w:r>
            <w:r w:rsidR="00667E4A" w:rsidRPr="00834ABA">
              <w:rPr>
                <w:rFonts w:cs="Times New Roman"/>
                <w:sz w:val="22"/>
                <w:szCs w:val="22"/>
              </w:rPr>
              <w:t>пяти</w:t>
            </w:r>
            <w:r w:rsidRPr="00834ABA">
              <w:rPr>
                <w:rFonts w:cs="Times New Roman"/>
                <w:sz w:val="22"/>
                <w:szCs w:val="22"/>
              </w:rPr>
              <w:t xml:space="preserve"> календарных дней формирует протокол итогов и после дня определения победителя направляет потенциальному поставщику подписанный договор.</w:t>
            </w:r>
            <w:bookmarkEnd w:id="16"/>
          </w:p>
        </w:tc>
      </w:tr>
    </w:tbl>
    <w:p w:rsidR="00C04CAB" w:rsidRPr="00834ABA" w:rsidRDefault="00C04CAB" w:rsidP="00D23A74">
      <w:pPr>
        <w:jc w:val="both"/>
        <w:rPr>
          <w:rFonts w:cs="Times New Roman"/>
        </w:rPr>
      </w:pPr>
    </w:p>
    <w:p w:rsidR="00DD10A0" w:rsidRPr="00834ABA" w:rsidRDefault="00DD10A0" w:rsidP="00D23A74">
      <w:pPr>
        <w:jc w:val="both"/>
        <w:rPr>
          <w:rFonts w:cs="Times New Roman"/>
        </w:rPr>
      </w:pPr>
    </w:p>
    <w:p w:rsidR="005A0992" w:rsidRPr="00834ABA" w:rsidRDefault="005A0992" w:rsidP="00DD10A0">
      <w:pPr>
        <w:jc w:val="right"/>
        <w:rPr>
          <w:rFonts w:cs="Times New Roman"/>
          <w:sz w:val="18"/>
          <w:szCs w:val="18"/>
        </w:rPr>
      </w:pPr>
    </w:p>
    <w:p w:rsidR="00FC712B" w:rsidRPr="00834ABA" w:rsidRDefault="00FC712B" w:rsidP="0048597F">
      <w:pPr>
        <w:rPr>
          <w:rFonts w:cs="Times New Roman"/>
          <w:b/>
        </w:rPr>
      </w:pPr>
      <w:r w:rsidRPr="00834ABA">
        <w:rPr>
          <w:rFonts w:cs="Times New Roman"/>
          <w:b/>
        </w:rPr>
        <w:t>Начальник</w:t>
      </w:r>
    </w:p>
    <w:p w:rsidR="0080080F" w:rsidRPr="00834ABA" w:rsidRDefault="00FC712B" w:rsidP="0048597F">
      <w:pPr>
        <w:rPr>
          <w:rFonts w:cs="Times New Roman"/>
        </w:rPr>
      </w:pPr>
      <w:r w:rsidRPr="00834ABA">
        <w:rPr>
          <w:rFonts w:cs="Times New Roman"/>
          <w:b/>
        </w:rPr>
        <w:t xml:space="preserve">отдела по государственным закупкам </w:t>
      </w:r>
      <w:r w:rsidRPr="00834ABA">
        <w:rPr>
          <w:rFonts w:cs="Times New Roman"/>
          <w:b/>
        </w:rPr>
        <w:tab/>
      </w:r>
      <w:r w:rsidRPr="00834ABA">
        <w:rPr>
          <w:rFonts w:cs="Times New Roman"/>
          <w:b/>
        </w:rPr>
        <w:tab/>
      </w:r>
      <w:r w:rsidRPr="00834ABA">
        <w:rPr>
          <w:rFonts w:cs="Times New Roman"/>
          <w:b/>
        </w:rPr>
        <w:tab/>
      </w:r>
      <w:r w:rsidRPr="00834ABA">
        <w:rPr>
          <w:rFonts w:cs="Times New Roman"/>
          <w:b/>
        </w:rPr>
        <w:tab/>
      </w:r>
      <w:r w:rsidRPr="00834ABA">
        <w:rPr>
          <w:rFonts w:cs="Times New Roman"/>
          <w:b/>
        </w:rPr>
        <w:tab/>
      </w:r>
      <w:proofErr w:type="spellStart"/>
      <w:r w:rsidRPr="00834ABA">
        <w:rPr>
          <w:rFonts w:cs="Times New Roman"/>
          <w:b/>
        </w:rPr>
        <w:t>Мукажанова</w:t>
      </w:r>
      <w:proofErr w:type="spellEnd"/>
      <w:r w:rsidRPr="00834ABA">
        <w:rPr>
          <w:rFonts w:cs="Times New Roman"/>
          <w:b/>
        </w:rPr>
        <w:t xml:space="preserve"> Н.М.</w:t>
      </w:r>
    </w:p>
    <w:sectPr w:rsidR="0080080F" w:rsidRPr="00834ABA" w:rsidSect="00B27751">
      <w:pgSz w:w="11906" w:h="16838"/>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CE432BC"/>
    <w:multiLevelType w:val="hybridMultilevel"/>
    <w:tmpl w:val="594049E2"/>
    <w:lvl w:ilvl="0" w:tplc="E7A2CC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894944"/>
    <w:multiLevelType w:val="hybridMultilevel"/>
    <w:tmpl w:val="DC80B1D4"/>
    <w:lvl w:ilvl="0" w:tplc="29C830C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A47C60"/>
    <w:multiLevelType w:val="hybridMultilevel"/>
    <w:tmpl w:val="60CE3422"/>
    <w:lvl w:ilvl="0" w:tplc="59C2CFA2">
      <w:numFmt w:val="bullet"/>
      <w:lvlText w:val="-"/>
      <w:lvlJc w:val="left"/>
      <w:pPr>
        <w:ind w:left="257" w:hanging="145"/>
      </w:pPr>
      <w:rPr>
        <w:rFonts w:ascii="Times New Roman" w:eastAsia="Times New Roman" w:hAnsi="Times New Roman" w:cs="Times New Roman" w:hint="default"/>
        <w:w w:val="99"/>
        <w:sz w:val="24"/>
        <w:szCs w:val="24"/>
        <w:lang w:val="kk-KZ" w:eastAsia="en-US" w:bidi="ar-SA"/>
      </w:rPr>
    </w:lvl>
    <w:lvl w:ilvl="1" w:tplc="06984EC0">
      <w:numFmt w:val="bullet"/>
      <w:lvlText w:val="•"/>
      <w:lvlJc w:val="left"/>
      <w:pPr>
        <w:ind w:left="791" w:hanging="145"/>
      </w:pPr>
      <w:rPr>
        <w:rFonts w:hint="default"/>
        <w:lang w:val="kk-KZ" w:eastAsia="en-US" w:bidi="ar-SA"/>
      </w:rPr>
    </w:lvl>
    <w:lvl w:ilvl="2" w:tplc="70C0D46E">
      <w:numFmt w:val="bullet"/>
      <w:lvlText w:val="•"/>
      <w:lvlJc w:val="left"/>
      <w:pPr>
        <w:ind w:left="1322" w:hanging="145"/>
      </w:pPr>
      <w:rPr>
        <w:rFonts w:hint="default"/>
        <w:lang w:val="kk-KZ" w:eastAsia="en-US" w:bidi="ar-SA"/>
      </w:rPr>
    </w:lvl>
    <w:lvl w:ilvl="3" w:tplc="0AB63278">
      <w:numFmt w:val="bullet"/>
      <w:lvlText w:val="•"/>
      <w:lvlJc w:val="left"/>
      <w:pPr>
        <w:ind w:left="1853" w:hanging="145"/>
      </w:pPr>
      <w:rPr>
        <w:rFonts w:hint="default"/>
        <w:lang w:val="kk-KZ" w:eastAsia="en-US" w:bidi="ar-SA"/>
      </w:rPr>
    </w:lvl>
    <w:lvl w:ilvl="4" w:tplc="81E6DEEC">
      <w:numFmt w:val="bullet"/>
      <w:lvlText w:val="•"/>
      <w:lvlJc w:val="left"/>
      <w:pPr>
        <w:ind w:left="2384" w:hanging="145"/>
      </w:pPr>
      <w:rPr>
        <w:rFonts w:hint="default"/>
        <w:lang w:val="kk-KZ" w:eastAsia="en-US" w:bidi="ar-SA"/>
      </w:rPr>
    </w:lvl>
    <w:lvl w:ilvl="5" w:tplc="C7C216BE">
      <w:numFmt w:val="bullet"/>
      <w:lvlText w:val="•"/>
      <w:lvlJc w:val="left"/>
      <w:pPr>
        <w:ind w:left="2915" w:hanging="145"/>
      </w:pPr>
      <w:rPr>
        <w:rFonts w:hint="default"/>
        <w:lang w:val="kk-KZ" w:eastAsia="en-US" w:bidi="ar-SA"/>
      </w:rPr>
    </w:lvl>
    <w:lvl w:ilvl="6" w:tplc="BEE4B1F0">
      <w:numFmt w:val="bullet"/>
      <w:lvlText w:val="•"/>
      <w:lvlJc w:val="left"/>
      <w:pPr>
        <w:ind w:left="3446" w:hanging="145"/>
      </w:pPr>
      <w:rPr>
        <w:rFonts w:hint="default"/>
        <w:lang w:val="kk-KZ" w:eastAsia="en-US" w:bidi="ar-SA"/>
      </w:rPr>
    </w:lvl>
    <w:lvl w:ilvl="7" w:tplc="D184674C">
      <w:numFmt w:val="bullet"/>
      <w:lvlText w:val="•"/>
      <w:lvlJc w:val="left"/>
      <w:pPr>
        <w:ind w:left="3977" w:hanging="145"/>
      </w:pPr>
      <w:rPr>
        <w:rFonts w:hint="default"/>
        <w:lang w:val="kk-KZ" w:eastAsia="en-US" w:bidi="ar-SA"/>
      </w:rPr>
    </w:lvl>
    <w:lvl w:ilvl="8" w:tplc="4DFE62BA">
      <w:numFmt w:val="bullet"/>
      <w:lvlText w:val="•"/>
      <w:lvlJc w:val="left"/>
      <w:pPr>
        <w:ind w:left="4508" w:hanging="145"/>
      </w:pPr>
      <w:rPr>
        <w:rFonts w:hint="default"/>
        <w:lang w:val="kk-KZ" w:eastAsia="en-US" w:bidi="ar-SA"/>
      </w:rPr>
    </w:lvl>
  </w:abstractNum>
  <w:abstractNum w:abstractNumId="4">
    <w:nsid w:val="5DDE5A00"/>
    <w:multiLevelType w:val="hybridMultilevel"/>
    <w:tmpl w:val="C1487E08"/>
    <w:lvl w:ilvl="0" w:tplc="96B05150">
      <w:start w:val="10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6E728F"/>
    <w:multiLevelType w:val="hybridMultilevel"/>
    <w:tmpl w:val="394ECCA4"/>
    <w:lvl w:ilvl="0" w:tplc="677693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34AB9"/>
    <w:multiLevelType w:val="hybridMultilevel"/>
    <w:tmpl w:val="71FA1A34"/>
    <w:lvl w:ilvl="0" w:tplc="EF8443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0F"/>
    <w:rsid w:val="00000BE7"/>
    <w:rsid w:val="000046C6"/>
    <w:rsid w:val="00020133"/>
    <w:rsid w:val="00034096"/>
    <w:rsid w:val="000531C5"/>
    <w:rsid w:val="00056832"/>
    <w:rsid w:val="00085E23"/>
    <w:rsid w:val="0009393C"/>
    <w:rsid w:val="00095A4B"/>
    <w:rsid w:val="000A1533"/>
    <w:rsid w:val="000A27B1"/>
    <w:rsid w:val="000A4E11"/>
    <w:rsid w:val="000B2212"/>
    <w:rsid w:val="000B52E2"/>
    <w:rsid w:val="000D0793"/>
    <w:rsid w:val="000D1B46"/>
    <w:rsid w:val="000D2585"/>
    <w:rsid w:val="000E2194"/>
    <w:rsid w:val="000E3BA4"/>
    <w:rsid w:val="000E770C"/>
    <w:rsid w:val="000F4CFE"/>
    <w:rsid w:val="000F573C"/>
    <w:rsid w:val="00111DA7"/>
    <w:rsid w:val="001120D6"/>
    <w:rsid w:val="00117419"/>
    <w:rsid w:val="00124D58"/>
    <w:rsid w:val="00125CFE"/>
    <w:rsid w:val="00145962"/>
    <w:rsid w:val="00152E99"/>
    <w:rsid w:val="00166458"/>
    <w:rsid w:val="00172BC0"/>
    <w:rsid w:val="00175BBE"/>
    <w:rsid w:val="001765DD"/>
    <w:rsid w:val="001811AD"/>
    <w:rsid w:val="0019211C"/>
    <w:rsid w:val="00192B85"/>
    <w:rsid w:val="00194E07"/>
    <w:rsid w:val="001A4CE2"/>
    <w:rsid w:val="001A7587"/>
    <w:rsid w:val="001B489C"/>
    <w:rsid w:val="001B519E"/>
    <w:rsid w:val="001B768D"/>
    <w:rsid w:val="001C0C2C"/>
    <w:rsid w:val="001E7B7D"/>
    <w:rsid w:val="001F24FA"/>
    <w:rsid w:val="00207730"/>
    <w:rsid w:val="0021095A"/>
    <w:rsid w:val="00211EE7"/>
    <w:rsid w:val="00232F07"/>
    <w:rsid w:val="0023339E"/>
    <w:rsid w:val="0024330A"/>
    <w:rsid w:val="002469F4"/>
    <w:rsid w:val="00265D8B"/>
    <w:rsid w:val="0027501F"/>
    <w:rsid w:val="00290C95"/>
    <w:rsid w:val="0029734F"/>
    <w:rsid w:val="002A308A"/>
    <w:rsid w:val="002B162C"/>
    <w:rsid w:val="002B2BC2"/>
    <w:rsid w:val="002C2FE4"/>
    <w:rsid w:val="002E6929"/>
    <w:rsid w:val="002F2B60"/>
    <w:rsid w:val="002F5630"/>
    <w:rsid w:val="002F788C"/>
    <w:rsid w:val="00301B5D"/>
    <w:rsid w:val="00302081"/>
    <w:rsid w:val="003129AC"/>
    <w:rsid w:val="00317477"/>
    <w:rsid w:val="0032207B"/>
    <w:rsid w:val="00324425"/>
    <w:rsid w:val="003249AB"/>
    <w:rsid w:val="0033085D"/>
    <w:rsid w:val="003347CB"/>
    <w:rsid w:val="00340217"/>
    <w:rsid w:val="003469CF"/>
    <w:rsid w:val="003556EC"/>
    <w:rsid w:val="00374BF7"/>
    <w:rsid w:val="00383221"/>
    <w:rsid w:val="003D0931"/>
    <w:rsid w:val="003D3A04"/>
    <w:rsid w:val="003E6F1E"/>
    <w:rsid w:val="003F440D"/>
    <w:rsid w:val="003F4CF1"/>
    <w:rsid w:val="003F5008"/>
    <w:rsid w:val="003F534B"/>
    <w:rsid w:val="0040414C"/>
    <w:rsid w:val="00410D0B"/>
    <w:rsid w:val="00434794"/>
    <w:rsid w:val="00437C6A"/>
    <w:rsid w:val="00437CA2"/>
    <w:rsid w:val="00445013"/>
    <w:rsid w:val="00451346"/>
    <w:rsid w:val="00451750"/>
    <w:rsid w:val="004610F5"/>
    <w:rsid w:val="00465DCA"/>
    <w:rsid w:val="00471BB6"/>
    <w:rsid w:val="00477377"/>
    <w:rsid w:val="004829C7"/>
    <w:rsid w:val="0048407F"/>
    <w:rsid w:val="0048597F"/>
    <w:rsid w:val="00496264"/>
    <w:rsid w:val="004A27C1"/>
    <w:rsid w:val="004D03BF"/>
    <w:rsid w:val="004D6D20"/>
    <w:rsid w:val="004E4A3A"/>
    <w:rsid w:val="004F68D9"/>
    <w:rsid w:val="00502EDB"/>
    <w:rsid w:val="00507D0D"/>
    <w:rsid w:val="005443E2"/>
    <w:rsid w:val="00553C3C"/>
    <w:rsid w:val="00562323"/>
    <w:rsid w:val="00562902"/>
    <w:rsid w:val="005673FF"/>
    <w:rsid w:val="0058073F"/>
    <w:rsid w:val="005973CB"/>
    <w:rsid w:val="005A0992"/>
    <w:rsid w:val="005A3BA9"/>
    <w:rsid w:val="005D31CB"/>
    <w:rsid w:val="005E10D7"/>
    <w:rsid w:val="005F237D"/>
    <w:rsid w:val="00605B16"/>
    <w:rsid w:val="006315AB"/>
    <w:rsid w:val="0063768C"/>
    <w:rsid w:val="00640D35"/>
    <w:rsid w:val="00651F5D"/>
    <w:rsid w:val="00653A61"/>
    <w:rsid w:val="00666AAF"/>
    <w:rsid w:val="00667E4A"/>
    <w:rsid w:val="00685AF2"/>
    <w:rsid w:val="00690753"/>
    <w:rsid w:val="00694C51"/>
    <w:rsid w:val="006B7388"/>
    <w:rsid w:val="006D449D"/>
    <w:rsid w:val="006F0BB2"/>
    <w:rsid w:val="006F5C83"/>
    <w:rsid w:val="00701661"/>
    <w:rsid w:val="007030E8"/>
    <w:rsid w:val="007043A3"/>
    <w:rsid w:val="007151CF"/>
    <w:rsid w:val="00720938"/>
    <w:rsid w:val="00721326"/>
    <w:rsid w:val="007223B9"/>
    <w:rsid w:val="00726042"/>
    <w:rsid w:val="00737B3F"/>
    <w:rsid w:val="007475E3"/>
    <w:rsid w:val="007500B0"/>
    <w:rsid w:val="00755892"/>
    <w:rsid w:val="00762AF4"/>
    <w:rsid w:val="007723A0"/>
    <w:rsid w:val="007773A2"/>
    <w:rsid w:val="00791186"/>
    <w:rsid w:val="007B4953"/>
    <w:rsid w:val="007D3FAC"/>
    <w:rsid w:val="007D4CE6"/>
    <w:rsid w:val="007D6ED1"/>
    <w:rsid w:val="007D726A"/>
    <w:rsid w:val="007D7F11"/>
    <w:rsid w:val="0080080F"/>
    <w:rsid w:val="00804B2B"/>
    <w:rsid w:val="00815FE8"/>
    <w:rsid w:val="00834ABA"/>
    <w:rsid w:val="00854526"/>
    <w:rsid w:val="0086053E"/>
    <w:rsid w:val="008D65C8"/>
    <w:rsid w:val="008D6B6F"/>
    <w:rsid w:val="008E5FB5"/>
    <w:rsid w:val="008F4761"/>
    <w:rsid w:val="00900AFF"/>
    <w:rsid w:val="0090711C"/>
    <w:rsid w:val="00910398"/>
    <w:rsid w:val="0092001F"/>
    <w:rsid w:val="00920220"/>
    <w:rsid w:val="00922E33"/>
    <w:rsid w:val="00946F21"/>
    <w:rsid w:val="00956B72"/>
    <w:rsid w:val="009576FE"/>
    <w:rsid w:val="009676AE"/>
    <w:rsid w:val="009708DC"/>
    <w:rsid w:val="009710A9"/>
    <w:rsid w:val="00980552"/>
    <w:rsid w:val="0098596C"/>
    <w:rsid w:val="009A2F9A"/>
    <w:rsid w:val="009A5CCA"/>
    <w:rsid w:val="009A7FA5"/>
    <w:rsid w:val="009B6D94"/>
    <w:rsid w:val="009C67CD"/>
    <w:rsid w:val="009D2607"/>
    <w:rsid w:val="009D4260"/>
    <w:rsid w:val="009F6A07"/>
    <w:rsid w:val="00A10B87"/>
    <w:rsid w:val="00A10E7C"/>
    <w:rsid w:val="00A144EC"/>
    <w:rsid w:val="00A22D44"/>
    <w:rsid w:val="00A259ED"/>
    <w:rsid w:val="00A30EFF"/>
    <w:rsid w:val="00A332A8"/>
    <w:rsid w:val="00A4250E"/>
    <w:rsid w:val="00A46793"/>
    <w:rsid w:val="00A46BA5"/>
    <w:rsid w:val="00A518FA"/>
    <w:rsid w:val="00A534D2"/>
    <w:rsid w:val="00A56CD0"/>
    <w:rsid w:val="00A837E0"/>
    <w:rsid w:val="00A85D9B"/>
    <w:rsid w:val="00A966A6"/>
    <w:rsid w:val="00AA1CC0"/>
    <w:rsid w:val="00AA2089"/>
    <w:rsid w:val="00AF0E3F"/>
    <w:rsid w:val="00AF49ED"/>
    <w:rsid w:val="00AF5191"/>
    <w:rsid w:val="00B05AD4"/>
    <w:rsid w:val="00B14976"/>
    <w:rsid w:val="00B2441D"/>
    <w:rsid w:val="00B2483B"/>
    <w:rsid w:val="00B25283"/>
    <w:rsid w:val="00B27751"/>
    <w:rsid w:val="00B421BE"/>
    <w:rsid w:val="00B67165"/>
    <w:rsid w:val="00B74112"/>
    <w:rsid w:val="00B85056"/>
    <w:rsid w:val="00B96CF4"/>
    <w:rsid w:val="00BA038D"/>
    <w:rsid w:val="00BC5928"/>
    <w:rsid w:val="00BC6F57"/>
    <w:rsid w:val="00BD4576"/>
    <w:rsid w:val="00BD5D00"/>
    <w:rsid w:val="00BF2A72"/>
    <w:rsid w:val="00BF3FA6"/>
    <w:rsid w:val="00C03CED"/>
    <w:rsid w:val="00C04CAB"/>
    <w:rsid w:val="00C331C4"/>
    <w:rsid w:val="00C352D3"/>
    <w:rsid w:val="00C44E38"/>
    <w:rsid w:val="00C54F8E"/>
    <w:rsid w:val="00C554E1"/>
    <w:rsid w:val="00C62BA3"/>
    <w:rsid w:val="00C63D02"/>
    <w:rsid w:val="00C81528"/>
    <w:rsid w:val="00C9554B"/>
    <w:rsid w:val="00C95BA5"/>
    <w:rsid w:val="00CA25CE"/>
    <w:rsid w:val="00CB6A1F"/>
    <w:rsid w:val="00CC269A"/>
    <w:rsid w:val="00CC29FE"/>
    <w:rsid w:val="00CD1603"/>
    <w:rsid w:val="00CD1BDF"/>
    <w:rsid w:val="00CD1C30"/>
    <w:rsid w:val="00CD7A62"/>
    <w:rsid w:val="00CF3712"/>
    <w:rsid w:val="00D02C77"/>
    <w:rsid w:val="00D02D36"/>
    <w:rsid w:val="00D041CB"/>
    <w:rsid w:val="00D076A3"/>
    <w:rsid w:val="00D1690C"/>
    <w:rsid w:val="00D23A74"/>
    <w:rsid w:val="00D262CA"/>
    <w:rsid w:val="00D41CE0"/>
    <w:rsid w:val="00D42C09"/>
    <w:rsid w:val="00D45A66"/>
    <w:rsid w:val="00D53757"/>
    <w:rsid w:val="00D57D6C"/>
    <w:rsid w:val="00D62F31"/>
    <w:rsid w:val="00D757F8"/>
    <w:rsid w:val="00D82215"/>
    <w:rsid w:val="00D9500F"/>
    <w:rsid w:val="00DA0726"/>
    <w:rsid w:val="00DA2070"/>
    <w:rsid w:val="00DA217E"/>
    <w:rsid w:val="00DA785A"/>
    <w:rsid w:val="00DC09CA"/>
    <w:rsid w:val="00DC56C3"/>
    <w:rsid w:val="00DD10A0"/>
    <w:rsid w:val="00DE2F15"/>
    <w:rsid w:val="00DE7C77"/>
    <w:rsid w:val="00DF38E5"/>
    <w:rsid w:val="00E01BDB"/>
    <w:rsid w:val="00E11270"/>
    <w:rsid w:val="00E20FFC"/>
    <w:rsid w:val="00E240B7"/>
    <w:rsid w:val="00E25D9E"/>
    <w:rsid w:val="00E27FD5"/>
    <w:rsid w:val="00E3492F"/>
    <w:rsid w:val="00E35651"/>
    <w:rsid w:val="00E42C08"/>
    <w:rsid w:val="00E43391"/>
    <w:rsid w:val="00E50379"/>
    <w:rsid w:val="00E85795"/>
    <w:rsid w:val="00E9429A"/>
    <w:rsid w:val="00E95BC4"/>
    <w:rsid w:val="00E971B2"/>
    <w:rsid w:val="00EA074F"/>
    <w:rsid w:val="00EA5A05"/>
    <w:rsid w:val="00EB3866"/>
    <w:rsid w:val="00EB4EF3"/>
    <w:rsid w:val="00EB7499"/>
    <w:rsid w:val="00ED650B"/>
    <w:rsid w:val="00F0313D"/>
    <w:rsid w:val="00F04A5C"/>
    <w:rsid w:val="00F04AC9"/>
    <w:rsid w:val="00F1687D"/>
    <w:rsid w:val="00F51968"/>
    <w:rsid w:val="00F7002E"/>
    <w:rsid w:val="00F762B8"/>
    <w:rsid w:val="00F95F7C"/>
    <w:rsid w:val="00FC4CE5"/>
    <w:rsid w:val="00FC6AFA"/>
    <w:rsid w:val="00FC712B"/>
    <w:rsid w:val="00FD5E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1">
    <w:name w:val="heading 1"/>
    <w:basedOn w:val="a"/>
    <w:next w:val="a"/>
    <w:link w:val="10"/>
    <w:uiPriority w:val="9"/>
    <w:qFormat/>
    <w:rsid w:val="000F573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uiPriority w:val="9"/>
    <w:unhideWhenUsed/>
    <w:qFormat/>
    <w:rsid w:val="000F573C"/>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3C"/>
    <w:rPr>
      <w:rFonts w:asciiTheme="majorHAnsi" w:eastAsiaTheme="majorEastAsia" w:hAnsiTheme="majorHAnsi" w:cs="Mangal"/>
      <w:b/>
      <w:bCs/>
      <w:color w:val="365F91" w:themeColor="accent1" w:themeShade="BF"/>
      <w:kern w:val="3"/>
      <w:sz w:val="28"/>
      <w:szCs w:val="25"/>
      <w:lang w:eastAsia="zh-CN" w:bidi="hi-IN"/>
    </w:rPr>
  </w:style>
  <w:style w:type="character" w:customStyle="1" w:styleId="20">
    <w:name w:val="Заголовок 2 Знак"/>
    <w:basedOn w:val="a0"/>
    <w:link w:val="2"/>
    <w:uiPriority w:val="9"/>
    <w:rsid w:val="000F573C"/>
    <w:rPr>
      <w:rFonts w:asciiTheme="majorHAnsi" w:eastAsiaTheme="majorEastAsia" w:hAnsiTheme="majorHAnsi" w:cs="Mangal"/>
      <w:b/>
      <w:bCs/>
      <w:color w:val="4F81BD" w:themeColor="accent1"/>
      <w:kern w:val="3"/>
      <w:sz w:val="26"/>
      <w:szCs w:val="23"/>
      <w:lang w:eastAsia="zh-CN" w:bidi="hi-IN"/>
    </w:rPr>
  </w:style>
  <w:style w:type="paragraph" w:customStyle="1" w:styleId="Standard">
    <w:name w:val="Standard"/>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80080F"/>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a4">
    <w:name w:val="a"/>
    <w:rsid w:val="0080080F"/>
    <w:rPr>
      <w:color w:val="333399"/>
      <w:u w:val="single"/>
    </w:rPr>
  </w:style>
  <w:style w:type="character" w:customStyle="1" w:styleId="s0">
    <w:name w:val="s0"/>
    <w:rsid w:val="0080080F"/>
    <w:rPr>
      <w:rFonts w:ascii="Times New Roman" w:hAnsi="Times New Roman" w:cs="Times New Roman" w:hint="default"/>
      <w:b w:val="0"/>
      <w:bCs w:val="0"/>
      <w:i w:val="0"/>
      <w:iCs w:val="0"/>
      <w:color w:val="000000"/>
    </w:rPr>
  </w:style>
  <w:style w:type="character" w:customStyle="1" w:styleId="s1">
    <w:name w:val="s1"/>
    <w:rsid w:val="0080080F"/>
    <w:rPr>
      <w:rFonts w:ascii="Times New Roman" w:hAnsi="Times New Roman" w:cs="Times New Roman" w:hint="default"/>
      <w:b/>
      <w:bCs/>
      <w:color w:val="000000"/>
    </w:rPr>
  </w:style>
  <w:style w:type="character" w:styleId="a5">
    <w:name w:val="Hyperlink"/>
    <w:basedOn w:val="a0"/>
    <w:uiPriority w:val="99"/>
    <w:unhideWhenUsed/>
    <w:rsid w:val="0080080F"/>
    <w:rPr>
      <w:color w:val="0000FF" w:themeColor="hyperlink"/>
      <w:u w:val="single"/>
    </w:rPr>
  </w:style>
  <w:style w:type="paragraph" w:styleId="a6">
    <w:name w:val="Balloon Text"/>
    <w:basedOn w:val="a"/>
    <w:link w:val="a7"/>
    <w:uiPriority w:val="99"/>
    <w:semiHidden/>
    <w:unhideWhenUsed/>
    <w:rsid w:val="0080080F"/>
    <w:rPr>
      <w:rFonts w:ascii="Tahoma" w:hAnsi="Tahoma"/>
      <w:sz w:val="16"/>
      <w:szCs w:val="14"/>
    </w:rPr>
  </w:style>
  <w:style w:type="character" w:customStyle="1" w:styleId="a7">
    <w:name w:val="Текст выноски Знак"/>
    <w:basedOn w:val="a0"/>
    <w:link w:val="a6"/>
    <w:uiPriority w:val="99"/>
    <w:semiHidden/>
    <w:rsid w:val="0080080F"/>
    <w:rPr>
      <w:rFonts w:ascii="Tahoma" w:eastAsia="SimSun" w:hAnsi="Tahoma" w:cs="Mangal"/>
      <w:kern w:val="3"/>
      <w:sz w:val="16"/>
      <w:szCs w:val="14"/>
      <w:lang w:eastAsia="zh-CN" w:bidi="hi-IN"/>
    </w:rPr>
  </w:style>
  <w:style w:type="paragraph" w:styleId="a8">
    <w:name w:val="Title"/>
    <w:basedOn w:val="a"/>
    <w:next w:val="a"/>
    <w:link w:val="a9"/>
    <w:uiPriority w:val="10"/>
    <w:qFormat/>
    <w:rsid w:val="000F573C"/>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9">
    <w:name w:val="Название Знак"/>
    <w:basedOn w:val="a0"/>
    <w:link w:val="a8"/>
    <w:uiPriority w:val="10"/>
    <w:rsid w:val="000F573C"/>
    <w:rPr>
      <w:rFonts w:asciiTheme="majorHAnsi" w:eastAsiaTheme="majorEastAsia" w:hAnsiTheme="majorHAnsi" w:cs="Mangal"/>
      <w:color w:val="17365D" w:themeColor="text2" w:themeShade="BF"/>
      <w:spacing w:val="5"/>
      <w:kern w:val="28"/>
      <w:sz w:val="52"/>
      <w:szCs w:val="47"/>
      <w:lang w:eastAsia="zh-CN" w:bidi="hi-IN"/>
    </w:rPr>
  </w:style>
  <w:style w:type="paragraph" w:styleId="aa">
    <w:name w:val="Subtitle"/>
    <w:basedOn w:val="a"/>
    <w:next w:val="a"/>
    <w:link w:val="ab"/>
    <w:uiPriority w:val="11"/>
    <w:qFormat/>
    <w:rsid w:val="000F573C"/>
    <w:pPr>
      <w:numPr>
        <w:ilvl w:val="1"/>
      </w:numPr>
    </w:pPr>
    <w:rPr>
      <w:rFonts w:asciiTheme="majorHAnsi" w:eastAsiaTheme="majorEastAsia" w:hAnsiTheme="majorHAnsi"/>
      <w:i/>
      <w:iCs/>
      <w:color w:val="4F81BD" w:themeColor="accent1"/>
      <w:spacing w:val="15"/>
      <w:szCs w:val="21"/>
    </w:rPr>
  </w:style>
  <w:style w:type="character" w:customStyle="1" w:styleId="ab">
    <w:name w:val="Подзаголовок Знак"/>
    <w:basedOn w:val="a0"/>
    <w:link w:val="aa"/>
    <w:uiPriority w:val="11"/>
    <w:rsid w:val="000F573C"/>
    <w:rPr>
      <w:rFonts w:asciiTheme="majorHAnsi" w:eastAsiaTheme="majorEastAsia" w:hAnsiTheme="majorHAnsi" w:cs="Mangal"/>
      <w:i/>
      <w:iCs/>
      <w:color w:val="4F81BD" w:themeColor="accent1"/>
      <w:spacing w:val="15"/>
      <w:kern w:val="3"/>
      <w:sz w:val="24"/>
      <w:szCs w:val="21"/>
      <w:lang w:eastAsia="zh-CN" w:bidi="hi-IN"/>
    </w:rPr>
  </w:style>
  <w:style w:type="character" w:styleId="ac">
    <w:name w:val="Emphasis"/>
    <w:basedOn w:val="a0"/>
    <w:uiPriority w:val="20"/>
    <w:qFormat/>
    <w:rsid w:val="000F573C"/>
    <w:rPr>
      <w:i/>
      <w:iCs/>
    </w:rPr>
  </w:style>
  <w:style w:type="character" w:styleId="ad">
    <w:name w:val="Placeholder Text"/>
    <w:basedOn w:val="a0"/>
    <w:uiPriority w:val="99"/>
    <w:semiHidden/>
    <w:rsid w:val="00451346"/>
    <w:rPr>
      <w:color w:val="808080"/>
    </w:rPr>
  </w:style>
  <w:style w:type="character" w:customStyle="1" w:styleId="265pt">
    <w:name w:val="Основной текст (2) + 6;5 pt;Не полужирный"/>
    <w:basedOn w:val="a0"/>
    <w:rsid w:val="00D02D3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s3">
    <w:name w:val="s3"/>
    <w:rsid w:val="00F1687D"/>
    <w:rPr>
      <w:rFonts w:ascii="Times New Roman" w:hAnsi="Times New Roman" w:cs="Times New Roman" w:hint="default"/>
      <w:b w:val="0"/>
      <w:bCs w:val="0"/>
      <w:i/>
      <w:iCs/>
      <w:color w:val="FF0000"/>
    </w:rPr>
  </w:style>
  <w:style w:type="character" w:customStyle="1" w:styleId="s2">
    <w:name w:val="s2"/>
    <w:rsid w:val="007223B9"/>
    <w:rPr>
      <w:rFonts w:ascii="Times New Roman" w:hAnsi="Times New Roman" w:cs="Times New Roman" w:hint="default"/>
      <w:color w:val="333399"/>
      <w:u w:val="single"/>
    </w:rPr>
  </w:style>
  <w:style w:type="character" w:styleId="ae">
    <w:name w:val="Strong"/>
    <w:uiPriority w:val="22"/>
    <w:qFormat/>
    <w:rsid w:val="00B14976"/>
    <w:rPr>
      <w:b/>
      <w:bCs/>
    </w:rPr>
  </w:style>
  <w:style w:type="paragraph" w:styleId="af">
    <w:name w:val="List Paragraph"/>
    <w:basedOn w:val="a"/>
    <w:link w:val="af0"/>
    <w:uiPriority w:val="34"/>
    <w:qFormat/>
    <w:rsid w:val="00194E07"/>
    <w:pPr>
      <w:ind w:left="720"/>
      <w:contextualSpacing/>
    </w:pPr>
    <w:rPr>
      <w:szCs w:val="21"/>
    </w:rPr>
  </w:style>
  <w:style w:type="character" w:customStyle="1" w:styleId="21">
    <w:name w:val="Основной текст (2)_"/>
    <w:basedOn w:val="a0"/>
    <w:link w:val="22"/>
    <w:rsid w:val="0098596C"/>
    <w:rPr>
      <w:rFonts w:ascii="Times New Roman" w:eastAsia="Times New Roman" w:hAnsi="Times New Roman" w:cs="Times New Roman"/>
      <w:sz w:val="21"/>
      <w:szCs w:val="21"/>
      <w:shd w:val="clear" w:color="auto" w:fill="FFFFFF"/>
    </w:rPr>
  </w:style>
  <w:style w:type="character" w:customStyle="1" w:styleId="211pt">
    <w:name w:val="Основной текст (2) + 11 pt"/>
    <w:basedOn w:val="21"/>
    <w:rsid w:val="0098596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8596C"/>
    <w:pPr>
      <w:shd w:val="clear" w:color="auto" w:fill="FFFFFF"/>
      <w:suppressAutoHyphens w:val="0"/>
      <w:autoSpaceDN/>
      <w:spacing w:before="60" w:line="250" w:lineRule="exact"/>
      <w:textAlignment w:val="auto"/>
    </w:pPr>
    <w:rPr>
      <w:rFonts w:eastAsia="Times New Roman" w:cs="Times New Roman"/>
      <w:kern w:val="0"/>
      <w:sz w:val="21"/>
      <w:szCs w:val="21"/>
      <w:lang w:eastAsia="en-US" w:bidi="ar-SA"/>
    </w:rPr>
  </w:style>
  <w:style w:type="character" w:customStyle="1" w:styleId="210pt">
    <w:name w:val="Основной текст (2) + 10 pt;Полужирный"/>
    <w:basedOn w:val="21"/>
    <w:rsid w:val="00F7002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1"/>
    <w:rsid w:val="00F7002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5pt-1pt">
    <w:name w:val="Основной текст (2) + 7;5 pt;Курсив;Интервал -1 pt"/>
    <w:basedOn w:val="21"/>
    <w:rsid w:val="00F7002E"/>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eastAsia="ru-RU" w:bidi="ru-RU"/>
    </w:rPr>
  </w:style>
  <w:style w:type="paragraph" w:styleId="af1">
    <w:name w:val="Normal (Web)"/>
    <w:basedOn w:val="a"/>
    <w:uiPriority w:val="99"/>
    <w:unhideWhenUsed/>
    <w:rsid w:val="00265D8B"/>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3">
    <w:name w:val="Основной текст (3)_"/>
    <w:basedOn w:val="a0"/>
    <w:link w:val="30"/>
    <w:rsid w:val="0019211C"/>
    <w:rPr>
      <w:rFonts w:ascii="Arial" w:eastAsia="Arial" w:hAnsi="Arial" w:cs="Arial"/>
      <w:b/>
      <w:bCs/>
      <w:sz w:val="17"/>
      <w:szCs w:val="17"/>
      <w:shd w:val="clear" w:color="auto" w:fill="FFFFFF"/>
    </w:rPr>
  </w:style>
  <w:style w:type="paragraph" w:customStyle="1" w:styleId="30">
    <w:name w:val="Основной текст (3)"/>
    <w:basedOn w:val="a"/>
    <w:link w:val="3"/>
    <w:rsid w:val="0019211C"/>
    <w:pPr>
      <w:shd w:val="clear" w:color="auto" w:fill="FFFFFF"/>
      <w:suppressAutoHyphens w:val="0"/>
      <w:autoSpaceDN/>
      <w:spacing w:line="192" w:lineRule="exact"/>
      <w:jc w:val="center"/>
      <w:textAlignment w:val="auto"/>
    </w:pPr>
    <w:rPr>
      <w:rFonts w:ascii="Arial" w:eastAsia="Arial" w:hAnsi="Arial" w:cs="Arial"/>
      <w:b/>
      <w:bCs/>
      <w:kern w:val="0"/>
      <w:sz w:val="17"/>
      <w:szCs w:val="17"/>
      <w:lang w:eastAsia="en-US" w:bidi="ar-SA"/>
    </w:rPr>
  </w:style>
  <w:style w:type="character" w:customStyle="1" w:styleId="4">
    <w:name w:val="Основной текст (4)_"/>
    <w:basedOn w:val="a0"/>
    <w:link w:val="40"/>
    <w:rsid w:val="0019211C"/>
    <w:rPr>
      <w:rFonts w:ascii="Arial" w:eastAsia="Arial" w:hAnsi="Arial" w:cs="Arial"/>
      <w:b/>
      <w:bCs/>
      <w:sz w:val="15"/>
      <w:szCs w:val="15"/>
      <w:shd w:val="clear" w:color="auto" w:fill="FFFFFF"/>
    </w:rPr>
  </w:style>
  <w:style w:type="paragraph" w:customStyle="1" w:styleId="40">
    <w:name w:val="Основной текст (4)"/>
    <w:basedOn w:val="a"/>
    <w:link w:val="4"/>
    <w:rsid w:val="0019211C"/>
    <w:pPr>
      <w:shd w:val="clear" w:color="auto" w:fill="FFFFFF"/>
      <w:suppressAutoHyphens w:val="0"/>
      <w:autoSpaceDN/>
      <w:spacing w:line="192" w:lineRule="exact"/>
      <w:jc w:val="center"/>
      <w:textAlignment w:val="auto"/>
    </w:pPr>
    <w:rPr>
      <w:rFonts w:ascii="Arial" w:eastAsia="Arial" w:hAnsi="Arial" w:cs="Arial"/>
      <w:b/>
      <w:bCs/>
      <w:kern w:val="0"/>
      <w:sz w:val="15"/>
      <w:szCs w:val="15"/>
      <w:lang w:eastAsia="en-US" w:bidi="ar-SA"/>
    </w:rPr>
  </w:style>
  <w:style w:type="character" w:customStyle="1" w:styleId="285pt">
    <w:name w:val="Основной текст (2) + 8;5 pt"/>
    <w:basedOn w:val="21"/>
    <w:rsid w:val="00FD5EF0"/>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105pt">
    <w:name w:val="Основной текст (2) + Times New Roman;10;5 pt;Полужирный"/>
    <w:basedOn w:val="21"/>
    <w:rsid w:val="00FD5EF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alibri95pt">
    <w:name w:val="Основной текст (2) + Calibri;9;5 pt"/>
    <w:basedOn w:val="21"/>
    <w:rsid w:val="004829C7"/>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
    <w:basedOn w:val="21"/>
    <w:rsid w:val="004829C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libri10pt">
    <w:name w:val="Основной текст (2) + Calibri;10 pt"/>
    <w:basedOn w:val="21"/>
    <w:rsid w:val="004829C7"/>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table" w:styleId="af2">
    <w:name w:val="Table Grid"/>
    <w:basedOn w:val="a1"/>
    <w:uiPriority w:val="59"/>
    <w:rsid w:val="00C04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Другое_"/>
    <w:basedOn w:val="a0"/>
    <w:link w:val="af4"/>
    <w:rsid w:val="00B67165"/>
    <w:rPr>
      <w:rFonts w:ascii="Arial" w:eastAsia="Arial" w:hAnsi="Arial" w:cs="Arial"/>
      <w:color w:val="9A9A9D"/>
      <w:sz w:val="12"/>
      <w:szCs w:val="12"/>
    </w:rPr>
  </w:style>
  <w:style w:type="paragraph" w:customStyle="1" w:styleId="af4">
    <w:name w:val="Другое"/>
    <w:basedOn w:val="a"/>
    <w:link w:val="af3"/>
    <w:rsid w:val="00B67165"/>
    <w:pPr>
      <w:suppressAutoHyphens w:val="0"/>
      <w:autoSpaceDN/>
      <w:textAlignment w:val="auto"/>
    </w:pPr>
    <w:rPr>
      <w:rFonts w:ascii="Arial" w:eastAsia="Arial" w:hAnsi="Arial" w:cs="Arial"/>
      <w:color w:val="9A9A9D"/>
      <w:kern w:val="0"/>
      <w:sz w:val="12"/>
      <w:szCs w:val="12"/>
      <w:lang w:eastAsia="en-US" w:bidi="ar-SA"/>
    </w:rPr>
  </w:style>
  <w:style w:type="character" w:customStyle="1" w:styleId="ezkurwreuab5ozgtqnkl">
    <w:name w:val="ezkurwreuab5ozgtqnkl"/>
    <w:basedOn w:val="a0"/>
    <w:rsid w:val="001B519E"/>
  </w:style>
  <w:style w:type="paragraph" w:customStyle="1" w:styleId="pj">
    <w:name w:val="pj"/>
    <w:basedOn w:val="a"/>
    <w:rsid w:val="00B421BE"/>
    <w:pPr>
      <w:widowControl/>
      <w:suppressAutoHyphens w:val="0"/>
      <w:autoSpaceDN/>
      <w:ind w:firstLine="400"/>
      <w:jc w:val="both"/>
      <w:textAlignment w:val="auto"/>
    </w:pPr>
    <w:rPr>
      <w:rFonts w:eastAsiaTheme="minorEastAsia" w:cs="Times New Roman"/>
      <w:color w:val="000000"/>
      <w:kern w:val="0"/>
      <w:lang w:eastAsia="ru-RU" w:bidi="ar-SA"/>
    </w:rPr>
  </w:style>
  <w:style w:type="paragraph" w:customStyle="1" w:styleId="pji">
    <w:name w:val="pji"/>
    <w:basedOn w:val="a"/>
    <w:rsid w:val="00B421BE"/>
    <w:pPr>
      <w:widowControl/>
      <w:suppressAutoHyphens w:val="0"/>
      <w:autoSpaceDN/>
      <w:jc w:val="both"/>
      <w:textAlignment w:val="auto"/>
    </w:pPr>
    <w:rPr>
      <w:rFonts w:eastAsiaTheme="minorEastAsia" w:cs="Times New Roman"/>
      <w:color w:val="000000"/>
      <w:kern w:val="0"/>
      <w:lang w:eastAsia="ru-RU" w:bidi="ar-SA"/>
    </w:rPr>
  </w:style>
  <w:style w:type="paragraph" w:customStyle="1" w:styleId="TableParagraph">
    <w:name w:val="Table Paragraph"/>
    <w:basedOn w:val="a"/>
    <w:uiPriority w:val="1"/>
    <w:qFormat/>
    <w:rsid w:val="00DD10A0"/>
    <w:pPr>
      <w:suppressAutoHyphens w:val="0"/>
      <w:autoSpaceDE w:val="0"/>
      <w:ind w:left="113"/>
      <w:textAlignment w:val="auto"/>
    </w:pPr>
    <w:rPr>
      <w:rFonts w:eastAsia="Times New Roman" w:cs="Times New Roman"/>
      <w:kern w:val="0"/>
      <w:sz w:val="22"/>
      <w:szCs w:val="22"/>
      <w:lang w:val="kk-KZ" w:eastAsia="en-US" w:bidi="ar-SA"/>
    </w:rPr>
  </w:style>
  <w:style w:type="paragraph" w:customStyle="1" w:styleId="NoSpacing">
    <w:name w:val="NoSpacing"/>
    <w:rsid w:val="00DD10A0"/>
    <w:pPr>
      <w:spacing w:after="0" w:line="240" w:lineRule="auto"/>
    </w:pPr>
    <w:rPr>
      <w:rFonts w:eastAsiaTheme="minorEastAsia"/>
      <w:lang w:eastAsia="ru-RU"/>
    </w:rPr>
  </w:style>
  <w:style w:type="character" w:customStyle="1" w:styleId="af0">
    <w:name w:val="Абзац списка Знак"/>
    <w:basedOn w:val="a0"/>
    <w:link w:val="af"/>
    <w:uiPriority w:val="34"/>
    <w:rsid w:val="00DD10A0"/>
    <w:rPr>
      <w:rFonts w:ascii="Times New Roman" w:eastAsia="SimSun" w:hAnsi="Times New Roman" w:cs="Mangal"/>
      <w:kern w:val="3"/>
      <w:sz w:val="24"/>
      <w:szCs w:val="21"/>
      <w:lang w:eastAsia="zh-CN" w:bidi="hi-IN"/>
    </w:rPr>
  </w:style>
  <w:style w:type="paragraph" w:customStyle="1" w:styleId="11">
    <w:name w:val="Абзац списка1"/>
    <w:basedOn w:val="a"/>
    <w:rsid w:val="00ED650B"/>
    <w:pPr>
      <w:widowControl/>
      <w:autoSpaceDN/>
      <w:ind w:left="720"/>
      <w:contextualSpacing/>
      <w:textAlignment w:val="auto"/>
    </w:pPr>
    <w:rPr>
      <w:rFonts w:eastAsia="Times New Roman" w:cs="Times New Roman"/>
      <w:color w:val="00000A"/>
      <w:kern w:val="0"/>
      <w:lang w:bidi="ar-SA"/>
    </w:rPr>
  </w:style>
  <w:style w:type="paragraph" w:customStyle="1" w:styleId="af5">
    <w:name w:val="リスト段落"/>
    <w:basedOn w:val="a"/>
    <w:rsid w:val="00ED650B"/>
    <w:pPr>
      <w:suppressAutoHyphens w:val="0"/>
      <w:autoSpaceDN/>
      <w:ind w:left="840"/>
      <w:jc w:val="both"/>
      <w:textAlignment w:val="auto"/>
    </w:pPr>
    <w:rPr>
      <w:rFonts w:ascii="Century" w:eastAsia="MS Mincho" w:hAnsi="Century" w:cs="Century"/>
      <w:color w:val="00000A"/>
      <w:kern w:val="0"/>
      <w:sz w:val="21"/>
      <w:szCs w:val="22"/>
      <w:lang w:eastAsia="ja-JP" w:bidi="ar-SA"/>
    </w:rPr>
  </w:style>
  <w:style w:type="paragraph" w:customStyle="1" w:styleId="western">
    <w:name w:val="western"/>
    <w:basedOn w:val="a"/>
    <w:rsid w:val="00ED650B"/>
    <w:pPr>
      <w:widowControl/>
      <w:suppressAutoHyphens w:val="0"/>
      <w:autoSpaceDN/>
      <w:spacing w:before="280" w:after="119" w:line="276" w:lineRule="auto"/>
      <w:textAlignment w:val="auto"/>
    </w:pPr>
    <w:rPr>
      <w:rFonts w:ascii="Calibri" w:eastAsia="Times New Roman" w:hAnsi="Calibri" w:cs="Calibri"/>
      <w:color w:val="000000"/>
      <w:kern w:val="0"/>
      <w:sz w:val="22"/>
      <w:szCs w:val="22"/>
      <w:lang w:bidi="ar-SA"/>
    </w:rPr>
  </w:style>
  <w:style w:type="paragraph" w:styleId="af6">
    <w:name w:val="Normal Indent"/>
    <w:basedOn w:val="a"/>
    <w:uiPriority w:val="99"/>
    <w:unhideWhenUsed/>
    <w:rsid w:val="00D42C09"/>
    <w:pPr>
      <w:widowControl/>
      <w:suppressAutoHyphens w:val="0"/>
      <w:autoSpaceDN/>
      <w:spacing w:after="200" w:line="276" w:lineRule="auto"/>
      <w:ind w:left="720"/>
      <w:textAlignment w:val="auto"/>
    </w:pPr>
    <w:rPr>
      <w:rFonts w:eastAsia="Times New Roman" w:cs="Times New Roman"/>
      <w:kern w:val="0"/>
      <w:sz w:val="22"/>
      <w:szCs w:val="22"/>
      <w:lang w:val="en-US" w:eastAsia="en-US" w:bidi="ar-SA"/>
    </w:rPr>
  </w:style>
  <w:style w:type="paragraph" w:styleId="23">
    <w:name w:val="Quote"/>
    <w:basedOn w:val="a"/>
    <w:next w:val="a"/>
    <w:link w:val="24"/>
    <w:uiPriority w:val="29"/>
    <w:qFormat/>
    <w:rsid w:val="00D42C09"/>
    <w:pPr>
      <w:widowControl/>
      <w:suppressAutoHyphens w:val="0"/>
      <w:autoSpaceDN/>
      <w:textAlignment w:val="auto"/>
    </w:pPr>
    <w:rPr>
      <w:rFonts w:eastAsia="MS Mincho" w:cs="Times New Roman"/>
      <w:i/>
      <w:iCs/>
      <w:color w:val="000000" w:themeColor="text1"/>
      <w:kern w:val="0"/>
      <w:lang w:eastAsia="ja-JP" w:bidi="ar-SA"/>
    </w:rPr>
  </w:style>
  <w:style w:type="character" w:customStyle="1" w:styleId="24">
    <w:name w:val="Цитата 2 Знак"/>
    <w:basedOn w:val="a0"/>
    <w:link w:val="23"/>
    <w:uiPriority w:val="29"/>
    <w:rsid w:val="00D42C09"/>
    <w:rPr>
      <w:rFonts w:ascii="Times New Roman" w:eastAsia="MS Mincho" w:hAnsi="Times New Roman" w:cs="Times New Roman"/>
      <w:i/>
      <w:iCs/>
      <w:color w:val="000000" w:themeColor="text1"/>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1">
    <w:name w:val="heading 1"/>
    <w:basedOn w:val="a"/>
    <w:next w:val="a"/>
    <w:link w:val="10"/>
    <w:uiPriority w:val="9"/>
    <w:qFormat/>
    <w:rsid w:val="000F573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uiPriority w:val="9"/>
    <w:unhideWhenUsed/>
    <w:qFormat/>
    <w:rsid w:val="000F573C"/>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3C"/>
    <w:rPr>
      <w:rFonts w:asciiTheme="majorHAnsi" w:eastAsiaTheme="majorEastAsia" w:hAnsiTheme="majorHAnsi" w:cs="Mangal"/>
      <w:b/>
      <w:bCs/>
      <w:color w:val="365F91" w:themeColor="accent1" w:themeShade="BF"/>
      <w:kern w:val="3"/>
      <w:sz w:val="28"/>
      <w:szCs w:val="25"/>
      <w:lang w:eastAsia="zh-CN" w:bidi="hi-IN"/>
    </w:rPr>
  </w:style>
  <w:style w:type="character" w:customStyle="1" w:styleId="20">
    <w:name w:val="Заголовок 2 Знак"/>
    <w:basedOn w:val="a0"/>
    <w:link w:val="2"/>
    <w:uiPriority w:val="9"/>
    <w:rsid w:val="000F573C"/>
    <w:rPr>
      <w:rFonts w:asciiTheme="majorHAnsi" w:eastAsiaTheme="majorEastAsia" w:hAnsiTheme="majorHAnsi" w:cs="Mangal"/>
      <w:b/>
      <w:bCs/>
      <w:color w:val="4F81BD" w:themeColor="accent1"/>
      <w:kern w:val="3"/>
      <w:sz w:val="26"/>
      <w:szCs w:val="23"/>
      <w:lang w:eastAsia="zh-CN" w:bidi="hi-IN"/>
    </w:rPr>
  </w:style>
  <w:style w:type="paragraph" w:customStyle="1" w:styleId="Standard">
    <w:name w:val="Standard"/>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80080F"/>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a4">
    <w:name w:val="a"/>
    <w:rsid w:val="0080080F"/>
    <w:rPr>
      <w:color w:val="333399"/>
      <w:u w:val="single"/>
    </w:rPr>
  </w:style>
  <w:style w:type="character" w:customStyle="1" w:styleId="s0">
    <w:name w:val="s0"/>
    <w:rsid w:val="0080080F"/>
    <w:rPr>
      <w:rFonts w:ascii="Times New Roman" w:hAnsi="Times New Roman" w:cs="Times New Roman" w:hint="default"/>
      <w:b w:val="0"/>
      <w:bCs w:val="0"/>
      <w:i w:val="0"/>
      <w:iCs w:val="0"/>
      <w:color w:val="000000"/>
    </w:rPr>
  </w:style>
  <w:style w:type="character" w:customStyle="1" w:styleId="s1">
    <w:name w:val="s1"/>
    <w:rsid w:val="0080080F"/>
    <w:rPr>
      <w:rFonts w:ascii="Times New Roman" w:hAnsi="Times New Roman" w:cs="Times New Roman" w:hint="default"/>
      <w:b/>
      <w:bCs/>
      <w:color w:val="000000"/>
    </w:rPr>
  </w:style>
  <w:style w:type="character" w:styleId="a5">
    <w:name w:val="Hyperlink"/>
    <w:basedOn w:val="a0"/>
    <w:uiPriority w:val="99"/>
    <w:unhideWhenUsed/>
    <w:rsid w:val="0080080F"/>
    <w:rPr>
      <w:color w:val="0000FF" w:themeColor="hyperlink"/>
      <w:u w:val="single"/>
    </w:rPr>
  </w:style>
  <w:style w:type="paragraph" w:styleId="a6">
    <w:name w:val="Balloon Text"/>
    <w:basedOn w:val="a"/>
    <w:link w:val="a7"/>
    <w:uiPriority w:val="99"/>
    <w:semiHidden/>
    <w:unhideWhenUsed/>
    <w:rsid w:val="0080080F"/>
    <w:rPr>
      <w:rFonts w:ascii="Tahoma" w:hAnsi="Tahoma"/>
      <w:sz w:val="16"/>
      <w:szCs w:val="14"/>
    </w:rPr>
  </w:style>
  <w:style w:type="character" w:customStyle="1" w:styleId="a7">
    <w:name w:val="Текст выноски Знак"/>
    <w:basedOn w:val="a0"/>
    <w:link w:val="a6"/>
    <w:uiPriority w:val="99"/>
    <w:semiHidden/>
    <w:rsid w:val="0080080F"/>
    <w:rPr>
      <w:rFonts w:ascii="Tahoma" w:eastAsia="SimSun" w:hAnsi="Tahoma" w:cs="Mangal"/>
      <w:kern w:val="3"/>
      <w:sz w:val="16"/>
      <w:szCs w:val="14"/>
      <w:lang w:eastAsia="zh-CN" w:bidi="hi-IN"/>
    </w:rPr>
  </w:style>
  <w:style w:type="paragraph" w:styleId="a8">
    <w:name w:val="Title"/>
    <w:basedOn w:val="a"/>
    <w:next w:val="a"/>
    <w:link w:val="a9"/>
    <w:uiPriority w:val="10"/>
    <w:qFormat/>
    <w:rsid w:val="000F573C"/>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9">
    <w:name w:val="Название Знак"/>
    <w:basedOn w:val="a0"/>
    <w:link w:val="a8"/>
    <w:uiPriority w:val="10"/>
    <w:rsid w:val="000F573C"/>
    <w:rPr>
      <w:rFonts w:asciiTheme="majorHAnsi" w:eastAsiaTheme="majorEastAsia" w:hAnsiTheme="majorHAnsi" w:cs="Mangal"/>
      <w:color w:val="17365D" w:themeColor="text2" w:themeShade="BF"/>
      <w:spacing w:val="5"/>
      <w:kern w:val="28"/>
      <w:sz w:val="52"/>
      <w:szCs w:val="47"/>
      <w:lang w:eastAsia="zh-CN" w:bidi="hi-IN"/>
    </w:rPr>
  </w:style>
  <w:style w:type="paragraph" w:styleId="aa">
    <w:name w:val="Subtitle"/>
    <w:basedOn w:val="a"/>
    <w:next w:val="a"/>
    <w:link w:val="ab"/>
    <w:uiPriority w:val="11"/>
    <w:qFormat/>
    <w:rsid w:val="000F573C"/>
    <w:pPr>
      <w:numPr>
        <w:ilvl w:val="1"/>
      </w:numPr>
    </w:pPr>
    <w:rPr>
      <w:rFonts w:asciiTheme="majorHAnsi" w:eastAsiaTheme="majorEastAsia" w:hAnsiTheme="majorHAnsi"/>
      <w:i/>
      <w:iCs/>
      <w:color w:val="4F81BD" w:themeColor="accent1"/>
      <w:spacing w:val="15"/>
      <w:szCs w:val="21"/>
    </w:rPr>
  </w:style>
  <w:style w:type="character" w:customStyle="1" w:styleId="ab">
    <w:name w:val="Подзаголовок Знак"/>
    <w:basedOn w:val="a0"/>
    <w:link w:val="aa"/>
    <w:uiPriority w:val="11"/>
    <w:rsid w:val="000F573C"/>
    <w:rPr>
      <w:rFonts w:asciiTheme="majorHAnsi" w:eastAsiaTheme="majorEastAsia" w:hAnsiTheme="majorHAnsi" w:cs="Mangal"/>
      <w:i/>
      <w:iCs/>
      <w:color w:val="4F81BD" w:themeColor="accent1"/>
      <w:spacing w:val="15"/>
      <w:kern w:val="3"/>
      <w:sz w:val="24"/>
      <w:szCs w:val="21"/>
      <w:lang w:eastAsia="zh-CN" w:bidi="hi-IN"/>
    </w:rPr>
  </w:style>
  <w:style w:type="character" w:styleId="ac">
    <w:name w:val="Emphasis"/>
    <w:basedOn w:val="a0"/>
    <w:uiPriority w:val="20"/>
    <w:qFormat/>
    <w:rsid w:val="000F573C"/>
    <w:rPr>
      <w:i/>
      <w:iCs/>
    </w:rPr>
  </w:style>
  <w:style w:type="character" w:styleId="ad">
    <w:name w:val="Placeholder Text"/>
    <w:basedOn w:val="a0"/>
    <w:uiPriority w:val="99"/>
    <w:semiHidden/>
    <w:rsid w:val="00451346"/>
    <w:rPr>
      <w:color w:val="808080"/>
    </w:rPr>
  </w:style>
  <w:style w:type="character" w:customStyle="1" w:styleId="265pt">
    <w:name w:val="Основной текст (2) + 6;5 pt;Не полужирный"/>
    <w:basedOn w:val="a0"/>
    <w:rsid w:val="00D02D3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s3">
    <w:name w:val="s3"/>
    <w:rsid w:val="00F1687D"/>
    <w:rPr>
      <w:rFonts w:ascii="Times New Roman" w:hAnsi="Times New Roman" w:cs="Times New Roman" w:hint="default"/>
      <w:b w:val="0"/>
      <w:bCs w:val="0"/>
      <w:i/>
      <w:iCs/>
      <w:color w:val="FF0000"/>
    </w:rPr>
  </w:style>
  <w:style w:type="character" w:customStyle="1" w:styleId="s2">
    <w:name w:val="s2"/>
    <w:rsid w:val="007223B9"/>
    <w:rPr>
      <w:rFonts w:ascii="Times New Roman" w:hAnsi="Times New Roman" w:cs="Times New Roman" w:hint="default"/>
      <w:color w:val="333399"/>
      <w:u w:val="single"/>
    </w:rPr>
  </w:style>
  <w:style w:type="character" w:styleId="ae">
    <w:name w:val="Strong"/>
    <w:uiPriority w:val="22"/>
    <w:qFormat/>
    <w:rsid w:val="00B14976"/>
    <w:rPr>
      <w:b/>
      <w:bCs/>
    </w:rPr>
  </w:style>
  <w:style w:type="paragraph" w:styleId="af">
    <w:name w:val="List Paragraph"/>
    <w:basedOn w:val="a"/>
    <w:link w:val="af0"/>
    <w:uiPriority w:val="34"/>
    <w:qFormat/>
    <w:rsid w:val="00194E07"/>
    <w:pPr>
      <w:ind w:left="720"/>
      <w:contextualSpacing/>
    </w:pPr>
    <w:rPr>
      <w:szCs w:val="21"/>
    </w:rPr>
  </w:style>
  <w:style w:type="character" w:customStyle="1" w:styleId="21">
    <w:name w:val="Основной текст (2)_"/>
    <w:basedOn w:val="a0"/>
    <w:link w:val="22"/>
    <w:rsid w:val="0098596C"/>
    <w:rPr>
      <w:rFonts w:ascii="Times New Roman" w:eastAsia="Times New Roman" w:hAnsi="Times New Roman" w:cs="Times New Roman"/>
      <w:sz w:val="21"/>
      <w:szCs w:val="21"/>
      <w:shd w:val="clear" w:color="auto" w:fill="FFFFFF"/>
    </w:rPr>
  </w:style>
  <w:style w:type="character" w:customStyle="1" w:styleId="211pt">
    <w:name w:val="Основной текст (2) + 11 pt"/>
    <w:basedOn w:val="21"/>
    <w:rsid w:val="0098596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8596C"/>
    <w:pPr>
      <w:shd w:val="clear" w:color="auto" w:fill="FFFFFF"/>
      <w:suppressAutoHyphens w:val="0"/>
      <w:autoSpaceDN/>
      <w:spacing w:before="60" w:line="250" w:lineRule="exact"/>
      <w:textAlignment w:val="auto"/>
    </w:pPr>
    <w:rPr>
      <w:rFonts w:eastAsia="Times New Roman" w:cs="Times New Roman"/>
      <w:kern w:val="0"/>
      <w:sz w:val="21"/>
      <w:szCs w:val="21"/>
      <w:lang w:eastAsia="en-US" w:bidi="ar-SA"/>
    </w:rPr>
  </w:style>
  <w:style w:type="character" w:customStyle="1" w:styleId="210pt">
    <w:name w:val="Основной текст (2) + 10 pt;Полужирный"/>
    <w:basedOn w:val="21"/>
    <w:rsid w:val="00F7002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1"/>
    <w:rsid w:val="00F7002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5pt-1pt">
    <w:name w:val="Основной текст (2) + 7;5 pt;Курсив;Интервал -1 pt"/>
    <w:basedOn w:val="21"/>
    <w:rsid w:val="00F7002E"/>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eastAsia="ru-RU" w:bidi="ru-RU"/>
    </w:rPr>
  </w:style>
  <w:style w:type="paragraph" w:styleId="af1">
    <w:name w:val="Normal (Web)"/>
    <w:basedOn w:val="a"/>
    <w:uiPriority w:val="99"/>
    <w:unhideWhenUsed/>
    <w:rsid w:val="00265D8B"/>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3">
    <w:name w:val="Основной текст (3)_"/>
    <w:basedOn w:val="a0"/>
    <w:link w:val="30"/>
    <w:rsid w:val="0019211C"/>
    <w:rPr>
      <w:rFonts w:ascii="Arial" w:eastAsia="Arial" w:hAnsi="Arial" w:cs="Arial"/>
      <w:b/>
      <w:bCs/>
      <w:sz w:val="17"/>
      <w:szCs w:val="17"/>
      <w:shd w:val="clear" w:color="auto" w:fill="FFFFFF"/>
    </w:rPr>
  </w:style>
  <w:style w:type="paragraph" w:customStyle="1" w:styleId="30">
    <w:name w:val="Основной текст (3)"/>
    <w:basedOn w:val="a"/>
    <w:link w:val="3"/>
    <w:rsid w:val="0019211C"/>
    <w:pPr>
      <w:shd w:val="clear" w:color="auto" w:fill="FFFFFF"/>
      <w:suppressAutoHyphens w:val="0"/>
      <w:autoSpaceDN/>
      <w:spacing w:line="192" w:lineRule="exact"/>
      <w:jc w:val="center"/>
      <w:textAlignment w:val="auto"/>
    </w:pPr>
    <w:rPr>
      <w:rFonts w:ascii="Arial" w:eastAsia="Arial" w:hAnsi="Arial" w:cs="Arial"/>
      <w:b/>
      <w:bCs/>
      <w:kern w:val="0"/>
      <w:sz w:val="17"/>
      <w:szCs w:val="17"/>
      <w:lang w:eastAsia="en-US" w:bidi="ar-SA"/>
    </w:rPr>
  </w:style>
  <w:style w:type="character" w:customStyle="1" w:styleId="4">
    <w:name w:val="Основной текст (4)_"/>
    <w:basedOn w:val="a0"/>
    <w:link w:val="40"/>
    <w:rsid w:val="0019211C"/>
    <w:rPr>
      <w:rFonts w:ascii="Arial" w:eastAsia="Arial" w:hAnsi="Arial" w:cs="Arial"/>
      <w:b/>
      <w:bCs/>
      <w:sz w:val="15"/>
      <w:szCs w:val="15"/>
      <w:shd w:val="clear" w:color="auto" w:fill="FFFFFF"/>
    </w:rPr>
  </w:style>
  <w:style w:type="paragraph" w:customStyle="1" w:styleId="40">
    <w:name w:val="Основной текст (4)"/>
    <w:basedOn w:val="a"/>
    <w:link w:val="4"/>
    <w:rsid w:val="0019211C"/>
    <w:pPr>
      <w:shd w:val="clear" w:color="auto" w:fill="FFFFFF"/>
      <w:suppressAutoHyphens w:val="0"/>
      <w:autoSpaceDN/>
      <w:spacing w:line="192" w:lineRule="exact"/>
      <w:jc w:val="center"/>
      <w:textAlignment w:val="auto"/>
    </w:pPr>
    <w:rPr>
      <w:rFonts w:ascii="Arial" w:eastAsia="Arial" w:hAnsi="Arial" w:cs="Arial"/>
      <w:b/>
      <w:bCs/>
      <w:kern w:val="0"/>
      <w:sz w:val="15"/>
      <w:szCs w:val="15"/>
      <w:lang w:eastAsia="en-US" w:bidi="ar-SA"/>
    </w:rPr>
  </w:style>
  <w:style w:type="character" w:customStyle="1" w:styleId="285pt">
    <w:name w:val="Основной текст (2) + 8;5 pt"/>
    <w:basedOn w:val="21"/>
    <w:rsid w:val="00FD5EF0"/>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105pt">
    <w:name w:val="Основной текст (2) + Times New Roman;10;5 pt;Полужирный"/>
    <w:basedOn w:val="21"/>
    <w:rsid w:val="00FD5EF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alibri95pt">
    <w:name w:val="Основной текст (2) + Calibri;9;5 pt"/>
    <w:basedOn w:val="21"/>
    <w:rsid w:val="004829C7"/>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
    <w:basedOn w:val="21"/>
    <w:rsid w:val="004829C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libri10pt">
    <w:name w:val="Основной текст (2) + Calibri;10 pt"/>
    <w:basedOn w:val="21"/>
    <w:rsid w:val="004829C7"/>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table" w:styleId="af2">
    <w:name w:val="Table Grid"/>
    <w:basedOn w:val="a1"/>
    <w:uiPriority w:val="59"/>
    <w:rsid w:val="00C04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Другое_"/>
    <w:basedOn w:val="a0"/>
    <w:link w:val="af4"/>
    <w:rsid w:val="00B67165"/>
    <w:rPr>
      <w:rFonts w:ascii="Arial" w:eastAsia="Arial" w:hAnsi="Arial" w:cs="Arial"/>
      <w:color w:val="9A9A9D"/>
      <w:sz w:val="12"/>
      <w:szCs w:val="12"/>
    </w:rPr>
  </w:style>
  <w:style w:type="paragraph" w:customStyle="1" w:styleId="af4">
    <w:name w:val="Другое"/>
    <w:basedOn w:val="a"/>
    <w:link w:val="af3"/>
    <w:rsid w:val="00B67165"/>
    <w:pPr>
      <w:suppressAutoHyphens w:val="0"/>
      <w:autoSpaceDN/>
      <w:textAlignment w:val="auto"/>
    </w:pPr>
    <w:rPr>
      <w:rFonts w:ascii="Arial" w:eastAsia="Arial" w:hAnsi="Arial" w:cs="Arial"/>
      <w:color w:val="9A9A9D"/>
      <w:kern w:val="0"/>
      <w:sz w:val="12"/>
      <w:szCs w:val="12"/>
      <w:lang w:eastAsia="en-US" w:bidi="ar-SA"/>
    </w:rPr>
  </w:style>
  <w:style w:type="character" w:customStyle="1" w:styleId="ezkurwreuab5ozgtqnkl">
    <w:name w:val="ezkurwreuab5ozgtqnkl"/>
    <w:basedOn w:val="a0"/>
    <w:rsid w:val="001B519E"/>
  </w:style>
  <w:style w:type="paragraph" w:customStyle="1" w:styleId="pj">
    <w:name w:val="pj"/>
    <w:basedOn w:val="a"/>
    <w:rsid w:val="00B421BE"/>
    <w:pPr>
      <w:widowControl/>
      <w:suppressAutoHyphens w:val="0"/>
      <w:autoSpaceDN/>
      <w:ind w:firstLine="400"/>
      <w:jc w:val="both"/>
      <w:textAlignment w:val="auto"/>
    </w:pPr>
    <w:rPr>
      <w:rFonts w:eastAsiaTheme="minorEastAsia" w:cs="Times New Roman"/>
      <w:color w:val="000000"/>
      <w:kern w:val="0"/>
      <w:lang w:eastAsia="ru-RU" w:bidi="ar-SA"/>
    </w:rPr>
  </w:style>
  <w:style w:type="paragraph" w:customStyle="1" w:styleId="pji">
    <w:name w:val="pji"/>
    <w:basedOn w:val="a"/>
    <w:rsid w:val="00B421BE"/>
    <w:pPr>
      <w:widowControl/>
      <w:suppressAutoHyphens w:val="0"/>
      <w:autoSpaceDN/>
      <w:jc w:val="both"/>
      <w:textAlignment w:val="auto"/>
    </w:pPr>
    <w:rPr>
      <w:rFonts w:eastAsiaTheme="minorEastAsia" w:cs="Times New Roman"/>
      <w:color w:val="000000"/>
      <w:kern w:val="0"/>
      <w:lang w:eastAsia="ru-RU" w:bidi="ar-SA"/>
    </w:rPr>
  </w:style>
  <w:style w:type="paragraph" w:customStyle="1" w:styleId="TableParagraph">
    <w:name w:val="Table Paragraph"/>
    <w:basedOn w:val="a"/>
    <w:uiPriority w:val="1"/>
    <w:qFormat/>
    <w:rsid w:val="00DD10A0"/>
    <w:pPr>
      <w:suppressAutoHyphens w:val="0"/>
      <w:autoSpaceDE w:val="0"/>
      <w:ind w:left="113"/>
      <w:textAlignment w:val="auto"/>
    </w:pPr>
    <w:rPr>
      <w:rFonts w:eastAsia="Times New Roman" w:cs="Times New Roman"/>
      <w:kern w:val="0"/>
      <w:sz w:val="22"/>
      <w:szCs w:val="22"/>
      <w:lang w:val="kk-KZ" w:eastAsia="en-US" w:bidi="ar-SA"/>
    </w:rPr>
  </w:style>
  <w:style w:type="paragraph" w:customStyle="1" w:styleId="NoSpacing">
    <w:name w:val="NoSpacing"/>
    <w:rsid w:val="00DD10A0"/>
    <w:pPr>
      <w:spacing w:after="0" w:line="240" w:lineRule="auto"/>
    </w:pPr>
    <w:rPr>
      <w:rFonts w:eastAsiaTheme="minorEastAsia"/>
      <w:lang w:eastAsia="ru-RU"/>
    </w:rPr>
  </w:style>
  <w:style w:type="character" w:customStyle="1" w:styleId="af0">
    <w:name w:val="Абзац списка Знак"/>
    <w:basedOn w:val="a0"/>
    <w:link w:val="af"/>
    <w:uiPriority w:val="34"/>
    <w:rsid w:val="00DD10A0"/>
    <w:rPr>
      <w:rFonts w:ascii="Times New Roman" w:eastAsia="SimSun" w:hAnsi="Times New Roman" w:cs="Mangal"/>
      <w:kern w:val="3"/>
      <w:sz w:val="24"/>
      <w:szCs w:val="21"/>
      <w:lang w:eastAsia="zh-CN" w:bidi="hi-IN"/>
    </w:rPr>
  </w:style>
  <w:style w:type="paragraph" w:customStyle="1" w:styleId="11">
    <w:name w:val="Абзац списка1"/>
    <w:basedOn w:val="a"/>
    <w:rsid w:val="00ED650B"/>
    <w:pPr>
      <w:widowControl/>
      <w:autoSpaceDN/>
      <w:ind w:left="720"/>
      <w:contextualSpacing/>
      <w:textAlignment w:val="auto"/>
    </w:pPr>
    <w:rPr>
      <w:rFonts w:eastAsia="Times New Roman" w:cs="Times New Roman"/>
      <w:color w:val="00000A"/>
      <w:kern w:val="0"/>
      <w:lang w:bidi="ar-SA"/>
    </w:rPr>
  </w:style>
  <w:style w:type="paragraph" w:customStyle="1" w:styleId="af5">
    <w:name w:val="リスト段落"/>
    <w:basedOn w:val="a"/>
    <w:rsid w:val="00ED650B"/>
    <w:pPr>
      <w:suppressAutoHyphens w:val="0"/>
      <w:autoSpaceDN/>
      <w:ind w:left="840"/>
      <w:jc w:val="both"/>
      <w:textAlignment w:val="auto"/>
    </w:pPr>
    <w:rPr>
      <w:rFonts w:ascii="Century" w:eastAsia="MS Mincho" w:hAnsi="Century" w:cs="Century"/>
      <w:color w:val="00000A"/>
      <w:kern w:val="0"/>
      <w:sz w:val="21"/>
      <w:szCs w:val="22"/>
      <w:lang w:eastAsia="ja-JP" w:bidi="ar-SA"/>
    </w:rPr>
  </w:style>
  <w:style w:type="paragraph" w:customStyle="1" w:styleId="western">
    <w:name w:val="western"/>
    <w:basedOn w:val="a"/>
    <w:rsid w:val="00ED650B"/>
    <w:pPr>
      <w:widowControl/>
      <w:suppressAutoHyphens w:val="0"/>
      <w:autoSpaceDN/>
      <w:spacing w:before="280" w:after="119" w:line="276" w:lineRule="auto"/>
      <w:textAlignment w:val="auto"/>
    </w:pPr>
    <w:rPr>
      <w:rFonts w:ascii="Calibri" w:eastAsia="Times New Roman" w:hAnsi="Calibri" w:cs="Calibri"/>
      <w:color w:val="000000"/>
      <w:kern w:val="0"/>
      <w:sz w:val="22"/>
      <w:szCs w:val="22"/>
      <w:lang w:bidi="ar-SA"/>
    </w:rPr>
  </w:style>
  <w:style w:type="paragraph" w:styleId="af6">
    <w:name w:val="Normal Indent"/>
    <w:basedOn w:val="a"/>
    <w:uiPriority w:val="99"/>
    <w:unhideWhenUsed/>
    <w:rsid w:val="00D42C09"/>
    <w:pPr>
      <w:widowControl/>
      <w:suppressAutoHyphens w:val="0"/>
      <w:autoSpaceDN/>
      <w:spacing w:after="200" w:line="276" w:lineRule="auto"/>
      <w:ind w:left="720"/>
      <w:textAlignment w:val="auto"/>
    </w:pPr>
    <w:rPr>
      <w:rFonts w:eastAsia="Times New Roman" w:cs="Times New Roman"/>
      <w:kern w:val="0"/>
      <w:sz w:val="22"/>
      <w:szCs w:val="22"/>
      <w:lang w:val="en-US" w:eastAsia="en-US" w:bidi="ar-SA"/>
    </w:rPr>
  </w:style>
  <w:style w:type="paragraph" w:styleId="23">
    <w:name w:val="Quote"/>
    <w:basedOn w:val="a"/>
    <w:next w:val="a"/>
    <w:link w:val="24"/>
    <w:uiPriority w:val="29"/>
    <w:qFormat/>
    <w:rsid w:val="00D42C09"/>
    <w:pPr>
      <w:widowControl/>
      <w:suppressAutoHyphens w:val="0"/>
      <w:autoSpaceDN/>
      <w:textAlignment w:val="auto"/>
    </w:pPr>
    <w:rPr>
      <w:rFonts w:eastAsia="MS Mincho" w:cs="Times New Roman"/>
      <w:i/>
      <w:iCs/>
      <w:color w:val="000000" w:themeColor="text1"/>
      <w:kern w:val="0"/>
      <w:lang w:eastAsia="ja-JP" w:bidi="ar-SA"/>
    </w:rPr>
  </w:style>
  <w:style w:type="character" w:customStyle="1" w:styleId="24">
    <w:name w:val="Цитата 2 Знак"/>
    <w:basedOn w:val="a0"/>
    <w:link w:val="23"/>
    <w:uiPriority w:val="29"/>
    <w:rsid w:val="00D42C09"/>
    <w:rPr>
      <w:rFonts w:ascii="Times New Roman" w:eastAsia="MS Mincho" w:hAnsi="Times New Roman" w:cs="Times New Roman"/>
      <w:i/>
      <w:iCs/>
      <w:color w:val="000000" w:themeColor="tex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7963">
      <w:bodyDiv w:val="1"/>
      <w:marLeft w:val="0"/>
      <w:marRight w:val="0"/>
      <w:marTop w:val="0"/>
      <w:marBottom w:val="0"/>
      <w:divBdr>
        <w:top w:val="none" w:sz="0" w:space="0" w:color="auto"/>
        <w:left w:val="none" w:sz="0" w:space="0" w:color="auto"/>
        <w:bottom w:val="none" w:sz="0" w:space="0" w:color="auto"/>
        <w:right w:val="none" w:sz="0" w:space="0" w:color="auto"/>
      </w:divBdr>
    </w:div>
    <w:div w:id="164905866">
      <w:bodyDiv w:val="1"/>
      <w:marLeft w:val="0"/>
      <w:marRight w:val="0"/>
      <w:marTop w:val="0"/>
      <w:marBottom w:val="0"/>
      <w:divBdr>
        <w:top w:val="none" w:sz="0" w:space="0" w:color="auto"/>
        <w:left w:val="none" w:sz="0" w:space="0" w:color="auto"/>
        <w:bottom w:val="none" w:sz="0" w:space="0" w:color="auto"/>
        <w:right w:val="none" w:sz="0" w:space="0" w:color="auto"/>
      </w:divBdr>
    </w:div>
    <w:div w:id="167797889">
      <w:bodyDiv w:val="1"/>
      <w:marLeft w:val="0"/>
      <w:marRight w:val="0"/>
      <w:marTop w:val="0"/>
      <w:marBottom w:val="0"/>
      <w:divBdr>
        <w:top w:val="none" w:sz="0" w:space="0" w:color="auto"/>
        <w:left w:val="none" w:sz="0" w:space="0" w:color="auto"/>
        <w:bottom w:val="none" w:sz="0" w:space="0" w:color="auto"/>
        <w:right w:val="none" w:sz="0" w:space="0" w:color="auto"/>
      </w:divBdr>
    </w:div>
    <w:div w:id="211357381">
      <w:bodyDiv w:val="1"/>
      <w:marLeft w:val="0"/>
      <w:marRight w:val="0"/>
      <w:marTop w:val="0"/>
      <w:marBottom w:val="0"/>
      <w:divBdr>
        <w:top w:val="none" w:sz="0" w:space="0" w:color="auto"/>
        <w:left w:val="none" w:sz="0" w:space="0" w:color="auto"/>
        <w:bottom w:val="none" w:sz="0" w:space="0" w:color="auto"/>
        <w:right w:val="none" w:sz="0" w:space="0" w:color="auto"/>
      </w:divBdr>
    </w:div>
    <w:div w:id="264506176">
      <w:bodyDiv w:val="1"/>
      <w:marLeft w:val="0"/>
      <w:marRight w:val="0"/>
      <w:marTop w:val="0"/>
      <w:marBottom w:val="0"/>
      <w:divBdr>
        <w:top w:val="none" w:sz="0" w:space="0" w:color="auto"/>
        <w:left w:val="none" w:sz="0" w:space="0" w:color="auto"/>
        <w:bottom w:val="none" w:sz="0" w:space="0" w:color="auto"/>
        <w:right w:val="none" w:sz="0" w:space="0" w:color="auto"/>
      </w:divBdr>
    </w:div>
    <w:div w:id="349188365">
      <w:bodyDiv w:val="1"/>
      <w:marLeft w:val="0"/>
      <w:marRight w:val="0"/>
      <w:marTop w:val="0"/>
      <w:marBottom w:val="0"/>
      <w:divBdr>
        <w:top w:val="none" w:sz="0" w:space="0" w:color="auto"/>
        <w:left w:val="none" w:sz="0" w:space="0" w:color="auto"/>
        <w:bottom w:val="none" w:sz="0" w:space="0" w:color="auto"/>
        <w:right w:val="none" w:sz="0" w:space="0" w:color="auto"/>
      </w:divBdr>
    </w:div>
    <w:div w:id="356470727">
      <w:bodyDiv w:val="1"/>
      <w:marLeft w:val="0"/>
      <w:marRight w:val="0"/>
      <w:marTop w:val="0"/>
      <w:marBottom w:val="0"/>
      <w:divBdr>
        <w:top w:val="none" w:sz="0" w:space="0" w:color="auto"/>
        <w:left w:val="none" w:sz="0" w:space="0" w:color="auto"/>
        <w:bottom w:val="none" w:sz="0" w:space="0" w:color="auto"/>
        <w:right w:val="none" w:sz="0" w:space="0" w:color="auto"/>
      </w:divBdr>
    </w:div>
    <w:div w:id="406155461">
      <w:bodyDiv w:val="1"/>
      <w:marLeft w:val="0"/>
      <w:marRight w:val="0"/>
      <w:marTop w:val="0"/>
      <w:marBottom w:val="0"/>
      <w:divBdr>
        <w:top w:val="none" w:sz="0" w:space="0" w:color="auto"/>
        <w:left w:val="none" w:sz="0" w:space="0" w:color="auto"/>
        <w:bottom w:val="none" w:sz="0" w:space="0" w:color="auto"/>
        <w:right w:val="none" w:sz="0" w:space="0" w:color="auto"/>
      </w:divBdr>
    </w:div>
    <w:div w:id="423499264">
      <w:bodyDiv w:val="1"/>
      <w:marLeft w:val="0"/>
      <w:marRight w:val="0"/>
      <w:marTop w:val="0"/>
      <w:marBottom w:val="0"/>
      <w:divBdr>
        <w:top w:val="none" w:sz="0" w:space="0" w:color="auto"/>
        <w:left w:val="none" w:sz="0" w:space="0" w:color="auto"/>
        <w:bottom w:val="none" w:sz="0" w:space="0" w:color="auto"/>
        <w:right w:val="none" w:sz="0" w:space="0" w:color="auto"/>
      </w:divBdr>
    </w:div>
    <w:div w:id="474876989">
      <w:bodyDiv w:val="1"/>
      <w:marLeft w:val="0"/>
      <w:marRight w:val="0"/>
      <w:marTop w:val="0"/>
      <w:marBottom w:val="0"/>
      <w:divBdr>
        <w:top w:val="none" w:sz="0" w:space="0" w:color="auto"/>
        <w:left w:val="none" w:sz="0" w:space="0" w:color="auto"/>
        <w:bottom w:val="none" w:sz="0" w:space="0" w:color="auto"/>
        <w:right w:val="none" w:sz="0" w:space="0" w:color="auto"/>
      </w:divBdr>
    </w:div>
    <w:div w:id="478766126">
      <w:bodyDiv w:val="1"/>
      <w:marLeft w:val="0"/>
      <w:marRight w:val="0"/>
      <w:marTop w:val="0"/>
      <w:marBottom w:val="0"/>
      <w:divBdr>
        <w:top w:val="none" w:sz="0" w:space="0" w:color="auto"/>
        <w:left w:val="none" w:sz="0" w:space="0" w:color="auto"/>
        <w:bottom w:val="none" w:sz="0" w:space="0" w:color="auto"/>
        <w:right w:val="none" w:sz="0" w:space="0" w:color="auto"/>
      </w:divBdr>
    </w:div>
    <w:div w:id="506331152">
      <w:bodyDiv w:val="1"/>
      <w:marLeft w:val="0"/>
      <w:marRight w:val="0"/>
      <w:marTop w:val="0"/>
      <w:marBottom w:val="0"/>
      <w:divBdr>
        <w:top w:val="none" w:sz="0" w:space="0" w:color="auto"/>
        <w:left w:val="none" w:sz="0" w:space="0" w:color="auto"/>
        <w:bottom w:val="none" w:sz="0" w:space="0" w:color="auto"/>
        <w:right w:val="none" w:sz="0" w:space="0" w:color="auto"/>
      </w:divBdr>
    </w:div>
    <w:div w:id="526910526">
      <w:bodyDiv w:val="1"/>
      <w:marLeft w:val="0"/>
      <w:marRight w:val="0"/>
      <w:marTop w:val="0"/>
      <w:marBottom w:val="0"/>
      <w:divBdr>
        <w:top w:val="none" w:sz="0" w:space="0" w:color="auto"/>
        <w:left w:val="none" w:sz="0" w:space="0" w:color="auto"/>
        <w:bottom w:val="none" w:sz="0" w:space="0" w:color="auto"/>
        <w:right w:val="none" w:sz="0" w:space="0" w:color="auto"/>
      </w:divBdr>
    </w:div>
    <w:div w:id="573734807">
      <w:bodyDiv w:val="1"/>
      <w:marLeft w:val="0"/>
      <w:marRight w:val="0"/>
      <w:marTop w:val="0"/>
      <w:marBottom w:val="0"/>
      <w:divBdr>
        <w:top w:val="none" w:sz="0" w:space="0" w:color="auto"/>
        <w:left w:val="none" w:sz="0" w:space="0" w:color="auto"/>
        <w:bottom w:val="none" w:sz="0" w:space="0" w:color="auto"/>
        <w:right w:val="none" w:sz="0" w:space="0" w:color="auto"/>
      </w:divBdr>
    </w:div>
    <w:div w:id="634022016">
      <w:bodyDiv w:val="1"/>
      <w:marLeft w:val="0"/>
      <w:marRight w:val="0"/>
      <w:marTop w:val="0"/>
      <w:marBottom w:val="0"/>
      <w:divBdr>
        <w:top w:val="none" w:sz="0" w:space="0" w:color="auto"/>
        <w:left w:val="none" w:sz="0" w:space="0" w:color="auto"/>
        <w:bottom w:val="none" w:sz="0" w:space="0" w:color="auto"/>
        <w:right w:val="none" w:sz="0" w:space="0" w:color="auto"/>
      </w:divBdr>
    </w:div>
    <w:div w:id="697052174">
      <w:bodyDiv w:val="1"/>
      <w:marLeft w:val="0"/>
      <w:marRight w:val="0"/>
      <w:marTop w:val="0"/>
      <w:marBottom w:val="0"/>
      <w:divBdr>
        <w:top w:val="none" w:sz="0" w:space="0" w:color="auto"/>
        <w:left w:val="none" w:sz="0" w:space="0" w:color="auto"/>
        <w:bottom w:val="none" w:sz="0" w:space="0" w:color="auto"/>
        <w:right w:val="none" w:sz="0" w:space="0" w:color="auto"/>
      </w:divBdr>
    </w:div>
    <w:div w:id="724722536">
      <w:bodyDiv w:val="1"/>
      <w:marLeft w:val="0"/>
      <w:marRight w:val="0"/>
      <w:marTop w:val="0"/>
      <w:marBottom w:val="0"/>
      <w:divBdr>
        <w:top w:val="none" w:sz="0" w:space="0" w:color="auto"/>
        <w:left w:val="none" w:sz="0" w:space="0" w:color="auto"/>
        <w:bottom w:val="none" w:sz="0" w:space="0" w:color="auto"/>
        <w:right w:val="none" w:sz="0" w:space="0" w:color="auto"/>
      </w:divBdr>
    </w:div>
    <w:div w:id="760688199">
      <w:bodyDiv w:val="1"/>
      <w:marLeft w:val="0"/>
      <w:marRight w:val="0"/>
      <w:marTop w:val="0"/>
      <w:marBottom w:val="0"/>
      <w:divBdr>
        <w:top w:val="none" w:sz="0" w:space="0" w:color="auto"/>
        <w:left w:val="none" w:sz="0" w:space="0" w:color="auto"/>
        <w:bottom w:val="none" w:sz="0" w:space="0" w:color="auto"/>
        <w:right w:val="none" w:sz="0" w:space="0" w:color="auto"/>
      </w:divBdr>
    </w:div>
    <w:div w:id="778333133">
      <w:bodyDiv w:val="1"/>
      <w:marLeft w:val="0"/>
      <w:marRight w:val="0"/>
      <w:marTop w:val="0"/>
      <w:marBottom w:val="0"/>
      <w:divBdr>
        <w:top w:val="none" w:sz="0" w:space="0" w:color="auto"/>
        <w:left w:val="none" w:sz="0" w:space="0" w:color="auto"/>
        <w:bottom w:val="none" w:sz="0" w:space="0" w:color="auto"/>
        <w:right w:val="none" w:sz="0" w:space="0" w:color="auto"/>
      </w:divBdr>
    </w:div>
    <w:div w:id="780952433">
      <w:bodyDiv w:val="1"/>
      <w:marLeft w:val="0"/>
      <w:marRight w:val="0"/>
      <w:marTop w:val="0"/>
      <w:marBottom w:val="0"/>
      <w:divBdr>
        <w:top w:val="none" w:sz="0" w:space="0" w:color="auto"/>
        <w:left w:val="none" w:sz="0" w:space="0" w:color="auto"/>
        <w:bottom w:val="none" w:sz="0" w:space="0" w:color="auto"/>
        <w:right w:val="none" w:sz="0" w:space="0" w:color="auto"/>
      </w:divBdr>
    </w:div>
    <w:div w:id="785076785">
      <w:bodyDiv w:val="1"/>
      <w:marLeft w:val="0"/>
      <w:marRight w:val="0"/>
      <w:marTop w:val="0"/>
      <w:marBottom w:val="0"/>
      <w:divBdr>
        <w:top w:val="none" w:sz="0" w:space="0" w:color="auto"/>
        <w:left w:val="none" w:sz="0" w:space="0" w:color="auto"/>
        <w:bottom w:val="none" w:sz="0" w:space="0" w:color="auto"/>
        <w:right w:val="none" w:sz="0" w:space="0" w:color="auto"/>
      </w:divBdr>
    </w:div>
    <w:div w:id="999768674">
      <w:bodyDiv w:val="1"/>
      <w:marLeft w:val="0"/>
      <w:marRight w:val="0"/>
      <w:marTop w:val="0"/>
      <w:marBottom w:val="0"/>
      <w:divBdr>
        <w:top w:val="none" w:sz="0" w:space="0" w:color="auto"/>
        <w:left w:val="none" w:sz="0" w:space="0" w:color="auto"/>
        <w:bottom w:val="none" w:sz="0" w:space="0" w:color="auto"/>
        <w:right w:val="none" w:sz="0" w:space="0" w:color="auto"/>
      </w:divBdr>
    </w:div>
    <w:div w:id="1003043838">
      <w:bodyDiv w:val="1"/>
      <w:marLeft w:val="0"/>
      <w:marRight w:val="0"/>
      <w:marTop w:val="0"/>
      <w:marBottom w:val="0"/>
      <w:divBdr>
        <w:top w:val="none" w:sz="0" w:space="0" w:color="auto"/>
        <w:left w:val="none" w:sz="0" w:space="0" w:color="auto"/>
        <w:bottom w:val="none" w:sz="0" w:space="0" w:color="auto"/>
        <w:right w:val="none" w:sz="0" w:space="0" w:color="auto"/>
      </w:divBdr>
    </w:div>
    <w:div w:id="1005402842">
      <w:bodyDiv w:val="1"/>
      <w:marLeft w:val="0"/>
      <w:marRight w:val="0"/>
      <w:marTop w:val="0"/>
      <w:marBottom w:val="0"/>
      <w:divBdr>
        <w:top w:val="none" w:sz="0" w:space="0" w:color="auto"/>
        <w:left w:val="none" w:sz="0" w:space="0" w:color="auto"/>
        <w:bottom w:val="none" w:sz="0" w:space="0" w:color="auto"/>
        <w:right w:val="none" w:sz="0" w:space="0" w:color="auto"/>
      </w:divBdr>
    </w:div>
    <w:div w:id="1029599011">
      <w:bodyDiv w:val="1"/>
      <w:marLeft w:val="0"/>
      <w:marRight w:val="0"/>
      <w:marTop w:val="0"/>
      <w:marBottom w:val="0"/>
      <w:divBdr>
        <w:top w:val="none" w:sz="0" w:space="0" w:color="auto"/>
        <w:left w:val="none" w:sz="0" w:space="0" w:color="auto"/>
        <w:bottom w:val="none" w:sz="0" w:space="0" w:color="auto"/>
        <w:right w:val="none" w:sz="0" w:space="0" w:color="auto"/>
      </w:divBdr>
    </w:div>
    <w:div w:id="1102410631">
      <w:bodyDiv w:val="1"/>
      <w:marLeft w:val="0"/>
      <w:marRight w:val="0"/>
      <w:marTop w:val="0"/>
      <w:marBottom w:val="0"/>
      <w:divBdr>
        <w:top w:val="none" w:sz="0" w:space="0" w:color="auto"/>
        <w:left w:val="none" w:sz="0" w:space="0" w:color="auto"/>
        <w:bottom w:val="none" w:sz="0" w:space="0" w:color="auto"/>
        <w:right w:val="none" w:sz="0" w:space="0" w:color="auto"/>
      </w:divBdr>
    </w:div>
    <w:div w:id="1170175552">
      <w:bodyDiv w:val="1"/>
      <w:marLeft w:val="0"/>
      <w:marRight w:val="0"/>
      <w:marTop w:val="0"/>
      <w:marBottom w:val="0"/>
      <w:divBdr>
        <w:top w:val="none" w:sz="0" w:space="0" w:color="auto"/>
        <w:left w:val="none" w:sz="0" w:space="0" w:color="auto"/>
        <w:bottom w:val="none" w:sz="0" w:space="0" w:color="auto"/>
        <w:right w:val="none" w:sz="0" w:space="0" w:color="auto"/>
      </w:divBdr>
    </w:div>
    <w:div w:id="1297566038">
      <w:bodyDiv w:val="1"/>
      <w:marLeft w:val="0"/>
      <w:marRight w:val="0"/>
      <w:marTop w:val="0"/>
      <w:marBottom w:val="0"/>
      <w:divBdr>
        <w:top w:val="none" w:sz="0" w:space="0" w:color="auto"/>
        <w:left w:val="none" w:sz="0" w:space="0" w:color="auto"/>
        <w:bottom w:val="none" w:sz="0" w:space="0" w:color="auto"/>
        <w:right w:val="none" w:sz="0" w:space="0" w:color="auto"/>
      </w:divBdr>
    </w:div>
    <w:div w:id="1326203262">
      <w:bodyDiv w:val="1"/>
      <w:marLeft w:val="0"/>
      <w:marRight w:val="0"/>
      <w:marTop w:val="0"/>
      <w:marBottom w:val="0"/>
      <w:divBdr>
        <w:top w:val="none" w:sz="0" w:space="0" w:color="auto"/>
        <w:left w:val="none" w:sz="0" w:space="0" w:color="auto"/>
        <w:bottom w:val="none" w:sz="0" w:space="0" w:color="auto"/>
        <w:right w:val="none" w:sz="0" w:space="0" w:color="auto"/>
      </w:divBdr>
    </w:div>
    <w:div w:id="1337272122">
      <w:bodyDiv w:val="1"/>
      <w:marLeft w:val="0"/>
      <w:marRight w:val="0"/>
      <w:marTop w:val="0"/>
      <w:marBottom w:val="0"/>
      <w:divBdr>
        <w:top w:val="none" w:sz="0" w:space="0" w:color="auto"/>
        <w:left w:val="none" w:sz="0" w:space="0" w:color="auto"/>
        <w:bottom w:val="none" w:sz="0" w:space="0" w:color="auto"/>
        <w:right w:val="none" w:sz="0" w:space="0" w:color="auto"/>
      </w:divBdr>
    </w:div>
    <w:div w:id="1364480386">
      <w:bodyDiv w:val="1"/>
      <w:marLeft w:val="0"/>
      <w:marRight w:val="0"/>
      <w:marTop w:val="0"/>
      <w:marBottom w:val="0"/>
      <w:divBdr>
        <w:top w:val="none" w:sz="0" w:space="0" w:color="auto"/>
        <w:left w:val="none" w:sz="0" w:space="0" w:color="auto"/>
        <w:bottom w:val="none" w:sz="0" w:space="0" w:color="auto"/>
        <w:right w:val="none" w:sz="0" w:space="0" w:color="auto"/>
      </w:divBdr>
    </w:div>
    <w:div w:id="1404134316">
      <w:bodyDiv w:val="1"/>
      <w:marLeft w:val="0"/>
      <w:marRight w:val="0"/>
      <w:marTop w:val="0"/>
      <w:marBottom w:val="0"/>
      <w:divBdr>
        <w:top w:val="none" w:sz="0" w:space="0" w:color="auto"/>
        <w:left w:val="none" w:sz="0" w:space="0" w:color="auto"/>
        <w:bottom w:val="none" w:sz="0" w:space="0" w:color="auto"/>
        <w:right w:val="none" w:sz="0" w:space="0" w:color="auto"/>
      </w:divBdr>
    </w:div>
    <w:div w:id="1410880486">
      <w:bodyDiv w:val="1"/>
      <w:marLeft w:val="0"/>
      <w:marRight w:val="0"/>
      <w:marTop w:val="0"/>
      <w:marBottom w:val="0"/>
      <w:divBdr>
        <w:top w:val="none" w:sz="0" w:space="0" w:color="auto"/>
        <w:left w:val="none" w:sz="0" w:space="0" w:color="auto"/>
        <w:bottom w:val="none" w:sz="0" w:space="0" w:color="auto"/>
        <w:right w:val="none" w:sz="0" w:space="0" w:color="auto"/>
      </w:divBdr>
    </w:div>
    <w:div w:id="1481994295">
      <w:bodyDiv w:val="1"/>
      <w:marLeft w:val="0"/>
      <w:marRight w:val="0"/>
      <w:marTop w:val="0"/>
      <w:marBottom w:val="0"/>
      <w:divBdr>
        <w:top w:val="none" w:sz="0" w:space="0" w:color="auto"/>
        <w:left w:val="none" w:sz="0" w:space="0" w:color="auto"/>
        <w:bottom w:val="none" w:sz="0" w:space="0" w:color="auto"/>
        <w:right w:val="none" w:sz="0" w:space="0" w:color="auto"/>
      </w:divBdr>
    </w:div>
    <w:div w:id="1560676882">
      <w:bodyDiv w:val="1"/>
      <w:marLeft w:val="0"/>
      <w:marRight w:val="0"/>
      <w:marTop w:val="0"/>
      <w:marBottom w:val="0"/>
      <w:divBdr>
        <w:top w:val="none" w:sz="0" w:space="0" w:color="auto"/>
        <w:left w:val="none" w:sz="0" w:space="0" w:color="auto"/>
        <w:bottom w:val="none" w:sz="0" w:space="0" w:color="auto"/>
        <w:right w:val="none" w:sz="0" w:space="0" w:color="auto"/>
      </w:divBdr>
    </w:div>
    <w:div w:id="1581518660">
      <w:bodyDiv w:val="1"/>
      <w:marLeft w:val="0"/>
      <w:marRight w:val="0"/>
      <w:marTop w:val="0"/>
      <w:marBottom w:val="0"/>
      <w:divBdr>
        <w:top w:val="none" w:sz="0" w:space="0" w:color="auto"/>
        <w:left w:val="none" w:sz="0" w:space="0" w:color="auto"/>
        <w:bottom w:val="none" w:sz="0" w:space="0" w:color="auto"/>
        <w:right w:val="none" w:sz="0" w:space="0" w:color="auto"/>
      </w:divBdr>
    </w:div>
    <w:div w:id="1635982199">
      <w:bodyDiv w:val="1"/>
      <w:marLeft w:val="0"/>
      <w:marRight w:val="0"/>
      <w:marTop w:val="0"/>
      <w:marBottom w:val="0"/>
      <w:divBdr>
        <w:top w:val="none" w:sz="0" w:space="0" w:color="auto"/>
        <w:left w:val="none" w:sz="0" w:space="0" w:color="auto"/>
        <w:bottom w:val="none" w:sz="0" w:space="0" w:color="auto"/>
        <w:right w:val="none" w:sz="0" w:space="0" w:color="auto"/>
      </w:divBdr>
    </w:div>
    <w:div w:id="1739136729">
      <w:bodyDiv w:val="1"/>
      <w:marLeft w:val="0"/>
      <w:marRight w:val="0"/>
      <w:marTop w:val="0"/>
      <w:marBottom w:val="0"/>
      <w:divBdr>
        <w:top w:val="none" w:sz="0" w:space="0" w:color="auto"/>
        <w:left w:val="none" w:sz="0" w:space="0" w:color="auto"/>
        <w:bottom w:val="none" w:sz="0" w:space="0" w:color="auto"/>
        <w:right w:val="none" w:sz="0" w:space="0" w:color="auto"/>
      </w:divBdr>
    </w:div>
    <w:div w:id="1757481713">
      <w:bodyDiv w:val="1"/>
      <w:marLeft w:val="0"/>
      <w:marRight w:val="0"/>
      <w:marTop w:val="0"/>
      <w:marBottom w:val="0"/>
      <w:divBdr>
        <w:top w:val="none" w:sz="0" w:space="0" w:color="auto"/>
        <w:left w:val="none" w:sz="0" w:space="0" w:color="auto"/>
        <w:bottom w:val="none" w:sz="0" w:space="0" w:color="auto"/>
        <w:right w:val="none" w:sz="0" w:space="0" w:color="auto"/>
      </w:divBdr>
    </w:div>
    <w:div w:id="1810318195">
      <w:bodyDiv w:val="1"/>
      <w:marLeft w:val="0"/>
      <w:marRight w:val="0"/>
      <w:marTop w:val="0"/>
      <w:marBottom w:val="0"/>
      <w:divBdr>
        <w:top w:val="none" w:sz="0" w:space="0" w:color="auto"/>
        <w:left w:val="none" w:sz="0" w:space="0" w:color="auto"/>
        <w:bottom w:val="none" w:sz="0" w:space="0" w:color="auto"/>
        <w:right w:val="none" w:sz="0" w:space="0" w:color="auto"/>
      </w:divBdr>
    </w:div>
    <w:div w:id="1833065082">
      <w:bodyDiv w:val="1"/>
      <w:marLeft w:val="0"/>
      <w:marRight w:val="0"/>
      <w:marTop w:val="0"/>
      <w:marBottom w:val="0"/>
      <w:divBdr>
        <w:top w:val="none" w:sz="0" w:space="0" w:color="auto"/>
        <w:left w:val="none" w:sz="0" w:space="0" w:color="auto"/>
        <w:bottom w:val="none" w:sz="0" w:space="0" w:color="auto"/>
        <w:right w:val="none" w:sz="0" w:space="0" w:color="auto"/>
      </w:divBdr>
    </w:div>
    <w:div w:id="1851263057">
      <w:bodyDiv w:val="1"/>
      <w:marLeft w:val="0"/>
      <w:marRight w:val="0"/>
      <w:marTop w:val="0"/>
      <w:marBottom w:val="0"/>
      <w:divBdr>
        <w:top w:val="none" w:sz="0" w:space="0" w:color="auto"/>
        <w:left w:val="none" w:sz="0" w:space="0" w:color="auto"/>
        <w:bottom w:val="none" w:sz="0" w:space="0" w:color="auto"/>
        <w:right w:val="none" w:sz="0" w:space="0" w:color="auto"/>
      </w:divBdr>
    </w:div>
    <w:div w:id="1868173646">
      <w:bodyDiv w:val="1"/>
      <w:marLeft w:val="0"/>
      <w:marRight w:val="0"/>
      <w:marTop w:val="0"/>
      <w:marBottom w:val="0"/>
      <w:divBdr>
        <w:top w:val="none" w:sz="0" w:space="0" w:color="auto"/>
        <w:left w:val="none" w:sz="0" w:space="0" w:color="auto"/>
        <w:bottom w:val="none" w:sz="0" w:space="0" w:color="auto"/>
        <w:right w:val="none" w:sz="0" w:space="0" w:color="auto"/>
      </w:divBdr>
    </w:div>
    <w:div w:id="1882547256">
      <w:bodyDiv w:val="1"/>
      <w:marLeft w:val="0"/>
      <w:marRight w:val="0"/>
      <w:marTop w:val="0"/>
      <w:marBottom w:val="0"/>
      <w:divBdr>
        <w:top w:val="none" w:sz="0" w:space="0" w:color="auto"/>
        <w:left w:val="none" w:sz="0" w:space="0" w:color="auto"/>
        <w:bottom w:val="none" w:sz="0" w:space="0" w:color="auto"/>
        <w:right w:val="none" w:sz="0" w:space="0" w:color="auto"/>
      </w:divBdr>
    </w:div>
    <w:div w:id="1891308762">
      <w:bodyDiv w:val="1"/>
      <w:marLeft w:val="0"/>
      <w:marRight w:val="0"/>
      <w:marTop w:val="0"/>
      <w:marBottom w:val="0"/>
      <w:divBdr>
        <w:top w:val="none" w:sz="0" w:space="0" w:color="auto"/>
        <w:left w:val="none" w:sz="0" w:space="0" w:color="auto"/>
        <w:bottom w:val="none" w:sz="0" w:space="0" w:color="auto"/>
        <w:right w:val="none" w:sz="0" w:space="0" w:color="auto"/>
      </w:divBdr>
    </w:div>
    <w:div w:id="2026784258">
      <w:bodyDiv w:val="1"/>
      <w:marLeft w:val="0"/>
      <w:marRight w:val="0"/>
      <w:marTop w:val="0"/>
      <w:marBottom w:val="0"/>
      <w:divBdr>
        <w:top w:val="none" w:sz="0" w:space="0" w:color="auto"/>
        <w:left w:val="none" w:sz="0" w:space="0" w:color="auto"/>
        <w:bottom w:val="none" w:sz="0" w:space="0" w:color="auto"/>
        <w:right w:val="none" w:sz="0" w:space="0" w:color="auto"/>
      </w:divBdr>
    </w:div>
    <w:div w:id="2041978016">
      <w:bodyDiv w:val="1"/>
      <w:marLeft w:val="0"/>
      <w:marRight w:val="0"/>
      <w:marTop w:val="0"/>
      <w:marBottom w:val="0"/>
      <w:divBdr>
        <w:top w:val="none" w:sz="0" w:space="0" w:color="auto"/>
        <w:left w:val="none" w:sz="0" w:space="0" w:color="auto"/>
        <w:bottom w:val="none" w:sz="0" w:space="0" w:color="auto"/>
        <w:right w:val="none" w:sz="0" w:space="0" w:color="auto"/>
      </w:divBdr>
    </w:div>
    <w:div w:id="2058426402">
      <w:bodyDiv w:val="1"/>
      <w:marLeft w:val="0"/>
      <w:marRight w:val="0"/>
      <w:marTop w:val="0"/>
      <w:marBottom w:val="0"/>
      <w:divBdr>
        <w:top w:val="none" w:sz="0" w:space="0" w:color="auto"/>
        <w:left w:val="none" w:sz="0" w:space="0" w:color="auto"/>
        <w:bottom w:val="none" w:sz="0" w:space="0" w:color="auto"/>
        <w:right w:val="none" w:sz="0" w:space="0" w:color="auto"/>
      </w:divBdr>
    </w:div>
    <w:div w:id="2058888856">
      <w:bodyDiv w:val="1"/>
      <w:marLeft w:val="0"/>
      <w:marRight w:val="0"/>
      <w:marTop w:val="0"/>
      <w:marBottom w:val="0"/>
      <w:divBdr>
        <w:top w:val="none" w:sz="0" w:space="0" w:color="auto"/>
        <w:left w:val="none" w:sz="0" w:space="0" w:color="auto"/>
        <w:bottom w:val="none" w:sz="0" w:space="0" w:color="auto"/>
        <w:right w:val="none" w:sz="0" w:space="0" w:color="auto"/>
      </w:divBdr>
    </w:div>
    <w:div w:id="2059276603">
      <w:bodyDiv w:val="1"/>
      <w:marLeft w:val="0"/>
      <w:marRight w:val="0"/>
      <w:marTop w:val="0"/>
      <w:marBottom w:val="0"/>
      <w:divBdr>
        <w:top w:val="none" w:sz="0" w:space="0" w:color="auto"/>
        <w:left w:val="none" w:sz="0" w:space="0" w:color="auto"/>
        <w:bottom w:val="none" w:sz="0" w:space="0" w:color="auto"/>
        <w:right w:val="none" w:sz="0" w:space="0" w:color="auto"/>
      </w:divBdr>
    </w:div>
    <w:div w:id="2124839179">
      <w:bodyDiv w:val="1"/>
      <w:marLeft w:val="0"/>
      <w:marRight w:val="0"/>
      <w:marTop w:val="0"/>
      <w:marBottom w:val="0"/>
      <w:divBdr>
        <w:top w:val="none" w:sz="0" w:space="0" w:color="auto"/>
        <w:left w:val="none" w:sz="0" w:space="0" w:color="auto"/>
        <w:bottom w:val="none" w:sz="0" w:space="0" w:color="auto"/>
        <w:right w:val="none" w:sz="0" w:space="0" w:color="auto"/>
      </w:divBdr>
    </w:div>
    <w:div w:id="21268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92240@mail.ru" TargetMode="External"/><Relationship Id="rId3" Type="http://schemas.openxmlformats.org/officeDocument/2006/relationships/styles" Target="styles.xml"/><Relationship Id="rId7" Type="http://schemas.openxmlformats.org/officeDocument/2006/relationships/hyperlink" Target="mailto:279224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EAA2-8218-4BFC-8248-4591DCD2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TotalTime>
  <Pages>5</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Азамат Умарбеков</dc:creator>
  <cp:lastModifiedBy>Назигуль Мукажанова</cp:lastModifiedBy>
  <cp:revision>192</cp:revision>
  <cp:lastPrinted>2025-03-11T07:07:00Z</cp:lastPrinted>
  <dcterms:created xsi:type="dcterms:W3CDTF">2019-01-15T05:22:00Z</dcterms:created>
  <dcterms:modified xsi:type="dcterms:W3CDTF">2025-09-26T04:19:00Z</dcterms:modified>
</cp:coreProperties>
</file>